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 API Actions</w:t>
      </w:r>
    </w:p>
    <w:p>
      <w:pPr>
        <w:pStyle w:val="Heading2"/>
      </w:pPr>
      <w:r>
        <w:t>1. [GET] Authorize an ACH Payment</w:t>
      </w:r>
    </w:p>
    <w:p>
      <w:r>
        <w:rPr>
          <w:b/>
        </w:rPr>
        <w:t xml:space="preserve">Endpoint: </w:t>
      </w:r>
      <w:r>
        <w:rPr>
          <w:rFonts w:ascii="Courier New" w:hAnsi="Courier New"/>
          <w:sz w:val="18"/>
        </w:rPr>
        <w:t>/v2/ACH/AuthorizePayment/{{paymentid}}</w:t>
      </w:r>
    </w:p>
    <w:p>
      <w:pPr>
        <w:pStyle w:val="Heading3"/>
      </w:pPr>
      <w:r>
        <w:t>Prerequisites</w:t>
      </w:r>
    </w:p>
    <w:p>
      <w:pPr>
        <w:pStyle w:val="ListBullet"/>
      </w:pPr>
      <w:r>
        <w:t>Must have permission to authorize ACH payments</w:t>
      </w:r>
    </w:p>
    <w:p>
      <w:pPr>
        <w:pStyle w:val="ListBullet"/>
      </w:pPr>
      <w:r>
        <w:t>Must know the ACH payment ID (paymentid)</w:t>
      </w:r>
    </w:p>
    <w:p>
      <w:pPr>
        <w:pStyle w:val="ListBullet"/>
      </w:pPr>
      <w:r>
        <w:t>Must know the end user’s login name (logonname)</w:t>
      </w:r>
    </w:p>
    <w:p>
      <w:pPr>
        <w:pStyle w:val="Heading3"/>
      </w:pPr>
      <w:r>
        <w:t>Method</w:t>
      </w:r>
    </w:p>
    <w:p>
      <w:r>
        <w:t>GET</w:t>
      </w:r>
    </w:p>
    <w:p>
      <w:pPr>
        <w:pStyle w:val="Heading3"/>
      </w:pPr>
      <w:r>
        <w:t>URL</w:t>
      </w:r>
    </w:p>
    <w:p>
      <w:r>
        <w:t>https://{{OAUTH_METADATA.meta.environment}}.q2api.com/v2/ACH/AuthorizePayment/{{paymentid}}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Authorizes an ACH payment for a specified payment ID. Returns either a successful authorization result including a transaction identifier, or a failed authorization result with an empty data object.</w:t>
      </w:r>
    </w:p>
    <w:p>
      <w:pPr>
        <w:pStyle w:val="Heading3"/>
      </w:pPr>
      <w:r>
        <w:t>Enforcement Rules</w:t>
      </w:r>
    </w:p>
    <w:p>
      <w:pPr>
        <w:pStyle w:val="ListBullet"/>
      </w:pPr>
      <w:r>
        <w:t>The paymentid path parameter must always be present.</w:t>
      </w:r>
    </w:p>
    <w:p>
      <w:pPr>
        <w:pStyle w:val="ListBullet"/>
      </w:pPr>
      <w:r>
        <w:t>If the user provides a paymentid, use that value directly.</w:t>
      </w:r>
    </w:p>
    <w:p>
      <w:pPr>
        <w:pStyle w:val="ListBullet"/>
      </w:pPr>
      <w:r>
        <w:t>Do not call the API with a missing or empty paymentid (e.g., avoid /AuthorizePayment/).</w:t>
      </w:r>
    </w:p>
    <w:p>
      <w:pPr>
        <w:pStyle w:val="ListBullet"/>
      </w:pPr>
      <w:r>
        <w:t>Always construct the path as /v2/ACH/AuthorizePayment/{{paymentid}}, where {{paymentid}}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/v2/ACH/AuthorizePayment/7b1f2f3a9c</w:t>
        <w:br/>
        <w:t>/v2/ACH/AuthorizePayment/payment_12345</w:t>
      </w:r>
    </w:p>
    <w:p>
      <w:pPr>
        <w:pStyle w:val="Heading3"/>
      </w:pPr>
      <w:r>
        <w:t>Invalid Examples</w:t>
      </w:r>
    </w:p>
    <w:p>
      <w:r>
        <w:rPr>
          <w:b/>
          <w:color w:val="666666"/>
          <w:sz w:val="16"/>
        </w:rPr>
        <w:t>[http]</w:t>
      </w:r>
    </w:p>
    <w:p>
      <w:pPr>
        <w:shd w:fill="F2F2F2" w:val="clear"/>
      </w:pPr>
      <w:r>
        <w:rPr>
          <w:rFonts w:ascii="Courier New" w:hAnsi="Courier New"/>
          <w:sz w:val="17"/>
        </w:rPr>
        <w:t>/v2/ACH/AuthorizePayment/</w:t>
        <w:br/>
        <w:t>/v2/ACH/AuthorizePayment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ACH payment ID.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Sent as a query parameter in the URL.</w:t>
            </w:r>
          </w:p>
        </w:tc>
      </w:tr>
    </w:tbl>
    <w:p/>
    <w:p>
      <w:pPr>
        <w:pStyle w:val="Heading3"/>
      </w:pPr>
      <w:r>
        <w:t>Response</w:t>
      </w:r>
    </w:p>
    <w:p>
      <w:pPr>
        <w:pStyle w:val="Heading3"/>
      </w:pPr>
      <w:r>
        <w:t>Success Response (200 OK) — Success possibility</w:t>
      </w:r>
    </w:p>
    <w:p>
      <w:r>
        <w:rPr>
          <w:b/>
          <w:color w:val="666666"/>
          <w:sz w:val="16"/>
        </w:rPr>
        <w:t>[json]</w:t>
      </w:r>
    </w:p>
    <w:p>
      <w:pPr>
        <w:shd w:fill="F2F2F2" w:val="clear"/>
      </w:pPr>
      <w:r>
        <w:rPr>
          <w:rFonts w:ascii="Courier New" w:hAnsi="Courier New"/>
          <w:sz w:val="17"/>
        </w:rPr>
        <w:t>{</w:t>
        <w:br/>
        <w:t xml:space="preserve"> "data": {</w:t>
        <w:br/>
        <w:t xml:space="preserve"> "Transaction": 123456</w:t>
        <w:br/>
        <w:t xml:space="preserve"> },</w:t>
        <w:br/>
        <w:t xml:space="preserve"> "success": true,</w:t>
        <w:br/>
        <w:t xml:space="preserve"> "errors": [],</w:t>
        <w:br/>
        <w:t xml:space="preserve"> "requestid": "req_9f2c3a1b",</w:t>
        <w:br/>
        <w:t xml:space="preserve"> "status": 200,</w:t>
        <w:br/>
        <w:t xml:space="preserve"> "log_ref_id": "log_1a2b3c4d"</w:t>
        <w:br/>
        <w:t>}</w:t>
      </w:r>
    </w:p>
    <w:p>
      <w:pPr>
        <w:pStyle w:val="Heading3"/>
      </w:pPr>
      <w:r>
        <w:t>Success Response (200 OK) — Failed Authorization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"Failed Authorization"</w:t>
        <w:br/>
        <w:t xml:space="preserve"> ],</w:t>
        <w:br/>
        <w:t xml:space="preserve"> "requestid": "req_9f2c3a1b",</w:t>
        <w:br/>
        <w:t xml:space="preserve"> "status": 200,</w:t>
        <w:br/>
        <w:t xml:space="preserve"> "log_ref_id": "log_1a2b3c4d"</w:t>
        <w:br/>
        <w:t>}</w:t>
      </w:r>
    </w:p>
    <w:p>
      <w:pPr>
        <w:pStyle w:val="Heading3"/>
      </w:pPr>
      <w:r>
        <w:t>Error Response (400 Client Error) — Missing Required Parameters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Parameters"</w:t>
        <w:br/>
        <w:t xml:space="preserve"> }</w:t>
        <w:br/>
        <w:t xml:space="preserve"> ],</w:t>
        <w:br/>
        <w:t xml:space="preserve"> "requestid": "req_9f2c3a1b",</w:t>
        <w:br/>
        <w:t xml:space="preserve"> "status": 400,</w:t>
        <w:br/>
        <w:t xml:space="preserve"> "log_ref_id": "log_1a2b3c4d"</w:t>
        <w:br/>
        <w:t>}</w:t>
      </w:r>
    </w:p>
    <w:p>
      <w:pPr>
        <w:pStyle w:val="Heading3"/>
      </w:pPr>
      <w:r>
        <w:t>Error Response (Default) — Generic Error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"Generic Error"</w:t>
        <w:br/>
        <w:t xml:space="preserve"> }</w:t>
        <w:br/>
        <w:t xml:space="preserve"> ],</w:t>
        <w:br/>
        <w:t xml:space="preserve"> "requestid": "req_9f2c3a1b",</w:t>
        <w:br/>
        <w:t xml:space="preserve"> "status": 500,</w:t>
        <w:br/>
        <w:t xml:space="preserve"> "log_ref_id": "log_1a2b3c4d"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Content varies by outcome.</w:t>
            </w:r>
          </w:p>
        </w:tc>
      </w:tr>
      <w:tr>
        <w:tc>
          <w:tcPr>
            <w:tcW w:type="dxa" w:w="2880"/>
          </w:tcPr>
          <w:p>
            <w:r>
              <w:t>data.Transaction</w:t>
            </w:r>
          </w:p>
        </w:tc>
        <w:tc>
          <w:tcPr>
            <w:tcW w:type="dxa" w:w="2880"/>
          </w:tcPr>
          <w:p>
            <w:r>
              <w:t>integer</w:t>
            </w:r>
          </w:p>
        </w:tc>
        <w:tc>
          <w:tcPr>
            <w:tcW w:type="dxa" w:w="2880"/>
          </w:tcPr>
          <w:p>
            <w:r>
              <w:t>The transaction’s identifier (present in the 200 “Success” possibility).</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list. For 200 “Failed Authorization”, this is an array of strings; for error responses, it is an array of objects.</w:t>
            </w:r>
          </w:p>
        </w:tc>
      </w:tr>
      <w:tr>
        <w:tc>
          <w:tcPr>
            <w:tcW w:type="dxa" w:w="2880"/>
          </w:tcPr>
          <w:p>
            <w:r>
              <w:t>errors.code</w:t>
            </w:r>
          </w:p>
        </w:tc>
        <w:tc>
          <w:tcPr>
            <w:tcW w:type="dxa" w:w="2880"/>
          </w:tcPr>
          <w:p>
            <w:r>
              <w:t>integer</w:t>
            </w:r>
          </w:p>
        </w:tc>
        <w:tc>
          <w:tcPr>
            <w:tcW w:type="dxa" w:w="2880"/>
          </w:tcPr>
          <w:p>
            <w:r>
              <w:t>Error code (present in 400/default error possibilities).</w:t>
            </w:r>
          </w:p>
        </w:tc>
      </w:tr>
      <w:tr>
        <w:tc>
          <w:tcPr>
            <w:tcW w:type="dxa" w:w="2880"/>
          </w:tcPr>
          <w:p>
            <w:r>
              <w:t>errors.message</w:t>
            </w:r>
          </w:p>
        </w:tc>
        <w:tc>
          <w:tcPr>
            <w:tcW w:type="dxa" w:w="2880"/>
          </w:tcPr>
          <w:p>
            <w:r>
              <w:t>string</w:t>
            </w:r>
          </w:p>
        </w:tc>
        <w:tc>
          <w:tcPr>
            <w:tcW w:type="dxa" w:w="2880"/>
          </w:tcPr>
          <w:p>
            <w:r>
              <w:t>Error message (present in 400/default error possibilities).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'https://{{OAUTH_METADATA.meta.environment}}.q2api.com/v2/ACH/AuthorizePayment/payment_12345?logonname=jane.doe'</w:t>
      </w:r>
    </w:p>
    <w:p>
      <w:pPr>
        <w:pStyle w:val="Heading3"/>
      </w:pPr>
      <w:r>
        <w:t>Example Usage</w:t>
      </w:r>
    </w:p>
    <w:p>
      <w:pPr>
        <w:pStyle w:val="Heading3"/>
      </w:pPr>
      <w:r>
        <w:t>Example 1: Authorize a payment (successful authorization)</w:t>
      </w:r>
    </w:p>
    <w:p>
      <w:r>
        <w:rPr>
          <w:b/>
          <w:color w:val="666666"/>
          <w:sz w:val="16"/>
        </w:rPr>
        <w:t>[bash]</w:t>
      </w:r>
    </w:p>
    <w:p>
      <w:pPr>
        <w:shd w:fill="F2F2F2" w:val="clear"/>
      </w:pPr>
      <w:r>
        <w:rPr>
          <w:rFonts w:ascii="Courier New" w:hAnsi="Courier New"/>
          <w:sz w:val="17"/>
        </w:rPr>
        <w:t>curl -i \</w:t>
        <w:br/>
        <w:t xml:space="preserve"> 'https://{{OAUTH_METADATA.meta.environment}}.q2api.com/v2/ACH/AuthorizePayment/7b1f2f3a9c?logonname=jane.doe'</w:t>
      </w:r>
    </w:p>
    <w:p>
      <w:pPr>
        <w:pStyle w:val="Heading3"/>
      </w:pPr>
      <w:r>
        <w:t>Example 2: Authorize a payment (authorization fails)</w:t>
      </w:r>
    </w:p>
    <w:p>
      <w:r>
        <w:rPr>
          <w:b/>
          <w:color w:val="666666"/>
          <w:sz w:val="16"/>
        </w:rPr>
        <w:t>[bash]</w:t>
      </w:r>
    </w:p>
    <w:p>
      <w:pPr>
        <w:shd w:fill="F2F2F2" w:val="clear"/>
      </w:pPr>
      <w:r>
        <w:rPr>
          <w:rFonts w:ascii="Courier New" w:hAnsi="Courier New"/>
          <w:sz w:val="17"/>
        </w:rPr>
        <w:t>curl -i \</w:t>
        <w:br/>
        <w:t xml:space="preserve"> 'https://{{OAUTH_METADATA.meta.environment}}.q2api.com/v2/ACH/AuthorizePayment/payment_99999?logonname=jane.doe'</w:t>
      </w:r>
    </w:p>
    <w:p>
      <w:pPr>
        <w:pStyle w:val="Heading3"/>
      </w:pPr>
      <w:r>
        <w:t>Behavior</w:t>
      </w:r>
    </w:p>
    <w:p>
      <w:pPr>
        <w:pStyle w:val="ListBullet"/>
      </w:pPr>
      <w:r>
        <w:t>Validates presence of required parameters: paymentid (path) and logonname (query).</w:t>
      </w:r>
    </w:p>
    <w:p>
      <w:pPr>
        <w:pStyle w:val="ListBullet"/>
      </w:pPr>
      <w:r>
        <w:t>Attempts to authorize the ACH payment associated with paymentid.</w:t>
      </w:r>
    </w:p>
    <w:p>
      <w:pPr>
        <w:pStyle w:val="ListBullet"/>
      </w:pPr>
      <w:r>
        <w:t xml:space="preserve">Returns either: </w:t>
        <w:br/>
        <w:br/>
        <w:t>data.Transaction on success, or</w:t>
        <w:br/>
        <w:t>an empty data object on failed authorization.</w:t>
      </w:r>
    </w:p>
    <w:p>
      <w:pPr>
        <w:pStyle w:val="ListBullet"/>
      </w:pPr>
      <w:r>
        <w:t>On missing/invalid inputs, returns a 400 with structured error objects; otherwise may return a default generic error.</w:t>
      </w:r>
    </w:p>
    <w:p>
      <w:pPr>
        <w:pStyle w:val="Heading3"/>
      </w:pPr>
      <w:r>
        <w:t>Error Handling</w:t>
      </w:r>
    </w:p>
    <w:p>
      <w:pPr>
        <w:pStyle w:val="ListBullet"/>
      </w:pPr>
      <w:r>
        <w:t>400 Client Error: Missing required parameters (documented possibility: “Missing Required Parameters”).</w:t>
      </w:r>
    </w:p>
    <w:p>
      <w:pPr>
        <w:pStyle w:val="ListBullet"/>
      </w:pPr>
      <w:r>
        <w:t>Default: Generic error response (documented possibility: “Generic Error”).</w:t>
      </w:r>
    </w:p>
    <w:p>
      <w:pPr>
        <w:pStyle w:val="Heading3"/>
      </w:pPr>
      <w:r>
        <w:t>Related achPayments actions</w:t>
      </w:r>
    </w:p>
    <w:p>
      <w:pPr>
        <w:pStyle w:val="ListBullet"/>
      </w:pPr>
      <w:r>
        <w:t>[POST] Make ACH Payment — /v2/ACH/MakePayment</w:t>
      </w:r>
    </w:p>
    <w:p>
      <w:pPr>
        <w:pStyle w:val="ListBullet"/>
      </w:pPr>
      <w:r>
        <w:t>[GET] Get an ACH Payment — /v2/ACH/GetPayment/{{paymentid}}</w:t>
      </w:r>
    </w:p>
    <w:p>
      <w:r>
        <w:br w:type="page"/>
      </w:r>
    </w:p>
    <w:p>
      <w:pPr>
        <w:pStyle w:val="Heading2"/>
      </w:pPr>
      <w:r>
        <w:t>2. [PUT] Update an Admin User</w:t>
      </w:r>
    </w:p>
    <w:p>
      <w:r>
        <w:rPr>
          <w:b/>
        </w:rPr>
        <w:t xml:space="preserve">Endpoint: </w:t>
      </w:r>
      <w:r>
        <w:rPr>
          <w:rFonts w:ascii="Courier New" w:hAnsi="Courier New"/>
          <w:sz w:val="18"/>
        </w:rPr>
        <w:t>/v2/UpdateAdminUser</w:t>
      </w:r>
    </w:p>
    <w:p>
      <w:pPr>
        <w:pStyle w:val="Heading3"/>
      </w:pPr>
      <w:r>
        <w:t>Prerequisites</w:t>
      </w:r>
    </w:p>
    <w:p>
      <w:pPr>
        <w:pStyle w:val="ListBullet"/>
      </w:pPr>
      <w:r>
        <w:t>Must have permissions to update Admin users.</w:t>
      </w:r>
    </w:p>
    <w:p>
      <w:pPr>
        <w:pStyle w:val="Heading3"/>
      </w:pPr>
      <w:r>
        <w:t>Method</w:t>
      </w:r>
    </w:p>
    <w:p>
      <w:r>
        <w:t>PUT</w:t>
      </w:r>
    </w:p>
    <w:p>
      <w:pPr>
        <w:pStyle w:val="Heading3"/>
      </w:pPr>
      <w:r>
        <w:t>URL</w:t>
      </w:r>
    </w:p>
    <w:p>
      <w:r>
        <w:t>https://{{OAUTH_METADATA.meta.environment}}.q2api.com/v2/UpdateAdminUser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Admin user’s information. You must provide the Admin’s LoginName, and you may optionally update first name, last name, and email address.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admin’s login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Update value for the first name.</w:t>
            </w:r>
          </w:p>
        </w:tc>
      </w:tr>
      <w:tr>
        <w:tc>
          <w:tcPr>
            <w:tcW w:type="dxa" w:w="2880"/>
          </w:tcPr>
          <w:p>
            <w:r>
              <w:t>LastName</w:t>
            </w:r>
          </w:p>
        </w:tc>
        <w:tc>
          <w:tcPr>
            <w:tcW w:type="dxa" w:w="2880"/>
          </w:tcPr>
          <w:p>
            <w:r>
              <w:t>string</w:t>
            </w:r>
          </w:p>
        </w:tc>
        <w:tc>
          <w:tcPr>
            <w:tcW w:type="dxa" w:w="2880"/>
          </w:tcPr>
          <w:p>
            <w:r>
              <w:t>Update value for the last name.</w:t>
            </w:r>
          </w:p>
        </w:tc>
      </w:tr>
      <w:tr>
        <w:tc>
          <w:tcPr>
            <w:tcW w:type="dxa" w:w="2880"/>
          </w:tcPr>
          <w:p>
            <w:r>
              <w:t>Email</w:t>
            </w:r>
          </w:p>
        </w:tc>
        <w:tc>
          <w:tcPr>
            <w:tcW w:type="dxa" w:w="2880"/>
          </w:tcPr>
          <w:p>
            <w:r>
              <w:t>string</w:t>
            </w:r>
          </w:p>
        </w:tc>
        <w:tc>
          <w:tcPr>
            <w:tcW w:type="dxa" w:w="2880"/>
          </w:tcPr>
          <w:p>
            <w:r>
              <w:t>Update value for email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"log_abcdef123456"</w:t>
        <w:br/>
        <w:t>}</w:t>
      </w:r>
    </w:p>
    <w:p>
      <w:pPr>
        <w:pStyle w:val="Heading3"/>
      </w:pPr>
      <w:r>
        <w:t>Error Response (400 Client Error)</w:t>
      </w:r>
    </w:p>
    <w:p>
      <w:r>
        <w:t>Possibilities: Bad Request Parameters, Required Parameter Missing, Missing Arguments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"Required parameter missing: LoginName"</w:t>
        <w:br/>
        <w:t xml:space="preserve"> }</w:t>
        <w:br/>
        <w:t xml:space="preserve"> ],</w:t>
        <w:br/>
        <w:t xml:space="preserve"> "requestid": "req_1234567890",</w:t>
        <w:br/>
        <w:t xml:space="preserve"> "status": 400,</w:t>
        <w:br/>
        <w:t xml:space="preserve"> "log_ref_id": "log_abcdef123456"</w:t>
        <w:br/>
        <w:t>}</w:t>
      </w:r>
    </w:p>
    <w:p>
      <w:pPr>
        <w:pStyle w:val="Heading3"/>
      </w:pPr>
      <w:r>
        <w:t>Error Response (404 Client Error)</w:t>
      </w:r>
    </w:p>
    <w:p>
      <w:r>
        <w:t>Possibility: Admin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1404,</w:t>
        <w:br/>
        <w:t xml:space="preserve"> "message": "Admin not found"</w:t>
        <w:br/>
        <w:t xml:space="preserve"> }</w:t>
        <w:br/>
        <w:t xml:space="preserve"> ],</w:t>
        <w:br/>
        <w:t xml:space="preserve"> "requestid": "req_1234567890",</w:t>
        <w:br/>
        <w:t xml:space="preserve"> "status": 404,</w:t>
        <w:br/>
        <w:t xml:space="preserve"> "log_ref_id": "log_abcdef123456"</w:t>
        <w:br/>
        <w:t>}</w:t>
      </w:r>
    </w:p>
    <w:p>
      <w:pPr>
        <w:pStyle w:val="Heading3"/>
      </w:pPr>
      <w:r>
        <w:t>Error Response (500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1500,</w:t>
        <w:br/>
        <w:t xml:space="preserve"> "message": "Internal platform error"</w:t>
        <w:br/>
        <w:t xml:space="preserve"> }</w:t>
        <w:br/>
        <w:t xml:space="preserve"> ],</w:t>
        <w:br/>
        <w:t xml:space="preserve"> "requestid": "req_1234567890",</w:t>
        <w:br/>
        <w:t xml:space="preserve"> "status": 500,</w:t>
        <w:br/>
        <w:t xml:space="preserve"> "log_ref_id": "log_abcdef123456"</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1000,</w:t>
        <w:br/>
        <w:t xml:space="preserve"> "message": "An error occurred"</w:t>
        <w:br/>
        <w:t xml:space="preserve"> }</w:t>
        <w:br/>
        <w:t xml:space="preserve"> ],</w:t>
        <w:br/>
        <w:t xml:space="preserve"> "requestid": "req_1234567890",</w:t>
        <w:br/>
        <w:t xml:space="preserve"> "status": 520,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associated with the request. For success, may be an array of strings; for errors, typically an array of objects.</w:t>
            </w:r>
          </w:p>
        </w:tc>
      </w:tr>
      <w:tr>
        <w:tc>
          <w:tcPr>
            <w:tcW w:type="dxa" w:w="2880"/>
          </w:tcPr>
          <w:p>
            <w:r>
              <w:t>errors[].code</w:t>
            </w:r>
          </w:p>
        </w:tc>
        <w:tc>
          <w:tcPr>
            <w:tcW w:type="dxa" w:w="2880"/>
          </w:tcPr>
          <w:p>
            <w:r>
              <w:t>integer</w:t>
            </w:r>
          </w:p>
        </w:tc>
        <w:tc>
          <w:tcPr>
            <w:tcW w:type="dxa" w:w="2880"/>
          </w:tcPr>
          <w:p>
            <w:r>
              <w:t>Error code (present when errors contains objects).</w:t>
            </w:r>
          </w:p>
        </w:tc>
      </w:tr>
      <w:tr>
        <w:tc>
          <w:tcPr>
            <w:tcW w:type="dxa" w:w="2880"/>
          </w:tcPr>
          <w:p>
            <w:r>
              <w:t>errors[].message</w:t>
            </w:r>
          </w:p>
        </w:tc>
        <w:tc>
          <w:tcPr>
            <w:tcW w:type="dxa" w:w="2880"/>
          </w:tcPr>
          <w:p>
            <w:r>
              <w:t>string</w:t>
            </w:r>
          </w:p>
        </w:tc>
        <w:tc>
          <w:tcPr>
            <w:tcW w:type="dxa" w:w="2880"/>
          </w:tcPr>
          <w:p>
            <w:r>
              <w:t>Error message (present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'https://{{OAUTH_METADATA.meta.environment}}.q2api.com/v2/UpdateAdminUser' \</w:t>
        <w:br/>
        <w:t xml:space="preserve"> --header 'Accept: application/json' \</w:t>
        <w:br/>
        <w:t xml:space="preserve"> --header 'Content-Type: application/json' \</w:t>
        <w:br/>
        <w:t xml:space="preserve"> --data '{</w:t>
        <w:br/>
        <w:t xml:space="preserve"> "LoginName": "admin.user",</w:t>
        <w:br/>
        <w:t xml:space="preserve"> "FirstName": "Alex",</w:t>
        <w:br/>
        <w:t xml:space="preserve"> "LastName": "Morgan",</w:t>
        <w:br/>
        <w:t xml:space="preserve"> "Email": "alex.morgan@example.com"</w:t>
        <w:br/>
        <w:t xml:space="preserve">  }'</w:t>
      </w:r>
    </w:p>
    <w:p>
      <w:pPr>
        <w:pStyle w:val="Heading3"/>
      </w:pPr>
      <w:r>
        <w:t>Example Usage</w:t>
      </w:r>
    </w:p>
    <w:p>
      <w:pPr>
        <w:pStyle w:val="Heading3"/>
      </w:pPr>
      <w:r>
        <w:t>Example 1: Update name fields only</w:t>
      </w:r>
    </w:p>
    <w:p>
      <w:r>
        <w:rPr>
          <w:b/>
          <w:color w:val="666666"/>
          <w:sz w:val="16"/>
        </w:rPr>
        <w:t>[bash]</w:t>
      </w:r>
    </w:p>
    <w:p>
      <w:pPr>
        <w:shd w:fill="F2F2F2" w:val="clear"/>
      </w:pPr>
      <w:r>
        <w:rPr>
          <w:rFonts w:ascii="Courier New" w:hAnsi="Courier New"/>
          <w:sz w:val="17"/>
        </w:rPr>
        <w:t>curl -i --request PUT \</w:t>
        <w:br/>
        <w:t xml:space="preserve"> 'https://{{OAUTH_METADATA.meta.environment}}.q2api.com/v2/UpdateAdminUser' \</w:t>
        <w:br/>
        <w:t xml:space="preserve"> --header 'Accept: application/json' \</w:t>
        <w:br/>
        <w:t xml:space="preserve"> --header 'Content-Type: application/json' \</w:t>
        <w:br/>
        <w:t xml:space="preserve"> --data '{</w:t>
        <w:br/>
        <w:t xml:space="preserve"> "LoginName": "admin.user",</w:t>
        <w:br/>
        <w:t xml:space="preserve"> "FirstName": "Alex",</w:t>
        <w:br/>
        <w:t xml:space="preserve"> "LastName": "Morgan"</w:t>
        <w:br/>
        <w:t xml:space="preserve">  }'</w:t>
      </w:r>
    </w:p>
    <w:p>
      <w:pPr>
        <w:pStyle w:val="Heading3"/>
      </w:pPr>
      <w:r>
        <w:t>Example 2: Update email only</w:t>
      </w:r>
    </w:p>
    <w:p>
      <w:r>
        <w:rPr>
          <w:b/>
          <w:color w:val="666666"/>
          <w:sz w:val="16"/>
        </w:rPr>
        <w:t>[bash]</w:t>
      </w:r>
    </w:p>
    <w:p>
      <w:pPr>
        <w:shd w:fill="F2F2F2" w:val="clear"/>
      </w:pPr>
      <w:r>
        <w:rPr>
          <w:rFonts w:ascii="Courier New" w:hAnsi="Courier New"/>
          <w:sz w:val="17"/>
        </w:rPr>
        <w:t>curl -i --request PUT \</w:t>
        <w:br/>
        <w:t xml:space="preserve"> 'https://{{OAUTH_METADATA.meta.environment}}.q2api.com/v2/UpdateAdminUser' \</w:t>
        <w:br/>
        <w:t xml:space="preserve"> --header 'Accept: application/json' \</w:t>
        <w:br/>
        <w:t xml:space="preserve"> --header 'Content-Type: application/json' \</w:t>
        <w:br/>
        <w:t xml:space="preserve"> --data '{</w:t>
        <w:br/>
        <w:t xml:space="preserve"> "LoginName": "admin.user",</w:t>
        <w:br/>
        <w:t xml:space="preserve"> "Email": "alex.morgan@example.com"</w:t>
        <w:br/>
        <w:t xml:space="preserve">  }'</w:t>
      </w:r>
    </w:p>
    <w:p>
      <w:pPr>
        <w:pStyle w:val="Heading3"/>
      </w:pPr>
      <w:r>
        <w:t>Behavior</w:t>
      </w:r>
    </w:p>
    <w:p>
      <w:pPr>
        <w:pStyle w:val="ListBullet"/>
      </w:pPr>
      <w:r>
        <w:t>Validates that LoginName is present in the JSON request body.</w:t>
      </w:r>
    </w:p>
    <w:p>
      <w:pPr>
        <w:pStyle w:val="ListBullet"/>
      </w:pPr>
      <w:r>
        <w:t>Updates any provided fields (FirstName, LastName, Email) for the specified Admin user.</w:t>
      </w:r>
    </w:p>
    <w:p>
      <w:pPr>
        <w:pStyle w:val="ListBullet"/>
      </w:pPr>
      <w:r>
        <w:t>Returns a standardized response envelope including success, errors, requestid, status, and log_ref_id.</w:t>
      </w:r>
    </w:p>
    <w:p>
      <w:pPr>
        <w:pStyle w:val="Heading3"/>
      </w:pPr>
      <w:r>
        <w:t>Notes</w:t>
      </w:r>
    </w:p>
    <w:p>
      <w:pPr>
        <w:pStyle w:val="ListBullet"/>
      </w:pPr>
      <w:r>
        <w:t xml:space="preserve">The response schema is documented as OneOf(...), where errors may be either: </w:t>
        <w:br/>
        <w:br/>
        <w:t>an array of strings (noted for the 200 success possibility), or</w:t>
        <w:br/>
        <w:t>an array of objects with code and message (noted for error responses).</w:t>
      </w:r>
    </w:p>
    <w:p>
      <w:pPr>
        <w:pStyle w:val="Heading3"/>
      </w:pPr>
      <w:r>
        <w:t>Related adminUsers actions</w:t>
      </w:r>
    </w:p>
    <w:p>
      <w:pPr>
        <w:pStyle w:val="ListBullet"/>
      </w:pPr>
      <w:r>
        <w:t>[POST] Add Admin User — /v2/AddAdminUser</w:t>
      </w:r>
    </w:p>
    <w:p>
      <w:pPr>
        <w:pStyle w:val="ListBullet"/>
      </w:pPr>
      <w:r>
        <w:t>[GET] Get Admin User List — /v2/GetAdminUserList</w:t>
      </w:r>
    </w:p>
    <w:p>
      <w:pPr>
        <w:pStyle w:val="ListBullet"/>
      </w:pPr>
      <w:r>
        <w:t>[DELETE] Delete an Admin User — /v2/DeleteAdminUser/{{adminUserId}}</w:t>
      </w:r>
    </w:p>
    <w:p>
      <w:pPr>
        <w:pStyle w:val="ListBullet"/>
      </w:pPr>
      <w:r>
        <w:t>[POST] Disable an Admin User — /v2/DisableAdminUser</w:t>
      </w:r>
    </w:p>
    <w:p>
      <w:pPr>
        <w:pStyle w:val="ListBullet"/>
      </w:pPr>
      <w:r>
        <w:t>[POST] Enable an Admin User — /v2/EnableAdminUser</w:t>
      </w:r>
    </w:p>
    <w:p>
      <w:r>
        <w:br w:type="page"/>
      </w:r>
    </w:p>
    <w:p>
      <w:pPr>
        <w:pStyle w:val="Heading2"/>
      </w:pPr>
      <w:r>
        <w:t>3. [POST] Add Account Association (Create a User’s Account Association)</w:t>
      </w:r>
    </w:p>
    <w:p>
      <w:r>
        <w:rPr>
          <w:b/>
        </w:rPr>
        <w:t xml:space="preserve">Endpoint: </w:t>
      </w:r>
      <w:r>
        <w:rPr>
          <w:rFonts w:ascii="Courier New" w:hAnsi="Courier New"/>
          <w:sz w:val="18"/>
        </w:rPr>
        <w:t>/v2/AddAccountAssociation</w:t>
      </w:r>
    </w:p>
    <w:p>
      <w:pPr>
        <w:pStyle w:val="Heading3"/>
      </w:pPr>
      <w:r>
        <w:t>Prerequisites</w:t>
      </w:r>
    </w:p>
    <w:p>
      <w:pPr>
        <w:pStyle w:val="ListBullet"/>
      </w:pPr>
      <w:r>
        <w:t>Ability to create account associations for users in the Q2 platform</w:t>
      </w:r>
    </w:p>
    <w:p>
      <w:pPr>
        <w:pStyle w:val="ListBullet"/>
      </w:pPr>
      <w:r>
        <w:t>The target account must exist in the Q2 database when using AccountNumber</w:t>
      </w:r>
    </w:p>
    <w:p>
      <w:pPr>
        <w:pStyle w:val="ListBullet"/>
      </w:pPr>
      <w:r>
        <w:t>If using PrimaryCif, your system must support real-time account calls (so accounts can be pulled in before association)</w:t>
      </w:r>
    </w:p>
    <w:p>
      <w:pPr>
        <w:pStyle w:val="Heading3"/>
      </w:pPr>
      <w:r>
        <w:t>Method</w:t>
      </w:r>
    </w:p>
    <w:p>
      <w:r>
        <w:t>POST</w:t>
      </w:r>
    </w:p>
    <w:p>
      <w:pPr>
        <w:pStyle w:val="Heading3"/>
      </w:pPr>
      <w:r>
        <w:t>URL</w:t>
      </w:r>
    </w:p>
    <w:p>
      <w:r>
        <w:t>https://{{OAUTH_METADATA.meta.environment}}.q2api.com/v2/AddAccountAssociation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account association for a user. You can associate either a single account using AccountNumber or associate a group of accounts using PrimaryCif (optionally pulling accounts into Q2 first if supported). Optionally, ProductTypeID can be used to search/pull accounts via HQ, and UserRoleID can link the account to a commercial user role (only when linking by AccountNumber).</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id of the user to associate the account.</w:t>
            </w:r>
          </w:p>
        </w:tc>
      </w:tr>
      <w:tr>
        <w:tc>
          <w:tcPr>
            <w:tcW w:type="dxa" w:w="2880"/>
          </w:tcPr>
          <w:p>
            <w:r>
              <w:t>CanDeposit</w:t>
            </w:r>
          </w:p>
        </w:tc>
        <w:tc>
          <w:tcPr>
            <w:tcW w:type="dxa" w:w="2880"/>
          </w:tcPr>
          <w:p>
            <w:r>
              <w:t>boolean</w:t>
            </w:r>
          </w:p>
        </w:tc>
        <w:tc>
          <w:tcPr>
            <w:tcW w:type="dxa" w:w="2880"/>
          </w:tcPr>
          <w:p>
            <w:r>
              <w:t>Account right for the user to be able to deposit to the target account.</w:t>
            </w:r>
          </w:p>
        </w:tc>
      </w:tr>
      <w:tr>
        <w:tc>
          <w:tcPr>
            <w:tcW w:type="dxa" w:w="2880"/>
          </w:tcPr>
          <w:p>
            <w:r>
              <w:t>CanView</w:t>
            </w:r>
          </w:p>
        </w:tc>
        <w:tc>
          <w:tcPr>
            <w:tcW w:type="dxa" w:w="2880"/>
          </w:tcPr>
          <w:p>
            <w:r>
              <w:t>boolean</w:t>
            </w:r>
          </w:p>
        </w:tc>
        <w:tc>
          <w:tcPr>
            <w:tcW w:type="dxa" w:w="2880"/>
          </w:tcPr>
          <w:p>
            <w:r>
              <w:t>Account right for the user to be able to view the target account.</w:t>
            </w:r>
          </w:p>
        </w:tc>
      </w:tr>
      <w:tr>
        <w:tc>
          <w:tcPr>
            <w:tcW w:type="dxa" w:w="2880"/>
          </w:tcPr>
          <w:p>
            <w:r>
              <w:t>CanWithdraw</w:t>
            </w:r>
          </w:p>
        </w:tc>
        <w:tc>
          <w:tcPr>
            <w:tcW w:type="dxa" w:w="2880"/>
          </w:tcPr>
          <w:p>
            <w:r>
              <w:t>boolean</w:t>
            </w:r>
          </w:p>
        </w:tc>
        <w:tc>
          <w:tcPr>
            <w:tcW w:type="dxa" w:w="2880"/>
          </w:tcPr>
          <w:p>
            <w:r>
              <w:t>Account right for the user to be able to withdraw from the target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AccountNumber</w:t>
            </w:r>
          </w:p>
        </w:tc>
        <w:tc>
          <w:tcPr>
            <w:tcW w:type="dxa" w:w="2880"/>
          </w:tcPr>
          <w:p>
            <w:r>
              <w:t>string</w:t>
            </w:r>
          </w:p>
        </w:tc>
        <w:tc>
          <w:tcPr>
            <w:tcW w:type="dxa" w:w="2880"/>
          </w:tcPr>
          <w:p>
            <w:r>
              <w:t>Link a single account by account number (MICR or external unmasked account number). Account number must exist in the Q2 DB.</w:t>
            </w:r>
          </w:p>
        </w:tc>
      </w:tr>
      <w:tr>
        <w:tc>
          <w:tcPr>
            <w:tcW w:type="dxa" w:w="2880"/>
          </w:tcPr>
          <w:p>
            <w:r>
              <w:t>PrimaryCif</w:t>
            </w:r>
          </w:p>
        </w:tc>
        <w:tc>
          <w:tcPr>
            <w:tcW w:type="dxa" w:w="2880"/>
          </w:tcPr>
          <w:p>
            <w:r>
              <w:t>string</w:t>
            </w:r>
          </w:p>
        </w:tc>
        <w:tc>
          <w:tcPr>
            <w:tcW w:type="dxa" w:w="2880"/>
          </w:tcPr>
          <w:p>
            <w:r>
              <w:t>If an account needs to be pulled into the Q2 database before search/association, include the associated primary CIF (e.g., member number) and an account list call will be done first. Only works if your system supports real-time account calls.</w:t>
            </w:r>
          </w:p>
        </w:tc>
      </w:tr>
      <w:tr>
        <w:tc>
          <w:tcPr>
            <w:tcW w:type="dxa" w:w="2880"/>
          </w:tcPr>
          <w:p>
            <w:r>
              <w:t>ProductTypeID</w:t>
            </w:r>
          </w:p>
        </w:tc>
        <w:tc>
          <w:tcPr>
            <w:tcW w:type="dxa" w:w="2880"/>
          </w:tcPr>
          <w:p>
            <w:r>
              <w:t>integer</w:t>
            </w:r>
          </w:p>
        </w:tc>
        <w:tc>
          <w:tcPr>
            <w:tcW w:type="dxa" w:w="2880"/>
          </w:tcPr>
          <w:p>
            <w:r>
              <w:t>If provided, the endpoint will search for accounts via HQ and can pull in new accounts to the database through this HQ method.</w:t>
            </w:r>
          </w:p>
        </w:tc>
      </w:tr>
      <w:tr>
        <w:tc>
          <w:tcPr>
            <w:tcW w:type="dxa" w:w="2880"/>
          </w:tcPr>
          <w:p>
            <w:r>
              <w:t>UserRoleID</w:t>
            </w:r>
          </w:p>
        </w:tc>
        <w:tc>
          <w:tcPr>
            <w:tcW w:type="dxa" w:w="2880"/>
          </w:tcPr>
          <w:p>
            <w:r>
              <w:t>integer</w:t>
            </w:r>
          </w:p>
        </w:tc>
        <w:tc>
          <w:tcPr>
            <w:tcW w:type="dxa" w:w="2880"/>
          </w:tcPr>
          <w:p>
            <w:r>
              <w:t>Links the account to a User Role for Commercial users. Only works when linking with an account number (AccountNumber).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"c2f8c8d1-8d2a-4c3b-bd6c-9c8b6c2d1f11",</w:t>
        <w:br/>
        <w:t xml:space="preserve"> "status": 200,</w:t>
        <w:br/>
        <w:t xml:space="preserve"> "log_ref_id": "LOG-1234567890"</w:t>
        <w:br/>
        <w:t>}</w:t>
      </w:r>
    </w:p>
    <w:p>
      <w:pPr>
        <w:pStyle w:val="Heading3"/>
      </w:pPr>
      <w:r>
        <w:t>Error Response (400 Bad Request)</w:t>
      </w:r>
    </w:p>
    <w:p>
      <w:r>
        <w:t>Possibilities: Invalid Request Body, Missing Request Parameter, Missing Account or CIF Parameter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"Missing Request Parameter"</w:t>
        <w:br/>
        <w:t xml:space="preserve"> }</w:t>
        <w:br/>
        <w:t xml:space="preserve"> ],</w:t>
        <w:br/>
        <w:t xml:space="preserve"> "requestid": "c2f8c8d1-8d2a-4c3b-bd6c-9c8b6c2d1f11",</w:t>
        <w:br/>
        <w:t xml:space="preserve"> "status": 400,</w:t>
        <w:br/>
        <w:t xml:space="preserve"> "log_ref_id": "LOG-1234567890"</w:t>
        <w:br/>
        <w:t>}</w:t>
      </w:r>
    </w:p>
    <w:p>
      <w:pPr>
        <w:pStyle w:val="Heading3"/>
      </w:pPr>
      <w:r>
        <w:t>Error Response (404 Not Found)</w:t>
      </w:r>
    </w:p>
    <w:p>
      <w:r>
        <w:t>Possibilities: Unique Account Number Missing, User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4041,</w:t>
        <w:br/>
        <w:t xml:space="preserve"> "message": "User Not Found"</w:t>
        <w:br/>
        <w:t xml:space="preserve"> }</w:t>
        <w:br/>
        <w:t xml:space="preserve"> ],</w:t>
        <w:br/>
        <w:t xml:space="preserve"> "requestid": "c2f8c8d1-8d2a-4c3b-bd6c-9c8b6c2d1f11",</w:t>
        <w:br/>
        <w:t xml:space="preserve"> "status": 404,</w:t>
        <w:br/>
        <w:t xml:space="preserve"> "log_ref_id": "LOG-1234567890"</w:t>
        <w:br/>
        <w:t>}</w:t>
      </w:r>
    </w:p>
    <w:p>
      <w:pPr>
        <w:pStyle w:val="Heading3"/>
      </w:pPr>
      <w:r>
        <w:t>Error Response (500 Internal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5001,</w:t>
        <w:br/>
        <w:t xml:space="preserve"> "message": "Internal Platform Error"</w:t>
        <w:br/>
        <w:t xml:space="preserve"> }</w:t>
        <w:br/>
        <w:t xml:space="preserve"> ],</w:t>
        <w:br/>
        <w:t xml:space="preserve"> "requestid": "c2f8c8d1-8d2a-4c3b-bd6c-9c8b6c2d1f11",</w:t>
        <w:br/>
        <w:t xml:space="preserve"> "status": 500,</w:t>
        <w:br/>
        <w:t xml:space="preserve"> "log_ref_id": "LOG-1234567890"</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"c2f8c8d1-8d2a-4c3b-bd6c-9c8b6c2d1f11",</w:t>
        <w:br/>
        <w:t xml:space="preserve"> "status": 520,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success, may be an empty array; for failures, contains error objects.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'https://{{OAUTH_METADATA.meta.environment}}.q2api.com/v2/AddAccountAssociation' \</w:t>
        <w:br/>
        <w:t xml:space="preserve"> --header 'Accept: application/json' \</w:t>
        <w:br/>
        <w:t xml:space="preserve"> --header 'Content-Type: application/json' \</w:t>
        <w:br/>
        <w:t xml:space="preserve"> --data '{</w:t>
        <w:br/>
        <w:t xml:space="preserve"> "UserID": 12345,</w:t>
        <w:br/>
        <w:t xml:space="preserve"> "CanDeposit": true,</w:t>
        <w:br/>
        <w:t xml:space="preserve"> "CanView": true,</w:t>
        <w:br/>
        <w:t xml:space="preserve"> "CanWithdraw": false,</w:t>
        <w:br/>
        <w:t xml:space="preserve"> "AccountNumber": "1234567890"</w:t>
        <w:br/>
        <w:t xml:space="preserve">  }'</w:t>
      </w:r>
    </w:p>
    <w:p>
      <w:pPr>
        <w:pStyle w:val="Heading3"/>
      </w:pPr>
      <w:r>
        <w:t>Example Usage</w:t>
      </w:r>
    </w:p>
    <w:p>
      <w:pPr>
        <w:pStyle w:val="Heading3"/>
      </w:pPr>
      <w:r>
        <w:t>Example 1: Associate a single account by account number</w:t>
      </w:r>
    </w:p>
    <w:p>
      <w:r>
        <w:rPr>
          <w:b/>
          <w:color w:val="666666"/>
          <w:sz w:val="16"/>
        </w:rPr>
        <w:t>[bash]</w:t>
      </w:r>
    </w:p>
    <w:p>
      <w:pPr>
        <w:shd w:fill="F2F2F2" w:val="clear"/>
      </w:pPr>
      <w:r>
        <w:rPr>
          <w:rFonts w:ascii="Courier New" w:hAnsi="Courier New"/>
          <w:sz w:val="17"/>
        </w:rPr>
        <w:t>curl -X POST \</w:t>
        <w:br/>
        <w:t xml:space="preserve"> 'https://{{OAUTH_METADATA.meta.environment}}.q2api.com/v2/AddAccountAssociation' \</w:t>
        <w:br/>
        <w:t xml:space="preserve"> -H 'Accept: application/json' \</w:t>
        <w:br/>
        <w:t xml:space="preserve"> -H 'Content-Type: application/json' \</w:t>
        <w:br/>
        <w:t xml:space="preserve"> -d '{</w:t>
        <w:br/>
        <w:t xml:space="preserve"> "UserID": 12345,</w:t>
        <w:br/>
        <w:t xml:space="preserve"> "CanDeposit": true,</w:t>
        <w:br/>
        <w:t xml:space="preserve"> "CanView": true,</w:t>
        <w:br/>
        <w:t xml:space="preserve"> "CanWithdraw": true,</w:t>
        <w:br/>
        <w:t xml:space="preserve"> "AccountNumber": "1234567890"</w:t>
        <w:br/>
        <w:t xml:space="preserve">  }'</w:t>
      </w:r>
    </w:p>
    <w:p>
      <w:pPr>
        <w:pStyle w:val="Heading3"/>
      </w:pPr>
      <w:r>
        <w:t>Example 2: Associate accounts via Primary CIF (member number)</w:t>
      </w:r>
    </w:p>
    <w:p>
      <w:r>
        <w:rPr>
          <w:b/>
          <w:color w:val="666666"/>
          <w:sz w:val="16"/>
        </w:rPr>
        <w:t>[bash]</w:t>
      </w:r>
    </w:p>
    <w:p>
      <w:pPr>
        <w:shd w:fill="F2F2F2" w:val="clear"/>
      </w:pPr>
      <w:r>
        <w:rPr>
          <w:rFonts w:ascii="Courier New" w:hAnsi="Courier New"/>
          <w:sz w:val="17"/>
        </w:rPr>
        <w:t>curl -X POST \</w:t>
        <w:br/>
        <w:t xml:space="preserve"> 'https://{{OAUTH_METADATA.meta.environment}}.q2api.com/v2/AddAccountAssociation' \</w:t>
        <w:br/>
        <w:t xml:space="preserve"> -H 'Accept: application/json' \</w:t>
        <w:br/>
        <w:t xml:space="preserve"> -H 'Content-Type: application/json' \</w:t>
        <w:br/>
        <w:t xml:space="preserve"> -d '{</w:t>
        <w:br/>
        <w:t xml:space="preserve"> "UserID": 12345,</w:t>
        <w:br/>
        <w:t xml:space="preserve"> "CanDeposit": true,</w:t>
        <w:br/>
        <w:t xml:space="preserve"> "CanView": true,</w:t>
        <w:br/>
        <w:t xml:space="preserve"> "CanWithdraw": false,</w:t>
        <w:br/>
        <w:t xml:space="preserve"> "PrimaryCif": "CIF-00012345"</w:t>
        <w:br/>
        <w:t xml:space="preserve">  }'</w:t>
      </w:r>
    </w:p>
    <w:p>
      <w:pPr>
        <w:pStyle w:val="Heading3"/>
      </w:pPr>
      <w:r>
        <w:t>Example 3: Associate a single account and link it to a commercial user role</w:t>
      </w:r>
    </w:p>
    <w:p>
      <w:r>
        <w:rPr>
          <w:b/>
          <w:color w:val="666666"/>
          <w:sz w:val="16"/>
        </w:rPr>
        <w:t>[bash]</w:t>
      </w:r>
    </w:p>
    <w:p>
      <w:pPr>
        <w:shd w:fill="F2F2F2" w:val="clear"/>
      </w:pPr>
      <w:r>
        <w:rPr>
          <w:rFonts w:ascii="Courier New" w:hAnsi="Courier New"/>
          <w:sz w:val="17"/>
        </w:rPr>
        <w:t>curl -X POST \</w:t>
        <w:br/>
        <w:t xml:space="preserve"> 'https://{{OAUTH_METADATA.meta.environment}}.q2api.com/v2/AddAccountAssociation' \</w:t>
        <w:br/>
        <w:t xml:space="preserve"> -H 'Accept: application/json' \</w:t>
        <w:br/>
        <w:t xml:space="preserve"> -H 'Content-Type: application/json' \</w:t>
        <w:br/>
        <w:t xml:space="preserve"> -d '{</w:t>
        <w:br/>
        <w:t xml:space="preserve"> "UserID": 12345,</w:t>
        <w:br/>
        <w:t xml:space="preserve"> "CanDeposit": false,</w:t>
        <w:br/>
        <w:t xml:space="preserve"> "CanView": true,</w:t>
        <w:br/>
        <w:t xml:space="preserve"> "CanWithdraw": false,</w:t>
        <w:br/>
        <w:t xml:space="preserve"> "AccountNumber": "1234567890",</w:t>
        <w:br/>
        <w:t xml:space="preserve"> "UserRoleID": 777</w:t>
        <w:br/>
        <w:t xml:space="preserve">  }'</w:t>
      </w:r>
    </w:p>
    <w:p>
      <w:pPr>
        <w:pStyle w:val="Heading3"/>
      </w:pPr>
      <w:r>
        <w:t>Behavior</w:t>
      </w:r>
    </w:p>
    <w:p>
      <w:pPr>
        <w:pStyle w:val="ListBullet"/>
      </w:pPr>
      <w:r>
        <w:t>Validates the request body and required fields (UserID, CanDeposit, CanView, CanWithdraw).</w:t>
      </w:r>
    </w:p>
    <w:p>
      <w:pPr>
        <w:pStyle w:val="ListBullet"/>
      </w:pPr>
      <w:r>
        <w:t xml:space="preserve">Determines association method: </w:t>
        <w:br/>
        <w:br/>
        <w:t>If AccountNumber is provided, links the specified account (must already exist in Q2 DB).</w:t>
        <w:br/>
        <w:t>If PrimaryCif is provided, may perform an account list call first (requires real-time account call support), then associates accounts.</w:t>
      </w:r>
    </w:p>
    <w:p>
      <w:pPr>
        <w:pStyle w:val="ListBullet"/>
      </w:pPr>
      <w:r>
        <w:t>If ProductTypeID is provided, searches for accounts via HQ and may pull new accounts into the database through HQ.</w:t>
      </w:r>
    </w:p>
    <w:p>
      <w:pPr>
        <w:pStyle w:val="ListBullet"/>
      </w:pPr>
      <w:r>
        <w:t>If UserRoleID is provided, links the account association to the specified commercial user role (only when using AccountNumber).</w:t>
      </w:r>
    </w:p>
    <w:p>
      <w:pPr>
        <w:pStyle w:val="ListBullet"/>
      </w:pPr>
      <w:r>
        <w:t>Returns a standard response wrapper with success, errors, and request metadata.</w:t>
      </w:r>
    </w:p>
    <w:p>
      <w:pPr>
        <w:pStyle w:val="Heading3"/>
      </w:pPr>
      <w:r>
        <w:t>Notes</w:t>
      </w:r>
    </w:p>
    <w:p>
      <w:pPr>
        <w:pStyle w:val="ListBullet"/>
      </w:pPr>
      <w:r>
        <w:t>The documentation indicates you can associate either by AccountNumber or by PrimaryCif. The API also documents a 400 error case for “Missing Account or CIF Parameter,” implying at least one of these must be provided.</w:t>
      </w:r>
    </w:p>
    <w:p>
      <w:pPr>
        <w:pStyle w:val="ListBullet"/>
      </w:pPr>
      <w:r>
        <w:t>UserRoleID only applies when linking with AccountNumber.</w:t>
      </w:r>
    </w:p>
    <w:p>
      <w:pPr>
        <w:pStyle w:val="Heading3"/>
      </w:pPr>
      <w:r>
        <w:t>Gotchas</w:t>
      </w:r>
    </w:p>
    <w:p>
      <w:pPr>
        <w:pStyle w:val="ListBullet"/>
      </w:pPr>
      <w:r>
        <w:t>If neither AccountNumber nor PrimaryCif is provided, expect a 400 error (“Missing Account or CIF Parameter”).</w:t>
      </w:r>
    </w:p>
    <w:p>
      <w:pPr>
        <w:pStyle w:val="ListBullet"/>
      </w:pPr>
      <w:r>
        <w:t>Using PrimaryCif to pull accounts first only works if your system supports real-time account calls.</w:t>
      </w:r>
    </w:p>
    <w:p>
      <w:pPr>
        <w:pStyle w:val="ListBullet"/>
      </w:pPr>
      <w:r>
        <w:t>AccountNumber must already exist in the Q2 database.</w:t>
      </w:r>
    </w:p>
    <w:p>
      <w:pPr>
        <w:pStyle w:val="Heading3"/>
      </w:pPr>
      <w:r>
        <w:t>Error Handling</w:t>
      </w:r>
    </w:p>
    <w:p>
      <w:pPr>
        <w:pStyle w:val="ListBullet"/>
      </w:pPr>
      <w:r>
        <w:t>400: Invalid request body, missing required fields, or missing both account-identifying parameters (AccountNumber and PrimaryCif).</w:t>
      </w:r>
    </w:p>
    <w:p>
      <w:pPr>
        <w:pStyle w:val="ListBullet"/>
      </w:pPr>
      <w:r>
        <w:t>404: User not found, or unique account number missing (as documented).</w:t>
      </w:r>
    </w:p>
    <w:p>
      <w:pPr>
        <w:pStyle w:val="ListBullet"/>
      </w:pPr>
      <w:r>
        <w:t>500: Internal platform error.</w:t>
      </w:r>
    </w:p>
    <w:p>
      <w:pPr>
        <w:pStyle w:val="ListBullet"/>
      </w:pPr>
      <w:r>
        <w:t>DEFAULT: Generic error response wrapper.</w:t>
      </w:r>
    </w:p>
    <w:p>
      <w:r>
        <w:br w:type="page"/>
      </w:r>
    </w:p>
    <w:p>
      <w:pPr>
        <w:pStyle w:val="Heading2"/>
      </w:pPr>
      <w:r>
        <w:t>4. [POST] Add User (Enroll a User Under an Existing Customer)</w:t>
      </w:r>
    </w:p>
    <w:p>
      <w:r>
        <w:rPr>
          <w:b/>
        </w:rPr>
        <w:t xml:space="preserve">Endpoint: </w:t>
      </w:r>
      <w:r>
        <w:rPr>
          <w:rFonts w:ascii="Courier New" w:hAnsi="Courier New"/>
          <w:sz w:val="18"/>
        </w:rPr>
        <w:t>/v2/AddUser</w:t>
      </w:r>
    </w:p>
    <w:p>
      <w:pPr>
        <w:pStyle w:val="Heading3"/>
      </w:pPr>
      <w:r>
        <w:t>Prerequisites</w:t>
      </w:r>
    </w:p>
    <w:p>
      <w:pPr>
        <w:pStyle w:val="ListBullet"/>
      </w:pPr>
      <w:r>
        <w:t>Must have access to create/enroll users under an existing customer in the Q2 Platform</w:t>
      </w:r>
    </w:p>
    <w:p>
      <w:pPr>
        <w:pStyle w:val="ListBullet"/>
      </w:pPr>
      <w:r>
        <w:t>Must know the target CustomerID to enroll the user under</w:t>
      </w:r>
    </w:p>
    <w:p>
      <w:pPr>
        <w:pStyle w:val="ListBullet"/>
      </w:pPr>
      <w:r>
        <w:t>LogonName must be unique in the Q2 Platform</w:t>
      </w:r>
    </w:p>
    <w:p>
      <w:pPr>
        <w:pStyle w:val="Heading3"/>
      </w:pPr>
      <w:r>
        <w:t>Method</w:t>
      </w:r>
    </w:p>
    <w:p>
      <w:r>
        <w:t>POST</w:t>
      </w:r>
    </w:p>
    <w:p>
      <w:pPr>
        <w:pStyle w:val="Heading3"/>
      </w:pPr>
      <w:r>
        <w:t>URL</w:t>
      </w:r>
    </w:p>
    <w:p>
      <w:r>
        <w:t>https://{{OAUTH_METADATA.meta.environment}}.q2api.com/v2/AddUser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and user logon in the Q2 Platform under an existing customer. You can optionally provide contact details (addresses, phones, emails), identity details (SSN, DOB), and behavior flags (password reset requirement, skip user check, skip account linking).</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The request body is required and must be JSON with a top-level User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for the user to create.</w:t>
            </w:r>
          </w:p>
        </w:tc>
      </w:tr>
    </w:tbl>
    <w:p/>
    <w:p>
      <w:pPr>
        <w:pStyle w:val="Heading3"/>
      </w:pPr>
      <w:r>
        <w:t>User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User.LogonName</w:t>
            </w:r>
          </w:p>
        </w:tc>
        <w:tc>
          <w:tcPr>
            <w:tcW w:type="dxa" w:w="2880"/>
          </w:tcPr>
          <w:p>
            <w:r>
              <w:t>string</w:t>
            </w:r>
          </w:p>
        </w:tc>
        <w:tc>
          <w:tcPr>
            <w:tcW w:type="dxa" w:w="2880"/>
          </w:tcPr>
          <w:p>
            <w:r>
              <w:t>User’s logon name to create in the Q2 Platform. Must be unique; if not unique, an error is returned.</w:t>
            </w:r>
          </w:p>
        </w:tc>
      </w:tr>
      <w:tr>
        <w:tc>
          <w:tcPr>
            <w:tcW w:type="dxa" w:w="2880"/>
          </w:tcPr>
          <w:p>
            <w:r>
              <w:t>User.CustomerID</w:t>
            </w:r>
          </w:p>
        </w:tc>
        <w:tc>
          <w:tcPr>
            <w:tcW w:type="dxa" w:w="2880"/>
          </w:tcPr>
          <w:p>
            <w:r>
              <w:t>integer</w:t>
            </w:r>
          </w:p>
        </w:tc>
        <w:tc>
          <w:tcPr>
            <w:tcW w:type="dxa" w:w="2880"/>
          </w:tcPr>
          <w:p>
            <w:r>
              <w:t>The ID of the customer to enroll the user under.</w:t>
            </w:r>
          </w:p>
        </w:tc>
      </w:tr>
      <w:tr>
        <w:tc>
          <w:tcPr>
            <w:tcW w:type="dxa" w:w="2880"/>
          </w:tcPr>
          <w:p>
            <w:r>
              <w:t>User.FirstName</w:t>
            </w:r>
          </w:p>
        </w:tc>
        <w:tc>
          <w:tcPr>
            <w:tcW w:type="dxa" w:w="2880"/>
          </w:tcPr>
          <w:p>
            <w:r>
              <w:t>string</w:t>
            </w:r>
          </w:p>
        </w:tc>
        <w:tc>
          <w:tcPr>
            <w:tcW w:type="dxa" w:w="2880"/>
          </w:tcPr>
          <w:p>
            <w:r>
              <w:t>The user's first name.</w:t>
            </w:r>
          </w:p>
        </w:tc>
      </w:tr>
      <w:tr>
        <w:tc>
          <w:tcPr>
            <w:tcW w:type="dxa" w:w="2880"/>
          </w:tcPr>
          <w:p>
            <w:r>
              <w:t>User.LastName</w:t>
            </w:r>
          </w:p>
        </w:tc>
        <w:tc>
          <w:tcPr>
            <w:tcW w:type="dxa" w:w="2880"/>
          </w:tcPr>
          <w:p>
            <w:r>
              <w:t>string</w:t>
            </w:r>
          </w:p>
        </w:tc>
        <w:tc>
          <w:tcPr>
            <w:tcW w:type="dxa" w:w="2880"/>
          </w:tcPr>
          <w:p>
            <w:r>
              <w:t>The user's last name.</w:t>
            </w:r>
          </w:p>
        </w:tc>
      </w:tr>
    </w:tbl>
    <w:p/>
    <w:p>
      <w:pPr>
        <w:pStyle w:val="Heading3"/>
      </w:pPr>
      <w:r>
        <w:t>Optional Request Body Fields</w:t>
      </w:r>
    </w:p>
    <w:p>
      <w:pPr>
        <w:pStyle w:val="Heading3"/>
      </w:pPr>
      <w:r>
        <w:t>User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User.Addresses</w:t>
            </w:r>
          </w:p>
        </w:tc>
        <w:tc>
          <w:tcPr>
            <w:tcW w:type="dxa" w:w="2880"/>
          </w:tcPr>
          <w:p>
            <w:r>
              <w:t>array</w:t>
            </w:r>
          </w:p>
        </w:tc>
        <w:tc>
          <w:tcPr>
            <w:tcW w:type="dxa" w:w="2880"/>
          </w:tcPr>
          <w:p>
            <w:r>
              <w:t>List of user's mailing addresses. Each item is an address object (see below).</w:t>
            </w:r>
          </w:p>
        </w:tc>
      </w:tr>
      <w:tr>
        <w:tc>
          <w:tcPr>
            <w:tcW w:type="dxa" w:w="2880"/>
          </w:tcPr>
          <w:p>
            <w:r>
              <w:t>User.Phones</w:t>
            </w:r>
          </w:p>
        </w:tc>
        <w:tc>
          <w:tcPr>
            <w:tcW w:type="dxa" w:w="2880"/>
          </w:tcPr>
          <w:p>
            <w:r>
              <w:t>array</w:t>
            </w:r>
          </w:p>
        </w:tc>
        <w:tc>
          <w:tcPr>
            <w:tcW w:type="dxa" w:w="2880"/>
          </w:tcPr>
          <w:p>
            <w:r>
              <w:t>A list of phone objects (see below).</w:t>
            </w:r>
          </w:p>
        </w:tc>
      </w:tr>
      <w:tr>
        <w:tc>
          <w:tcPr>
            <w:tcW w:type="dxa" w:w="2880"/>
          </w:tcPr>
          <w:p>
            <w:r>
              <w:t>User.Emails</w:t>
            </w:r>
          </w:p>
        </w:tc>
        <w:tc>
          <w:tcPr>
            <w:tcW w:type="dxa" w:w="2880"/>
          </w:tcPr>
          <w:p>
            <w:r>
              <w:t>array</w:t>
            </w:r>
          </w:p>
        </w:tc>
        <w:tc>
          <w:tcPr>
            <w:tcW w:type="dxa" w:w="2880"/>
          </w:tcPr>
          <w:p>
            <w:r>
              <w:t>A list of emails (see below).</w:t>
            </w:r>
          </w:p>
        </w:tc>
      </w:tr>
      <w:tr>
        <w:tc>
          <w:tcPr>
            <w:tcW w:type="dxa" w:w="2880"/>
          </w:tcPr>
          <w:p>
            <w:r>
              <w:t>User.Password</w:t>
            </w:r>
          </w:p>
        </w:tc>
        <w:tc>
          <w:tcPr>
            <w:tcW w:type="dxa" w:w="2880"/>
          </w:tcPr>
          <w:p>
            <w:r>
              <w:t>string</w:t>
            </w:r>
          </w:p>
        </w:tc>
        <w:tc>
          <w:tcPr>
            <w:tcW w:type="dxa" w:w="2880"/>
          </w:tcPr>
          <w:p>
            <w:r>
              <w:t>Password to set for the user. If not provided, a random password will be generated and assigned.</w:t>
            </w:r>
          </w:p>
        </w:tc>
      </w:tr>
      <w:tr>
        <w:tc>
          <w:tcPr>
            <w:tcW w:type="dxa" w:w="2880"/>
          </w:tcPr>
          <w:p>
            <w:r>
              <w:t>User.PrimaryCIF</w:t>
            </w:r>
          </w:p>
        </w:tc>
        <w:tc>
          <w:tcPr>
            <w:tcW w:type="dxa" w:w="2880"/>
          </w:tcPr>
          <w:p>
            <w:r>
              <w:t>string</w:t>
            </w:r>
          </w:p>
        </w:tc>
        <w:tc>
          <w:tcPr>
            <w:tcW w:type="dxa" w:w="2880"/>
          </w:tcPr>
          <w:p>
            <w:r>
              <w:t>Primary account identifier used to link accounts. If not passed, no accounts will be linked.</w:t>
            </w:r>
          </w:p>
        </w:tc>
      </w:tr>
      <w:tr>
        <w:tc>
          <w:tcPr>
            <w:tcW w:type="dxa" w:w="2880"/>
          </w:tcPr>
          <w:p>
            <w:r>
              <w:t>User.SSN</w:t>
            </w:r>
          </w:p>
        </w:tc>
        <w:tc>
          <w:tcPr>
            <w:tcW w:type="dxa" w:w="2880"/>
          </w:tcPr>
          <w:p>
            <w:r>
              <w:t>string</w:t>
            </w:r>
          </w:p>
        </w:tc>
        <w:tc>
          <w:tcPr>
            <w:tcW w:type="dxa" w:w="2880"/>
          </w:tcPr>
          <w:p>
            <w:r>
              <w:t>User's social security number.</w:t>
            </w:r>
          </w:p>
        </w:tc>
      </w:tr>
      <w:tr>
        <w:tc>
          <w:tcPr>
            <w:tcW w:type="dxa" w:w="2880"/>
          </w:tcPr>
          <w:p>
            <w:r>
              <w:t>User.DOB</w:t>
            </w:r>
          </w:p>
        </w:tc>
        <w:tc>
          <w:tcPr>
            <w:tcW w:type="dxa" w:w="2880"/>
          </w:tcPr>
          <w:p>
            <w:r>
              <w:t>string</w:t>
            </w:r>
          </w:p>
        </w:tc>
        <w:tc>
          <w:tcPr>
            <w:tcW w:type="dxa" w:w="2880"/>
          </w:tcPr>
          <w:p>
            <w:r>
              <w:t>User's date of birth. Format: MM-DD-YYYY.</w:t>
            </w:r>
          </w:p>
        </w:tc>
      </w:tr>
      <w:tr>
        <w:tc>
          <w:tcPr>
            <w:tcW w:type="dxa" w:w="2880"/>
          </w:tcPr>
          <w:p>
            <w:r>
              <w:t>User.MothersMaiden</w:t>
            </w:r>
          </w:p>
        </w:tc>
        <w:tc>
          <w:tcPr>
            <w:tcW w:type="dxa" w:w="2880"/>
          </w:tcPr>
          <w:p>
            <w:r>
              <w:t>string</w:t>
            </w:r>
          </w:p>
        </w:tc>
        <w:tc>
          <w:tcPr>
            <w:tcW w:type="dxa" w:w="2880"/>
          </w:tcPr>
          <w:p>
            <w:r>
              <w:t>End user's mother's maiden name.</w:t>
            </w:r>
          </w:p>
        </w:tc>
      </w:tr>
      <w:tr>
        <w:tc>
          <w:tcPr>
            <w:tcW w:type="dxa" w:w="2880"/>
          </w:tcPr>
          <w:p>
            <w:r>
              <w:t>User.MiddleName</w:t>
            </w:r>
          </w:p>
        </w:tc>
        <w:tc>
          <w:tcPr>
            <w:tcW w:type="dxa" w:w="2880"/>
          </w:tcPr>
          <w:p>
            <w:r>
              <w:t>string</w:t>
            </w:r>
          </w:p>
        </w:tc>
        <w:tc>
          <w:tcPr>
            <w:tcW w:type="dxa" w:w="2880"/>
          </w:tcPr>
          <w:p>
            <w:r>
              <w:t>User's middle name.</w:t>
            </w:r>
          </w:p>
        </w:tc>
      </w:tr>
      <w:tr>
        <w:tc>
          <w:tcPr>
            <w:tcW w:type="dxa" w:w="2880"/>
          </w:tcPr>
          <w:p>
            <w:r>
              <w:t>User.Title</w:t>
            </w:r>
          </w:p>
        </w:tc>
        <w:tc>
          <w:tcPr>
            <w:tcW w:type="dxa" w:w="2880"/>
          </w:tcPr>
          <w:p>
            <w:r>
              <w:t>string</w:t>
            </w:r>
          </w:p>
        </w:tc>
        <w:tc>
          <w:tcPr>
            <w:tcW w:type="dxa" w:w="2880"/>
          </w:tcPr>
          <w:p>
            <w:r>
              <w:t>User's title.</w:t>
            </w:r>
          </w:p>
        </w:tc>
      </w:tr>
      <w:tr>
        <w:tc>
          <w:tcPr>
            <w:tcW w:type="dxa" w:w="2880"/>
          </w:tcPr>
          <w:p>
            <w:r>
              <w:t>User.DriversLicense</w:t>
            </w:r>
          </w:p>
        </w:tc>
        <w:tc>
          <w:tcPr>
            <w:tcW w:type="dxa" w:w="2880"/>
          </w:tcPr>
          <w:p>
            <w:r>
              <w:t>string</w:t>
            </w:r>
          </w:p>
        </w:tc>
        <w:tc>
          <w:tcPr>
            <w:tcW w:type="dxa" w:w="2880"/>
          </w:tcPr>
          <w:p>
            <w:r>
              <w:t>User's drivers license number.</w:t>
            </w:r>
          </w:p>
        </w:tc>
      </w:tr>
      <w:tr>
        <w:tc>
          <w:tcPr>
            <w:tcW w:type="dxa" w:w="2880"/>
          </w:tcPr>
          <w:p>
            <w:r>
              <w:t>User.UserInfo</w:t>
            </w:r>
          </w:p>
        </w:tc>
        <w:tc>
          <w:tcPr>
            <w:tcW w:type="dxa" w:w="2880"/>
          </w:tcPr>
          <w:p>
            <w:r>
              <w:t>string</w:t>
            </w:r>
          </w:p>
        </w:tc>
        <w:tc>
          <w:tcPr>
            <w:tcW w:type="dxa" w:w="2880"/>
          </w:tcPr>
          <w:p>
            <w:r>
              <w:t>Populates the UserInfo column on the user table.</w:t>
            </w:r>
          </w:p>
        </w:tc>
      </w:tr>
      <w:tr>
        <w:tc>
          <w:tcPr>
            <w:tcW w:type="dxa" w:w="2880"/>
          </w:tcPr>
          <w:p>
            <w:r>
              <w:t>User.AcceptDisclaimers</w:t>
            </w:r>
          </w:p>
        </w:tc>
        <w:tc>
          <w:tcPr>
            <w:tcW w:type="dxa" w:w="2880"/>
          </w:tcPr>
          <w:p>
            <w:r>
              <w:t>string[]</w:t>
            </w:r>
          </w:p>
        </w:tc>
        <w:tc>
          <w:tcPr>
            <w:tcW w:type="dxa" w:w="2880"/>
          </w:tcPr>
          <w:p>
            <w:r>
              <w:t>Disclaimers to mark as accepted (prevents user from having to accept on first login).</w:t>
            </w:r>
          </w:p>
        </w:tc>
      </w:tr>
      <w:tr>
        <w:tc>
          <w:tcPr>
            <w:tcW w:type="dxa" w:w="2880"/>
          </w:tcPr>
          <w:p>
            <w:r>
              <w:t>User.ProfileUpdated</w:t>
            </w:r>
          </w:p>
        </w:tc>
        <w:tc>
          <w:tcPr>
            <w:tcW w:type="dxa" w:w="2880"/>
          </w:tcPr>
          <w:p>
            <w:r>
              <w:t>boolean</w:t>
            </w:r>
          </w:p>
        </w:tc>
        <w:tc>
          <w:tcPr>
            <w:tcW w:type="dxa" w:w="2880"/>
          </w:tcPr>
          <w:p>
            <w:r>
              <w:t>Default: false. If true, user will not be asked to complete their profile on first login.</w:t>
            </w:r>
          </w:p>
        </w:tc>
      </w:tr>
      <w:tr>
        <w:tc>
          <w:tcPr>
            <w:tcW w:type="dxa" w:w="2880"/>
          </w:tcPr>
          <w:p>
            <w:r>
              <w:t>User.Require_Password_Reset</w:t>
            </w:r>
          </w:p>
        </w:tc>
        <w:tc>
          <w:tcPr>
            <w:tcW w:type="dxa" w:w="2880"/>
          </w:tcPr>
          <w:p>
            <w:r>
              <w:t>boolean</w:t>
            </w:r>
          </w:p>
        </w:tc>
        <w:tc>
          <w:tcPr>
            <w:tcW w:type="dxa" w:w="2880"/>
          </w:tcPr>
          <w:p>
            <w:r>
              <w:t>Default: true. If true, end user must change password on first login.</w:t>
            </w:r>
          </w:p>
        </w:tc>
      </w:tr>
      <w:tr>
        <w:tc>
          <w:tcPr>
            <w:tcW w:type="dxa" w:w="2880"/>
          </w:tcPr>
          <w:p>
            <w:r>
              <w:t>User.OnlyPrimaryAccounts</w:t>
            </w:r>
          </w:p>
        </w:tc>
        <w:tc>
          <w:tcPr>
            <w:tcW w:type="dxa" w:w="2880"/>
          </w:tcPr>
          <w:p>
            <w:r>
              <w:t>boolean</w:t>
            </w:r>
          </w:p>
        </w:tc>
        <w:tc>
          <w:tcPr>
            <w:tcW w:type="dxa" w:w="2880"/>
          </w:tcPr>
          <w:p>
            <w:r>
              <w:t>Default: true. If false, will not set the "primary only" flag on account relationships (for environments where that flag is not used).</w:t>
            </w:r>
          </w:p>
        </w:tc>
      </w:tr>
      <w:tr>
        <w:tc>
          <w:tcPr>
            <w:tcW w:type="dxa" w:w="2880"/>
          </w:tcPr>
          <w:p>
            <w:r>
              <w:t>User.UserRoleID</w:t>
            </w:r>
          </w:p>
        </w:tc>
        <w:tc>
          <w:tcPr>
            <w:tcW w:type="dxa" w:w="2880"/>
          </w:tcPr>
          <w:p>
            <w:r>
              <w:t>string</w:t>
            </w:r>
          </w:p>
        </w:tc>
        <w:tc>
          <w:tcPr>
            <w:tcW w:type="dxa" w:w="2880"/>
          </w:tcPr>
          <w:p>
            <w:r>
              <w:t>Sets the user role for the new user at creation.</w:t>
            </w:r>
          </w:p>
        </w:tc>
      </w:tr>
      <w:tr>
        <w:tc>
          <w:tcPr>
            <w:tcW w:type="dxa" w:w="2880"/>
          </w:tcPr>
          <w:p>
            <w:r>
              <w:t>User.HostUser</w:t>
            </w:r>
          </w:p>
        </w:tc>
        <w:tc>
          <w:tcPr>
            <w:tcW w:type="dxa" w:w="2880"/>
          </w:tcPr>
          <w:p>
            <w:r>
              <w:t>string</w:t>
            </w:r>
          </w:p>
        </w:tc>
        <w:tc>
          <w:tcPr>
            <w:tcW w:type="dxa" w:w="2880"/>
          </w:tcPr>
          <w:p>
            <w:r>
              <w:t>Updates the HostUser column on the user table.</w:t>
            </w:r>
          </w:p>
        </w:tc>
      </w:tr>
      <w:tr>
        <w:tc>
          <w:tcPr>
            <w:tcW w:type="dxa" w:w="2880"/>
          </w:tcPr>
          <w:p>
            <w:r>
              <w:t>User.HostPwd</w:t>
            </w:r>
          </w:p>
        </w:tc>
        <w:tc>
          <w:tcPr>
            <w:tcW w:type="dxa" w:w="2880"/>
          </w:tcPr>
          <w:p>
            <w:r>
              <w:t>string</w:t>
            </w:r>
          </w:p>
        </w:tc>
        <w:tc>
          <w:tcPr>
            <w:tcW w:type="dxa" w:w="2880"/>
          </w:tcPr>
          <w:p>
            <w:r>
              <w:t>Updates the HostPwd column on the user table.</w:t>
            </w:r>
          </w:p>
        </w:tc>
      </w:tr>
      <w:tr>
        <w:tc>
          <w:tcPr>
            <w:tcW w:type="dxa" w:w="2880"/>
          </w:tcPr>
          <w:p>
            <w:r>
              <w:t>User.UserData</w:t>
            </w:r>
          </w:p>
        </w:tc>
        <w:tc>
          <w:tcPr>
            <w:tcW w:type="dxa" w:w="2880"/>
          </w:tcPr>
          <w:p>
            <w:r>
              <w:t>object</w:t>
            </w:r>
          </w:p>
        </w:tc>
        <w:tc>
          <w:tcPr>
            <w:tcW w:type="dxa" w:w="2880"/>
          </w:tcPr>
          <w:p>
            <w:r>
              <w:t>&lt;AddUserRequestUserUserdata&gt; (schema not provided in scraped content).</w:t>
            </w:r>
          </w:p>
        </w:tc>
      </w:tr>
      <w:tr>
        <w:tc>
          <w:tcPr>
            <w:tcW w:type="dxa" w:w="2880"/>
          </w:tcPr>
          <w:p>
            <w:r>
              <w:t>User.SSOIdentifier</w:t>
            </w:r>
          </w:p>
        </w:tc>
        <w:tc>
          <w:tcPr>
            <w:tcW w:type="dxa" w:w="2880"/>
          </w:tcPr>
          <w:p>
            <w:r>
              <w:t>string</w:t>
            </w:r>
          </w:p>
        </w:tc>
        <w:tc>
          <w:tcPr>
            <w:tcW w:type="dxa" w:w="2880"/>
          </w:tcPr>
          <w:p>
            <w:r>
              <w:t>Sets the SSO identifier for Q2 SSO integrated login workflow.</w:t>
            </w:r>
          </w:p>
        </w:tc>
      </w:tr>
      <w:tr>
        <w:tc>
          <w:tcPr>
            <w:tcW w:type="dxa" w:w="2880"/>
          </w:tcPr>
          <w:p>
            <w:r>
              <w:t>User.SkipUserCheck</w:t>
            </w:r>
          </w:p>
        </w:tc>
        <w:tc>
          <w:tcPr>
            <w:tcW w:type="dxa" w:w="2880"/>
          </w:tcPr>
          <w:p>
            <w:r>
              <w:t>boolean</w:t>
            </w:r>
          </w:p>
        </w:tc>
        <w:tc>
          <w:tcPr>
            <w:tcW w:type="dxa" w:w="2880"/>
          </w:tcPr>
          <w:p>
            <w:r>
              <w:t>Default: "false if SSN provided, otherwise true". If true, skips checking for an existing user with the provided SSN (otherwise an existing SSN causes an error).</w:t>
            </w:r>
          </w:p>
        </w:tc>
      </w:tr>
      <w:tr>
        <w:tc>
          <w:tcPr>
            <w:tcW w:type="dxa" w:w="2880"/>
          </w:tcPr>
          <w:p>
            <w:r>
              <w:t>User.SkipAccountLinking</w:t>
            </w:r>
          </w:p>
        </w:tc>
        <w:tc>
          <w:tcPr>
            <w:tcW w:type="dxa" w:w="2880"/>
          </w:tcPr>
          <w:p>
            <w:r>
              <w:t>boolean</w:t>
            </w:r>
          </w:p>
        </w:tc>
        <w:tc>
          <w:tcPr>
            <w:tcW w:type="dxa" w:w="2880"/>
          </w:tcPr>
          <w:p>
            <w:r>
              <w:t>Default: false. If true, accounts will not be associated to the created user.</w:t>
            </w:r>
          </w:p>
        </w:tc>
      </w:tr>
      <w:tr>
        <w:tc>
          <w:tcPr>
            <w:tcW w:type="dxa" w:w="2880"/>
          </w:tcPr>
          <w:p>
            <w:r>
              <w:t>User.AccountLinkingValue</w:t>
            </w:r>
          </w:p>
        </w:tc>
        <w:tc>
          <w:tcPr>
            <w:tcW w:type="dxa" w:w="2880"/>
          </w:tcPr>
          <w:p>
            <w:r>
              <w:t>string</w:t>
            </w:r>
          </w:p>
        </w:tc>
        <w:tc>
          <w:tcPr>
            <w:tcW w:type="dxa" w:w="2880"/>
          </w:tcPr>
          <w:p>
            <w:r>
              <w:t>Provide a value to link accounts by something other than a primary CIF.</w:t>
            </w:r>
          </w:p>
        </w:tc>
      </w:tr>
      <w:tr>
        <w:tc>
          <w:tcPr>
            <w:tcW w:type="dxa" w:w="2880"/>
          </w:tcPr>
          <w:p>
            <w:r>
              <w:t>User.UserRole</w:t>
            </w:r>
          </w:p>
        </w:tc>
        <w:tc>
          <w:tcPr>
            <w:tcW w:type="dxa" w:w="2880"/>
          </w:tcPr>
          <w:p>
            <w:r>
              <w:t>object</w:t>
            </w:r>
          </w:p>
        </w:tc>
        <w:tc>
          <w:tcPr>
            <w:tcW w:type="dxa" w:w="2880"/>
          </w:tcPr>
          <w:p>
            <w:r>
              <w:t>&lt;AddUserRequestUserUserrole&gt; (schema not provided in scraped content).</w:t>
            </w:r>
          </w:p>
        </w:tc>
      </w:tr>
      <w:tr>
        <w:tc>
          <w:tcPr>
            <w:tcW w:type="dxa" w:w="2880"/>
          </w:tcPr>
          <w:p>
            <w:r>
              <w:t>User.Subsidiary</w:t>
            </w:r>
          </w:p>
        </w:tc>
        <w:tc>
          <w:tcPr>
            <w:tcW w:type="dxa" w:w="2880"/>
          </w:tcPr>
          <w:p>
            <w:r>
              <w:t>object</w:t>
            </w:r>
          </w:p>
        </w:tc>
        <w:tc>
          <w:tcPr>
            <w:tcW w:type="dxa" w:w="2880"/>
          </w:tcPr>
          <w:p>
            <w:r>
              <w:t>&lt;AddUserRequestUserSubsidiary&gt; (schema not provided in scraped content).</w:t>
            </w:r>
          </w:p>
        </w:tc>
      </w:tr>
    </w:tbl>
    <w:p/>
    <w:p>
      <w:pPr>
        <w:pStyle w:val="Heading3"/>
      </w:pPr>
      <w:r>
        <w:t>Address object (items of User.Addresses)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User.Addresses[].Address1</w:t>
            </w:r>
          </w:p>
        </w:tc>
        <w:tc>
          <w:tcPr>
            <w:tcW w:type="dxa" w:w="2880"/>
          </w:tcPr>
          <w:p>
            <w:r>
              <w:t>string</w:t>
            </w:r>
          </w:p>
        </w:tc>
        <w:tc>
          <w:tcPr>
            <w:tcW w:type="dxa" w:w="2880"/>
          </w:tcPr>
          <w:p>
            <w:r>
              <w:t>Required. First mailing line for an end user's address.</w:t>
            </w:r>
          </w:p>
        </w:tc>
      </w:tr>
      <w:tr>
        <w:tc>
          <w:tcPr>
            <w:tcW w:type="dxa" w:w="2880"/>
          </w:tcPr>
          <w:p>
            <w:r>
              <w:t>User.Addresses[].Address2</w:t>
            </w:r>
          </w:p>
        </w:tc>
        <w:tc>
          <w:tcPr>
            <w:tcW w:type="dxa" w:w="2880"/>
          </w:tcPr>
          <w:p>
            <w:r>
              <w:t>string</w:t>
            </w:r>
          </w:p>
        </w:tc>
        <w:tc>
          <w:tcPr>
            <w:tcW w:type="dxa" w:w="2880"/>
          </w:tcPr>
          <w:p>
            <w:r>
              <w:t>Second mailing line for an end user's address.</w:t>
            </w:r>
          </w:p>
        </w:tc>
      </w:tr>
      <w:tr>
        <w:tc>
          <w:tcPr>
            <w:tcW w:type="dxa" w:w="2880"/>
          </w:tcPr>
          <w:p>
            <w:r>
              <w:t>User.Addresses[].City</w:t>
            </w:r>
          </w:p>
        </w:tc>
        <w:tc>
          <w:tcPr>
            <w:tcW w:type="dxa" w:w="2880"/>
          </w:tcPr>
          <w:p>
            <w:r>
              <w:t>string</w:t>
            </w:r>
          </w:p>
        </w:tc>
        <w:tc>
          <w:tcPr>
            <w:tcW w:type="dxa" w:w="2880"/>
          </w:tcPr>
          <w:p>
            <w:r>
              <w:t>Required. City for an end user's address.</w:t>
            </w:r>
          </w:p>
        </w:tc>
      </w:tr>
      <w:tr>
        <w:tc>
          <w:tcPr>
            <w:tcW w:type="dxa" w:w="2880"/>
          </w:tcPr>
          <w:p>
            <w:r>
              <w:t>User.Addresses[].State</w:t>
            </w:r>
          </w:p>
        </w:tc>
        <w:tc>
          <w:tcPr>
            <w:tcW w:type="dxa" w:w="2880"/>
          </w:tcPr>
          <w:p>
            <w:r>
              <w:t>string</w:t>
            </w:r>
          </w:p>
        </w:tc>
        <w:tc>
          <w:tcPr>
            <w:tcW w:type="dxa" w:w="2880"/>
          </w:tcPr>
          <w:p>
            <w:r>
              <w:t>State for an end user's address.</w:t>
            </w:r>
          </w:p>
        </w:tc>
      </w:tr>
      <w:tr>
        <w:tc>
          <w:tcPr>
            <w:tcW w:type="dxa" w:w="2880"/>
          </w:tcPr>
          <w:p>
            <w:r>
              <w:t>User.Addresses[].Zip</w:t>
            </w:r>
          </w:p>
        </w:tc>
        <w:tc>
          <w:tcPr>
            <w:tcW w:type="dxa" w:w="2880"/>
          </w:tcPr>
          <w:p>
            <w:r>
              <w:t>string</w:t>
            </w:r>
          </w:p>
        </w:tc>
        <w:tc>
          <w:tcPr>
            <w:tcW w:type="dxa" w:w="2880"/>
          </w:tcPr>
          <w:p>
            <w:r>
              <w:t>Required. Zip code for an end user's address.</w:t>
            </w:r>
          </w:p>
        </w:tc>
      </w:tr>
      <w:tr>
        <w:tc>
          <w:tcPr>
            <w:tcW w:type="dxa" w:w="2880"/>
          </w:tcPr>
          <w:p>
            <w:r>
              <w:t>User.Addresses[].AddressType</w:t>
            </w:r>
          </w:p>
        </w:tc>
        <w:tc>
          <w:tcPr>
            <w:tcW w:type="dxa" w:w="2880"/>
          </w:tcPr>
          <w:p>
            <w:r>
              <w:t>string</w:t>
            </w:r>
          </w:p>
        </w:tc>
        <w:tc>
          <w:tcPr>
            <w:tcW w:type="dxa" w:w="2880"/>
          </w:tcPr>
          <w:p>
            <w:r>
              <w:t>Required. Address type. Allowed: Home, Other, Business, BillPayee.</w:t>
            </w:r>
          </w:p>
        </w:tc>
      </w:tr>
      <w:tr>
        <w:tc>
          <w:tcPr>
            <w:tcW w:type="dxa" w:w="2880"/>
          </w:tcPr>
          <w:p>
            <w:r>
              <w:t>User.Addresses[].Province</w:t>
            </w:r>
          </w:p>
        </w:tc>
        <w:tc>
          <w:tcPr>
            <w:tcW w:type="dxa" w:w="2880"/>
          </w:tcPr>
          <w:p>
            <w:r>
              <w:t>string</w:t>
            </w:r>
          </w:p>
        </w:tc>
        <w:tc>
          <w:tcPr>
            <w:tcW w:type="dxa" w:w="2880"/>
          </w:tcPr>
          <w:p>
            <w:r>
              <w:t>Province for an end user's address.</w:t>
            </w:r>
          </w:p>
        </w:tc>
      </w:tr>
      <w:tr>
        <w:tc>
          <w:tcPr>
            <w:tcW w:type="dxa" w:w="2880"/>
          </w:tcPr>
          <w:p>
            <w:r>
              <w:t>User.Addresses[].CountryCode</w:t>
            </w:r>
          </w:p>
        </w:tc>
        <w:tc>
          <w:tcPr>
            <w:tcW w:type="dxa" w:w="2880"/>
          </w:tcPr>
          <w:p>
            <w:r>
              <w:t>string</w:t>
            </w:r>
          </w:p>
        </w:tc>
        <w:tc>
          <w:tcPr>
            <w:tcW w:type="dxa" w:w="2880"/>
          </w:tcPr>
          <w:p>
            <w:r>
              <w:t>ISO A3 country code. Default: USA.</w:t>
            </w:r>
          </w:p>
        </w:tc>
      </w:tr>
    </w:tbl>
    <w:p/>
    <w:p>
      <w:pPr>
        <w:pStyle w:val="Heading3"/>
      </w:pPr>
      <w:r>
        <w:t>Phone object (items of User.Phones)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User.Phones[].Phone</w:t>
            </w:r>
          </w:p>
        </w:tc>
        <w:tc>
          <w:tcPr>
            <w:tcW w:type="dxa" w:w="2880"/>
          </w:tcPr>
          <w:p>
            <w:r>
              <w:t>string</w:t>
            </w:r>
          </w:p>
        </w:tc>
        <w:tc>
          <w:tcPr>
            <w:tcW w:type="dxa" w:w="2880"/>
          </w:tcPr>
          <w:p>
            <w:r>
              <w:t>Required. End user's phone number.</w:t>
            </w:r>
          </w:p>
        </w:tc>
      </w:tr>
      <w:tr>
        <w:tc>
          <w:tcPr>
            <w:tcW w:type="dxa" w:w="2880"/>
          </w:tcPr>
          <w:p>
            <w:r>
              <w:t>User.Phones[].PhoneType</w:t>
            </w:r>
          </w:p>
        </w:tc>
        <w:tc>
          <w:tcPr>
            <w:tcW w:type="dxa" w:w="2880"/>
          </w:tcPr>
          <w:p>
            <w:r>
              <w:t>string</w:t>
            </w:r>
          </w:p>
        </w:tc>
        <w:tc>
          <w:tcPr>
            <w:tcW w:type="dxa" w:w="2880"/>
          </w:tcPr>
          <w:p>
            <w:r>
              <w:t>Required. Phone type. Allowed: Home, Business, Mobile.</w:t>
            </w:r>
          </w:p>
        </w:tc>
      </w:tr>
      <w:tr>
        <w:tc>
          <w:tcPr>
            <w:tcW w:type="dxa" w:w="2880"/>
          </w:tcPr>
          <w:p>
            <w:r>
              <w:t>User.Phones[].isSMSTarget</w:t>
            </w:r>
          </w:p>
        </w:tc>
        <w:tc>
          <w:tcPr>
            <w:tcW w:type="dxa" w:w="2880"/>
          </w:tcPr>
          <w:p>
            <w:r>
              <w:t>boolean</w:t>
            </w:r>
          </w:p>
        </w:tc>
        <w:tc>
          <w:tcPr>
            <w:tcW w:type="dxa" w:w="2880"/>
          </w:tcPr>
          <w:p>
            <w:r>
              <w:t>Default: true. Marks the phone as a Secure Access Code target for SMS messages (only applies to mobile phone types).</w:t>
            </w:r>
          </w:p>
        </w:tc>
      </w:tr>
      <w:tr>
        <w:tc>
          <w:tcPr>
            <w:tcW w:type="dxa" w:w="2880"/>
          </w:tcPr>
          <w:p>
            <w:r>
              <w:t>User.Phones[].isSACTarget</w:t>
            </w:r>
          </w:p>
        </w:tc>
        <w:tc>
          <w:tcPr>
            <w:tcW w:type="dxa" w:w="2880"/>
          </w:tcPr>
          <w:p>
            <w:r>
              <w:t>boolean</w:t>
            </w:r>
          </w:p>
        </w:tc>
        <w:tc>
          <w:tcPr>
            <w:tcW w:type="dxa" w:w="2880"/>
          </w:tcPr>
          <w:p>
            <w:r>
              <w:t>Default: true. Marks the phone or email as a Secure Access Code target.</w:t>
            </w:r>
          </w:p>
        </w:tc>
      </w:tr>
      <w:tr>
        <w:tc>
          <w:tcPr>
            <w:tcW w:type="dxa" w:w="2880"/>
          </w:tcPr>
          <w:p>
            <w:r>
              <w:t>User.Phones[].CountryCode</w:t>
            </w:r>
          </w:p>
        </w:tc>
        <w:tc>
          <w:tcPr>
            <w:tcW w:type="dxa" w:w="2880"/>
          </w:tcPr>
          <w:p>
            <w:r>
              <w:t>string</w:t>
            </w:r>
          </w:p>
        </w:tc>
        <w:tc>
          <w:tcPr>
            <w:tcW w:type="dxa" w:w="2880"/>
          </w:tcPr>
          <w:p>
            <w:r>
              <w:t>ISO A3 country code. Default: USA.</w:t>
            </w:r>
          </w:p>
        </w:tc>
      </w:tr>
    </w:tbl>
    <w:p/>
    <w:p>
      <w:pPr>
        <w:pStyle w:val="Heading3"/>
      </w:pPr>
      <w:r>
        <w:t>Email object (items of User.Emails)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User.Emails[].EmailAddress</w:t>
            </w:r>
          </w:p>
        </w:tc>
        <w:tc>
          <w:tcPr>
            <w:tcW w:type="dxa" w:w="2880"/>
          </w:tcPr>
          <w:p>
            <w:r>
              <w:t>string</w:t>
            </w:r>
          </w:p>
        </w:tc>
        <w:tc>
          <w:tcPr>
            <w:tcW w:type="dxa" w:w="2880"/>
          </w:tcPr>
          <w:p>
            <w:r>
              <w:t>Required. End user's email address.</w:t>
            </w:r>
          </w:p>
        </w:tc>
      </w:tr>
    </w:tbl>
    <w:p/>
    <w:p>
      <w:pPr>
        <w:pStyle w:val="Heading3"/>
      </w:pPr>
      <w:r>
        <w:t>Response</w:t>
      </w:r>
    </w:p>
    <w:p>
      <w:pPr>
        <w:pStyle w:val="Heading3"/>
      </w:pPr>
      <w:r>
        <w:t>Success Response (200 OK)</w:t>
      </w:r>
    </w:p>
    <w:p>
      <w:r>
        <w:t>The documentation indicates multiple possible 200 responses (Success, Invalid User Role, Invalid Subsidiary) with different shapes.</w:t>
      </w:r>
    </w:p>
    <w:p>
      <w:pPr>
        <w:pStyle w:val="Heading4"/>
      </w:pPr>
      <w:r>
        <w:t>200 — Success (example)</w:t>
      </w:r>
    </w:p>
    <w:p>
      <w:r>
        <w:rPr>
          <w:b/>
          <w:color w:val="666666"/>
          <w:sz w:val="16"/>
        </w:rPr>
        <w:t>[json]</w:t>
      </w:r>
    </w:p>
    <w:p>
      <w:pPr>
        <w:shd w:fill="F2F2F2" w:val="clear"/>
      </w:pPr>
      <w:r>
        <w:rPr>
          <w:rFonts w:ascii="Courier New" w:hAnsi="Courier New"/>
          <w:sz w:val="17"/>
        </w:rPr>
        <w:t>{</w:t>
        <w:br/>
        <w:t xml:space="preserve"> "data": {</w:t>
        <w:br/>
        <w:t xml:space="preserve"> "User": 12345,</w:t>
        <w:br/>
        <w:t xml:space="preserve"> "UserLogon": "jane.doe",</w:t>
        <w:br/>
        <w:t xml:space="preserve"> "UserLogonID": 67890,</w:t>
        <w:br/>
        <w:t xml:space="preserve"> "UserRoleID": 10,</w:t>
        <w:br/>
        <w:t xml:space="preserve"> "Error": {},</w:t>
        <w:br/>
        <w:t xml:space="preserve"> "Result": "Success",</w:t>
        <w:br/>
        <w:t xml:space="preserve"> "Password": "RANDOM_GENERATED_PASSWORD"</w:t>
        <w:br/>
        <w:t xml:space="preserve"> },</w:t>
        <w:br/>
        <w:t xml:space="preserve"> "success": true,</w:t>
        <w:br/>
        <w:t xml:space="preserve"> "errors": [],</w:t>
        <w:br/>
        <w:t xml:space="preserve"> "requestid": "b7c1b1b0-1234-4bcd-9aef-1234567890ab",</w:t>
        <w:br/>
        <w:t xml:space="preserve"> "status": 200,</w:t>
        <w:br/>
        <w:t xml:space="preserve"> "log_ref_id": "LOGREF-001"</w:t>
        <w:br/>
        <w:t>}</w:t>
      </w:r>
    </w:p>
    <w:p>
      <w:pPr>
        <w:pStyle w:val="Heading4"/>
      </w:pPr>
      <w:r>
        <w:t>200 — Invalid User Role (example)</w:t>
      </w:r>
    </w:p>
    <w:p>
      <w:r>
        <w:rPr>
          <w:b/>
          <w:color w:val="666666"/>
          <w:sz w:val="16"/>
        </w:rPr>
        <w:t>[json]</w:t>
      </w:r>
    </w:p>
    <w:p>
      <w:pPr>
        <w:shd w:fill="F2F2F2" w:val="clear"/>
      </w:pPr>
      <w:r>
        <w:rPr>
          <w:rFonts w:ascii="Courier New" w:hAnsi="Courier New"/>
          <w:sz w:val="17"/>
        </w:rPr>
        <w:t>{</w:t>
        <w:br/>
        <w:t xml:space="preserve"> "data": {</w:t>
        <w:br/>
        <w:t xml:space="preserve"> "User": "12345",</w:t>
        <w:br/>
        <w:t xml:space="preserve"> "UserLogon": "jane.doe",</w:t>
        <w:br/>
        <w:t xml:space="preserve"> "UserLogonID": "67890",</w:t>
        <w:br/>
        <w:t xml:space="preserve"> "Error": {},</w:t>
        <w:br/>
        <w:t xml:space="preserve"> "Result": "Invalid User Role"</w:t>
        <w:br/>
        <w:t xml:space="preserve"> },</w:t>
        <w:br/>
        <w:t xml:space="preserve"> "success": false,</w:t>
        <w:br/>
        <w:t xml:space="preserve"> "errors": [</w:t>
        <w:br/>
        <w:t xml:space="preserve"> {</w:t>
        <w:br/>
        <w:t xml:space="preserve"> "code": 1001,</w:t>
        <w:br/>
        <w:t xml:space="preserve"> "message": "Invalid User Role"</w:t>
        <w:br/>
        <w:t xml:space="preserve"> }</w:t>
        <w:br/>
        <w:t xml:space="preserve"> ],</w:t>
        <w:br/>
        <w:t xml:space="preserve"> "requestid": "b7c1b1b0-1234-4bcd-9aef-1234567890ab",</w:t>
        <w:br/>
        <w:t xml:space="preserve"> "status": 200,</w:t>
        <w:br/>
        <w:t xml:space="preserve"> "log_ref_id": "LOGREF-002"</w:t>
        <w:br/>
        <w:t>}</w:t>
      </w:r>
    </w:p>
    <w:p>
      <w:pPr>
        <w:pStyle w:val="Heading4"/>
      </w:pPr>
      <w:r>
        <w:t>200 — Invalid Subsidiary (example)</w:t>
      </w:r>
    </w:p>
    <w:p>
      <w:r>
        <w:rPr>
          <w:b/>
          <w:color w:val="666666"/>
          <w:sz w:val="16"/>
        </w:rPr>
        <w:t>[json]</w:t>
      </w:r>
    </w:p>
    <w:p>
      <w:pPr>
        <w:shd w:fill="F2F2F2" w:val="clear"/>
      </w:pPr>
      <w:r>
        <w:rPr>
          <w:rFonts w:ascii="Courier New" w:hAnsi="Courier New"/>
          <w:sz w:val="17"/>
        </w:rPr>
        <w:t>{</w:t>
        <w:br/>
        <w:t xml:space="preserve"> "data": {</w:t>
        <w:br/>
        <w:t xml:space="preserve"> "User": "12345",</w:t>
        <w:br/>
        <w:t xml:space="preserve"> "UserLogon": "jane.doe",</w:t>
        <w:br/>
        <w:t xml:space="preserve"> "UserLogonID": "67890",</w:t>
        <w:br/>
        <w:t xml:space="preserve"> "UserRoleID": 10,</w:t>
        <w:br/>
        <w:t xml:space="preserve"> "Error": {},</w:t>
        <w:br/>
        <w:t xml:space="preserve"> "Password": "RANDOM_GENERATED_PASSWORD",</w:t>
        <w:br/>
        <w:t xml:space="preserve"> "Result": "Invalid Subsidiary"</w:t>
        <w:br/>
        <w:t xml:space="preserve"> },</w:t>
        <w:br/>
        <w:t xml:space="preserve"> "success": false,</w:t>
        <w:br/>
        <w:t xml:space="preserve"> "errors": [</w:t>
        <w:br/>
        <w:t xml:space="preserve"> {</w:t>
        <w:br/>
        <w:t xml:space="preserve"> "code": 1002,</w:t>
        <w:br/>
        <w:t xml:space="preserve"> "message": "Invalid Subsidiary"</w:t>
        <w:br/>
        <w:t xml:space="preserve"> }</w:t>
        <w:br/>
        <w:t xml:space="preserve"> ],</w:t>
        <w:br/>
        <w:t xml:space="preserve"> "requestid": "b7c1b1b0-1234-4bcd-9aef-1234567890ab",</w:t>
        <w:br/>
        <w:t xml:space="preserve"> "status": 200,</w:t>
        <w:br/>
        <w:t xml:space="preserve"> "log_ref_id": "LOGREF-003"</w:t>
        <w:br/>
        <w:t>}</w:t>
      </w:r>
    </w:p>
    <w:p>
      <w:pPr>
        <w:pStyle w:val="Heading3"/>
      </w:pPr>
      <w:r>
        <w:t>Error Response (400 Client Error)</w:t>
      </w:r>
    </w:p>
    <w:p>
      <w:pPr>
        <w:pStyle w:val="Heading4"/>
      </w:pPr>
      <w:r>
        <w:t>400 — Bad Request Parameters (example)</w:t>
      </w:r>
    </w:p>
    <w:p>
      <w:r>
        <w:rPr>
          <w:b/>
          <w:color w:val="666666"/>
          <w:sz w:val="16"/>
        </w:rPr>
        <w:t>[json]</w:t>
      </w:r>
    </w:p>
    <w:p>
      <w:pPr>
        <w:shd w:fill="F2F2F2" w:val="clear"/>
      </w:pPr>
      <w:r>
        <w:rPr>
          <w:rFonts w:ascii="Courier New" w:hAnsi="Courier New"/>
          <w:sz w:val="17"/>
        </w:rPr>
        <w:t>{</w:t>
        <w:br/>
        <w:t xml:space="preserve"> "data": {</w:t>
        <w:br/>
        <w:t xml:space="preserve"> "User": "0",</w:t>
        <w:br/>
        <w:t xml:space="preserve"> "UserLogon": "",</w:t>
        <w:br/>
        <w:t xml:space="preserve"> "UserLogonID": "0",</w:t>
        <w:br/>
        <w:t xml:space="preserve"> "Error": {},</w:t>
        <w:br/>
        <w:t xml:space="preserve"> "Result": "Bad Request Parameters"</w:t>
        <w:br/>
        <w:t xml:space="preserve">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"b7c1b1b0-1234-4bcd-9aef-1234567890ab",</w:t>
        <w:br/>
        <w:t xml:space="preserve"> "status": 400,</w:t>
        <w:br/>
        <w:t xml:space="preserve"> "log_ref_id": "LOGREF-004"</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"b7c1b1b0-1234-4bcd-9aef-1234567890ab",</w:t>
        <w:br/>
        <w:t xml:space="preserve"> "status": 500,</w:t>
        <w:br/>
        <w:t xml:space="preserve"> "log_ref_id": "LOGREF-005"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 Shape varies by outcome.</w:t>
            </w:r>
          </w:p>
        </w:tc>
      </w:tr>
      <w:tr>
        <w:tc>
          <w:tcPr>
            <w:tcW w:type="dxa" w:w="2880"/>
          </w:tcPr>
          <w:p>
            <w:r>
              <w:t>data.User</w:t>
            </w:r>
          </w:p>
        </w:tc>
        <w:tc>
          <w:tcPr>
            <w:tcW w:type="dxa" w:w="2880"/>
          </w:tcPr>
          <w:p>
            <w:r>
              <w:t>integer | string</w:t>
            </w:r>
          </w:p>
        </w:tc>
        <w:tc>
          <w:tcPr>
            <w:tcW w:type="dxa" w:w="2880"/>
          </w:tcPr>
          <w:p>
            <w:r>
              <w:t>The ID of the user. Type varies by outcome in the documentation.</w:t>
            </w:r>
          </w:p>
        </w:tc>
      </w:tr>
      <w:tr>
        <w:tc>
          <w:tcPr>
            <w:tcW w:type="dxa" w:w="2880"/>
          </w:tcPr>
          <w:p>
            <w:r>
              <w:t>data.UserLogon</w:t>
            </w:r>
          </w:p>
        </w:tc>
        <w:tc>
          <w:tcPr>
            <w:tcW w:type="dxa" w:w="2880"/>
          </w:tcPr>
          <w:p>
            <w:r>
              <w:t>string</w:t>
            </w:r>
          </w:p>
        </w:tc>
        <w:tc>
          <w:tcPr>
            <w:tcW w:type="dxa" w:w="2880"/>
          </w:tcPr>
          <w:p>
            <w:r>
              <w:t>The user logon name.</w:t>
            </w:r>
          </w:p>
        </w:tc>
      </w:tr>
      <w:tr>
        <w:tc>
          <w:tcPr>
            <w:tcW w:type="dxa" w:w="2880"/>
          </w:tcPr>
          <w:p>
            <w:r>
              <w:t>data.UserLogonID</w:t>
            </w:r>
          </w:p>
        </w:tc>
        <w:tc>
          <w:tcPr>
            <w:tcW w:type="dxa" w:w="2880"/>
          </w:tcPr>
          <w:p>
            <w:r>
              <w:t>integer | string</w:t>
            </w:r>
          </w:p>
        </w:tc>
        <w:tc>
          <w:tcPr>
            <w:tcW w:type="dxa" w:w="2880"/>
          </w:tcPr>
          <w:p>
            <w:r>
              <w:t>The ID for the user logon. Type varies by outcome in the documentation.</w:t>
            </w:r>
          </w:p>
        </w:tc>
      </w:tr>
      <w:tr>
        <w:tc>
          <w:tcPr>
            <w:tcW w:type="dxa" w:w="2880"/>
          </w:tcPr>
          <w:p>
            <w:r>
              <w:t>data.UserRoleID</w:t>
            </w:r>
          </w:p>
        </w:tc>
        <w:tc>
          <w:tcPr>
            <w:tcW w:type="dxa" w:w="2880"/>
          </w:tcPr>
          <w:p>
            <w:r>
              <w:t>integer</w:t>
            </w:r>
          </w:p>
        </w:tc>
        <w:tc>
          <w:tcPr>
            <w:tcW w:type="dxa" w:w="2880"/>
          </w:tcPr>
          <w:p>
            <w:r>
              <w:t>Returned in some responses (e.g., success / invalid subsidiary).</w:t>
            </w:r>
          </w:p>
        </w:tc>
      </w:tr>
      <w:tr>
        <w:tc>
          <w:tcPr>
            <w:tcW w:type="dxa" w:w="2880"/>
          </w:tcPr>
          <w:p>
            <w:r>
              <w:t>data.Password</w:t>
            </w:r>
          </w:p>
        </w:tc>
        <w:tc>
          <w:tcPr>
            <w:tcW w:type="dxa" w:w="2880"/>
          </w:tcPr>
          <w:p>
            <w:r>
              <w:t>string</w:t>
            </w:r>
          </w:p>
        </w:tc>
        <w:tc>
          <w:tcPr>
            <w:tcW w:type="dxa" w:w="2880"/>
          </w:tcPr>
          <w:p>
            <w:r>
              <w:t>Returned when a password is generated/returned (documented in success and invalid subsidiary variants).</w:t>
            </w:r>
          </w:p>
        </w:tc>
      </w:tr>
      <w:tr>
        <w:tc>
          <w:tcPr>
            <w:tcW w:type="dxa" w:w="2880"/>
          </w:tcPr>
          <w:p>
            <w:r>
              <w:t>data.Error</w:t>
            </w:r>
          </w:p>
        </w:tc>
        <w:tc>
          <w:tcPr>
            <w:tcW w:type="dxa" w:w="2880"/>
          </w:tcPr>
          <w:p>
            <w:r>
              <w:t>object</w:t>
            </w:r>
          </w:p>
        </w:tc>
        <w:tc>
          <w:tcPr>
            <w:tcW w:type="dxa" w:w="2880"/>
          </w:tcPr>
          <w:p>
            <w:r>
              <w:t>Error object placeholder (&lt;AddUser...Error&gt; types referenced but not expanded in scraped content).</w:t>
            </w:r>
          </w:p>
        </w:tc>
      </w:tr>
      <w:tr>
        <w:tc>
          <w:tcPr>
            <w:tcW w:type="dxa" w:w="2880"/>
          </w:tcPr>
          <w:p>
            <w:r>
              <w:t>data.Result</w:t>
            </w:r>
          </w:p>
        </w:tc>
        <w:tc>
          <w:tcPr>
            <w:tcW w:type="dxa" w:w="2880"/>
          </w:tcPr>
          <w:p>
            <w:r>
              <w:t>string</w:t>
            </w:r>
          </w:p>
        </w:tc>
        <w:tc>
          <w:tcPr>
            <w:tcW w:type="dxa" w:w="2880"/>
          </w:tcPr>
          <w:p>
            <w:r>
              <w:t>String indicator of whether the user was successfully added (and/or error indicator such as invalid role/subsidiary).</w:t>
            </w:r>
          </w:p>
        </w:tc>
      </w:tr>
      <w:tr>
        <w:tc>
          <w:tcPr>
            <w:tcW w:type="dxa" w:w="2880"/>
          </w:tcPr>
          <w:p>
            <w:r>
              <w:t>success</w:t>
            </w:r>
          </w:p>
        </w:tc>
        <w:tc>
          <w:tcPr>
            <w:tcW w:type="dxa" w:w="2880"/>
          </w:tcPr>
          <w:p>
            <w:r>
              <w:t>boolean</w:t>
            </w:r>
          </w:p>
        </w:tc>
        <w:tc>
          <w:tcPr>
            <w:tcW w:type="dxa" w:w="2880"/>
          </w:tcPr>
          <w:p>
            <w:r>
              <w:t>Indicates overall success.</w:t>
            </w:r>
          </w:p>
        </w:tc>
      </w:tr>
      <w:tr>
        <w:tc>
          <w:tcPr>
            <w:tcW w:type="dxa" w:w="2880"/>
          </w:tcPr>
          <w:p>
            <w:r>
              <w:t>errors</w:t>
            </w:r>
          </w:p>
        </w:tc>
        <w:tc>
          <w:tcPr>
            <w:tcW w:type="dxa" w:w="2880"/>
          </w:tcPr>
          <w:p>
            <w:r>
              <w:t>array</w:t>
            </w:r>
          </w:p>
        </w:tc>
        <w:tc>
          <w:tcPr>
            <w:tcW w:type="dxa" w:w="2880"/>
          </w:tcPr>
          <w:p>
            <w:r>
              <w:t>Either string[] (success variant) or {code, message}[] (error variants).</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echoed in body.</w:t>
            </w:r>
          </w:p>
        </w:tc>
      </w:tr>
      <w:tr>
        <w:tc>
          <w:tcPr>
            <w:tcW w:type="dxa" w:w="2880"/>
          </w:tcPr>
          <w:p>
            <w:r>
              <w:t>log_ref_id</w:t>
            </w:r>
          </w:p>
        </w:tc>
        <w:tc>
          <w:tcPr>
            <w:tcW w:type="dxa" w:w="2880"/>
          </w:tcPr>
          <w:p>
            <w:r>
              <w:t>string</w:t>
            </w:r>
          </w:p>
        </w:tc>
        <w:tc>
          <w:tcPr>
            <w:tcW w:type="dxa" w:w="2880"/>
          </w:tcPr>
          <w:p>
            <w:r>
              <w:t>Log reference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 \</w:t>
        <w:br/>
        <w:t xml:space="preserve"> --header 'Accept: application/json' \</w:t>
        <w:br/>
        <w:t xml:space="preserve"> --header 'Content-Type: application/json' \</w:t>
        <w:br/>
        <w:t xml:space="preserve"> --data '{</w:t>
        <w:br/>
        <w:t xml:space="preserve"> "User": {</w:t>
        <w:br/>
        <w:t xml:space="preserve"> "LogonName": "jane.doe",</w:t>
        <w:br/>
        <w:t xml:space="preserve"> "CustomerID": 1234,</w:t>
        <w:br/>
        <w:t xml:space="preserve"> "FirstName": "Jane",</w:t>
        <w:br/>
        <w:t xml:space="preserve"> "LastName": "Doe",</w:t>
        <w:br/>
        <w:t xml:space="preserve"> "Emails": [</w:t>
        <w:br/>
        <w:t xml:space="preserve">        { "EmailAddress": "jane.doe@example.com" }</w:t>
        <w:br/>
        <w:t xml:space="preserve">      ],</w:t>
        <w:br/>
        <w:t xml:space="preserve"> "Phones": [</w:t>
        <w:br/>
        <w:t xml:space="preserve">        {</w:t>
        <w:br/>
        <w:t xml:space="preserve"> "Phone": "5125550100",</w:t>
        <w:br/>
        <w:t xml:space="preserve"> "PhoneType": "Mobile",</w:t>
        <w:br/>
        <w:t xml:space="preserve"> "isSMSTarget": true,</w:t>
        <w:br/>
        <w:t xml:space="preserve"> "isSACTarget": true,</w:t>
        <w:br/>
        <w:t xml:space="preserve"> "CountryCode": "USA"</w:t>
        <w:br/>
        <w:t xml:space="preserve">        }</w:t>
        <w:br/>
        <w:t xml:space="preserve">      ],</w:t>
        <w:br/>
        <w:t xml:space="preserve"> "Addresses": [</w:t>
        <w:br/>
        <w:t xml:space="preserve">        {</w:t>
        <w:br/>
        <w:t xml:space="preserve"> "Address1": "100 Main St",</w:t>
        <w:br/>
        <w:t xml:space="preserve"> "City": "Austin",</w:t>
        <w:br/>
        <w:t xml:space="preserve"> "Zip": "78701",</w:t>
        <w:br/>
        <w:t xml:space="preserve"> "AddressType": "Home",</w:t>
        <w:br/>
        <w:t xml:space="preserve"> "CountryCode": "USA"</w:t>
        <w:br/>
        <w:t xml:space="preserve">        }</w:t>
        <w:br/>
        <w:t xml:space="preserve">      ],</w:t>
        <w:br/>
        <w:t xml:space="preserve"> "Require_Password_Reset": true,</w:t>
        <w:br/>
        <w:t xml:space="preserve"> "ProfileUpdated": false</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 \</w:t>
        <w:br/>
        <w:t xml:space="preserve"> --header 'Accept: application/json' \</w:t>
        <w:br/>
        <w:t xml:space="preserve"> --header 'Content-Type: application/json' \</w:t>
        <w:br/>
        <w:t xml:space="preserve"> --data '{</w:t>
        <w:br/>
        <w:t xml:space="preserve"> "User": {</w:t>
        <w:br/>
        <w:t xml:space="preserve"> "LogonName": "john.smith",</w:t>
        <w:br/>
        <w:t xml:space="preserve"> "CustomerID": 5678,</w:t>
        <w:br/>
        <w:t xml:space="preserve"> "FirstName": "John",</w:t>
        <w:br/>
        <w:t xml:space="preserve"> "LastName": "Smith"</w:t>
        <w:br/>
        <w:t xml:space="preserve">    }</w:t>
        <w:br/>
        <w:t xml:space="preserve">  }'</w:t>
      </w:r>
    </w:p>
    <w:p>
      <w:pPr>
        <w:pStyle w:val="Heading3"/>
      </w:pPr>
      <w:r>
        <w:t>Example 2: Provide password and skip account linking</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 \</w:t>
        <w:br/>
        <w:t xml:space="preserve"> --header 'Accept: application/json' \</w:t>
        <w:br/>
        <w:t xml:space="preserve"> --header 'Content-Type: application/json' \</w:t>
        <w:br/>
        <w:t xml:space="preserve"> --data '{</w:t>
        <w:br/>
        <w:t xml:space="preserve"> "User": {</w:t>
        <w:br/>
        <w:t xml:space="preserve"> "LogonName": "alex.taylor",</w:t>
        <w:br/>
        <w:t xml:space="preserve"> "Password": "ChangeMe123!",</w:t>
        <w:br/>
        <w:t xml:space="preserve"> "CustomerID": 5678,</w:t>
        <w:br/>
        <w:t xml:space="preserve"> "FirstName": "Alex",</w:t>
        <w:br/>
        <w:t xml:space="preserve"> "LastName": "Taylor",</w:t>
        <w:br/>
        <w:t xml:space="preserve"> "SkipAccountLinking": true</w:t>
        <w:br/>
        <w:t xml:space="preserve">    }</w:t>
        <w:br/>
        <w:t xml:space="preserve">  }'</w:t>
      </w:r>
    </w:p>
    <w:p>
      <w:pPr>
        <w:pStyle w:val="Heading3"/>
      </w:pPr>
      <w:r>
        <w:t>Example 3: Use SSN + DOB and control SSN duplicate checking</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 \</w:t>
        <w:br/>
        <w:t xml:space="preserve"> --header 'Accept: application/json' \</w:t>
        <w:br/>
        <w:t xml:space="preserve"> --header 'Content-Type: application/json' \</w:t>
        <w:br/>
        <w:t xml:space="preserve"> --data '{</w:t>
        <w:br/>
        <w:t xml:space="preserve"> "User": {</w:t>
        <w:br/>
        <w:t xml:space="preserve"> "LogonName": "sam.lee",</w:t>
        <w:br/>
        <w:t xml:space="preserve"> "CustomerID": 5678,</w:t>
        <w:br/>
        <w:t xml:space="preserve"> "FirstName": "Sam",</w:t>
        <w:br/>
        <w:t xml:space="preserve"> "LastName": "Lee",</w:t>
        <w:br/>
        <w:t xml:space="preserve"> "SSN": "123-45-6789",</w:t>
        <w:br/>
        <w:t xml:space="preserve"> "DOB": "01-31-1990",</w:t>
        <w:br/>
        <w:t xml:space="preserve"> "SkipUserCheck": false</w:t>
        <w:br/>
        <w:t xml:space="preserve">    }</w:t>
        <w:br/>
        <w:t xml:space="preserve">  }'</w:t>
      </w:r>
    </w:p>
    <w:p>
      <w:pPr>
        <w:pStyle w:val="Heading3"/>
      </w:pPr>
      <w:r>
        <w:t>Behavior</w:t>
      </w:r>
    </w:p>
    <w:p>
      <w:pPr>
        <w:pStyle w:val="ListBullet"/>
      </w:pPr>
      <w:r>
        <w:t>Validates required user fields and attempts to create a new platform user and logon under the provided CustomerID.</w:t>
      </w:r>
    </w:p>
    <w:p>
      <w:pPr>
        <w:pStyle w:val="ListBullet"/>
      </w:pPr>
      <w:r>
        <w:t>If Password is not provided, generates a random password and assigns it.</w:t>
      </w:r>
    </w:p>
    <w:p>
      <w:pPr>
        <w:pStyle w:val="ListBullet"/>
      </w:pPr>
      <w:r>
        <w:t>If SSN is provided and SkipUserCheck is not set to skip, checks for an existing user with that SSN and may error if found.</w:t>
      </w:r>
    </w:p>
    <w:p>
      <w:pPr>
        <w:pStyle w:val="ListBullet"/>
      </w:pPr>
      <w:r>
        <w:t>If linking identifiers are provided (e.g., PrimaryCIF), attempts to link accounts unless SkipAccountLinking is true.</w:t>
      </w:r>
    </w:p>
    <w:p>
      <w:pPr>
        <w:pStyle w:val="ListBullet"/>
      </w:pPr>
      <w:r>
        <w:t>Returns one of the documented response variants (success, invalid user role, invalid subsidiary, bad request, or generic error).</w:t>
      </w:r>
    </w:p>
    <w:p>
      <w:pPr>
        <w:pStyle w:val="Heading3"/>
      </w:pPr>
      <w:r>
        <w:t>Notes</w:t>
      </w:r>
    </w:p>
    <w:p>
      <w:pPr>
        <w:pStyle w:val="ListBullet"/>
      </w:pPr>
      <w:r>
        <w:t>DOB format is explicitly documented as MM-DD-YYYY.</w:t>
      </w:r>
    </w:p>
    <w:p>
      <w:pPr>
        <w:pStyle w:val="ListBullet"/>
      </w:pPr>
      <w:r>
        <w:t>SkipUserCheck default behavior depends on whether SSN is provided: false if SSN provided, otherwise true.</w:t>
      </w:r>
    </w:p>
    <w:p>
      <w:pPr>
        <w:pStyle w:val="ListBullet"/>
      </w:pPr>
      <w:r>
        <w:t>Several schema references are provided but not expanded in the scraped content:</w:t>
        <w:br/>
        <w:t>User.UserData, User.UserRole, User.Subsidiary, and the various Error object types.</w:t>
      </w:r>
    </w:p>
    <w:p>
      <w:pPr>
        <w:pStyle w:val="Heading3"/>
      </w:pPr>
      <w:r>
        <w:t>Gotchas</w:t>
      </w:r>
    </w:p>
    <w:p>
      <w:pPr>
        <w:pStyle w:val="ListBullet"/>
      </w:pPr>
      <w:r>
        <w:t>LogonName must be unique; duplicates will cause an error response.</w:t>
      </w:r>
    </w:p>
    <w:p>
      <w:pPr>
        <w:pStyle w:val="ListBullet"/>
      </w:pPr>
      <w:r>
        <w:t>User.Phones[].isSMSTarget only applies to PhoneType = Mobile.</w:t>
      </w:r>
    </w:p>
    <w:p>
      <w:pPr>
        <w:pStyle w:val="ListBullet"/>
      </w:pPr>
      <w:r>
        <w:t>Response shapes vary (including differing types like User as integer vs string, and errors as string[] vs {code,message}[]).</w:t>
      </w:r>
    </w:p>
    <w:p>
      <w:pPr>
        <w:pStyle w:val="Heading3"/>
      </w:pPr>
      <w:r>
        <w:t>Error Handling</w:t>
      </w:r>
    </w:p>
    <w:p>
      <w:pPr>
        <w:pStyle w:val="ListBullet"/>
      </w:pPr>
      <w:r>
        <w:t>200 OK (but unsuccessful): Some failures (e.g., Invalid User Role, Invalid Subsidiary) may still return HTTP 200 with success: false and populated errors.</w:t>
      </w:r>
    </w:p>
    <w:p>
      <w:pPr>
        <w:pStyle w:val="ListBullet"/>
      </w:pPr>
      <w:r>
        <w:t>400 Client Error: Bad request parameters.</w:t>
      </w:r>
    </w:p>
    <w:p>
      <w:pPr>
        <w:pStyle w:val="ListBullet"/>
      </w:pPr>
      <w:r>
        <w:t>Default / Generic Error: Returns a generic error payload with data: {} and errors containing {code, message}.</w:t>
      </w:r>
    </w:p>
    <w:p>
      <w:pPr>
        <w:pStyle w:val="Heading3"/>
      </w:pPr>
      <w:r>
        <w:t>Related users actions</w:t>
      </w:r>
    </w:p>
    <w:p>
      <w:pPr>
        <w:pStyle w:val="ListBullet"/>
      </w:pPr>
      <w:r>
        <w:t>[POST] Lookup a User — /v2/LookupUser</w:t>
      </w:r>
    </w:p>
    <w:p>
      <w:pPr>
        <w:pStyle w:val="ListBullet"/>
      </w:pPr>
      <w:r>
        <w:t>[POST] Unlock a User (by Logon Name) — /v2/UnlockUser/{{logonname}}</w:t>
      </w:r>
    </w:p>
    <w:p>
      <w:pPr>
        <w:pStyle w:val="ListBullet"/>
      </w:pPr>
      <w:r>
        <w:t>[DELETE] Delete a User — /v2/DeleteUser/{{userId}}</w:t>
      </w:r>
    </w:p>
    <w:p>
      <w:pPr>
        <w:pStyle w:val="ListBullet"/>
      </w:pPr>
      <w:r>
        <w:t>[POST] Search for a User — /v2/SearchUser</w:t>
      </w:r>
    </w:p>
    <w:p>
      <w:pPr>
        <w:pStyle w:val="ListBullet"/>
      </w:pPr>
      <w:r>
        <w:t>[PUT] Change a User’s Role — /v2/ChangeUserRole</w:t>
      </w:r>
    </w:p>
    <w:p>
      <w:pPr>
        <w:pStyle w:val="ListBullet"/>
      </w:pPr>
      <w:r>
        <w:t>[PUT] Change a User’s Logon Name — /v2/ChangeUserLogonName</w:t>
      </w:r>
    </w:p>
    <w:p>
      <w:r>
        <w:br w:type="page"/>
      </w:r>
    </w:p>
    <w:p>
      <w:pPr>
        <w:pStyle w:val="Heading2"/>
      </w:pPr>
      <w:r>
        <w:t>5. [POST] Create a Subsidiary (for a Company/Customer)</w:t>
      </w:r>
    </w:p>
    <w:p>
      <w:r>
        <w:rPr>
          <w:b/>
        </w:rPr>
        <w:t xml:space="preserve">Endpoint: </w:t>
      </w:r>
      <w:r>
        <w:rPr>
          <w:rFonts w:ascii="Courier New" w:hAnsi="Courier New"/>
          <w:sz w:val="18"/>
        </w:rPr>
        <w:t>/v2/CreateSubsidiary</w:t>
      </w:r>
    </w:p>
    <w:p>
      <w:pPr>
        <w:pStyle w:val="Heading3"/>
      </w:pPr>
      <w:r>
        <w:t>Prerequisites</w:t>
      </w:r>
    </w:p>
    <w:p>
      <w:pPr>
        <w:pStyle w:val="ListBullet"/>
      </w:pPr>
      <w:r>
        <w:t>Must have permission to create subsidiaries for the specified customer</w:t>
      </w:r>
    </w:p>
    <w:p>
      <w:pPr>
        <w:pStyle w:val="Heading3"/>
      </w:pPr>
      <w:r>
        <w:t>Method</w:t>
      </w:r>
    </w:p>
    <w:p>
      <w:r>
        <w:t>POST</w:t>
      </w:r>
    </w:p>
    <w:p>
      <w:pPr>
        <w:pStyle w:val="Heading3"/>
      </w:pPr>
      <w:r>
        <w:t>URL</w:t>
      </w:r>
    </w:p>
    <w:p>
      <w:r>
        <w:t>https://{{OAUTH_METADATA.meta.environment}}.q2api.com/v2/CreateSubsidiary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subsidiary under a specified customer/company. You provide the parent CustomerID and subsidiary details including display name, ACH/wire names, and wire address fields.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 (None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 to create the subsidiary under.</w:t>
            </w:r>
          </w:p>
        </w:tc>
      </w:tr>
      <w:tr>
        <w:tc>
          <w:tcPr>
            <w:tcW w:type="dxa" w:w="2880"/>
          </w:tcPr>
          <w:p>
            <w:r>
              <w:t>DisplayName</w:t>
            </w:r>
          </w:p>
        </w:tc>
        <w:tc>
          <w:tcPr>
            <w:tcW w:type="dxa" w:w="2880"/>
          </w:tcPr>
          <w:p>
            <w:r>
              <w:t>string</w:t>
            </w:r>
          </w:p>
        </w:tc>
        <w:tc>
          <w:tcPr>
            <w:tcW w:type="dxa" w:w="2880"/>
          </w:tcPr>
          <w:p>
            <w:r>
              <w:t>Display name of the Subsidiary.</w:t>
            </w:r>
          </w:p>
        </w:tc>
      </w:tr>
      <w:tr>
        <w:tc>
          <w:tcPr>
            <w:tcW w:type="dxa" w:w="2880"/>
          </w:tcPr>
          <w:p>
            <w:r>
              <w:t>AchName</w:t>
            </w:r>
          </w:p>
        </w:tc>
        <w:tc>
          <w:tcPr>
            <w:tcW w:type="dxa" w:w="2880"/>
          </w:tcPr>
          <w:p>
            <w:r>
              <w:t>string</w:t>
            </w:r>
          </w:p>
        </w:tc>
        <w:tc>
          <w:tcPr>
            <w:tcW w:type="dxa" w:w="2880"/>
          </w:tcPr>
          <w:p>
            <w:r>
              <w:t>ACH Name.</w:t>
            </w:r>
          </w:p>
        </w:tc>
      </w:tr>
      <w:tr>
        <w:tc>
          <w:tcPr>
            <w:tcW w:type="dxa" w:w="2880"/>
          </w:tcPr>
          <w:p>
            <w:r>
              <w:t>AchTaxID</w:t>
            </w:r>
          </w:p>
        </w:tc>
        <w:tc>
          <w:tcPr>
            <w:tcW w:type="dxa" w:w="2880"/>
          </w:tcPr>
          <w:p>
            <w:r>
              <w:t>integer</w:t>
            </w:r>
          </w:p>
        </w:tc>
        <w:tc>
          <w:tcPr>
            <w:tcW w:type="dxa" w:w="2880"/>
          </w:tcPr>
          <w:p>
            <w:r>
              <w:t>ACH Tax ID.</w:t>
            </w:r>
          </w:p>
        </w:tc>
      </w:tr>
      <w:tr>
        <w:tc>
          <w:tcPr>
            <w:tcW w:type="dxa" w:w="2880"/>
          </w:tcPr>
          <w:p>
            <w:r>
              <w:t>WireName</w:t>
            </w:r>
          </w:p>
        </w:tc>
        <w:tc>
          <w:tcPr>
            <w:tcW w:type="dxa" w:w="2880"/>
          </w:tcPr>
          <w:p>
            <w:r>
              <w:t>string</w:t>
            </w:r>
          </w:p>
        </w:tc>
        <w:tc>
          <w:tcPr>
            <w:tcW w:type="dxa" w:w="2880"/>
          </w:tcPr>
          <w:p>
            <w:r>
              <w:t>Wire Name.</w:t>
            </w:r>
          </w:p>
        </w:tc>
      </w:tr>
      <w:tr>
        <w:tc>
          <w:tcPr>
            <w:tcW w:type="dxa" w:w="2880"/>
          </w:tcPr>
          <w:p>
            <w:r>
              <w:t>WireAddress1</w:t>
            </w:r>
          </w:p>
        </w:tc>
        <w:tc>
          <w:tcPr>
            <w:tcW w:type="dxa" w:w="2880"/>
          </w:tcPr>
          <w:p>
            <w:r>
              <w:t>string</w:t>
            </w:r>
          </w:p>
        </w:tc>
        <w:tc>
          <w:tcPr>
            <w:tcW w:type="dxa" w:w="2880"/>
          </w:tcPr>
          <w:p>
            <w:r>
              <w:t>The first mailing line for a subsidiary’s address.</w:t>
            </w:r>
          </w:p>
        </w:tc>
      </w:tr>
      <w:tr>
        <w:tc>
          <w:tcPr>
            <w:tcW w:type="dxa" w:w="2880"/>
          </w:tcPr>
          <w:p>
            <w:r>
              <w:t>WireCity</w:t>
            </w:r>
          </w:p>
        </w:tc>
        <w:tc>
          <w:tcPr>
            <w:tcW w:type="dxa" w:w="2880"/>
          </w:tcPr>
          <w:p>
            <w:r>
              <w:t>string</w:t>
            </w:r>
          </w:p>
        </w:tc>
        <w:tc>
          <w:tcPr>
            <w:tcW w:type="dxa" w:w="2880"/>
          </w:tcPr>
          <w:p>
            <w:r>
              <w:t>The city for a subsidiary’s address.</w:t>
            </w:r>
          </w:p>
        </w:tc>
      </w:tr>
      <w:tr>
        <w:tc>
          <w:tcPr>
            <w:tcW w:type="dxa" w:w="2880"/>
          </w:tcPr>
          <w:p>
            <w:r>
              <w:t>WireState</w:t>
            </w:r>
          </w:p>
        </w:tc>
        <w:tc>
          <w:tcPr>
            <w:tcW w:type="dxa" w:w="2880"/>
          </w:tcPr>
          <w:p>
            <w:r>
              <w:t>string</w:t>
            </w:r>
          </w:p>
        </w:tc>
        <w:tc>
          <w:tcPr>
            <w:tcW w:type="dxa" w:w="2880"/>
          </w:tcPr>
          <w:p>
            <w:r>
              <w:t>The state for a subsidiary’s address.</w:t>
            </w:r>
          </w:p>
        </w:tc>
      </w:tr>
      <w:tr>
        <w:tc>
          <w:tcPr>
            <w:tcW w:type="dxa" w:w="2880"/>
          </w:tcPr>
          <w:p>
            <w:r>
              <w:t>WireCountryID</w:t>
            </w:r>
          </w:p>
        </w:tc>
        <w:tc>
          <w:tcPr>
            <w:tcW w:type="dxa" w:w="2880"/>
          </w:tcPr>
          <w:p>
            <w:r>
              <w:t>integer</w:t>
            </w:r>
          </w:p>
        </w:tc>
        <w:tc>
          <w:tcPr>
            <w:tcW w:type="dxa" w:w="2880"/>
          </w:tcPr>
          <w:p>
            <w:r>
              <w:t>The ID for the country in the Q2_Country table.</w:t>
            </w:r>
          </w:p>
        </w:tc>
      </w:tr>
      <w:tr>
        <w:tc>
          <w:tcPr>
            <w:tcW w:type="dxa" w:w="2880"/>
          </w:tcPr>
          <w:p>
            <w:r>
              <w:t>WireIsInternational</w:t>
            </w:r>
          </w:p>
        </w:tc>
        <w:tc>
          <w:tcPr>
            <w:tcW w:type="dxa" w:w="2880"/>
          </w:tcPr>
          <w:p>
            <w:r>
              <w:t>boolean</w:t>
            </w:r>
          </w:p>
        </w:tc>
        <w:tc>
          <w:tcPr>
            <w:tcW w:type="dxa" w:w="2880"/>
          </w:tcPr>
          <w:p>
            <w:r>
              <w:t>Flag identifying if the wire is international.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WireAddress2</w:t>
            </w:r>
          </w:p>
        </w:tc>
        <w:tc>
          <w:tcPr>
            <w:tcW w:type="dxa" w:w="2880"/>
          </w:tcPr>
          <w:p>
            <w:r>
              <w:t>string</w:t>
            </w:r>
          </w:p>
        </w:tc>
        <w:tc>
          <w:tcPr>
            <w:tcW w:type="dxa" w:w="2880"/>
          </w:tcPr>
          <w:p>
            <w:r>
              <w:t>The second mailing line for a subsidiary’s address.</w:t>
            </w:r>
          </w:p>
        </w:tc>
      </w:tr>
      <w:tr>
        <w:tc>
          <w:tcPr>
            <w:tcW w:type="dxa" w:w="2880"/>
          </w:tcPr>
          <w:p>
            <w:r>
              <w:t>WirePostalCode</w:t>
            </w:r>
          </w:p>
        </w:tc>
        <w:tc>
          <w:tcPr>
            <w:tcW w:type="dxa" w:w="2880"/>
          </w:tcPr>
          <w:p>
            <w:r>
              <w:t>string</w:t>
            </w:r>
          </w:p>
        </w:tc>
        <w:tc>
          <w:tcPr>
            <w:tcW w:type="dxa" w:w="2880"/>
          </w:tcPr>
          <w:p>
            <w:r>
              <w:t>Postal code for a subsidiary’s address.</w:t>
            </w:r>
          </w:p>
        </w:tc>
      </w:tr>
      <w:tr>
        <w:tc>
          <w:tcPr>
            <w:tcW w:type="dxa" w:w="2880"/>
          </w:tcPr>
          <w:p>
            <w:r>
              <w:t>WireProvince</w:t>
            </w:r>
          </w:p>
        </w:tc>
        <w:tc>
          <w:tcPr>
            <w:tcW w:type="dxa" w:w="2880"/>
          </w:tcPr>
          <w:p>
            <w:r>
              <w:t>string</w:t>
            </w:r>
          </w:p>
        </w:tc>
        <w:tc>
          <w:tcPr>
            <w:tcW w:type="dxa" w:w="2880"/>
          </w:tcPr>
          <w:p>
            <w:r>
              <w:t>The province for a subsidiary’s address.</w:t>
            </w:r>
          </w:p>
        </w:tc>
      </w:tr>
    </w:tbl>
    <w:p/>
    <w:p>
      <w:pPr>
        <w:pStyle w:val="Heading3"/>
      </w:pPr>
      <w:r>
        <w:t>Response</w:t>
      </w:r>
    </w:p>
    <w:p>
      <w:pPr>
        <w:pStyle w:val="Heading3"/>
      </w:pPr>
      <w:r>
        <w:t>Success Response (200 OK)</w:t>
      </w:r>
    </w:p>
    <w:p>
      <w:r>
        <w:rPr>
          <w:b/>
        </w:rPr>
        <w:t>Note: Response type is documented as OneOf(...). Example below follows the documented field shapes.</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"9f2a3c1b-6b2d-4e9f-9d3c-1f2a3b4c5d6e",</w:t>
        <w:br/>
        <w:t xml:space="preserve"> "status": 200,</w:t>
        <w:br/>
        <w:t xml:space="preserve"> "log_ref_id": "LOG-20240314-000123"</w:t>
        <w:br/>
        <w:t>}</w:t>
      </w:r>
    </w:p>
    <w:p>
      <w:pPr>
        <w:pStyle w:val="Heading3"/>
      </w:pPr>
      <w:r>
        <w:t>Error Response (400 Client Error)</w:t>
      </w:r>
    </w:p>
    <w:p>
      <w:r>
        <w:t>Possibilities: Invalid Request Parameters,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 CustomerID"</w:t>
        <w:br/>
        <w:t xml:space="preserve"> }</w:t>
        <w:br/>
        <w:t xml:space="preserve"> ],</w:t>
        <w:br/>
        <w:t xml:space="preserve"> "requestid": "b7a1c2d3-e4f5-6789-0123-456789abcdef",</w:t>
        <w:br/>
        <w:t xml:space="preserve"> "status": 400,</w:t>
        <w:br/>
        <w:t xml:space="preserve"> "log_ref_id": "LOG-20240314-000124"</w:t>
        <w:br/>
        <w:t>}</w:t>
      </w:r>
    </w:p>
    <w:p>
      <w:pPr>
        <w:pStyle w:val="Heading3"/>
      </w:pPr>
      <w:r>
        <w:t>Error Response (500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"Internal Platform Error"</w:t>
        <w:br/>
        <w:t xml:space="preserve"> }</w:t>
        <w:br/>
        <w:t xml:space="preserve"> ],</w:t>
        <w:br/>
        <w:t xml:space="preserve"> "requestid": "c1d2e3f4-5678-90ab-cdef-1234567890ab",</w:t>
        <w:br/>
        <w:t xml:space="preserve"> "status": 500,</w:t>
        <w:br/>
        <w:t xml:space="preserve"> "log_ref_id": "LOG-20240314-000125"</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9999,</w:t>
        <w:br/>
        <w:t xml:space="preserve"> "message": "An unexpected error occurred"</w:t>
        <w:br/>
        <w:t xml:space="preserve"> }</w:t>
        <w:br/>
        <w:t xml:space="preserve"> ],</w:t>
        <w:br/>
        <w:t xml:space="preserve"> "requestid": "d0c1b2a3-4567-8901-2345-67890abcdef1",</w:t>
        <w:br/>
        <w:t xml:space="preserve"> "status": 520,</w:t>
        <w:br/>
        <w:t xml:space="preserve"> "log_ref_id": "LOG-20240314-000126"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 contents not specified).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For success, documented as string[]; for errors, documented as {code, message}[].</w:t>
            </w:r>
          </w:p>
        </w:tc>
      </w:tr>
      <w:tr>
        <w:tc>
          <w:tcPr>
            <w:tcW w:type="dxa" w:w="2880"/>
          </w:tcPr>
          <w:p>
            <w:r>
              <w:t>errors.code</w:t>
            </w:r>
          </w:p>
        </w:tc>
        <w:tc>
          <w:tcPr>
            <w:tcW w:type="dxa" w:w="2880"/>
          </w:tcPr>
          <w:p>
            <w:r>
              <w:t>integer</w:t>
            </w:r>
          </w:p>
        </w:tc>
        <w:tc>
          <w:tcPr>
            <w:tcW w:type="dxa" w:w="2880"/>
          </w:tcPr>
          <w:p>
            <w:r>
              <w:t>Error code (when errors contains objects).</w:t>
            </w:r>
          </w:p>
        </w:tc>
      </w:tr>
      <w:tr>
        <w:tc>
          <w:tcPr>
            <w:tcW w:type="dxa" w:w="2880"/>
          </w:tcPr>
          <w:p>
            <w:r>
              <w:t>errors.message</w:t>
            </w:r>
          </w:p>
        </w:tc>
        <w:tc>
          <w:tcPr>
            <w:tcW w:type="dxa" w:w="2880"/>
          </w:tcPr>
          <w:p>
            <w:r>
              <w:t>string</w:t>
            </w:r>
          </w:p>
        </w:tc>
        <w:tc>
          <w:tcPr>
            <w:tcW w:type="dxa" w:w="2880"/>
          </w:tcPr>
          <w:p>
            <w:r>
              <w:t>Error message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'https://{{OAUTH_METADATA.meta.environment}}.q2api.com/v2/CreateSubsidiary' \</w:t>
        <w:br/>
        <w:t xml:space="preserve"> --header 'Accept: application/json' \</w:t>
        <w:br/>
        <w:t xml:space="preserve"> --header 'Content-Type: application/json' \</w:t>
        <w:br/>
        <w:t xml:space="preserve"> --data '{</w:t>
        <w:br/>
        <w:t xml:space="preserve"> "CustomerID": 12345,</w:t>
        <w:br/>
        <w:t xml:space="preserve"> "DisplayName": "Acme Subsidiary West",</w:t>
        <w:br/>
        <w:t xml:space="preserve"> "AchName": "ACME WEST ACH",</w:t>
        <w:br/>
        <w:t xml:space="preserve"> "AchTaxID": 987654321,</w:t>
        <w:br/>
        <w:t xml:space="preserve"> "WireName": "Acme Subsidiary West",</w:t>
        <w:br/>
        <w:t xml:space="preserve"> "WireAddress1": "123 Market St",</w:t>
        <w:br/>
        <w:t xml:space="preserve"> "WireAddress2": "Suite 400",</w:t>
        <w:br/>
        <w:t xml:space="preserve"> "WireCity": "San Francisco",</w:t>
        <w:br/>
        <w:t xml:space="preserve"> "WireState": "CA",</w:t>
        <w:br/>
        <w:t xml:space="preserve"> "WirePostalCode": "94105",</w:t>
        <w:br/>
        <w:t xml:space="preserve"> "WireCountryID": 1,</w:t>
        <w:br/>
        <w:t xml:space="preserve"> "WireIsInternational": false,</w:t>
        <w:br/>
        <w:t xml:space="preserve"> "WireProvince": "CA"</w:t>
        <w:br/>
        <w:t xml:space="preserve">  }'</w:t>
      </w:r>
    </w:p>
    <w:p>
      <w:pPr>
        <w:pStyle w:val="Heading3"/>
      </w:pPr>
      <w:r>
        <w:t>Behavior</w:t>
      </w:r>
    </w:p>
    <w:p>
      <w:pPr>
        <w:pStyle w:val="ListBullet"/>
      </w:pPr>
      <w:r>
        <w:t>Validates required request body fields.</w:t>
      </w:r>
    </w:p>
    <w:p>
      <w:pPr>
        <w:pStyle w:val="ListBullet"/>
      </w:pPr>
      <w:r>
        <w:t>Creates a subsidiary record under the provided CustomerID.</w:t>
      </w:r>
    </w:p>
    <w:p>
      <w:pPr>
        <w:pStyle w:val="ListBullet"/>
      </w:pPr>
      <w:r>
        <w:t>Returns a standard response envelope indicating success/failure, along with request/log identifiers.</w:t>
      </w:r>
    </w:p>
    <w:p>
      <w:pPr>
        <w:pStyle w:val="Heading3"/>
      </w:pPr>
      <w:r>
        <w:t>Notes</w:t>
      </w:r>
    </w:p>
    <w:p>
      <w:pPr>
        <w:pStyle w:val="ListBullet"/>
      </w:pPr>
      <w:r>
        <w:t>WireCountryID must correspond to an entry in the Q2_Country table (table contents not included in the scraped documentation).</w:t>
      </w:r>
    </w:p>
    <w:p>
      <w:pPr>
        <w:pStyle w:val="ListBullet"/>
      </w:pPr>
      <w:r>
        <w:t>The response schema is documented as OneOf(...) and the errors field may vary in type depending on success vs. error scenarios.</w:t>
      </w:r>
    </w:p>
    <w:p>
      <w:r>
        <w:br w:type="page"/>
      </w:r>
    </w:p>
    <w:p>
      <w:pPr>
        <w:pStyle w:val="Heading2"/>
      </w:pPr>
      <w:r>
        <w:t>6. [POST] Enable a User’s Logon</w:t>
      </w:r>
    </w:p>
    <w:p>
      <w:r>
        <w:rPr>
          <w:b/>
        </w:rPr>
        <w:t xml:space="preserve">Endpoint: </w:t>
      </w:r>
      <w:r>
        <w:rPr>
          <w:rFonts w:ascii="Courier New" w:hAnsi="Courier New"/>
          <w:sz w:val="18"/>
        </w:rPr>
        <w:t>/v2/EnableLogon/{{logonname}}</w:t>
      </w:r>
    </w:p>
    <w:p>
      <w:pPr>
        <w:pStyle w:val="Heading3"/>
      </w:pPr>
      <w:r>
        <w:t>Prerequisites</w:t>
      </w:r>
    </w:p>
    <w:p>
      <w:pPr>
        <w:pStyle w:val="ListBullet"/>
      </w:pPr>
      <w:r>
        <w:t>The target end user must already exist and have a valid logon name.</w:t>
      </w:r>
    </w:p>
    <w:p>
      <w:pPr>
        <w:pStyle w:val="ListBullet"/>
      </w:pPr>
      <w:r>
        <w:t>Your integration must have permission to manage/enable user logons.</w:t>
      </w:r>
    </w:p>
    <w:p>
      <w:pPr>
        <w:pStyle w:val="Heading3"/>
      </w:pPr>
      <w:r>
        <w:t>Method</w:t>
      </w:r>
    </w:p>
    <w:p>
      <w:r>
        <w:t>POST</w:t>
      </w:r>
    </w:p>
    <w:p>
      <w:pPr>
        <w:pStyle w:val="Heading3"/>
      </w:pPr>
      <w:r>
        <w:t>URL</w:t>
      </w:r>
    </w:p>
    <w:p>
      <w:r>
        <w:t>https://{{OAUTH_METADATA.meta.environment}}.q2api.com/v2/EnableLogon/{{logonname}}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a user’s login using the user’s logon name. On success, the API returns whether the logon was enabled and may also return the login’s new status.</w:t>
      </w:r>
    </w:p>
    <w:p>
      <w:pPr>
        <w:pStyle w:val="Heading3"/>
      </w:pPr>
      <w:r>
        <w:t>Enforcement Rules</w:t>
      </w:r>
    </w:p>
    <w:p>
      <w:pPr>
        <w:pStyle w:val="ListBullet"/>
      </w:pPr>
      <w:r>
        <w:t>The logonname path parameter must always be present.</w:t>
      </w:r>
    </w:p>
    <w:p>
      <w:pPr>
        <w:pStyle w:val="ListBullet"/>
      </w:pPr>
      <w:r>
        <w:t>If the user provides a logonname, use that value directly.</w:t>
      </w:r>
    </w:p>
    <w:p>
      <w:pPr>
        <w:pStyle w:val="ListBullet"/>
      </w:pPr>
      <w:r>
        <w:t>Do not call the API with a missing or empty logonname (e.g., avoid /EnableLogon/).</w:t>
      </w:r>
    </w:p>
    <w:p>
      <w:pPr>
        <w:pStyle w:val="ListBullet"/>
      </w:pPr>
      <w:r>
        <w:t>Always construct the path as /v2/EnableLogon/{{logonname}}, where {{logonname}} is a non-empty string.</w:t>
      </w:r>
    </w:p>
    <w:p>
      <w:pPr>
        <w:pStyle w:val="ListBullet"/>
      </w:pPr>
      <w:r>
        <w:t>Do not infer or guess the logonname.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/v2/EnableLogon/jdoe</w:t>
        <w:br/>
        <w:t>/v2/EnableLogon/jane.doe</w:t>
      </w:r>
    </w:p>
    <w:p>
      <w:pPr>
        <w:pStyle w:val="Heading3"/>
      </w:pPr>
      <w:r>
        <w:t>Invalid Examples</w:t>
      </w:r>
    </w:p>
    <w:p>
      <w:r>
        <w:rPr>
          <w:b/>
          <w:color w:val="666666"/>
          <w:sz w:val="16"/>
        </w:rPr>
        <w:t>[http]</w:t>
      </w:r>
    </w:p>
    <w:p>
      <w:pPr>
        <w:shd w:fill="F2F2F2" w:val="clear"/>
      </w:pPr>
      <w:r>
        <w:rPr>
          <w:rFonts w:ascii="Courier New" w:hAnsi="Courier New"/>
          <w:sz w:val="17"/>
        </w:rPr>
        <w:t>/v2/EnableLogon/</w:t>
        <w:br/>
        <w:t>/v2/EnableLogon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w:t>
            </w:r>
          </w:p>
        </w:tc>
      </w:tr>
    </w:tbl>
    <w:p/>
    <w:p>
      <w:pPr>
        <w:pStyle w:val="Heading3"/>
      </w:pPr>
      <w:r>
        <w:t>Response</w:t>
      </w:r>
    </w:p>
    <w:p>
      <w:pPr>
        <w:pStyle w:val="Heading3"/>
      </w:pPr>
      <w:r>
        <w:t>Success Response (200 OK) — Variant A (includes Login Status)</w:t>
      </w:r>
    </w:p>
    <w:p>
      <w:r>
        <w:rPr>
          <w:b/>
          <w:color w:val="666666"/>
          <w:sz w:val="16"/>
        </w:rPr>
        <w:t>[json]</w:t>
      </w:r>
    </w:p>
    <w:p>
      <w:pPr>
        <w:shd w:fill="F2F2F2" w:val="clear"/>
      </w:pPr>
      <w:r>
        <w:rPr>
          <w:rFonts w:ascii="Courier New" w:hAnsi="Courier New"/>
          <w:sz w:val="17"/>
        </w:rPr>
        <w:t>{</w:t>
        <w:br/>
        <w:t xml:space="preserve"> "data": {</w:t>
        <w:br/>
        <w:t xml:space="preserve"> "LogonEnabled": true,</w:t>
        <w:br/>
        <w:t xml:space="preserve"> "Login Status": "Enabled"</w:t>
        <w:br/>
        <w:t xml:space="preserve"> },</w:t>
        <w:br/>
        <w:t xml:space="preserve"> "success": true,</w:t>
        <w:br/>
        <w:t xml:space="preserve"> "errors": [],</w:t>
        <w:br/>
        <w:t xml:space="preserve"> "requestid": "req_1234567890",</w:t>
        <w:br/>
        <w:t xml:space="preserve"> "status": 200,</w:t>
        <w:br/>
        <w:t xml:space="preserve"> "log_ref_id": "logref_abcdef123456"</w:t>
        <w:br/>
        <w:t>}</w:t>
      </w:r>
    </w:p>
    <w:p>
      <w:pPr>
        <w:pStyle w:val="Heading3"/>
      </w:pPr>
      <w:r>
        <w:t>Success Response (200 OK) — Variant B (no Login Status)</w:t>
      </w:r>
    </w:p>
    <w:p>
      <w:r>
        <w:rPr>
          <w:b/>
          <w:color w:val="666666"/>
          <w:sz w:val="16"/>
        </w:rPr>
        <w:t>[json]</w:t>
      </w:r>
    </w:p>
    <w:p>
      <w:pPr>
        <w:shd w:fill="F2F2F2" w:val="clear"/>
      </w:pPr>
      <w:r>
        <w:rPr>
          <w:rFonts w:ascii="Courier New" w:hAnsi="Courier New"/>
          <w:sz w:val="17"/>
        </w:rPr>
        <w:t>{</w:t>
        <w:br/>
        <w:t xml:space="preserve"> "data": {</w:t>
        <w:br/>
        <w:t xml:space="preserve"> "LogonEnabled": true</w:t>
        <w:br/>
        <w:t xml:space="preserve"> },</w:t>
        <w:br/>
        <w:t xml:space="preserve"> "success": true,</w:t>
        <w:br/>
        <w:t xml:space="preserve"> "errors": [],</w:t>
        <w:br/>
        <w:t xml:space="preserve"> "requestid": "req_1234567890",</w:t>
        <w:br/>
        <w:t xml:space="preserve"> "status": 200,</w:t>
        <w:br/>
        <w:t xml:space="preserve"> "log_ref_id": "logref_abcdef123456"</w:t>
        <w:br/>
        <w:t>}</w:t>
      </w:r>
    </w:p>
    <w:p>
      <w:pPr>
        <w:pStyle w:val="Heading3"/>
      </w:pPr>
      <w:r>
        <w:t>Error Response (400 Client Error) —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Parameters"</w:t>
        <w:br/>
        <w:t xml:space="preserve"> }</w:t>
        <w:br/>
        <w:t xml:space="preserve"> ],</w:t>
        <w:br/>
        <w:t xml:space="preserve"> "requestid": "req_1234567890",</w:t>
        <w:br/>
        <w:t xml:space="preserve"> "status": 400,</w:t>
        <w:br/>
        <w:t xml:space="preserve"> "log_ref_id": "logref_abcdef123456"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"logref_abcdef123456"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Contents vary by success variant.</w:t>
            </w:r>
          </w:p>
        </w:tc>
      </w:tr>
      <w:tr>
        <w:tc>
          <w:tcPr>
            <w:tcW w:type="dxa" w:w="2880"/>
          </w:tcPr>
          <w:p>
            <w:r>
              <w:t>data.LogonEnabled</w:t>
            </w:r>
          </w:p>
        </w:tc>
        <w:tc>
          <w:tcPr>
            <w:tcW w:type="dxa" w:w="2880"/>
          </w:tcPr>
          <w:p>
            <w:r>
              <w:t>boolean</w:t>
            </w:r>
          </w:p>
        </w:tc>
        <w:tc>
          <w:tcPr>
            <w:tcW w:type="dxa" w:w="2880"/>
          </w:tcPr>
          <w:p>
            <w:r>
              <w:t>Boolean indicator of whether the logon was successfully enabled.</w:t>
            </w:r>
          </w:p>
        </w:tc>
      </w:tr>
      <w:tr>
        <w:tc>
          <w:tcPr>
            <w:tcW w:type="dxa" w:w="2880"/>
          </w:tcPr>
          <w:p>
            <w:r>
              <w:t>data.Login Status</w:t>
            </w:r>
          </w:p>
        </w:tc>
        <w:tc>
          <w:tcPr>
            <w:tcW w:type="dxa" w:w="2880"/>
          </w:tcPr>
          <w:p>
            <w:r>
              <w:t>string</w:t>
            </w:r>
          </w:p>
        </w:tc>
        <w:tc>
          <w:tcPr>
            <w:tcW w:type="dxa" w:w="2880"/>
          </w:tcPr>
          <w:p>
            <w:r>
              <w:t>The login’s new status (only returned in one of the 200 OK variants). Field name includes a space and must be handled accordingly.</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platform. For 200 OK, may be an empty array; for error responses, contains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'https://{{OAUTH_METADATA.meta.environment}}.q2api.com/v2/EnableLogon/jdoe' \</w:t>
        <w:br/>
        <w:t xml:space="preserve"> -H 'Accept: application/json'</w:t>
      </w:r>
    </w:p>
    <w:p>
      <w:pPr>
        <w:pStyle w:val="Heading3"/>
      </w:pPr>
      <w:r>
        <w:t>Notes</w:t>
      </w:r>
    </w:p>
    <w:p>
      <w:pPr>
        <w:pStyle w:val="ListBullet"/>
      </w:pPr>
      <w:r>
        <w:t>No query parameters or request body fields were documented for this endpoint.</w:t>
      </w:r>
    </w:p>
    <w:p>
      <w:pPr>
        <w:pStyle w:val="ListBullet"/>
      </w:pPr>
      <w:r>
        <w:t>The 200 OK response is documented as a OneOf two JSON shapes; consumers should handle both (with and without data["Login Status"]).</w:t>
      </w:r>
    </w:p>
    <w:p>
      <w:pPr>
        <w:pStyle w:val="Heading3"/>
      </w:pPr>
      <w:r>
        <w:t>Related logons actions</w:t>
      </w:r>
    </w:p>
    <w:p>
      <w:pPr>
        <w:pStyle w:val="ListBullet"/>
      </w:pPr>
      <w:r>
        <w:t>[POST] Disable a User’s Logon — /v2/DisableLogon/{{logonname}}</w:t>
      </w:r>
    </w:p>
    <w:p>
      <w:r>
        <w:br w:type="page"/>
      </w:r>
    </w:p>
    <w:p>
      <w:pPr>
        <w:pStyle w:val="Heading2"/>
      </w:pPr>
      <w:r>
        <w:t>7. [POST] Create Enrollment (Customer, User, and Logon)</w:t>
      </w:r>
    </w:p>
    <w:p>
      <w:r>
        <w:rPr>
          <w:b/>
        </w:rPr>
        <w:t xml:space="preserve">Endpoint: </w:t>
      </w:r>
      <w:r>
        <w:rPr>
          <w:rFonts w:ascii="Courier New" w:hAnsi="Courier New"/>
          <w:sz w:val="18"/>
        </w:rPr>
        <w:t>/v2/Enrollment</w:t>
      </w:r>
    </w:p>
    <w:p>
      <w:pPr>
        <w:pStyle w:val="Heading3"/>
      </w:pPr>
      <w:r>
        <w:t>Prerequisites</w:t>
      </w:r>
    </w:p>
    <w:p>
      <w:pPr>
        <w:pStyle w:val="ListBullet"/>
      </w:pPr>
      <w:r>
        <w:t>You must have access/permissions in Q2 to create customers, users, and user logons.</w:t>
      </w:r>
    </w:p>
    <w:p>
      <w:pPr>
        <w:pStyle w:val="ListBullet"/>
      </w:pPr>
      <w:r>
        <w:t>You must know the target GroupID to assign the new user to (required).</w:t>
      </w:r>
    </w:p>
    <w:p>
      <w:pPr>
        <w:pStyle w:val="Heading3"/>
      </w:pPr>
      <w:r>
        <w:t>Method</w:t>
      </w:r>
    </w:p>
    <w:p>
      <w:r>
        <w:t>POST</w:t>
      </w:r>
    </w:p>
    <w:p>
      <w:pPr>
        <w:pStyle w:val="Heading3"/>
      </w:pPr>
      <w:r>
        <w:t>URL</w:t>
      </w:r>
    </w:p>
    <w:p>
      <w:r>
        <w:t>https://{{OAUTH_METADATA.meta.environment}}.q2api.com/v2/Enrollment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 a user, and a logon in the Q2 Platform in a single request. The request body includes customer identity/address data and the user profile/logon configuration (including required LogonName, FirstName, LastName, and GroupID).</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is required and must be sent as JSON (Content-Type: application/json).</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w:t>
            </w:r>
          </w:p>
        </w:tc>
        <w:tc>
          <w:tcPr>
            <w:tcW w:type="dxa" w:w="2880"/>
          </w:tcPr>
          <w:p>
            <w:r>
              <w:t>object</w:t>
            </w:r>
          </w:p>
        </w:tc>
        <w:tc>
          <w:tcPr>
            <w:tcW w:type="dxa" w:w="2880"/>
          </w:tcPr>
          <w:p>
            <w:r>
              <w:t>Customer object to create (see required/optional fields below).</w:t>
            </w:r>
          </w:p>
        </w:tc>
      </w:tr>
      <w:tr>
        <w:tc>
          <w:tcPr>
            <w:tcW w:type="dxa" w:w="2880"/>
          </w:tcPr>
          <w:p>
            <w:r>
              <w:t>User</w:t>
            </w:r>
          </w:p>
        </w:tc>
        <w:tc>
          <w:tcPr>
            <w:tcW w:type="dxa" w:w="2880"/>
          </w:tcPr>
          <w:p>
            <w:r>
              <w:t>object</w:t>
            </w:r>
          </w:p>
        </w:tc>
        <w:tc>
          <w:tcPr>
            <w:tcW w:type="dxa" w:w="2880"/>
          </w:tcPr>
          <w:p>
            <w:r>
              <w:t>User object to create (see required/optional fields below).</w:t>
            </w:r>
          </w:p>
        </w:tc>
      </w:tr>
    </w:tbl>
    <w:p/>
    <w:p>
      <w:pPr>
        <w:pStyle w:val="Heading3"/>
      </w:pPr>
      <w:r>
        <w:t>Customer (required)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Customer.Address1</w:t>
            </w:r>
          </w:p>
        </w:tc>
        <w:tc>
          <w:tcPr>
            <w:tcW w:type="dxa" w:w="2880"/>
          </w:tcPr>
          <w:p>
            <w:r>
              <w:t>string</w:t>
            </w:r>
          </w:p>
        </w:tc>
        <w:tc>
          <w:tcPr>
            <w:tcW w:type="dxa" w:w="2880"/>
          </w:tcPr>
          <w:p>
            <w:r>
              <w:t>The first mailing line for an end user's address.</w:t>
            </w:r>
          </w:p>
        </w:tc>
      </w:tr>
      <w:tr>
        <w:tc>
          <w:tcPr>
            <w:tcW w:type="dxa" w:w="2880"/>
          </w:tcPr>
          <w:p>
            <w:r>
              <w:t>Customer.City</w:t>
            </w:r>
          </w:p>
        </w:tc>
        <w:tc>
          <w:tcPr>
            <w:tcW w:type="dxa" w:w="2880"/>
          </w:tcPr>
          <w:p>
            <w:r>
              <w:t>string</w:t>
            </w:r>
          </w:p>
        </w:tc>
        <w:tc>
          <w:tcPr>
            <w:tcW w:type="dxa" w:w="2880"/>
          </w:tcPr>
          <w:p>
            <w:r>
              <w:t>The city for an end user's address.</w:t>
            </w:r>
          </w:p>
        </w:tc>
      </w:tr>
      <w:tr>
        <w:tc>
          <w:tcPr>
            <w:tcW w:type="dxa" w:w="2880"/>
          </w:tcPr>
          <w:p>
            <w:r>
              <w:t>Customer.Name</w:t>
            </w:r>
          </w:p>
        </w:tc>
        <w:tc>
          <w:tcPr>
            <w:tcW w:type="dxa" w:w="2880"/>
          </w:tcPr>
          <w:p>
            <w:r>
              <w:t>string</w:t>
            </w:r>
          </w:p>
        </w:tc>
        <w:tc>
          <w:tcPr>
            <w:tcW w:type="dxa" w:w="2880"/>
          </w:tcPr>
          <w:p>
            <w:r>
              <w:t>The customer's name.</w:t>
            </w:r>
          </w:p>
        </w:tc>
      </w:tr>
      <w:tr>
        <w:tc>
          <w:tcPr>
            <w:tcW w:type="dxa" w:w="2880"/>
          </w:tcPr>
          <w:p>
            <w:r>
              <w:t>Customer.State</w:t>
            </w:r>
          </w:p>
        </w:tc>
        <w:tc>
          <w:tcPr>
            <w:tcW w:type="dxa" w:w="2880"/>
          </w:tcPr>
          <w:p>
            <w:r>
              <w:t>string</w:t>
            </w:r>
          </w:p>
        </w:tc>
        <w:tc>
          <w:tcPr>
            <w:tcW w:type="dxa" w:w="2880"/>
          </w:tcPr>
          <w:p>
            <w:r>
              <w:t>The state for an end user's address, abbreviated. For international addresses, this field is optional.</w:t>
            </w:r>
          </w:p>
        </w:tc>
      </w:tr>
      <w:tr>
        <w:tc>
          <w:tcPr>
            <w:tcW w:type="dxa" w:w="2880"/>
          </w:tcPr>
          <w:p>
            <w:r>
              <w:t>Customer.Zip</w:t>
            </w:r>
          </w:p>
        </w:tc>
        <w:tc>
          <w:tcPr>
            <w:tcW w:type="dxa" w:w="2880"/>
          </w:tcPr>
          <w:p>
            <w:r>
              <w:t>string</w:t>
            </w:r>
          </w:p>
        </w:tc>
        <w:tc>
          <w:tcPr>
            <w:tcW w:type="dxa" w:w="2880"/>
          </w:tcPr>
          <w:p>
            <w:r>
              <w:t>The zip code for an end user's address.</w:t>
            </w:r>
          </w:p>
        </w:tc>
      </w:tr>
      <w:tr>
        <w:tc>
          <w:tcPr>
            <w:tcW w:type="dxa" w:w="2880"/>
          </w:tcPr>
          <w:p>
            <w:r>
              <w:t>Customer.Phones</w:t>
            </w:r>
          </w:p>
        </w:tc>
        <w:tc>
          <w:tcPr>
            <w:tcW w:type="dxa" w:w="2880"/>
          </w:tcPr>
          <w:p>
            <w:r>
              <w:t>array</w:t>
            </w:r>
          </w:p>
        </w:tc>
        <w:tc>
          <w:tcPr>
            <w:tcW w:type="dxa" w:w="2880"/>
          </w:tcPr>
          <w:p>
            <w:r>
              <w:t>A list of phone objects. Each entry must include required phone fields (see below).</w:t>
            </w:r>
          </w:p>
        </w:tc>
      </w:tr>
      <w:tr>
        <w:tc>
          <w:tcPr>
            <w:tcW w:type="dxa" w:w="2880"/>
          </w:tcPr>
          <w:p>
            <w:r>
              <w:t>Customer.Phones[].Phone</w:t>
            </w:r>
          </w:p>
        </w:tc>
        <w:tc>
          <w:tcPr>
            <w:tcW w:type="dxa" w:w="2880"/>
          </w:tcPr>
          <w:p>
            <w:r>
              <w:t>string</w:t>
            </w:r>
          </w:p>
        </w:tc>
        <w:tc>
          <w:tcPr>
            <w:tcW w:type="dxa" w:w="2880"/>
          </w:tcPr>
          <w:p>
            <w:r>
              <w:t>The end user's phone number.</w:t>
            </w:r>
          </w:p>
        </w:tc>
      </w:tr>
      <w:tr>
        <w:tc>
          <w:tcPr>
            <w:tcW w:type="dxa" w:w="2880"/>
          </w:tcPr>
          <w:p>
            <w:r>
              <w:t>Customer.Phones[].PhoneType</w:t>
            </w:r>
          </w:p>
        </w:tc>
        <w:tc>
          <w:tcPr>
            <w:tcW w:type="dxa" w:w="2880"/>
          </w:tcPr>
          <w:p>
            <w:r>
              <w:t>string</w:t>
            </w:r>
          </w:p>
        </w:tc>
        <w:tc>
          <w:tcPr>
            <w:tcW w:type="dxa" w:w="2880"/>
          </w:tcPr>
          <w:p>
            <w:r>
              <w:t>Phone type. Allowed: Home, Business, Mobile.</w:t>
            </w:r>
          </w:p>
        </w:tc>
      </w:tr>
    </w:tbl>
    <w:p/>
    <w:p>
      <w:pPr>
        <w:pStyle w:val="Heading3"/>
      </w:pPr>
      <w:r>
        <w:t>User (required) —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User.Addresses</w:t>
            </w:r>
          </w:p>
        </w:tc>
        <w:tc>
          <w:tcPr>
            <w:tcW w:type="dxa" w:w="2880"/>
          </w:tcPr>
          <w:p>
            <w:r>
              <w:t>array</w:t>
            </w:r>
          </w:p>
        </w:tc>
        <w:tc>
          <w:tcPr>
            <w:tcW w:type="dxa" w:w="2880"/>
          </w:tcPr>
          <w:p>
            <w:r>
              <w:t>List of address objects (address fields documented below).</w:t>
            </w:r>
          </w:p>
        </w:tc>
      </w:tr>
      <w:tr>
        <w:tc>
          <w:tcPr>
            <w:tcW w:type="dxa" w:w="2880"/>
          </w:tcPr>
          <w:p>
            <w:r>
              <w:t>User.Phones</w:t>
            </w:r>
          </w:p>
        </w:tc>
        <w:tc>
          <w:tcPr>
            <w:tcW w:type="dxa" w:w="2880"/>
          </w:tcPr>
          <w:p>
            <w:r>
              <w:t>array</w:t>
            </w:r>
          </w:p>
        </w:tc>
        <w:tc>
          <w:tcPr>
            <w:tcW w:type="dxa" w:w="2880"/>
          </w:tcPr>
          <w:p>
            <w:r>
              <w:t>A list of phone objects (phone fields documented below).</w:t>
            </w:r>
          </w:p>
        </w:tc>
      </w:tr>
      <w:tr>
        <w:tc>
          <w:tcPr>
            <w:tcW w:type="dxa" w:w="2880"/>
          </w:tcPr>
          <w:p>
            <w:r>
              <w:t>User.Emails</w:t>
            </w:r>
          </w:p>
        </w:tc>
        <w:tc>
          <w:tcPr>
            <w:tcW w:type="dxa" w:w="2880"/>
          </w:tcPr>
          <w:p>
            <w:r>
              <w:t>array</w:t>
            </w:r>
          </w:p>
        </w:tc>
        <w:tc>
          <w:tcPr>
            <w:tcW w:type="dxa" w:w="2880"/>
          </w:tcPr>
          <w:p>
            <w:r>
              <w:t>A list of email objects (email fields documented below).</w:t>
            </w:r>
          </w:p>
        </w:tc>
      </w:tr>
      <w:tr>
        <w:tc>
          <w:tcPr>
            <w:tcW w:type="dxa" w:w="2880"/>
          </w:tcPr>
          <w:p>
            <w:r>
              <w:t>User.LogonName</w:t>
            </w:r>
          </w:p>
        </w:tc>
        <w:tc>
          <w:tcPr>
            <w:tcW w:type="dxa" w:w="2880"/>
          </w:tcPr>
          <w:p>
            <w:r>
              <w:t>string</w:t>
            </w:r>
          </w:p>
        </w:tc>
        <w:tc>
          <w:tcPr>
            <w:tcW w:type="dxa" w:w="2880"/>
          </w:tcPr>
          <w:p>
            <w:r>
              <w:t>The user’s logon name to create in the Q2 Platform. Must be unique or an error is returned.</w:t>
            </w:r>
          </w:p>
        </w:tc>
      </w:tr>
      <w:tr>
        <w:tc>
          <w:tcPr>
            <w:tcW w:type="dxa" w:w="2880"/>
          </w:tcPr>
          <w:p>
            <w:r>
              <w:t>User.GroupID</w:t>
            </w:r>
          </w:p>
        </w:tc>
        <w:tc>
          <w:tcPr>
            <w:tcW w:type="dxa" w:w="2880"/>
          </w:tcPr>
          <w:p>
            <w:r>
              <w:t>integer</w:t>
            </w:r>
          </w:p>
        </w:tc>
        <w:tc>
          <w:tcPr>
            <w:tcW w:type="dxa" w:w="2880"/>
          </w:tcPr>
          <w:p>
            <w:r>
              <w:t>GroupID to place this user in; determines rights/entitlements.</w:t>
            </w:r>
          </w:p>
        </w:tc>
      </w:tr>
      <w:tr>
        <w:tc>
          <w:tcPr>
            <w:tcW w:type="dxa" w:w="2880"/>
          </w:tcPr>
          <w:p>
            <w:r>
              <w:t>User.FirstName</w:t>
            </w:r>
          </w:p>
        </w:tc>
        <w:tc>
          <w:tcPr>
            <w:tcW w:type="dxa" w:w="2880"/>
          </w:tcPr>
          <w:p>
            <w:r>
              <w:t>string</w:t>
            </w:r>
          </w:p>
        </w:tc>
        <w:tc>
          <w:tcPr>
            <w:tcW w:type="dxa" w:w="2880"/>
          </w:tcPr>
          <w:p>
            <w:r>
              <w:t>The user's first name.</w:t>
            </w:r>
          </w:p>
        </w:tc>
      </w:tr>
      <w:tr>
        <w:tc>
          <w:tcPr>
            <w:tcW w:type="dxa" w:w="2880"/>
          </w:tcPr>
          <w:p>
            <w:r>
              <w:t>User.LastName</w:t>
            </w:r>
          </w:p>
        </w:tc>
        <w:tc>
          <w:tcPr>
            <w:tcW w:type="dxa" w:w="2880"/>
          </w:tcPr>
          <w:p>
            <w:r>
              <w:t>string</w:t>
            </w:r>
          </w:p>
        </w:tc>
        <w:tc>
          <w:tcPr>
            <w:tcW w:type="dxa" w:w="2880"/>
          </w:tcPr>
          <w:p>
            <w:r>
              <w:t>The user's last name.</w:t>
            </w:r>
          </w:p>
        </w:tc>
      </w:tr>
      <w:tr>
        <w:tc>
          <w:tcPr>
            <w:tcW w:type="dxa" w:w="2880"/>
          </w:tcPr>
          <w:p>
            <w:r>
              <w:t>User.Addresses[].Address1</w:t>
            </w:r>
          </w:p>
        </w:tc>
        <w:tc>
          <w:tcPr>
            <w:tcW w:type="dxa" w:w="2880"/>
          </w:tcPr>
          <w:p>
            <w:r>
              <w:t>string</w:t>
            </w:r>
          </w:p>
        </w:tc>
        <w:tc>
          <w:tcPr>
            <w:tcW w:type="dxa" w:w="2880"/>
          </w:tcPr>
          <w:p>
            <w:r>
              <w:t>The first mailing line for an end user's address.</w:t>
            </w:r>
          </w:p>
        </w:tc>
      </w:tr>
      <w:tr>
        <w:tc>
          <w:tcPr>
            <w:tcW w:type="dxa" w:w="2880"/>
          </w:tcPr>
          <w:p>
            <w:r>
              <w:t>User.Addresses[].City</w:t>
            </w:r>
          </w:p>
        </w:tc>
        <w:tc>
          <w:tcPr>
            <w:tcW w:type="dxa" w:w="2880"/>
          </w:tcPr>
          <w:p>
            <w:r>
              <w:t>string</w:t>
            </w:r>
          </w:p>
        </w:tc>
        <w:tc>
          <w:tcPr>
            <w:tcW w:type="dxa" w:w="2880"/>
          </w:tcPr>
          <w:p>
            <w:r>
              <w:t>The city for an end user's address.</w:t>
            </w:r>
          </w:p>
        </w:tc>
      </w:tr>
      <w:tr>
        <w:tc>
          <w:tcPr>
            <w:tcW w:type="dxa" w:w="2880"/>
          </w:tcPr>
          <w:p>
            <w:r>
              <w:t>User.Addresses[].State</w:t>
            </w:r>
          </w:p>
        </w:tc>
        <w:tc>
          <w:tcPr>
            <w:tcW w:type="dxa" w:w="2880"/>
          </w:tcPr>
          <w:p>
            <w:r>
              <w:t>string</w:t>
            </w:r>
          </w:p>
        </w:tc>
        <w:tc>
          <w:tcPr>
            <w:tcW w:type="dxa" w:w="2880"/>
          </w:tcPr>
          <w:p>
            <w:r>
              <w:t>The state for an end user's address, abbreviated. For international addresses, this field is optional.</w:t>
            </w:r>
          </w:p>
        </w:tc>
      </w:tr>
      <w:tr>
        <w:tc>
          <w:tcPr>
            <w:tcW w:type="dxa" w:w="2880"/>
          </w:tcPr>
          <w:p>
            <w:r>
              <w:t>User.Addresses[].Zip</w:t>
            </w:r>
          </w:p>
        </w:tc>
        <w:tc>
          <w:tcPr>
            <w:tcW w:type="dxa" w:w="2880"/>
          </w:tcPr>
          <w:p>
            <w:r>
              <w:t>string</w:t>
            </w:r>
          </w:p>
        </w:tc>
        <w:tc>
          <w:tcPr>
            <w:tcW w:type="dxa" w:w="2880"/>
          </w:tcPr>
          <w:p>
            <w:r>
              <w:t>The zip code for an end user's address.</w:t>
            </w:r>
          </w:p>
        </w:tc>
      </w:tr>
      <w:tr>
        <w:tc>
          <w:tcPr>
            <w:tcW w:type="dxa" w:w="2880"/>
          </w:tcPr>
          <w:p>
            <w:r>
              <w:t>User.Phones[].Phone</w:t>
            </w:r>
          </w:p>
        </w:tc>
        <w:tc>
          <w:tcPr>
            <w:tcW w:type="dxa" w:w="2880"/>
          </w:tcPr>
          <w:p>
            <w:r>
              <w:t>string</w:t>
            </w:r>
          </w:p>
        </w:tc>
        <w:tc>
          <w:tcPr>
            <w:tcW w:type="dxa" w:w="2880"/>
          </w:tcPr>
          <w:p>
            <w:r>
              <w:t>The end user's phone number.</w:t>
            </w:r>
          </w:p>
        </w:tc>
      </w:tr>
      <w:tr>
        <w:tc>
          <w:tcPr>
            <w:tcW w:type="dxa" w:w="2880"/>
          </w:tcPr>
          <w:p>
            <w:r>
              <w:t>User.Phones[].PhoneType</w:t>
            </w:r>
          </w:p>
        </w:tc>
        <w:tc>
          <w:tcPr>
            <w:tcW w:type="dxa" w:w="2880"/>
          </w:tcPr>
          <w:p>
            <w:r>
              <w:t>string</w:t>
            </w:r>
          </w:p>
        </w:tc>
        <w:tc>
          <w:tcPr>
            <w:tcW w:type="dxa" w:w="2880"/>
          </w:tcPr>
          <w:p>
            <w:r>
              <w:t>Phone type. Allowed: Home, Business, Mobile.</w:t>
            </w:r>
          </w:p>
        </w:tc>
      </w:tr>
      <w:tr>
        <w:tc>
          <w:tcPr>
            <w:tcW w:type="dxa" w:w="2880"/>
          </w:tcPr>
          <w:p>
            <w:r>
              <w:t>User.Emails[].EmailAddress</w:t>
            </w:r>
          </w:p>
        </w:tc>
        <w:tc>
          <w:tcPr>
            <w:tcW w:type="dxa" w:w="2880"/>
          </w:tcPr>
          <w:p>
            <w:r>
              <w:t>string</w:t>
            </w:r>
          </w:p>
        </w:tc>
        <w:tc>
          <w:tcPr>
            <w:tcW w:type="dxa" w:w="2880"/>
          </w:tcPr>
          <w:p>
            <w:r>
              <w:t>An email address for the user.</w:t>
            </w:r>
          </w:p>
        </w:tc>
      </w:tr>
    </w:tbl>
    <w:p/>
    <w:p>
      <w:pPr>
        <w:pStyle w:val="Heading3"/>
      </w:pPr>
      <w:r>
        <w:t>Optional Request Body Fields</w:t>
      </w:r>
    </w:p>
    <w:p>
      <w:pPr>
        <w:pStyle w:val="Heading3"/>
      </w:pPr>
      <w:r>
        <w:t>Customer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Customer.Address2</w:t>
            </w:r>
          </w:p>
        </w:tc>
        <w:tc>
          <w:tcPr>
            <w:tcW w:type="dxa" w:w="2880"/>
          </w:tcPr>
          <w:p>
            <w:r>
              <w:t>string</w:t>
            </w:r>
          </w:p>
        </w:tc>
        <w:tc>
          <w:tcPr>
            <w:tcW w:type="dxa" w:w="2880"/>
          </w:tcPr>
          <w:p>
            <w:r>
              <w:t>The second mailing line for an end user's address.</w:t>
            </w:r>
          </w:p>
        </w:tc>
      </w:tr>
      <w:tr>
        <w:tc>
          <w:tcPr>
            <w:tcW w:type="dxa" w:w="2880"/>
          </w:tcPr>
          <w:p>
            <w:r>
              <w:t>Customer.AddressType</w:t>
            </w:r>
          </w:p>
        </w:tc>
        <w:tc>
          <w:tcPr>
            <w:tcW w:type="dxa" w:w="2880"/>
          </w:tcPr>
          <w:p>
            <w:r>
              <w:t>string</w:t>
            </w:r>
          </w:p>
        </w:tc>
        <w:tc>
          <w:tcPr>
            <w:tcW w:type="dxa" w:w="2880"/>
          </w:tcPr>
          <w:p>
            <w:r>
              <w:t>Address type. Allowed: Home, Other, Business, BillPayee. Default: "Home".</w:t>
            </w:r>
          </w:p>
        </w:tc>
      </w:tr>
      <w:tr>
        <w:tc>
          <w:tcPr>
            <w:tcW w:type="dxa" w:w="2880"/>
          </w:tcPr>
          <w:p>
            <w:r>
              <w:t>Customer.CountryCode</w:t>
            </w:r>
          </w:p>
        </w:tc>
        <w:tc>
          <w:tcPr>
            <w:tcW w:type="dxa" w:w="2880"/>
          </w:tcPr>
          <w:p>
            <w:r>
              <w:t>string</w:t>
            </w:r>
          </w:p>
        </w:tc>
        <w:tc>
          <w:tcPr>
            <w:tcW w:type="dxa" w:w="2880"/>
          </w:tcPr>
          <w:p>
            <w:r>
              <w:t>ISO A3 country code. Default: "USA".</w:t>
            </w:r>
          </w:p>
        </w:tc>
      </w:tr>
      <w:tr>
        <w:tc>
          <w:tcPr>
            <w:tcW w:type="dxa" w:w="2880"/>
          </w:tcPr>
          <w:p>
            <w:r>
              <w:t>Customer.Province</w:t>
            </w:r>
          </w:p>
        </w:tc>
        <w:tc>
          <w:tcPr>
            <w:tcW w:type="dxa" w:w="2880"/>
          </w:tcPr>
          <w:p>
            <w:r>
              <w:t>string</w:t>
            </w:r>
          </w:p>
        </w:tc>
        <w:tc>
          <w:tcPr>
            <w:tcW w:type="dxa" w:w="2880"/>
          </w:tcPr>
          <w:p>
            <w:r>
              <w:t>Province for an address.</w:t>
            </w:r>
          </w:p>
        </w:tc>
      </w:tr>
      <w:tr>
        <w:tc>
          <w:tcPr>
            <w:tcW w:type="dxa" w:w="2880"/>
          </w:tcPr>
          <w:p>
            <w:r>
              <w:t>Customer.Phones[].CountryCode</w:t>
            </w:r>
          </w:p>
        </w:tc>
        <w:tc>
          <w:tcPr>
            <w:tcW w:type="dxa" w:w="2880"/>
          </w:tcPr>
          <w:p>
            <w:r>
              <w:t>string</w:t>
            </w:r>
          </w:p>
        </w:tc>
        <w:tc>
          <w:tcPr>
            <w:tcW w:type="dxa" w:w="2880"/>
          </w:tcPr>
          <w:p>
            <w:r>
              <w:t>ISO A3 country code. Default: "USA".</w:t>
            </w:r>
          </w:p>
        </w:tc>
      </w:tr>
      <w:tr>
        <w:tc>
          <w:tcPr>
            <w:tcW w:type="dxa" w:w="2880"/>
          </w:tcPr>
          <w:p>
            <w:r>
              <w:t>Customer.TaxID</w:t>
            </w:r>
          </w:p>
        </w:tc>
        <w:tc>
          <w:tcPr>
            <w:tcW w:type="dxa" w:w="2880"/>
          </w:tcPr>
          <w:p>
            <w:r>
              <w:t>string</w:t>
            </w:r>
          </w:p>
        </w:tc>
        <w:tc>
          <w:tcPr>
            <w:tcW w:type="dxa" w:w="2880"/>
          </w:tcPr>
          <w:p>
            <w:r>
              <w:t>Customer's TaxID.</w:t>
            </w:r>
          </w:p>
        </w:tc>
      </w:tr>
      <w:tr>
        <w:tc>
          <w:tcPr>
            <w:tcW w:type="dxa" w:w="2880"/>
          </w:tcPr>
          <w:p>
            <w:r>
              <w:t>Customer.PrimaryCIF</w:t>
            </w:r>
          </w:p>
        </w:tc>
        <w:tc>
          <w:tcPr>
            <w:tcW w:type="dxa" w:w="2880"/>
          </w:tcPr>
          <w:p>
            <w:r>
              <w:t>string</w:t>
            </w:r>
          </w:p>
        </w:tc>
        <w:tc>
          <w:tcPr>
            <w:tcW w:type="dxa" w:w="2880"/>
          </w:tcPr>
          <w:p>
            <w:r>
              <w:t>Primary account identifier used to link accounts. If not passed, no accounts will be linked.</w:t>
            </w:r>
          </w:p>
        </w:tc>
      </w:tr>
      <w:tr>
        <w:tc>
          <w:tcPr>
            <w:tcW w:type="dxa" w:w="2880"/>
          </w:tcPr>
          <w:p>
            <w:r>
              <w:t>Customer.Data</w:t>
            </w:r>
          </w:p>
        </w:tc>
        <w:tc>
          <w:tcPr>
            <w:tcW w:type="dxa" w:w="2880"/>
          </w:tcPr>
          <w:p>
            <w:r>
              <w:t>array</w:t>
            </w:r>
          </w:p>
        </w:tc>
        <w:tc>
          <w:tcPr>
            <w:tcW w:type="dxa" w:w="2880"/>
          </w:tcPr>
          <w:p>
            <w:r>
              <w:t>Key/value pairs to set CustomerData in DB.</w:t>
            </w:r>
          </w:p>
        </w:tc>
      </w:tr>
      <w:tr>
        <w:tc>
          <w:tcPr>
            <w:tcW w:type="dxa" w:w="2880"/>
          </w:tcPr>
          <w:p>
            <w:r>
              <w:t>Customer.Data[].Name</w:t>
            </w:r>
          </w:p>
        </w:tc>
        <w:tc>
          <w:tcPr>
            <w:tcW w:type="dxa" w:w="2880"/>
          </w:tcPr>
          <w:p>
            <w:r>
              <w:t>string</w:t>
            </w:r>
          </w:p>
        </w:tc>
        <w:tc>
          <w:tcPr>
            <w:tcW w:type="dxa" w:w="2880"/>
          </w:tcPr>
          <w:p>
            <w:r>
              <w:t>Name/key for customer data pair. (Marked required in docs for each entry.)</w:t>
            </w:r>
          </w:p>
        </w:tc>
      </w:tr>
      <w:tr>
        <w:tc>
          <w:tcPr>
            <w:tcW w:type="dxa" w:w="2880"/>
          </w:tcPr>
          <w:p>
            <w:r>
              <w:t>Customer.Data[].Value</w:t>
            </w:r>
          </w:p>
        </w:tc>
        <w:tc>
          <w:tcPr>
            <w:tcW w:type="dxa" w:w="2880"/>
          </w:tcPr>
          <w:p>
            <w:r>
              <w:t>string</w:t>
            </w:r>
          </w:p>
        </w:tc>
        <w:tc>
          <w:tcPr>
            <w:tcW w:type="dxa" w:w="2880"/>
          </w:tcPr>
          <w:p>
            <w:r>
              <w:t>Value for customer data pair.</w:t>
            </w:r>
          </w:p>
        </w:tc>
      </w:tr>
      <w:tr>
        <w:tc>
          <w:tcPr>
            <w:tcW w:type="dxa" w:w="2880"/>
          </w:tcPr>
          <w:p>
            <w:r>
              <w:t>Customer.SkipCustomerCheck</w:t>
            </w:r>
          </w:p>
        </w:tc>
        <w:tc>
          <w:tcPr>
            <w:tcW w:type="dxa" w:w="2880"/>
          </w:tcPr>
          <w:p>
            <w:r>
              <w:t>boolean</w:t>
            </w:r>
          </w:p>
        </w:tc>
        <w:tc>
          <w:tcPr>
            <w:tcW w:type="dxa" w:w="2880"/>
          </w:tcPr>
          <w:p>
            <w:r>
              <w:t>Default: false. If true, skip check for existing customer by PrimaryCIF or TaxID.</w:t>
            </w:r>
          </w:p>
        </w:tc>
      </w:tr>
      <w:tr>
        <w:tc>
          <w:tcPr>
            <w:tcW w:type="dxa" w:w="2880"/>
          </w:tcPr>
          <w:p>
            <w:r>
              <w:t>Customer.SkipCustomerCifCheck</w:t>
            </w:r>
          </w:p>
        </w:tc>
        <w:tc>
          <w:tcPr>
            <w:tcW w:type="dxa" w:w="2880"/>
          </w:tcPr>
          <w:p>
            <w:r>
              <w:t>boolean</w:t>
            </w:r>
          </w:p>
        </w:tc>
        <w:tc>
          <w:tcPr>
            <w:tcW w:type="dxa" w:w="2880"/>
          </w:tcPr>
          <w:p>
            <w:r>
              <w:t>Default: false. If true, skip duplicate PrimaryCIF check.</w:t>
            </w:r>
          </w:p>
        </w:tc>
      </w:tr>
      <w:tr>
        <w:tc>
          <w:tcPr>
            <w:tcW w:type="dxa" w:w="2880"/>
          </w:tcPr>
          <w:p>
            <w:r>
              <w:t>Customer.SkipCustomerTaxIdCheck</w:t>
            </w:r>
          </w:p>
        </w:tc>
        <w:tc>
          <w:tcPr>
            <w:tcW w:type="dxa" w:w="2880"/>
          </w:tcPr>
          <w:p>
            <w:r>
              <w:t>boolean</w:t>
            </w:r>
          </w:p>
        </w:tc>
        <w:tc>
          <w:tcPr>
            <w:tcW w:type="dxa" w:w="2880"/>
          </w:tcPr>
          <w:p>
            <w:r>
              <w:t>Default: false. If true, skip duplicate TaxID check.</w:t>
            </w:r>
          </w:p>
        </w:tc>
      </w:tr>
      <w:tr>
        <w:tc>
          <w:tcPr>
            <w:tcW w:type="dxa" w:w="2880"/>
          </w:tcPr>
          <w:p>
            <w:r>
              <w:t>Customer.HostUser</w:t>
            </w:r>
          </w:p>
        </w:tc>
        <w:tc>
          <w:tcPr>
            <w:tcW w:type="dxa" w:w="2880"/>
          </w:tcPr>
          <w:p>
            <w:r>
              <w:t>string</w:t>
            </w:r>
          </w:p>
        </w:tc>
        <w:tc>
          <w:tcPr>
            <w:tcW w:type="dxa" w:w="2880"/>
          </w:tcPr>
          <w:p>
            <w:r>
              <w:t>Updates HostUser column on the user table.</w:t>
            </w:r>
          </w:p>
        </w:tc>
      </w:tr>
      <w:tr>
        <w:tc>
          <w:tcPr>
            <w:tcW w:type="dxa" w:w="2880"/>
          </w:tcPr>
          <w:p>
            <w:r>
              <w:t>Customer.HostPwd</w:t>
            </w:r>
          </w:p>
        </w:tc>
        <w:tc>
          <w:tcPr>
            <w:tcW w:type="dxa" w:w="2880"/>
          </w:tcPr>
          <w:p>
            <w:r>
              <w:t>string</w:t>
            </w:r>
          </w:p>
        </w:tc>
        <w:tc>
          <w:tcPr>
            <w:tcW w:type="dxa" w:w="2880"/>
          </w:tcPr>
          <w:p>
            <w:r>
              <w:t>Updates HostPwd column on the user table.</w:t>
            </w:r>
          </w:p>
        </w:tc>
      </w:tr>
      <w:tr>
        <w:tc>
          <w:tcPr>
            <w:tcW w:type="dxa" w:w="2880"/>
          </w:tcPr>
          <w:p>
            <w:r>
              <w:t>Customer.isCompany</w:t>
            </w:r>
          </w:p>
        </w:tc>
        <w:tc>
          <w:tcPr>
            <w:tcW w:type="dxa" w:w="2880"/>
          </w:tcPr>
          <w:p>
            <w:r>
              <w:t>boolean</w:t>
            </w:r>
          </w:p>
        </w:tc>
        <w:tc>
          <w:tcPr>
            <w:tcW w:type="dxa" w:w="2880"/>
          </w:tcPr>
          <w:p>
            <w:r>
              <w:t>Flags the customer as a company in Q2; identification only, does not affect functionality.</w:t>
            </w:r>
          </w:p>
        </w:tc>
      </w:tr>
    </w:tbl>
    <w:p/>
    <w:p>
      <w:pPr>
        <w:pStyle w:val="Heading3"/>
      </w:pPr>
      <w:r>
        <w:t>User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User.Addresses[].Address2</w:t>
            </w:r>
          </w:p>
        </w:tc>
        <w:tc>
          <w:tcPr>
            <w:tcW w:type="dxa" w:w="2880"/>
          </w:tcPr>
          <w:p>
            <w:r>
              <w:t>string</w:t>
            </w:r>
          </w:p>
        </w:tc>
        <w:tc>
          <w:tcPr>
            <w:tcW w:type="dxa" w:w="2880"/>
          </w:tcPr>
          <w:p>
            <w:r>
              <w:t>Second mailing line for an end user's address.</w:t>
            </w:r>
          </w:p>
        </w:tc>
      </w:tr>
      <w:tr>
        <w:tc>
          <w:tcPr>
            <w:tcW w:type="dxa" w:w="2880"/>
          </w:tcPr>
          <w:p>
            <w:r>
              <w:t>User.Addresses[].AddressType</w:t>
            </w:r>
          </w:p>
        </w:tc>
        <w:tc>
          <w:tcPr>
            <w:tcW w:type="dxa" w:w="2880"/>
          </w:tcPr>
          <w:p>
            <w:r>
              <w:t>string</w:t>
            </w:r>
          </w:p>
        </w:tc>
        <w:tc>
          <w:tcPr>
            <w:tcW w:type="dxa" w:w="2880"/>
          </w:tcPr>
          <w:p>
            <w:r>
              <w:t>Allowed: Home, Other, Business, BillPayee. Default: "Home".</w:t>
            </w:r>
          </w:p>
        </w:tc>
      </w:tr>
      <w:tr>
        <w:tc>
          <w:tcPr>
            <w:tcW w:type="dxa" w:w="2880"/>
          </w:tcPr>
          <w:p>
            <w:r>
              <w:t>User.Phones[].isSMSTarget</w:t>
            </w:r>
          </w:p>
        </w:tc>
        <w:tc>
          <w:tcPr>
            <w:tcW w:type="dxa" w:w="2880"/>
          </w:tcPr>
          <w:p>
            <w:r>
              <w:t>boolean</w:t>
            </w:r>
          </w:p>
        </w:tc>
        <w:tc>
          <w:tcPr>
            <w:tcW w:type="dxa" w:w="2880"/>
          </w:tcPr>
          <w:p>
            <w:r>
              <w:t>Default: true. Marks phone as Secure Access Code target for SMS (only applies to mobile phone types).</w:t>
            </w:r>
          </w:p>
        </w:tc>
      </w:tr>
      <w:tr>
        <w:tc>
          <w:tcPr>
            <w:tcW w:type="dxa" w:w="2880"/>
          </w:tcPr>
          <w:p>
            <w:r>
              <w:t>User.Phones[].isSACTarget</w:t>
            </w:r>
          </w:p>
        </w:tc>
        <w:tc>
          <w:tcPr>
            <w:tcW w:type="dxa" w:w="2880"/>
          </w:tcPr>
          <w:p>
            <w:r>
              <w:t>boolean</w:t>
            </w:r>
          </w:p>
        </w:tc>
        <w:tc>
          <w:tcPr>
            <w:tcW w:type="dxa" w:w="2880"/>
          </w:tcPr>
          <w:p>
            <w:r>
              <w:t>Default: true. Marks phone/email as a Secure Access Code target.</w:t>
            </w:r>
          </w:p>
        </w:tc>
      </w:tr>
      <w:tr>
        <w:tc>
          <w:tcPr>
            <w:tcW w:type="dxa" w:w="2880"/>
          </w:tcPr>
          <w:p>
            <w:r>
              <w:t>User.Phones[].CountryCode</w:t>
            </w:r>
          </w:p>
        </w:tc>
        <w:tc>
          <w:tcPr>
            <w:tcW w:type="dxa" w:w="2880"/>
          </w:tcPr>
          <w:p>
            <w:r>
              <w:t>string</w:t>
            </w:r>
          </w:p>
        </w:tc>
        <w:tc>
          <w:tcPr>
            <w:tcW w:type="dxa" w:w="2880"/>
          </w:tcPr>
          <w:p>
            <w:r>
              <w:t>ISO A3 country code. Default: "USA".</w:t>
            </w:r>
          </w:p>
        </w:tc>
      </w:tr>
      <w:tr>
        <w:tc>
          <w:tcPr>
            <w:tcW w:type="dxa" w:w="2880"/>
          </w:tcPr>
          <w:p>
            <w:r>
              <w:t>User.Emails[].isSACTarget</w:t>
            </w:r>
          </w:p>
        </w:tc>
        <w:tc>
          <w:tcPr>
            <w:tcW w:type="dxa" w:w="2880"/>
          </w:tcPr>
          <w:p>
            <w:r>
              <w:t>boolean</w:t>
            </w:r>
          </w:p>
        </w:tc>
        <w:tc>
          <w:tcPr>
            <w:tcW w:type="dxa" w:w="2880"/>
          </w:tcPr>
          <w:p>
            <w:r>
              <w:t>Default: true. Marks phone/email as a Secure Access Code target.</w:t>
            </w:r>
          </w:p>
        </w:tc>
      </w:tr>
      <w:tr>
        <w:tc>
          <w:tcPr>
            <w:tcW w:type="dxa" w:w="2880"/>
          </w:tcPr>
          <w:p>
            <w:r>
              <w:t>User.Password</w:t>
            </w:r>
          </w:p>
        </w:tc>
        <w:tc>
          <w:tcPr>
            <w:tcW w:type="dxa" w:w="2880"/>
          </w:tcPr>
          <w:p>
            <w:r>
              <w:t>string</w:t>
            </w:r>
          </w:p>
        </w:tc>
        <w:tc>
          <w:tcPr>
            <w:tcW w:type="dxa" w:w="2880"/>
          </w:tcPr>
          <w:p>
            <w:r>
              <w:t>Password to set. If not provided, a random password is generated and assigned.</w:t>
            </w:r>
          </w:p>
        </w:tc>
      </w:tr>
      <w:tr>
        <w:tc>
          <w:tcPr>
            <w:tcW w:type="dxa" w:w="2880"/>
          </w:tcPr>
          <w:p>
            <w:r>
              <w:t>User.PrimaryCIF</w:t>
            </w:r>
          </w:p>
        </w:tc>
        <w:tc>
          <w:tcPr>
            <w:tcW w:type="dxa" w:w="2880"/>
          </w:tcPr>
          <w:p>
            <w:r>
              <w:t>string</w:t>
            </w:r>
          </w:p>
        </w:tc>
        <w:tc>
          <w:tcPr>
            <w:tcW w:type="dxa" w:w="2880"/>
          </w:tcPr>
          <w:p>
            <w:r>
              <w:t>Primary account identifier used to link accounts. If not passed, no accounts will be linked.</w:t>
            </w:r>
          </w:p>
        </w:tc>
      </w:tr>
      <w:tr>
        <w:tc>
          <w:tcPr>
            <w:tcW w:type="dxa" w:w="2880"/>
          </w:tcPr>
          <w:p>
            <w:r>
              <w:t>User.SSN</w:t>
            </w:r>
          </w:p>
        </w:tc>
        <w:tc>
          <w:tcPr>
            <w:tcW w:type="dxa" w:w="2880"/>
          </w:tcPr>
          <w:p>
            <w:r>
              <w:t>string</w:t>
            </w:r>
          </w:p>
        </w:tc>
        <w:tc>
          <w:tcPr>
            <w:tcW w:type="dxa" w:w="2880"/>
          </w:tcPr>
          <w:p>
            <w:r>
              <w:t>User's social security number.</w:t>
            </w:r>
          </w:p>
        </w:tc>
      </w:tr>
      <w:tr>
        <w:tc>
          <w:tcPr>
            <w:tcW w:type="dxa" w:w="2880"/>
          </w:tcPr>
          <w:p>
            <w:r>
              <w:t>User.DOB</w:t>
            </w:r>
          </w:p>
        </w:tc>
        <w:tc>
          <w:tcPr>
            <w:tcW w:type="dxa" w:w="2880"/>
          </w:tcPr>
          <w:p>
            <w:r>
              <w:t>string</w:t>
            </w:r>
          </w:p>
        </w:tc>
        <w:tc>
          <w:tcPr>
            <w:tcW w:type="dxa" w:w="2880"/>
          </w:tcPr>
          <w:p>
            <w:r>
              <w:t>Date of birth format: MM-DD-YYYY.</w:t>
            </w:r>
          </w:p>
        </w:tc>
      </w:tr>
      <w:tr>
        <w:tc>
          <w:tcPr>
            <w:tcW w:type="dxa" w:w="2880"/>
          </w:tcPr>
          <w:p>
            <w:r>
              <w:t>User.MothersMaiden</w:t>
            </w:r>
          </w:p>
        </w:tc>
        <w:tc>
          <w:tcPr>
            <w:tcW w:type="dxa" w:w="2880"/>
          </w:tcPr>
          <w:p>
            <w:r>
              <w:t>string</w:t>
            </w:r>
          </w:p>
        </w:tc>
        <w:tc>
          <w:tcPr>
            <w:tcW w:type="dxa" w:w="2880"/>
          </w:tcPr>
          <w:p>
            <w:r>
              <w:t>Mother's maiden name.</w:t>
            </w:r>
          </w:p>
        </w:tc>
      </w:tr>
      <w:tr>
        <w:tc>
          <w:tcPr>
            <w:tcW w:type="dxa" w:w="2880"/>
          </w:tcPr>
          <w:p>
            <w:r>
              <w:t>User.MiddleName</w:t>
            </w:r>
          </w:p>
        </w:tc>
        <w:tc>
          <w:tcPr>
            <w:tcW w:type="dxa" w:w="2880"/>
          </w:tcPr>
          <w:p>
            <w:r>
              <w:t>string</w:t>
            </w:r>
          </w:p>
        </w:tc>
        <w:tc>
          <w:tcPr>
            <w:tcW w:type="dxa" w:w="2880"/>
          </w:tcPr>
          <w:p>
            <w:r>
              <w:t>Middle name.</w:t>
            </w:r>
          </w:p>
        </w:tc>
      </w:tr>
      <w:tr>
        <w:tc>
          <w:tcPr>
            <w:tcW w:type="dxa" w:w="2880"/>
          </w:tcPr>
          <w:p>
            <w:r>
              <w:t>User.Title</w:t>
            </w:r>
          </w:p>
        </w:tc>
        <w:tc>
          <w:tcPr>
            <w:tcW w:type="dxa" w:w="2880"/>
          </w:tcPr>
          <w:p>
            <w:r>
              <w:t>string</w:t>
            </w:r>
          </w:p>
        </w:tc>
        <w:tc>
          <w:tcPr>
            <w:tcW w:type="dxa" w:w="2880"/>
          </w:tcPr>
          <w:p>
            <w:r>
              <w:t>Title.</w:t>
            </w:r>
          </w:p>
        </w:tc>
      </w:tr>
      <w:tr>
        <w:tc>
          <w:tcPr>
            <w:tcW w:type="dxa" w:w="2880"/>
          </w:tcPr>
          <w:p>
            <w:r>
              <w:t>User.DriversLicense</w:t>
            </w:r>
          </w:p>
        </w:tc>
        <w:tc>
          <w:tcPr>
            <w:tcW w:type="dxa" w:w="2880"/>
          </w:tcPr>
          <w:p>
            <w:r>
              <w:t>string</w:t>
            </w:r>
          </w:p>
        </w:tc>
        <w:tc>
          <w:tcPr>
            <w:tcW w:type="dxa" w:w="2880"/>
          </w:tcPr>
          <w:p>
            <w:r>
              <w:t>Driver's license number.</w:t>
            </w:r>
          </w:p>
        </w:tc>
      </w:tr>
      <w:tr>
        <w:tc>
          <w:tcPr>
            <w:tcW w:type="dxa" w:w="2880"/>
          </w:tcPr>
          <w:p>
            <w:r>
              <w:t>User.UserInfo</w:t>
            </w:r>
          </w:p>
        </w:tc>
        <w:tc>
          <w:tcPr>
            <w:tcW w:type="dxa" w:w="2880"/>
          </w:tcPr>
          <w:p>
            <w:r>
              <w:t>string</w:t>
            </w:r>
          </w:p>
        </w:tc>
        <w:tc>
          <w:tcPr>
            <w:tcW w:type="dxa" w:w="2880"/>
          </w:tcPr>
          <w:p>
            <w:r>
              <w:t>Populates UserInfo column on the User table.</w:t>
            </w:r>
          </w:p>
        </w:tc>
      </w:tr>
      <w:tr>
        <w:tc>
          <w:tcPr>
            <w:tcW w:type="dxa" w:w="2880"/>
          </w:tcPr>
          <w:p>
            <w:r>
              <w:t>User.AcceptDisclaimers</w:t>
            </w:r>
          </w:p>
        </w:tc>
        <w:tc>
          <w:tcPr>
            <w:tcW w:type="dxa" w:w="2880"/>
          </w:tcPr>
          <w:p>
            <w:r>
              <w:t>string[]</w:t>
            </w:r>
          </w:p>
        </w:tc>
        <w:tc>
          <w:tcPr>
            <w:tcW w:type="dxa" w:w="2880"/>
          </w:tcPr>
          <w:p>
            <w:r>
              <w:t>Disclaimers to mark as accepted to prevent first-login acceptance.</w:t>
            </w:r>
          </w:p>
        </w:tc>
      </w:tr>
      <w:tr>
        <w:tc>
          <w:tcPr>
            <w:tcW w:type="dxa" w:w="2880"/>
          </w:tcPr>
          <w:p>
            <w:r>
              <w:t>User.ProfileUpdated</w:t>
            </w:r>
          </w:p>
        </w:tc>
        <w:tc>
          <w:tcPr>
            <w:tcW w:type="dxa" w:w="2880"/>
          </w:tcPr>
          <w:p>
            <w:r>
              <w:t>boolean</w:t>
            </w:r>
          </w:p>
        </w:tc>
        <w:tc>
          <w:tcPr>
            <w:tcW w:type="dxa" w:w="2880"/>
          </w:tcPr>
          <w:p>
            <w:r>
              <w:t>Default: false. If true, user will not be asked to complete profile on first login.</w:t>
            </w:r>
          </w:p>
        </w:tc>
      </w:tr>
      <w:tr>
        <w:tc>
          <w:tcPr>
            <w:tcW w:type="dxa" w:w="2880"/>
          </w:tcPr>
          <w:p>
            <w:r>
              <w:t>User.Require_Password_Reset</w:t>
            </w:r>
          </w:p>
        </w:tc>
        <w:tc>
          <w:tcPr>
            <w:tcW w:type="dxa" w:w="2880"/>
          </w:tcPr>
          <w:p>
            <w:r>
              <w:t>boolean</w:t>
            </w:r>
          </w:p>
        </w:tc>
        <w:tc>
          <w:tcPr>
            <w:tcW w:type="dxa" w:w="2880"/>
          </w:tcPr>
          <w:p>
            <w:r>
              <w:t>Default: true. Require password change on first login.</w:t>
            </w:r>
          </w:p>
        </w:tc>
      </w:tr>
      <w:tr>
        <w:tc>
          <w:tcPr>
            <w:tcW w:type="dxa" w:w="2880"/>
          </w:tcPr>
          <w:p>
            <w:r>
              <w:t>User.OnlyPrimaryAccounts</w:t>
            </w:r>
          </w:p>
        </w:tc>
        <w:tc>
          <w:tcPr>
            <w:tcW w:type="dxa" w:w="2880"/>
          </w:tcPr>
          <w:p>
            <w:r>
              <w:t>boolean</w:t>
            </w:r>
          </w:p>
        </w:tc>
        <w:tc>
          <w:tcPr>
            <w:tcW w:type="dxa" w:w="2880"/>
          </w:tcPr>
          <w:p>
            <w:r>
              <w:t>Default: true. If false, will not set account relationships to primary-only.</w:t>
            </w:r>
          </w:p>
        </w:tc>
      </w:tr>
      <w:tr>
        <w:tc>
          <w:tcPr>
            <w:tcW w:type="dxa" w:w="2880"/>
          </w:tcPr>
          <w:p>
            <w:r>
              <w:t>User.UserRoleID</w:t>
            </w:r>
          </w:p>
        </w:tc>
        <w:tc>
          <w:tcPr>
            <w:tcW w:type="dxa" w:w="2880"/>
          </w:tcPr>
          <w:p>
            <w:r>
              <w:t>string</w:t>
            </w:r>
          </w:p>
        </w:tc>
        <w:tc>
          <w:tcPr>
            <w:tcW w:type="dxa" w:w="2880"/>
          </w:tcPr>
          <w:p>
            <w:r>
              <w:t>Sets the user role for the new user at creation.</w:t>
            </w:r>
          </w:p>
        </w:tc>
      </w:tr>
      <w:tr>
        <w:tc>
          <w:tcPr>
            <w:tcW w:type="dxa" w:w="2880"/>
          </w:tcPr>
          <w:p>
            <w:r>
              <w:t>User.HostUser</w:t>
            </w:r>
          </w:p>
        </w:tc>
        <w:tc>
          <w:tcPr>
            <w:tcW w:type="dxa" w:w="2880"/>
          </w:tcPr>
          <w:p>
            <w:r>
              <w:t>string</w:t>
            </w:r>
          </w:p>
        </w:tc>
        <w:tc>
          <w:tcPr>
            <w:tcW w:type="dxa" w:w="2880"/>
          </w:tcPr>
          <w:p>
            <w:r>
              <w:t>Updates HostUser column on the user table.</w:t>
            </w:r>
          </w:p>
        </w:tc>
      </w:tr>
      <w:tr>
        <w:tc>
          <w:tcPr>
            <w:tcW w:type="dxa" w:w="2880"/>
          </w:tcPr>
          <w:p>
            <w:r>
              <w:t>User.HostPwd</w:t>
            </w:r>
          </w:p>
        </w:tc>
        <w:tc>
          <w:tcPr>
            <w:tcW w:type="dxa" w:w="2880"/>
          </w:tcPr>
          <w:p>
            <w:r>
              <w:t>string</w:t>
            </w:r>
          </w:p>
        </w:tc>
        <w:tc>
          <w:tcPr>
            <w:tcW w:type="dxa" w:w="2880"/>
          </w:tcPr>
          <w:p>
            <w:r>
              <w:t>Updates HostPwd column on the user table.</w:t>
            </w:r>
          </w:p>
        </w:tc>
      </w:tr>
      <w:tr>
        <w:tc>
          <w:tcPr>
            <w:tcW w:type="dxa" w:w="2880"/>
          </w:tcPr>
          <w:p>
            <w:r>
              <w:t>User.UserData</w:t>
            </w:r>
          </w:p>
        </w:tc>
        <w:tc>
          <w:tcPr>
            <w:tcW w:type="dxa" w:w="2880"/>
          </w:tcPr>
          <w:p>
            <w:r>
              <w:t>object</w:t>
            </w:r>
          </w:p>
        </w:tc>
        <w:tc>
          <w:tcPr>
            <w:tcW w:type="dxa" w:w="2880"/>
          </w:tcPr>
          <w:p>
            <w:r>
              <w:t>&lt;EnrollmentRequestUserUserdata&gt; (schema not provided in scraped content).</w:t>
            </w:r>
          </w:p>
        </w:tc>
      </w:tr>
      <w:tr>
        <w:tc>
          <w:tcPr>
            <w:tcW w:type="dxa" w:w="2880"/>
          </w:tcPr>
          <w:p>
            <w:r>
              <w:t>User.SSOIdentifier</w:t>
            </w:r>
          </w:p>
        </w:tc>
        <w:tc>
          <w:tcPr>
            <w:tcW w:type="dxa" w:w="2880"/>
          </w:tcPr>
          <w:p>
            <w:r>
              <w:t>string</w:t>
            </w:r>
          </w:p>
        </w:tc>
        <w:tc>
          <w:tcPr>
            <w:tcW w:type="dxa" w:w="2880"/>
          </w:tcPr>
          <w:p>
            <w:r>
              <w:t>Sets SSO identifier for Q2 SSO integrated login workflow.</w:t>
            </w:r>
          </w:p>
        </w:tc>
      </w:tr>
      <w:tr>
        <w:tc>
          <w:tcPr>
            <w:tcW w:type="dxa" w:w="2880"/>
          </w:tcPr>
          <w:p>
            <w:r>
              <w:t>User.SkipUserCheck</w:t>
            </w:r>
          </w:p>
        </w:tc>
        <w:tc>
          <w:tcPr>
            <w:tcW w:type="dxa" w:w="2880"/>
          </w:tcPr>
          <w:p>
            <w:r>
              <w:t>boolean</w:t>
            </w:r>
          </w:p>
        </w:tc>
        <w:tc>
          <w:tcPr>
            <w:tcW w:type="dxa" w:w="2880"/>
          </w:tcPr>
          <w:p>
            <w:r>
              <w:t>Default: false. If true, skip check for existing user with the SSN passed in.</w:t>
            </w:r>
          </w:p>
        </w:tc>
      </w:tr>
      <w:tr>
        <w:tc>
          <w:tcPr>
            <w:tcW w:type="dxa" w:w="2880"/>
          </w:tcPr>
          <w:p>
            <w:r>
              <w:t>User.SkipAccountLinking</w:t>
            </w:r>
          </w:p>
        </w:tc>
        <w:tc>
          <w:tcPr>
            <w:tcW w:type="dxa" w:w="2880"/>
          </w:tcPr>
          <w:p>
            <w:r>
              <w:t>boolean</w:t>
            </w:r>
          </w:p>
        </w:tc>
        <w:tc>
          <w:tcPr>
            <w:tcW w:type="dxa" w:w="2880"/>
          </w:tcPr>
          <w:p>
            <w:r>
              <w:t>Default: false. If true, do not associate accounts to created customer/user at enrollment time.</w:t>
            </w:r>
          </w:p>
        </w:tc>
      </w:tr>
      <w:tr>
        <w:tc>
          <w:tcPr>
            <w:tcW w:type="dxa" w:w="2880"/>
          </w:tcPr>
          <w:p>
            <w:r>
              <w:t>User.AccountLinkingValue</w:t>
            </w:r>
          </w:p>
        </w:tc>
        <w:tc>
          <w:tcPr>
            <w:tcW w:type="dxa" w:w="2880"/>
          </w:tcPr>
          <w:p>
            <w:r>
              <w:t>string</w:t>
            </w:r>
          </w:p>
        </w:tc>
        <w:tc>
          <w:tcPr>
            <w:tcW w:type="dxa" w:w="2880"/>
          </w:tcPr>
          <w:p>
            <w:r>
              <w:t>Value to link accounts by something other than a primary CIF.</w:t>
            </w:r>
          </w:p>
        </w:tc>
      </w:tr>
      <w:tr>
        <w:tc>
          <w:tcPr>
            <w:tcW w:type="dxa" w:w="2880"/>
          </w:tcPr>
          <w:p>
            <w:r>
              <w:t>User.UserRole</w:t>
            </w:r>
          </w:p>
        </w:tc>
        <w:tc>
          <w:tcPr>
            <w:tcW w:type="dxa" w:w="2880"/>
          </w:tcPr>
          <w:p>
            <w:r>
              <w:t>object</w:t>
            </w:r>
          </w:p>
        </w:tc>
        <w:tc>
          <w:tcPr>
            <w:tcW w:type="dxa" w:w="2880"/>
          </w:tcPr>
          <w:p>
            <w:r>
              <w:t>&lt;EnrollmentRequestUserUserrole&gt; (schema not provided).</w:t>
            </w:r>
          </w:p>
        </w:tc>
      </w:tr>
      <w:tr>
        <w:tc>
          <w:tcPr>
            <w:tcW w:type="dxa" w:w="2880"/>
          </w:tcPr>
          <w:p>
            <w:r>
              <w:t>User.Subsidiary</w:t>
            </w:r>
          </w:p>
        </w:tc>
        <w:tc>
          <w:tcPr>
            <w:tcW w:type="dxa" w:w="2880"/>
          </w:tcPr>
          <w:p>
            <w:r>
              <w:t>object</w:t>
            </w:r>
          </w:p>
        </w:tc>
        <w:tc>
          <w:tcPr>
            <w:tcW w:type="dxa" w:w="2880"/>
          </w:tcPr>
          <w:p>
            <w:r>
              <w:t>&lt;EnrollmentRequestUserSubsidiary&gt; (schema not provided).</w:t>
            </w:r>
          </w:p>
        </w:tc>
      </w:tr>
    </w:tbl>
    <w:p/>
    <w:p>
      <w:pPr>
        <w:pStyle w:val="Heading3"/>
      </w:pPr>
      <w:r>
        <w:t>Response</w:t>
      </w:r>
    </w:p>
    <w:p>
      <w:pPr>
        <w:pStyle w:val="Heading3"/>
      </w:pPr>
      <w:r>
        <w:t>Success Response (200 OK) — Possibilities</w:t>
      </w:r>
    </w:p>
    <w:p>
      <w:r>
        <w:t>The documentation indicates multiple possible 200 responses: Success, Invalid Subsidiary, Invalid User Role.</w:t>
      </w:r>
    </w:p>
    <w:p>
      <w:pPr>
        <w:pStyle w:val="Heading4"/>
      </w:pPr>
      <w:r>
        <w:t>200 Example — Success (variant)</w:t>
      </w:r>
    </w:p>
    <w:p>
      <w:r>
        <w:rPr>
          <w:b/>
          <w:color w:val="666666"/>
          <w:sz w:val="16"/>
        </w:rPr>
        <w:t>[json]</w:t>
      </w:r>
    </w:p>
    <w:p>
      <w:pPr>
        <w:shd w:fill="F2F2F2" w:val="clear"/>
      </w:pPr>
      <w:r>
        <w:rPr>
          <w:rFonts w:ascii="Courier New" w:hAnsi="Courier New"/>
          <w:sz w:val="17"/>
        </w:rPr>
        <w:t>{</w:t>
        <w:br/>
        <w:t xml:space="preserve"> "data": {</w:t>
        <w:br/>
        <w:t xml:space="preserve"> "Customer": 12345,</w:t>
        <w:br/>
        <w:t xml:space="preserve"> "User": 67890,</w:t>
        <w:br/>
        <w:t xml:space="preserve"> "UserLogon": "jane.doe",</w:t>
        <w:br/>
        <w:t xml:space="preserve"> "UserLogonID": 13579,</w:t>
        <w:br/>
        <w:t xml:space="preserve"> "UserRoleID": 24680,</w:t>
        <w:br/>
        <w:t xml:space="preserve"> "Error": {},</w:t>
        <w:br/>
        <w:t xml:space="preserve"> "Result": "Success",</w:t>
        <w:br/>
        <w:t xml:space="preserve"> "Password": "RANDOM_OR_PROVIDED_PASSWORD"</w:t>
        <w:br/>
        <w:t xml:space="preserve"> },</w:t>
        <w:br/>
        <w:t xml:space="preserve"> "success": true,</w:t>
        <w:br/>
        <w:t xml:space="preserve"> "errors": [],</w:t>
        <w:br/>
        <w:t xml:space="preserve"> "requestid": "req_abc123",</w:t>
        <w:br/>
        <w:t xml:space="preserve"> "status": 200,</w:t>
        <w:br/>
        <w:t xml:space="preserve"> "log_ref_id": "logref_001"</w:t>
        <w:br/>
        <w:t>}</w:t>
      </w:r>
    </w:p>
    <w:p>
      <w:pPr>
        <w:pStyle w:val="Heading4"/>
      </w:pPr>
      <w:r>
        <w:t>200 Example — Invalid Subsidiary (variant)</w:t>
      </w:r>
    </w:p>
    <w:p>
      <w:r>
        <w:rPr>
          <w:b/>
          <w:color w:val="666666"/>
          <w:sz w:val="16"/>
        </w:rPr>
        <w:t>[json]</w:t>
      </w:r>
    </w:p>
    <w:p>
      <w:pPr>
        <w:shd w:fill="F2F2F2" w:val="clear"/>
      </w:pPr>
      <w:r>
        <w:rPr>
          <w:rFonts w:ascii="Courier New" w:hAnsi="Courier New"/>
          <w:sz w:val="17"/>
        </w:rPr>
        <w:t>{</w:t>
        <w:br/>
        <w:t xml:space="preserve"> "data": {</w:t>
        <w:br/>
        <w:t xml:space="preserve"> "Customer": "12345",</w:t>
        <w:br/>
        <w:t xml:space="preserve"> "User": "67890",</w:t>
        <w:br/>
        <w:t xml:space="preserve"> "UserLogon": "jane.doe",</w:t>
        <w:br/>
        <w:t xml:space="preserve"> "UserLogonID": "13579",</w:t>
        <w:br/>
        <w:t xml:space="preserve"> "UserRoleID": 24680,</w:t>
        <w:br/>
        <w:t xml:space="preserve"> "Error": {},</w:t>
        <w:br/>
        <w:t xml:space="preserve"> "Password": "RANDOM_OR_PROVIDED_PASSWORD",</w:t>
        <w:br/>
        <w:t xml:space="preserve"> "Result": "Fail"</w:t>
        <w:br/>
        <w:t xml:space="preserve"> },</w:t>
        <w:br/>
        <w:t xml:space="preserve"> "success": false,</w:t>
        <w:br/>
        <w:t xml:space="preserve"> "errors": [</w:t>
        <w:br/>
        <w:t xml:space="preserve"> {</w:t>
        <w:br/>
        <w:t xml:space="preserve"> "code": 1001,</w:t>
        <w:br/>
        <w:t xml:space="preserve"> "message": "Invalid Subsidiary"</w:t>
        <w:br/>
        <w:t xml:space="preserve"> }</w:t>
        <w:br/>
        <w:t xml:space="preserve"> ],</w:t>
        <w:br/>
        <w:t xml:space="preserve"> "requestid": "req_abc123",</w:t>
        <w:br/>
        <w:t xml:space="preserve"> "status": 200,</w:t>
        <w:br/>
        <w:t xml:space="preserve"> "log_ref_id": "logref_001"</w:t>
        <w:br/>
        <w:t>}</w:t>
      </w:r>
    </w:p>
    <w:p>
      <w:pPr>
        <w:pStyle w:val="Heading4"/>
      </w:pPr>
      <w:r>
        <w:t>200 Example — Invalid User Role (variant)</w:t>
      </w:r>
    </w:p>
    <w:p>
      <w:r>
        <w:rPr>
          <w:b/>
          <w:color w:val="666666"/>
          <w:sz w:val="16"/>
        </w:rPr>
        <w:t>[json]</w:t>
      </w:r>
    </w:p>
    <w:p>
      <w:pPr>
        <w:shd w:fill="F2F2F2" w:val="clear"/>
      </w:pPr>
      <w:r>
        <w:rPr>
          <w:rFonts w:ascii="Courier New" w:hAnsi="Courier New"/>
          <w:sz w:val="17"/>
        </w:rPr>
        <w:t>{</w:t>
        <w:br/>
        <w:t xml:space="preserve"> "data": {</w:t>
        <w:br/>
        <w:t xml:space="preserve"> "Customer": "12345",</w:t>
        <w:br/>
        <w:t xml:space="preserve"> "User": "67890",</w:t>
        <w:br/>
        <w:t xml:space="preserve"> "UserLogon": "jane.doe",</w:t>
        <w:br/>
        <w:t xml:space="preserve"> "UserLogonID": "13579",</w:t>
        <w:br/>
        <w:t xml:space="preserve"> "Error": {},</w:t>
        <w:br/>
        <w:t xml:space="preserve"> "Result": "Fail"</w:t>
        <w:br/>
        <w:t xml:space="preserve"> },</w:t>
        <w:br/>
        <w:t xml:space="preserve"> "success": false,</w:t>
        <w:br/>
        <w:t xml:space="preserve"> "errors": [</w:t>
        <w:br/>
        <w:t xml:space="preserve"> {</w:t>
        <w:br/>
        <w:t xml:space="preserve"> "code": 1002,</w:t>
        <w:br/>
        <w:t xml:space="preserve"> "message": "Invalid User Role"</w:t>
        <w:br/>
        <w:t xml:space="preserve"> }</w:t>
        <w:br/>
        <w:t xml:space="preserve"> ],</w:t>
        <w:br/>
        <w:t xml:space="preserve"> "requestid": "req_abc123",</w:t>
        <w:br/>
        <w:t xml:space="preserve"> "status": 200,</w:t>
        <w:br/>
        <w:t xml:space="preserve"> "log_ref_id": "logref_001"</w:t>
        <w:br/>
        <w:t>}</w:t>
      </w:r>
    </w:p>
    <w:p>
      <w:pPr>
        <w:pStyle w:val="Heading3"/>
      </w:pPr>
      <w:r>
        <w:t>Error Response (400 Client Error) — Invalid Request Body (variant)</w:t>
      </w:r>
    </w:p>
    <w:p>
      <w:r>
        <w:rPr>
          <w:b/>
          <w:color w:val="666666"/>
          <w:sz w:val="16"/>
        </w:rPr>
        <w:t>[json]</w:t>
      </w:r>
    </w:p>
    <w:p>
      <w:pPr>
        <w:shd w:fill="F2F2F2" w:val="clear"/>
      </w:pPr>
      <w:r>
        <w:rPr>
          <w:rFonts w:ascii="Courier New" w:hAnsi="Courier New"/>
          <w:sz w:val="17"/>
        </w:rPr>
        <w:t>{</w:t>
        <w:br/>
        <w:t xml:space="preserve"> "data": {</w:t>
        <w:br/>
        <w:t xml:space="preserve"> "Customer": "12345",</w:t>
        <w:br/>
        <w:t xml:space="preserve"> "User": "67890",</w:t>
        <w:br/>
        <w:t xml:space="preserve"> "UserLogon": "jane.doe",</w:t>
        <w:br/>
        <w:t xml:space="preserve"> "UserLogonID": "13579",</w:t>
        <w:br/>
        <w:t xml:space="preserve"> "Error": {},</w:t>
        <w:br/>
        <w:t xml:space="preserve"> "Result": "Fail"</w:t>
        <w:br/>
        <w:t xml:space="preserve"> },</w:t>
        <w:br/>
        <w:t xml:space="preserve"> "success": false,</w:t>
        <w:br/>
        <w:t xml:space="preserve"> "errors": [</w:t>
        <w:br/>
        <w:t xml:space="preserve"> {</w:t>
        <w:br/>
        <w:t xml:space="preserve"> "code": 4000,</w:t>
        <w:br/>
        <w:t xml:space="preserve"> "message": "Invalid Request Body"</w:t>
        <w:br/>
        <w:t xml:space="preserve"> }</w:t>
        <w:br/>
        <w:t xml:space="preserve"> ],</w:t>
        <w:br/>
        <w:t xml:space="preserve"> "requestid": "req_abc123",</w:t>
        <w:br/>
        <w:t xml:space="preserve"> "status": 400,</w:t>
        <w:br/>
        <w:t xml:space="preserve"> "log_ref_id": "logref_001"</w:t>
        <w:br/>
        <w:t>}</w:t>
      </w:r>
    </w:p>
    <w:p>
      <w:pPr>
        <w:pStyle w:val="Heading3"/>
      </w:pPr>
      <w:r>
        <w:t>Error Response (Default) — Generic Error (variant)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"req_abc123",</w:t>
        <w:br/>
        <w:t xml:space="preserve"> "status": 500,</w:t>
        <w:br/>
        <w:t xml:space="preserve"> "log_ref_id": "logref_001"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 (shape varies by outcome).</w:t>
            </w:r>
          </w:p>
        </w:tc>
      </w:tr>
      <w:tr>
        <w:tc>
          <w:tcPr>
            <w:tcW w:type="dxa" w:w="2880"/>
          </w:tcPr>
          <w:p>
            <w:r>
              <w:t>data.Customer</w:t>
            </w:r>
          </w:p>
        </w:tc>
        <w:tc>
          <w:tcPr>
            <w:tcW w:type="dxa" w:w="2880"/>
          </w:tcPr>
          <w:p>
            <w:r>
              <w:t>integer | string</w:t>
            </w:r>
          </w:p>
        </w:tc>
        <w:tc>
          <w:tcPr>
            <w:tcW w:type="dxa" w:w="2880"/>
          </w:tcPr>
          <w:p>
            <w:r>
              <w:t>The customer's ID. (Type varies by response variant.)</w:t>
            </w:r>
          </w:p>
        </w:tc>
      </w:tr>
      <w:tr>
        <w:tc>
          <w:tcPr>
            <w:tcW w:type="dxa" w:w="2880"/>
          </w:tcPr>
          <w:p>
            <w:r>
              <w:t>data.User</w:t>
            </w:r>
          </w:p>
        </w:tc>
        <w:tc>
          <w:tcPr>
            <w:tcW w:type="dxa" w:w="2880"/>
          </w:tcPr>
          <w:p>
            <w:r>
              <w:t>integer | string</w:t>
            </w:r>
          </w:p>
        </w:tc>
        <w:tc>
          <w:tcPr>
            <w:tcW w:type="dxa" w:w="2880"/>
          </w:tcPr>
          <w:p>
            <w:r>
              <w:t>The user's ID. (Type varies by response variant.)</w:t>
            </w:r>
          </w:p>
        </w:tc>
      </w:tr>
      <w:tr>
        <w:tc>
          <w:tcPr>
            <w:tcW w:type="dxa" w:w="2880"/>
          </w:tcPr>
          <w:p>
            <w:r>
              <w:t>data.UserLogon</w:t>
            </w:r>
          </w:p>
        </w:tc>
        <w:tc>
          <w:tcPr>
            <w:tcW w:type="dxa" w:w="2880"/>
          </w:tcPr>
          <w:p>
            <w:r>
              <w:t>string</w:t>
            </w:r>
          </w:p>
        </w:tc>
        <w:tc>
          <w:tcPr>
            <w:tcW w:type="dxa" w:w="2880"/>
          </w:tcPr>
          <w:p>
            <w:r>
              <w:t>The user logon name.</w:t>
            </w:r>
          </w:p>
        </w:tc>
      </w:tr>
      <w:tr>
        <w:tc>
          <w:tcPr>
            <w:tcW w:type="dxa" w:w="2880"/>
          </w:tcPr>
          <w:p>
            <w:r>
              <w:t>data.UserLogonID</w:t>
            </w:r>
          </w:p>
        </w:tc>
        <w:tc>
          <w:tcPr>
            <w:tcW w:type="dxa" w:w="2880"/>
          </w:tcPr>
          <w:p>
            <w:r>
              <w:t>integer | string</w:t>
            </w:r>
          </w:p>
        </w:tc>
        <w:tc>
          <w:tcPr>
            <w:tcW w:type="dxa" w:w="2880"/>
          </w:tcPr>
          <w:p>
            <w:r>
              <w:t>The user logon ID tied to the user. (Type varies by response variant.)</w:t>
            </w:r>
          </w:p>
        </w:tc>
      </w:tr>
      <w:tr>
        <w:tc>
          <w:tcPr>
            <w:tcW w:type="dxa" w:w="2880"/>
          </w:tcPr>
          <w:p>
            <w:r>
              <w:t>data.UserRoleID</w:t>
            </w:r>
          </w:p>
        </w:tc>
        <w:tc>
          <w:tcPr>
            <w:tcW w:type="dxa" w:w="2880"/>
          </w:tcPr>
          <w:p>
            <w:r>
              <w:t>integer</w:t>
            </w:r>
          </w:p>
        </w:tc>
        <w:tc>
          <w:tcPr>
            <w:tcW w:type="dxa" w:w="2880"/>
          </w:tcPr>
          <w:p>
            <w:r>
              <w:t>The ID of the newly created user role. (Present in some variants.)</w:t>
            </w:r>
          </w:p>
        </w:tc>
      </w:tr>
      <w:tr>
        <w:tc>
          <w:tcPr>
            <w:tcW w:type="dxa" w:w="2880"/>
          </w:tcPr>
          <w:p>
            <w:r>
              <w:t>data.Password</w:t>
            </w:r>
          </w:p>
        </w:tc>
        <w:tc>
          <w:tcPr>
            <w:tcW w:type="dxa" w:w="2880"/>
          </w:tcPr>
          <w:p>
            <w:r>
              <w:t>string</w:t>
            </w:r>
          </w:p>
        </w:tc>
        <w:tc>
          <w:tcPr>
            <w:tcW w:type="dxa" w:w="2880"/>
          </w:tcPr>
          <w:p>
            <w:r>
              <w:t>The password for the user (provided or generated). (Present in some variants.)</w:t>
            </w:r>
          </w:p>
        </w:tc>
      </w:tr>
      <w:tr>
        <w:tc>
          <w:tcPr>
            <w:tcW w:type="dxa" w:w="2880"/>
          </w:tcPr>
          <w:p>
            <w:r>
              <w:t>data.Result</w:t>
            </w:r>
          </w:p>
        </w:tc>
        <w:tc>
          <w:tcPr>
            <w:tcW w:type="dxa" w:w="2880"/>
          </w:tcPr>
          <w:p>
            <w:r>
              <w:t>string</w:t>
            </w:r>
          </w:p>
        </w:tc>
        <w:tc>
          <w:tcPr>
            <w:tcW w:type="dxa" w:w="2880"/>
          </w:tcPr>
          <w:p>
            <w:r>
              <w:t>Allowed: Fail, Success. Indicates whether errors were found.</w:t>
            </w:r>
          </w:p>
        </w:tc>
      </w:tr>
      <w:tr>
        <w:tc>
          <w:tcPr>
            <w:tcW w:type="dxa" w:w="2880"/>
          </w:tcPr>
          <w:p>
            <w:r>
              <w:t>data.Error</w:t>
            </w:r>
          </w:p>
        </w:tc>
        <w:tc>
          <w:tcPr>
            <w:tcW w:type="dxa" w:w="2880"/>
          </w:tcPr>
          <w:p>
            <w:r>
              <w:t>object</w:t>
            </w:r>
          </w:p>
        </w:tc>
        <w:tc>
          <w:tcPr>
            <w:tcW w:type="dxa" w:w="2880"/>
          </w:tcPr>
          <w:p>
            <w:r>
              <w:t>Error details object; specific schema varies: &lt;EnrollmentDataError&gt;, &lt;EnrollmentInvalidSubsidiaryDataError&gt;, &lt;EnrollmentInvalidUserRoleDataError&gt;, &lt;EnrollmentBadRequestDataError&gt;.</w:t>
            </w:r>
          </w:p>
        </w:tc>
      </w:tr>
      <w:tr>
        <w:tc>
          <w:tcPr>
            <w:tcW w:type="dxa" w:w="2880"/>
          </w:tcPr>
          <w:p>
            <w:r>
              <w:t>success</w:t>
            </w:r>
          </w:p>
        </w:tc>
        <w:tc>
          <w:tcPr>
            <w:tcW w:type="dxa" w:w="2880"/>
          </w:tcPr>
          <w:p>
            <w:r>
              <w:t>boolean</w:t>
            </w:r>
          </w:p>
        </w:tc>
        <w:tc>
          <w:tcPr>
            <w:tcW w:type="dxa" w:w="2880"/>
          </w:tcPr>
          <w:p>
            <w:r>
              <w:t>Indicates overall success.</w:t>
            </w:r>
          </w:p>
        </w:tc>
      </w:tr>
      <w:tr>
        <w:tc>
          <w:tcPr>
            <w:tcW w:type="dxa" w:w="2880"/>
          </w:tcPr>
          <w:p>
            <w:r>
              <w:t>errors</w:t>
            </w:r>
          </w:p>
        </w:tc>
        <w:tc>
          <w:tcPr>
            <w:tcW w:type="dxa" w:w="2880"/>
          </w:tcPr>
          <w:p>
            <w:r>
              <w:t>array</w:t>
            </w:r>
          </w:p>
        </w:tc>
        <w:tc>
          <w:tcPr>
            <w:tcW w:type="dxa" w:w="2880"/>
          </w:tcPr>
          <w:p>
            <w:r>
              <w:t>Either an array of strings (success variant) or array of {code, message} objects (error variants).</w:t>
            </w:r>
          </w:p>
        </w:tc>
      </w:tr>
      <w:tr>
        <w:tc>
          <w:tcPr>
            <w:tcW w:type="dxa" w:w="2880"/>
          </w:tcPr>
          <w:p>
            <w:r>
              <w:t>errors[].code</w:t>
            </w:r>
          </w:p>
        </w:tc>
        <w:tc>
          <w:tcPr>
            <w:tcW w:type="dxa" w:w="2880"/>
          </w:tcPr>
          <w:p>
            <w:r>
              <w:t>integer</w:t>
            </w:r>
          </w:p>
        </w:tc>
        <w:tc>
          <w:tcPr>
            <w:tcW w:type="dxa" w:w="2880"/>
          </w:tcPr>
          <w:p>
            <w:r>
              <w:t>Error code (when errors are objects).</w:t>
            </w:r>
          </w:p>
        </w:tc>
      </w:tr>
      <w:tr>
        <w:tc>
          <w:tcPr>
            <w:tcW w:type="dxa" w:w="2880"/>
          </w:tcPr>
          <w:p>
            <w:r>
              <w:t>errors[].message</w:t>
            </w:r>
          </w:p>
        </w:tc>
        <w:tc>
          <w:tcPr>
            <w:tcW w:type="dxa" w:w="2880"/>
          </w:tcPr>
          <w:p>
            <w:r>
              <w:t>string</w:t>
            </w:r>
          </w:p>
        </w:tc>
        <w:tc>
          <w:tcPr>
            <w:tcW w:type="dxa" w:w="2880"/>
          </w:tcPr>
          <w:p>
            <w:r>
              <w:t>Error message (when errors are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'https://{{OAUTH_METADATA.meta.environment}}.q2api.com/v2/Enrollment' \</w:t>
        <w:br/>
        <w:t xml:space="preserve"> --header 'Accept: application/json' \</w:t>
        <w:br/>
        <w:t xml:space="preserve"> --header 'Content-Type: application/json' \</w:t>
        <w:br/>
        <w:t xml:space="preserve"> --data '{</w:t>
        <w:br/>
        <w:t xml:space="preserve"> "Customer": {</w:t>
        <w:br/>
        <w:t xml:space="preserve"> "Name": "Acme Customer",</w:t>
        <w:br/>
        <w:t xml:space="preserve"> "Address1": "123 Main St",</w:t>
        <w:br/>
        <w:t xml:space="preserve"> "City": "Austin",</w:t>
        <w:br/>
        <w:t xml:space="preserve"> "State": "TX",</w:t>
        <w:br/>
        <w:t xml:space="preserve"> "Zip": "78701",</w:t>
        <w:br/>
        <w:t xml:space="preserve"> "Phones": [</w:t>
        <w:br/>
        <w:t xml:space="preserve">        {</w:t>
        <w:br/>
        <w:t xml:space="preserve"> "Phone": "5125550100",</w:t>
        <w:br/>
        <w:t xml:space="preserve"> "PhoneType": "Mobile"</w:t>
        <w:br/>
        <w:t xml:space="preserve">        }</w:t>
        <w:br/>
        <w:t xml:space="preserve">      ]</w:t>
        <w:br/>
        <w:t xml:space="preserve">    },</w:t>
        <w:br/>
        <w:t xml:space="preserve"> "User": {</w:t>
        <w:br/>
        <w:t xml:space="preserve"> "LogonName": "jane.doe",</w:t>
        <w:br/>
        <w:t xml:space="preserve"> "FirstName": "Jane",</w:t>
        <w:br/>
        <w:t xml:space="preserve"> "LastName": "Doe",</w:t>
        <w:br/>
        <w:t xml:space="preserve"> "GroupID": 1001,</w:t>
        <w:br/>
        <w:t xml:space="preserve"> "Addresses": [</w:t>
        <w:br/>
        <w:t xml:space="preserve">        {</w:t>
        <w:br/>
        <w:t xml:space="preserve"> "Address1": "123 Main St",</w:t>
        <w:br/>
        <w:t xml:space="preserve"> "City": "Austin",</w:t>
        <w:br/>
        <w:t xml:space="preserve"> "State": "TX",</w:t>
        <w:br/>
        <w:t xml:space="preserve"> "Zip": "78701",</w:t>
        <w:br/>
        <w:t xml:space="preserve"> "AddressType": "Home"</w:t>
        <w:br/>
        <w:t xml:space="preserve">        }</w:t>
        <w:br/>
        <w:t xml:space="preserve">      ],</w:t>
        <w:br/>
        <w:t xml:space="preserve"> "Phones": [</w:t>
        <w:br/>
        <w:t xml:space="preserve">        {</w:t>
        <w:br/>
        <w:t xml:space="preserve"> "Phone": "5125550100",</w:t>
        <w:br/>
        <w:t xml:space="preserve"> "PhoneType": "Mobile",</w:t>
        <w:br/>
        <w:t xml:space="preserve"> "isSMSTarget": true,</w:t>
        <w:br/>
        <w:t xml:space="preserve"> "isSACTarget": true</w:t>
        <w:br/>
        <w:t xml:space="preserve">        }</w:t>
        <w:br/>
        <w:t xml:space="preserve">      ],</w:t>
        <w:br/>
        <w:t xml:space="preserve"> "Emails": [</w:t>
        <w:br/>
        <w:t xml:space="preserve">        {</w:t>
        <w:br/>
        <w:t xml:space="preserve"> "EmailAddress": "jane.doe@example.com",</w:t>
        <w:br/>
        <w:t xml:space="preserve"> "isSACTarget": true</w:t>
        <w:br/>
        <w:t xml:space="preserve">        }</w:t>
        <w:br/>
        <w:t xml:space="preserve">      ]</w:t>
        <w:br/>
        <w:t xml:space="preserve">    }</w:t>
        <w:br/>
        <w:t xml:space="preserve">  }'</w:t>
      </w:r>
    </w:p>
    <w:p>
      <w:pPr>
        <w:pStyle w:val="Heading3"/>
      </w:pPr>
      <w:r>
        <w:t>Example Usage</w:t>
      </w:r>
    </w:p>
    <w:p>
      <w:pPr>
        <w:pStyle w:val="Heading3"/>
      </w:pPr>
      <w:r>
        <w:t>Example 1: Provide explicit password and require reset</w:t>
      </w:r>
    </w:p>
    <w:p>
      <w:r>
        <w:rPr>
          <w:b/>
          <w:color w:val="666666"/>
          <w:sz w:val="16"/>
        </w:rPr>
        <w:t>[bash]</w:t>
      </w:r>
    </w:p>
    <w:p>
      <w:pPr>
        <w:shd w:fill="F2F2F2" w:val="clear"/>
      </w:pPr>
      <w:r>
        <w:rPr>
          <w:rFonts w:ascii="Courier New" w:hAnsi="Courier New"/>
          <w:sz w:val="17"/>
        </w:rPr>
        <w:t>curl --location 'https://{{OAUTH_METADATA.meta.environment}}.q2api.com/v2/Enrollment' \</w:t>
        <w:br/>
        <w:t xml:space="preserve"> --header 'Accept: application/json' \</w:t>
        <w:br/>
        <w:t xml:space="preserve"> --header 'Content-Type: application/json' \</w:t>
        <w:br/>
        <w:t xml:space="preserve"> --data '{</w:t>
        <w:br/>
        <w:t xml:space="preserve"> "Customer": {</w:t>
        <w:br/>
        <w:t xml:space="preserve"> "Name": "John Doe Household",</w:t>
        <w:br/>
        <w:t xml:space="preserve"> "Address1": "500 Market St",</w:t>
        <w:br/>
        <w:t xml:space="preserve"> "City": "Dallas",</w:t>
        <w:br/>
        <w:t xml:space="preserve"> "State": "TX",</w:t>
        <w:br/>
        <w:t xml:space="preserve"> "Zip": "75201",</w:t>
        <w:br/>
        <w:t xml:space="preserve"> "Phones": [</w:t>
        <w:br/>
        <w:t xml:space="preserve">        { "Phone": "2145550199", "PhoneType": "Home" }</w:t>
        <w:br/>
        <w:t xml:space="preserve">      ]</w:t>
        <w:br/>
        <w:t xml:space="preserve">    },</w:t>
        <w:br/>
        <w:t xml:space="preserve"> "User": {</w:t>
        <w:br/>
        <w:t xml:space="preserve"> "LogonName": "john.doe",</w:t>
        <w:br/>
        <w:t xml:space="preserve"> "Password": "TempPassw0rd!",</w:t>
        <w:br/>
        <w:t xml:space="preserve"> "Require_Password_Reset": true,</w:t>
        <w:br/>
        <w:t xml:space="preserve"> "FirstName": "John",</w:t>
        <w:br/>
        <w:t xml:space="preserve"> "LastName": "Doe",</w:t>
        <w:br/>
        <w:t xml:space="preserve"> "GroupID": 1001,</w:t>
        <w:br/>
        <w:t xml:space="preserve"> "Addresses": [</w:t>
        <w:br/>
        <w:t xml:space="preserve">        { "Address1": "500 Market St", "City": "Dallas", "State": "TX", "Zip": "75201" }</w:t>
        <w:br/>
        <w:t xml:space="preserve">      ],</w:t>
        <w:br/>
        <w:t xml:space="preserve"> "Phones": [</w:t>
        <w:br/>
        <w:t xml:space="preserve">        { "Phone": "2145550199", "PhoneType": "Home" }</w:t>
        <w:br/>
        <w:t xml:space="preserve">      ],</w:t>
        <w:br/>
        <w:t xml:space="preserve"> "Emails": [</w:t>
        <w:br/>
        <w:t xml:space="preserve">        { "EmailAddress": "john.doe@example.com" }</w:t>
        <w:br/>
        <w:t xml:space="preserve">      ]</w:t>
        <w:br/>
        <w:t xml:space="preserve">    }</w:t>
        <w:br/>
        <w:t xml:space="preserve">  }'</w:t>
      </w:r>
    </w:p>
    <w:p>
      <w:pPr>
        <w:pStyle w:val="Heading3"/>
      </w:pPr>
      <w:r>
        <w:t>Example 2: Skip account linking and customer duplicate checks</w:t>
      </w:r>
    </w:p>
    <w:p>
      <w:r>
        <w:rPr>
          <w:b/>
          <w:color w:val="666666"/>
          <w:sz w:val="16"/>
        </w:rPr>
        <w:t>[bash]</w:t>
      </w:r>
    </w:p>
    <w:p>
      <w:pPr>
        <w:shd w:fill="F2F2F2" w:val="clear"/>
      </w:pPr>
      <w:r>
        <w:rPr>
          <w:rFonts w:ascii="Courier New" w:hAnsi="Courier New"/>
          <w:sz w:val="17"/>
        </w:rPr>
        <w:t>curl --location 'https://{{OAUTH_METADATA.meta.environment}}.q2api.com/v2/Enrollment' \</w:t>
        <w:br/>
        <w:t xml:space="preserve"> --header 'Accept: application/json' \</w:t>
        <w:br/>
        <w:t xml:space="preserve"> --header 'Content-Type: application/json' \</w:t>
        <w:br/>
        <w:t xml:space="preserve"> --data '{</w:t>
        <w:br/>
        <w:t xml:space="preserve"> "Customer": {</w:t>
        <w:br/>
        <w:t xml:space="preserve"> "Name": "Example LLC",</w:t>
        <w:br/>
        <w:t xml:space="preserve"> "isCompany": true,</w:t>
        <w:br/>
        <w:t xml:space="preserve"> "SkipCustomerCheck": true,</w:t>
        <w:br/>
        <w:t xml:space="preserve"> "Address1": "1 Corporate Way",</w:t>
        <w:br/>
        <w:t xml:space="preserve"> "City": "Houston",</w:t>
        <w:br/>
        <w:t xml:space="preserve"> "State": "TX",</w:t>
        <w:br/>
        <w:t xml:space="preserve"> "Zip": "77002",</w:t>
        <w:br/>
        <w:t xml:space="preserve"> "Phones": [</w:t>
        <w:br/>
        <w:t xml:space="preserve">        { "Phone": "7135550123", "PhoneType": "Business" }</w:t>
        <w:br/>
        <w:t xml:space="preserve">      ]</w:t>
        <w:br/>
        <w:t xml:space="preserve">    },</w:t>
        <w:br/>
        <w:t xml:space="preserve"> "User": {</w:t>
        <w:br/>
        <w:t xml:space="preserve"> "LogonName": "example.admin",</w:t>
        <w:br/>
        <w:t xml:space="preserve"> "FirstName": "Alex",</w:t>
        <w:br/>
        <w:t xml:space="preserve"> "LastName": "Admin",</w:t>
        <w:br/>
        <w:t xml:space="preserve"> "GroupID": 2002,</w:t>
        <w:br/>
        <w:t xml:space="preserve"> "SkipAccountLinking": true,</w:t>
        <w:br/>
        <w:t xml:space="preserve"> "Addresses": [</w:t>
        <w:br/>
        <w:t xml:space="preserve">        { "Address1": "1 Corporate Way", "City": "Houston", "State": "TX", "Zip": "77002" }</w:t>
        <w:br/>
        <w:t xml:space="preserve">      ],</w:t>
        <w:br/>
        <w:t xml:space="preserve"> "Phones": [</w:t>
        <w:br/>
        <w:t xml:space="preserve">        { "Phone": "7135550123", "PhoneType": "Mobile" }</w:t>
        <w:br/>
        <w:t xml:space="preserve">      ],</w:t>
        <w:br/>
        <w:t xml:space="preserve"> "Emails": [</w:t>
        <w:br/>
        <w:t xml:space="preserve">        { "EmailAddress": "admin@example.com" }</w:t>
        <w:br/>
        <w:t xml:space="preserve">      ]</w:t>
        <w:br/>
        <w:t xml:space="preserve">    }</w:t>
        <w:br/>
        <w:t xml:space="preserve">  }'</w:t>
      </w:r>
    </w:p>
    <w:p>
      <w:pPr>
        <w:pStyle w:val="Heading3"/>
      </w:pPr>
      <w:r>
        <w:t>Notes</w:t>
      </w:r>
    </w:p>
    <w:p>
      <w:pPr>
        <w:pStyle w:val="ListBullet"/>
      </w:pPr>
      <w:r>
        <w:t>User.LogonName must be unique; duplicates return an error response.</w:t>
      </w:r>
    </w:p>
    <w:p>
      <w:pPr>
        <w:pStyle w:val="ListBullet"/>
      </w:pPr>
      <w:r>
        <w:t>If User.Password is not provided, a random password is generated and returned.</w:t>
      </w:r>
    </w:p>
    <w:p>
      <w:pPr>
        <w:pStyle w:val="ListBullet"/>
      </w:pPr>
      <w:r>
        <w:t>If Customer.PrimaryCIF or User.PrimaryCIF is not passed, no accounts will be linked.</w:t>
      </w:r>
    </w:p>
    <w:p>
      <w:pPr>
        <w:pStyle w:val="ListBullet"/>
      </w:pPr>
      <w:r>
        <w:t>Several nested schemas are referenced but not defined in the scraped content: &lt;EnrollmentRequestUserUserdata&gt;, &lt;EnrollmentRequestUserUserrole&gt;, &lt;EnrollmentRequestUserSubsidiary&gt;, and multiple Error object types.</w:t>
      </w:r>
    </w:p>
    <w:p>
      <w:pPr>
        <w:pStyle w:val="Heading3"/>
      </w:pPr>
      <w:r>
        <w:t>Gotchas</w:t>
      </w:r>
    </w:p>
    <w:p>
      <w:pPr>
        <w:pStyle w:val="ListBullet"/>
      </w:pPr>
      <w:r>
        <w:t>The response schema varies: IDs may be returned as integers or strings depending on the response variant.</w:t>
      </w:r>
    </w:p>
    <w:p>
      <w:pPr>
        <w:pStyle w:val="ListBullet"/>
      </w:pPr>
      <w:r>
        <w:t>errors can be either an array of strings or an array of objects ({code, message}), depending on the response variant.</w:t>
      </w:r>
    </w:p>
    <w:p>
      <w:pPr>
        <w:pStyle w:val="ListBullet"/>
      </w:pPr>
      <w:r>
        <w:t>For international addresses, State is described as optional even though it is marked required elsewhere—validate against your environment’s rules.</w:t>
      </w:r>
    </w:p>
    <w:p>
      <w:pPr>
        <w:pStyle w:val="Heading3"/>
      </w:pPr>
      <w:r>
        <w:t>Error Handling</w:t>
      </w:r>
    </w:p>
    <w:p>
      <w:pPr>
        <w:pStyle w:val="ListBullet"/>
      </w:pPr>
      <w:r>
        <w:t>200 OK may still represent a failure condition (e.g., “Invalid Subsidiary”, “Invalid User Role”)—check data.Result, success, and errors.</w:t>
      </w:r>
    </w:p>
    <w:p>
      <w:pPr>
        <w:pStyle w:val="ListBullet"/>
      </w:pPr>
      <w:r>
        <w:t>400 Client Error indicates an invalid request body.</w:t>
      </w:r>
    </w:p>
    <w:p>
      <w:pPr>
        <w:pStyle w:val="ListBullet"/>
      </w:pPr>
      <w:r>
        <w:t>Default/Generic Error returns a generic error object with data: {} and an errors array of {code, message}.</w:t>
      </w:r>
    </w:p>
    <w:p>
      <w:r>
        <w:br w:type="page"/>
      </w:r>
    </w:p>
    <w:p>
      <w:pPr>
        <w:pStyle w:val="Heading2"/>
      </w:pPr>
      <w:r>
        <w:t>8. [GET] Get Account Details</w:t>
      </w:r>
    </w:p>
    <w:p>
      <w:r>
        <w:rPr>
          <w:b/>
        </w:rPr>
        <w:t xml:space="preserve">Endpoint: </w:t>
      </w:r>
      <w:r>
        <w:rPr>
          <w:rFonts w:ascii="Courier New" w:hAnsi="Courier New"/>
          <w:sz w:val="18"/>
        </w:rPr>
        <w:t>/v2/GetAccountDetails</w:t>
      </w:r>
    </w:p>
    <w:p>
      <w:pPr>
        <w:pStyle w:val="Heading3"/>
      </w:pPr>
      <w:r>
        <w:t>Prerequisites</w:t>
      </w:r>
    </w:p>
    <w:p>
      <w:pPr>
        <w:pStyle w:val="ListBullet"/>
      </w:pPr>
      <w:r>
        <w:t>Ability to access account details (HADEs) for the requested host account IDs</w:t>
      </w:r>
    </w:p>
    <w:p>
      <w:pPr>
        <w:pStyle w:val="Heading3"/>
      </w:pPr>
      <w:r>
        <w:t>Method</w:t>
      </w:r>
    </w:p>
    <w:p>
      <w:r>
        <w:t>GET</w:t>
      </w:r>
    </w:p>
    <w:p>
      <w:pPr>
        <w:pStyle w:val="Heading3"/>
      </w:pPr>
      <w:r>
        <w:t>URL</w:t>
      </w:r>
    </w:p>
    <w:p>
      <w:r>
        <w:t>https://{{OAUTH_METADATA.meta.environment}}.q2api.com/v2/GetAccountDetails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account details (also known as HADEs) for one or more accounts. Provide a comma-delimited list of host account IDs via the required accounts query parameter.</w:t>
      </w:r>
    </w:p>
    <w:p>
      <w:pPr>
        <w:pStyle w:val="Heading3"/>
      </w:pPr>
      <w:r>
        <w:t>Enforcement Rules</w:t>
      </w:r>
    </w:p>
    <w:p>
      <w:pPr>
        <w:pStyle w:val="ListBullet"/>
      </w:pPr>
      <w:r>
        <w:t>The accounts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uses no path parameters.</w:t>
      </w:r>
    </w:p>
    <w:p>
      <w:pPr>
        <w:pStyle w:val="Heading3"/>
      </w:pPr>
      <w:r>
        <w:t>Valid Examples</w:t>
      </w:r>
    </w:p>
    <w:p>
      <w:r>
        <w:rPr>
          <w:b/>
          <w:color w:val="666666"/>
          <w:sz w:val="16"/>
        </w:rPr>
        <w:t>[http]</w:t>
      </w:r>
    </w:p>
    <w:p>
      <w:pPr>
        <w:shd w:fill="F2F2F2" w:val="clear"/>
      </w:pPr>
      <w:r>
        <w:rPr>
          <w:rFonts w:ascii="Courier New" w:hAnsi="Courier New"/>
          <w:sz w:val="17"/>
        </w:rPr>
        <w:t>/v2/GetAccountDetails?accounts=12345</w:t>
        <w:br/>
        <w:t>/v2/GetAccountDetails?accounts=12345,67890</w:t>
      </w:r>
    </w:p>
    <w:p>
      <w:pPr>
        <w:pStyle w:val="Heading3"/>
      </w:pPr>
      <w:r>
        <w:t>Invalid Examples</w:t>
      </w:r>
    </w:p>
    <w:p>
      <w:r>
        <w:rPr>
          <w:b/>
          <w:color w:val="666666"/>
          <w:sz w:val="16"/>
        </w:rPr>
        <w:t>[http]</w:t>
      </w:r>
    </w:p>
    <w:p>
      <w:pPr>
        <w:shd w:fill="F2F2F2" w:val="clear"/>
      </w:pPr>
      <w:r>
        <w:rPr>
          <w:rFonts w:ascii="Courier New" w:hAnsi="Courier New"/>
          <w:sz w:val="17"/>
        </w:rPr>
        <w:t>/v2/GetAccountDetails</w:t>
        <w:br/>
        <w:t>/v2/GetAccountDetails?accounts=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string</w:t>
            </w:r>
          </w:p>
        </w:tc>
        <w:tc>
          <w:tcPr>
            <w:tcW w:type="dxa" w:w="2880"/>
          </w:tcPr>
          <w:p>
            <w:r>
              <w:t>A comma delimited list of account IDs (host account IDs).</w:t>
            </w:r>
          </w:p>
        </w:tc>
      </w:tr>
    </w:tbl>
    <w:p/>
    <w:p>
      <w:pPr>
        <w:pStyle w:val="Heading3"/>
      </w:pPr>
      <w:r>
        <w:t>Response</w:t>
      </w:r>
    </w:p>
    <w:p>
      <w:pPr>
        <w:pStyle w:val="Heading3"/>
      </w:pPr>
      <w:r>
        <w:t>Success Response (200 OK)</w:t>
      </w:r>
    </w:p>
    <w:p>
      <w:r>
        <w:rPr>
          <w:b/>
        </w:rPr>
        <w:t>Note: 200 responses are documented as a OneOf(...) with multiple possible shapes depending on outcome (e.g., Success, No Hades Found, Success With Failures, Internal Platform Error). All variants include common top-level fields like data, success, requestid, status, and log_ref_id. The errors field may be an array of strings or an array of objects.</w:t>
      </w:r>
    </w:p>
    <w:p>
      <w:pPr>
        <w:pStyle w:val="Heading4"/>
      </w:pPr>
      <w:r>
        <w:t>Example (200 — representative shape)</w:t>
      </w:r>
    </w:p>
    <w:p>
      <w:r>
        <w:rPr>
          <w:b/>
          <w:color w:val="666666"/>
          <w:sz w:val="16"/>
        </w:rPr>
        <w:t>[json]</w:t>
      </w:r>
    </w:p>
    <w:p>
      <w:pPr>
        <w:shd w:fill="F2F2F2" w:val="clear"/>
      </w:pPr>
      <w:r>
        <w:rPr>
          <w:rFonts w:ascii="Courier New" w:hAnsi="Courier New"/>
          <w:sz w:val="17"/>
        </w:rPr>
        <w:t>{</w:t>
        <w:br/>
        <w:t xml:space="preserve"> "data": {</w:t>
        <w:br/>
        <w:t xml:space="preserve"> "RealtimeHADES": {},</w:t>
        <w:br/>
        <w:t xml:space="preserve"> "BatchHADES": {}</w:t>
        <w:br/>
        <w:t xml:space="preserve"> },</w:t>
        <w:br/>
        <w:t xml:space="preserve"> "success": true,</w:t>
        <w:br/>
        <w:t xml:space="preserve"> "errors": [],</w:t>
        <w:br/>
        <w:t xml:space="preserve"> "requestid": "9f1a2b3c4d5e",</w:t>
        <w:br/>
        <w:t xml:space="preserve"> "status": 200,</w:t>
        <w:br/>
        <w:t xml:space="preserve"> "log_ref_id": "LOG-123456"</w:t>
        <w:br/>
        <w:t>}</w:t>
      </w:r>
    </w:p>
    <w:p>
      <w:pPr>
        <w:pStyle w:val="Heading3"/>
      </w:pPr>
      <w:r>
        <w:t>Error Response (400 Bad Request)</w:t>
      </w:r>
    </w:p>
    <w:p>
      <w:r>
        <w:rPr>
          <w:b/>
        </w:rPr>
        <w:t>Note: 400 responses are documented as OneOf(...) for cases like No Accounts Provided or Invalid Accounts Provided.</w:t>
      </w:r>
    </w:p>
    <w:p>
      <w:pPr>
        <w:pStyle w:val="Heading4"/>
      </w:pPr>
      <w:r>
        <w:t>Example (400 — representative shape)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"No Accounts Provided"</w:t>
        <w:br/>
        <w:t xml:space="preserve"> }</w:t>
        <w:br/>
        <w:t xml:space="preserve"> ],</w:t>
        <w:br/>
        <w:t xml:space="preserve"> "requestid": "9f1a2b3c4d5e",</w:t>
        <w:br/>
        <w:t xml:space="preserve"> "status": 400,</w:t>
        <w:br/>
        <w:t xml:space="preserve"> "log_ref_id": "LOG-123456"</w:t>
        <w:br/>
        <w:t>}</w:t>
      </w:r>
    </w:p>
    <w:p>
      <w:pPr>
        <w:pStyle w:val="Heading3"/>
      </w:pPr>
      <w:r>
        <w:t>Error Response (Default)</w:t>
      </w:r>
    </w:p>
    <w:p>
      <w:r>
        <w:rPr>
          <w:b/>
        </w:rPr>
        <w:t>Note: Default response is documented as a generic error shape.</w:t>
      </w:r>
    </w:p>
    <w:p>
      <w:pPr>
        <w:pStyle w:val="Heading4"/>
      </w:pPr>
      <w:r>
        <w:t>Example (default — representative shape)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"Generic Error"</w:t>
        <w:br/>
        <w:t xml:space="preserve"> }</w:t>
        <w:br/>
        <w:t xml:space="preserve"> ],</w:t>
        <w:br/>
        <w:t xml:space="preserve"> "requestid": "9f1a2b3c4d5e",</w:t>
        <w:br/>
        <w:t xml:space="preserve"> "status": 500,</w:t>
        <w:br/>
        <w:t xml:space="preserve"> "log_ref_id": "LOG-123456"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container. Documented to include RealtimeHADES and BatchHADES, each mapping to a response-type variant depending on outcome.</w:t>
            </w:r>
          </w:p>
        </w:tc>
      </w:tr>
      <w:tr>
        <w:tc>
          <w:tcPr>
            <w:tcW w:type="dxa" w:w="2880"/>
          </w:tcPr>
          <w:p>
            <w:r>
              <w:t>data.RealtimeHADES</w:t>
            </w:r>
          </w:p>
        </w:tc>
        <w:tc>
          <w:tcPr>
            <w:tcW w:type="dxa" w:w="2880"/>
          </w:tcPr>
          <w:p>
            <w:r>
              <w:t>object</w:t>
            </w:r>
          </w:p>
        </w:tc>
        <w:tc>
          <w:tcPr>
            <w:tcW w:type="dxa" w:w="2880"/>
          </w:tcPr>
          <w:p>
            <w:r>
              <w:t>Realtime HADEs payload (shape varies by outcome; referenced as &lt;GetAccountDetails...Realtimehades&gt; in source).</w:t>
            </w:r>
          </w:p>
        </w:tc>
      </w:tr>
      <w:tr>
        <w:tc>
          <w:tcPr>
            <w:tcW w:type="dxa" w:w="2880"/>
          </w:tcPr>
          <w:p>
            <w:r>
              <w:t>data.BatchHADES</w:t>
            </w:r>
          </w:p>
        </w:tc>
        <w:tc>
          <w:tcPr>
            <w:tcW w:type="dxa" w:w="2880"/>
          </w:tcPr>
          <w:p>
            <w:r>
              <w:t>object</w:t>
            </w:r>
          </w:p>
        </w:tc>
        <w:tc>
          <w:tcPr>
            <w:tcW w:type="dxa" w:w="2880"/>
          </w:tcPr>
          <w:p>
            <w:r>
              <w:t>Batch HADEs payload (shape varies by outcome; referenced as &lt;GetAccountDetails...Batchhades&gt; in source).</w:t>
            </w:r>
          </w:p>
        </w:tc>
      </w:tr>
      <w:tr>
        <w:tc>
          <w:tcPr>
            <w:tcW w:type="dxa" w:w="2880"/>
          </w:tcPr>
          <w:p>
            <w:r>
              <w:t>success</w:t>
            </w:r>
          </w:p>
        </w:tc>
        <w:tc>
          <w:tcPr>
            <w:tcW w:type="dxa" w:w="2880"/>
          </w:tcPr>
          <w:p>
            <w:r>
              <w:t>boolean</w:t>
            </w:r>
          </w:p>
        </w:tc>
        <w:tc>
          <w:tcPr>
            <w:tcW w:type="dxa" w:w="2880"/>
          </w:tcPr>
          <w:p>
            <w:r>
              <w:t>Indicates whether the operation succeeded (per documented variants).</w:t>
            </w:r>
          </w:p>
        </w:tc>
      </w:tr>
      <w:tr>
        <w:tc>
          <w:tcPr>
            <w:tcW w:type="dxa" w:w="2880"/>
          </w:tcPr>
          <w:p>
            <w:r>
              <w:t>errors</w:t>
            </w:r>
          </w:p>
        </w:tc>
        <w:tc>
          <w:tcPr>
            <w:tcW w:type="dxa" w:w="2880"/>
          </w:tcPr>
          <w:p>
            <w:r>
              <w:t>array</w:t>
            </w:r>
          </w:p>
        </w:tc>
        <w:tc>
          <w:tcPr>
            <w:tcW w:type="dxa" w:w="2880"/>
          </w:tcPr>
          <w:p>
            <w:r>
              <w:t>Either string[] or {code: integer, message: string}[] depending on the variant.</w:t>
            </w:r>
          </w:p>
        </w:tc>
      </w:tr>
      <w:tr>
        <w:tc>
          <w:tcPr>
            <w:tcW w:type="dxa" w:w="2880"/>
          </w:tcPr>
          <w:p>
            <w:r>
              <w:t>errors[].code</w:t>
            </w:r>
          </w:p>
        </w:tc>
        <w:tc>
          <w:tcPr>
            <w:tcW w:type="dxa" w:w="2880"/>
          </w:tcPr>
          <w:p>
            <w:r>
              <w:t>integer</w:t>
            </w:r>
          </w:p>
        </w:tc>
        <w:tc>
          <w:tcPr>
            <w:tcW w:type="dxa" w:w="2880"/>
          </w:tcPr>
          <w:p>
            <w:r>
              <w:t>Error code (only present when errors is an array of objects).</w:t>
            </w:r>
          </w:p>
        </w:tc>
      </w:tr>
      <w:tr>
        <w:tc>
          <w:tcPr>
            <w:tcW w:type="dxa" w:w="2880"/>
          </w:tcPr>
          <w:p>
            <w:r>
              <w:t>errors[].message</w:t>
            </w:r>
          </w:p>
        </w:tc>
        <w:tc>
          <w:tcPr>
            <w:tcW w:type="dxa" w:w="2880"/>
          </w:tcPr>
          <w:p>
            <w:r>
              <w:t>string</w:t>
            </w:r>
          </w:p>
        </w:tc>
        <w:tc>
          <w:tcPr>
            <w:tcW w:type="dxa" w:w="2880"/>
          </w:tcPr>
          <w:p>
            <w:r>
              <w:t>Error message (only present when errors is an array of objects).</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Status indicator returned in the response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'https://{{OAUTH_METADATA.meta.environment}}.q2api.com/v2/GetAccountDetails?accounts=12345,67890' \</w:t>
        <w:br/>
        <w:t xml:space="preserve"> --header 'Accept: application/json'</w:t>
      </w:r>
    </w:p>
    <w:p>
      <w:pPr>
        <w:pStyle w:val="Heading3"/>
      </w:pPr>
      <w:r>
        <w:t>Example Usage</w:t>
      </w:r>
    </w:p>
    <w:p>
      <w:pPr>
        <w:pStyle w:val="Heading3"/>
      </w:pPr>
      <w:r>
        <w:t>Example 1: Single account</w:t>
      </w:r>
    </w:p>
    <w:p>
      <w:r>
        <w:rPr>
          <w:b/>
          <w:color w:val="666666"/>
          <w:sz w:val="16"/>
        </w:rPr>
        <w:t>[bash]</w:t>
      </w:r>
    </w:p>
    <w:p>
      <w:pPr>
        <w:shd w:fill="F2F2F2" w:val="clear"/>
      </w:pPr>
      <w:r>
        <w:rPr>
          <w:rFonts w:ascii="Courier New" w:hAnsi="Courier New"/>
          <w:sz w:val="17"/>
        </w:rPr>
        <w:t>curl -sS \</w:t>
        <w:br/>
        <w:t xml:space="preserve"> 'https://{{OAUTH_METADATA.meta.environment}}.q2api.com/v2/GetAccountDetails?accounts=12345' \</w:t>
        <w:br/>
        <w:t xml:space="preserve"> -H 'Accept: application/json'</w:t>
      </w:r>
    </w:p>
    <w:p>
      <w:pPr>
        <w:pStyle w:val="Heading3"/>
      </w:pPr>
      <w:r>
        <w:t>Example 2: Multiple accounts (comma-delimited)</w:t>
      </w:r>
    </w:p>
    <w:p>
      <w:r>
        <w:rPr>
          <w:b/>
          <w:color w:val="666666"/>
          <w:sz w:val="16"/>
        </w:rPr>
        <w:t>[bash]</w:t>
      </w:r>
    </w:p>
    <w:p>
      <w:pPr>
        <w:shd w:fill="F2F2F2" w:val="clear"/>
      </w:pPr>
      <w:r>
        <w:rPr>
          <w:rFonts w:ascii="Courier New" w:hAnsi="Courier New"/>
          <w:sz w:val="17"/>
        </w:rPr>
        <w:t>curl -sS \</w:t>
        <w:br/>
        <w:t xml:space="preserve"> 'https://{{OAUTH_METADATA.meta.environment}}.q2api.com/v2/GetAccountDetails?accounts=12345,67890,24680' \</w:t>
        <w:br/>
        <w:t xml:space="preserve"> -H 'Accept: application/json'</w:t>
      </w:r>
    </w:p>
    <w:p>
      <w:pPr>
        <w:pStyle w:val="Heading3"/>
      </w:pPr>
      <w:r>
        <w:t>Notes</w:t>
      </w:r>
    </w:p>
    <w:p>
      <w:pPr>
        <w:pStyle w:val="ListBullet"/>
      </w:pPr>
      <w:r>
        <w:t>The accounts parameter expects a comma deliminated list (spelling preserved from source) of host account IDs.</w:t>
      </w:r>
    </w:p>
    <w:p>
      <w:pPr>
        <w:pStyle w:val="ListBullet"/>
      </w:pPr>
      <w:r>
        <w:t>The 200 response is explicitly documented as having multiple possible schemas (Success / No Hades Found / Success With Failures / Internal Platform Error).</w:t>
      </w:r>
    </w:p>
    <w:p>
      <w:r>
        <w:br w:type="page"/>
      </w:r>
    </w:p>
    <w:p>
      <w:pPr>
        <w:pStyle w:val="Heading2"/>
      </w:pPr>
      <w:r>
        <w:t>9. [GET] Get Account History for a Host Account</w:t>
      </w:r>
    </w:p>
    <w:p>
      <w:r>
        <w:rPr>
          <w:b/>
        </w:rPr>
        <w:t xml:space="preserve">Endpoint: </w:t>
      </w:r>
      <w:r>
        <w:rPr>
          <w:rFonts w:ascii="Courier New" w:hAnsi="Courier New"/>
          <w:sz w:val="18"/>
        </w:rPr>
        <w:t>/v2/GetAccountHistory/{{hostAccountId}}</w:t>
      </w:r>
    </w:p>
    <w:p>
      <w:pPr>
        <w:pStyle w:val="Heading3"/>
      </w:pPr>
      <w:r>
        <w:t>Prerequisites</w:t>
      </w:r>
    </w:p>
    <w:p>
      <w:pPr>
        <w:pStyle w:val="ListBullet"/>
      </w:pPr>
      <w:r>
        <w:t>You must have the host account ID (host_account_id)</w:t>
      </w:r>
    </w:p>
    <w:p>
      <w:pPr>
        <w:pStyle w:val="ListBullet"/>
      </w:pPr>
      <w:r>
        <w:t>You must know the user’s login name (login_name)</w:t>
      </w:r>
    </w:p>
    <w:p>
      <w:pPr>
        <w:pStyle w:val="Heading3"/>
      </w:pPr>
      <w:r>
        <w:t>Method</w:t>
      </w:r>
    </w:p>
    <w:p>
      <w:r>
        <w:t>GET</w:t>
      </w:r>
    </w:p>
    <w:p>
      <w:pPr>
        <w:pStyle w:val="Heading3"/>
      </w:pPr>
      <w:r>
        <w:t>URL</w:t>
      </w:r>
    </w:p>
    <w:p>
      <w:r>
        <w:t>https://{{OAUTH_METADATA.meta.environment}}.q2api.com/v2/GetAccountHistory/{{host_account_id}}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"PageSize": 50,</w:t>
        <w:br/>
        <w:t xml:space="preserve"> "PageNumber": 1,</w:t>
        <w:br/>
        <w:t xml:space="preserve"> "FromDate": "2025-01-01",</w:t>
        <w:br/>
        <w:t xml:space="preserve"> "ToDate": "2025-01-31"</w:t>
        <w:br/>
        <w:t>}</w:t>
      </w:r>
    </w:p>
    <w:p>
      <w:pPr>
        <w:pStyle w:val="Heading3"/>
      </w:pPr>
      <w:r>
        <w:t>Description</w:t>
      </w:r>
    </w:p>
    <w:p>
      <w:r>
        <w:t>Returns the transaction history for the specified host account. Supports sorting via query parameters and pagination/date constraints via request headers.</w:t>
      </w:r>
    </w:p>
    <w:p>
      <w:pPr>
        <w:pStyle w:val="Heading3"/>
      </w:pPr>
      <w:r>
        <w:t>Enforcement Rules</w:t>
      </w:r>
    </w:p>
    <w:p>
      <w:pPr>
        <w:pStyle w:val="ListBullet"/>
      </w:pPr>
      <w:r>
        <w:t>The host_account_id path parameter must always be present.</w:t>
      </w:r>
    </w:p>
    <w:p>
      <w:pPr>
        <w:pStyle w:val="ListBullet"/>
      </w:pPr>
      <w:r>
        <w:t>If the user provides a host_account_id, use that value directly.</w:t>
      </w:r>
    </w:p>
    <w:p>
      <w:pPr>
        <w:pStyle w:val="ListBullet"/>
      </w:pPr>
      <w:r>
        <w:t>Do not call the API with a missing or empty host_account_id (e.g., avoid /v2/GetAccountHistory/).</w:t>
      </w:r>
    </w:p>
    <w:p>
      <w:pPr>
        <w:pStyle w:val="ListBullet"/>
      </w:pPr>
      <w:r>
        <w:t>Always construct the path as /v2/GetAccountHistory/{{host_account_id}}, where {{host_account_id}}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/v2/GetAccountHistory/12345</w:t>
      </w:r>
    </w:p>
    <w:p>
      <w:pPr>
        <w:pStyle w:val="Heading3"/>
      </w:pPr>
      <w:r>
        <w:t>Invalid Examples</w:t>
      </w:r>
    </w:p>
    <w:p>
      <w:r>
        <w:rPr>
          <w:b/>
          <w:color w:val="666666"/>
          <w:sz w:val="16"/>
        </w:rPr>
        <w:t>[http]</w:t>
      </w:r>
    </w:p>
    <w:p>
      <w:pPr>
        <w:shd w:fill="F2F2F2" w:val="clear"/>
      </w:pPr>
      <w:r>
        <w:rPr>
          <w:rFonts w:ascii="Courier New" w:hAnsi="Courier New"/>
          <w:sz w:val="17"/>
        </w:rPr>
        <w:t>/v2/GetAccountHistory/</w:t>
        <w:br/>
        <w:t>/v2/GetAccountHistory</w:t>
        <w:br/>
        <w:t>/v2/GetAccountHistory/{{host_account_id}} (if {{host_account_id}} is not substituted)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host_account_id</w:t>
            </w:r>
          </w:p>
        </w:tc>
        <w:tc>
          <w:tcPr>
            <w:tcW w:type="dxa" w:w="2880"/>
          </w:tcPr>
          <w:p>
            <w:r>
              <w:t>integer</w:t>
            </w:r>
          </w:p>
        </w:tc>
        <w:tc>
          <w:tcPr>
            <w:tcW w:type="dxa" w:w="2880"/>
          </w:tcPr>
          <w:p>
            <w:r>
              <w:t>The ID of the account.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login_name</w:t>
            </w:r>
          </w:p>
        </w:tc>
        <w:tc>
          <w:tcPr>
            <w:tcW w:type="dxa" w:w="2880"/>
          </w:tcPr>
          <w:p>
            <w:r>
              <w:t>string</w:t>
            </w:r>
          </w:p>
        </w:tc>
        <w:tc>
          <w:tcPr>
            <w:tcW w:type="dxa" w:w="2880"/>
          </w:tcPr>
          <w:p>
            <w:r>
              <w:t>The user's login name.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order_by</w:t>
            </w:r>
          </w:p>
        </w:tc>
        <w:tc>
          <w:tcPr>
            <w:tcW w:type="dxa" w:w="2880"/>
          </w:tcPr>
          <w:p>
            <w:r>
              <w:t>string</w:t>
            </w:r>
          </w:p>
        </w:tc>
        <w:tc>
          <w:tcPr>
            <w:tcW w:type="dxa" w:w="2880"/>
          </w:tcPr>
          <w:p>
            <w:r>
              <w:t>Optional field specifying the order column of the response.</w:t>
            </w:r>
          </w:p>
        </w:tc>
      </w:tr>
      <w:tr>
        <w:tc>
          <w:tcPr>
            <w:tcW w:type="dxa" w:w="2880"/>
          </w:tcPr>
          <w:p>
            <w:r>
              <w:t>order_direction</w:t>
            </w:r>
          </w:p>
        </w:tc>
        <w:tc>
          <w:tcPr>
            <w:tcW w:type="dxa" w:w="2880"/>
          </w:tcPr>
          <w:p>
            <w:r>
              <w:t>string</w:t>
            </w:r>
          </w:p>
        </w:tc>
        <w:tc>
          <w:tcPr>
            <w:tcW w:type="dxa" w:w="2880"/>
          </w:tcPr>
          <w:p>
            <w:r>
              <w:t>Optional sort direction. Allowed values: ASC, DESC.</w:t>
            </w:r>
          </w:p>
        </w:tc>
      </w:tr>
    </w:tbl>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Page size for pagination.</w:t>
            </w:r>
          </w:p>
        </w:tc>
      </w:tr>
      <w:tr>
        <w:tc>
          <w:tcPr>
            <w:tcW w:type="dxa" w:w="2880"/>
          </w:tcPr>
          <w:p>
            <w:r>
              <w:t>PageNumber</w:t>
            </w:r>
          </w:p>
        </w:tc>
        <w:tc>
          <w:tcPr>
            <w:tcW w:type="dxa" w:w="2880"/>
          </w:tcPr>
          <w:p>
            <w:r>
              <w:t>integer</w:t>
            </w:r>
          </w:p>
        </w:tc>
        <w:tc>
          <w:tcPr>
            <w:tcW w:type="dxa" w:w="2880"/>
          </w:tcPr>
          <w:p>
            <w:r>
              <w:t>Page number for pagination.</w:t>
            </w:r>
          </w:p>
        </w:tc>
      </w:tr>
      <w:tr>
        <w:tc>
          <w:tcPr>
            <w:tcW w:type="dxa" w:w="2880"/>
          </w:tcPr>
          <w:p>
            <w:r>
              <w:t>FromDate</w:t>
            </w:r>
          </w:p>
        </w:tc>
        <w:tc>
          <w:tcPr>
            <w:tcW w:type="dxa" w:w="2880"/>
          </w:tcPr>
          <w:p>
            <w:r>
              <w:t>string</w:t>
            </w:r>
          </w:p>
        </w:tc>
        <w:tc>
          <w:tcPr>
            <w:tcW w:type="dxa" w:w="2880"/>
          </w:tcPr>
          <w:p>
            <w:r>
              <w:t>Specify date constraint (format not specified in source).</w:t>
            </w:r>
          </w:p>
        </w:tc>
      </w:tr>
      <w:tr>
        <w:tc>
          <w:tcPr>
            <w:tcW w:type="dxa" w:w="2880"/>
          </w:tcPr>
          <w:p>
            <w:r>
              <w:t>ToDate</w:t>
            </w:r>
          </w:p>
        </w:tc>
        <w:tc>
          <w:tcPr>
            <w:tcW w:type="dxa" w:w="2880"/>
          </w:tcPr>
          <w:p>
            <w:r>
              <w:t>string</w:t>
            </w:r>
          </w:p>
        </w:tc>
        <w:tc>
          <w:tcPr>
            <w:tcW w:type="dxa" w:w="2880"/>
          </w:tcPr>
          <w:p>
            <w:r>
              <w:t>Specify date constraint (format not specified in source).</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"Transactions": [</w:t>
        <w:br/>
        <w:t xml:space="preserve"> {</w:t>
        <w:br/>
        <w:t xml:space="preserve"> "AllTransactionType": 0,</w:t>
        <w:br/>
        <w:t xml:space="preserve"> "TransactionID": 987654,</w:t>
        <w:br/>
        <w:t xml:space="preserve"> "HostAccountID": 12345,</w:t>
        <w:br/>
        <w:t xml:space="preserve"> "PostDate": "2025-01-15",</w:t>
        <w:br/>
        <w:t xml:space="preserve"> "TxnAmount": 42.75,</w:t>
        <w:br/>
        <w:t xml:space="preserve"> "Description": "GROCERY STORE",</w:t>
        <w:br/>
        <w:t xml:space="preserve"> "HostTranNumber": "HTN-001",</w:t>
        <w:br/>
        <w:t xml:space="preserve"> "DorC": "D",</w:t>
        <w:br/>
        <w:t xml:space="preserve"> "ShowImage": true,</w:t>
        <w:br/>
        <w:t xml:space="preserve"> "HostTranCodeID": 1001,</w:t>
        <w:br/>
        <w:t xml:space="preserve"> "HostTranCode": "POS",</w:t>
        <w:br/>
        <w:t xml:space="preserve"> "OfxTrnType": "2",</w:t>
        <w:br/>
        <w:t xml:space="preserve"> "OfxCheckNumHandling": 0,</w:t>
        <w:br/>
        <w:t xml:space="preserve"> "ShowTransactionItemDetail": false,</w:t>
        <w:br/>
        <w:t xml:space="preserve"> "SignedTxnAmount": -42.75,</w:t>
        <w:br/>
        <w:t xml:space="preserve"> "StatementDescription": "GROCERY STORE PURCHASE"</w:t>
        <w:br/>
        <w:t xml:space="preserve"> }</w:t>
        <w:br/>
        <w:t xml:space="preserve"> ],</w:t>
        <w:br/>
        <w:t xml:space="preserve"> "TransactionCount": 1,</w:t>
        <w:br/>
        <w:t xml:space="preserve"> "TransactionReturned": 1</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Success Response (200 OK) — No History Found</w:t>
      </w:r>
    </w:p>
    <w:p>
      <w:r>
        <w:rPr>
          <w:b/>
          <w:color w:val="666666"/>
          <w:sz w:val="16"/>
        </w:rPr>
        <w:t>[json]</w:t>
      </w:r>
    </w:p>
    <w:p>
      <w:pPr>
        <w:shd w:fill="F2F2F2" w:val="clear"/>
      </w:pPr>
      <w:r>
        <w:rPr>
          <w:rFonts w:ascii="Courier New" w:hAnsi="Courier New"/>
          <w:sz w:val="17"/>
        </w:rPr>
        <w:t>{</w:t>
        <w:br/>
        <w:t xml:space="preserve"> "data": {</w:t>
        <w:br/>
        <w:t xml:space="preserve"> "Transactions": "No History Found",</w:t>
        <w:br/>
        <w:t xml:space="preserve"> "TransactionCount": 0,</w:t>
        <w:br/>
        <w:t xml:space="preserve"> "TransactionReturned": 0</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Error Response (400 Client Error)</w:t>
      </w:r>
    </w:p>
    <w:p>
      <w:r>
        <w:t>(Used for: Missing Host Account ID, Missing Required Parameters, Account Not Related to User)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40001,</w:t>
        <w:br/>
        <w:t xml:space="preserve"> "message": "Missing Required Parameters"</w:t>
        <w:br/>
        <w:t xml:space="preserve"> }</w:t>
        <w:br/>
        <w:t xml:space="preserve"> ],</w:t>
        <w:br/>
        <w:t xml:space="preserve"> "requestid": "req_1234567890",</w:t>
        <w:br/>
        <w:t xml:space="preserve"> "status": 400,</w:t>
        <w:br/>
        <w:t xml:space="preserve"> "log_ref_id": "log_abcdef123456"</w:t>
        <w:br/>
        <w:t>}</w:t>
      </w:r>
    </w:p>
    <w:p>
      <w:pPr>
        <w:pStyle w:val="Heading3"/>
      </w:pPr>
      <w:r>
        <w:t>Error Response (404 Client Error) — Login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40401,</w:t>
        <w:br/>
        <w:t xml:space="preserve"> "message": "Login Not Found"</w:t>
        <w:br/>
        <w:t xml:space="preserve"> }</w:t>
        <w:br/>
        <w:t xml:space="preserve"> ],</w:t>
        <w:br/>
        <w:t xml:space="preserve"> "requestid": "req_1234567890",</w:t>
        <w:br/>
        <w:t xml:space="preserve"> "status": 404,</w:t>
        <w:br/>
        <w:t xml:space="preserve"> "log_ref_id": "log_abcdef123456"</w:t>
        <w:br/>
        <w:t>}</w:t>
      </w:r>
    </w:p>
    <w:p>
      <w:pPr>
        <w:pStyle w:val="Heading3"/>
      </w:pPr>
      <w:r>
        <w:t>Error Response (500 Server Error) —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50001,</w:t>
        <w:br/>
        <w:t xml:space="preserve"> "message": "Internal Platform Error"</w:t>
        <w:br/>
        <w:t xml:space="preserve"> }</w:t>
        <w:br/>
        <w:t xml:space="preserve"> ],</w:t>
        <w:br/>
        <w:t xml:space="preserve"> "requestid": "req_1234567890",</w:t>
        <w:br/>
        <w:t xml:space="preserve"> "status": 500,</w:t>
        <w:br/>
        <w:t xml:space="preserve"> "log_ref_id": "log_abcdef123456"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52000,</w:t>
        <w:br/>
        <w:t xml:space="preserve"> "message": "Generic Error"</w:t>
        <w:br/>
        <w:t xml:space="preserve"> }</w:t>
        <w:br/>
        <w:t xml:space="preserve"> ],</w:t>
        <w:br/>
        <w:t xml:space="preserve"> "requestid": "req_1234567890",</w:t>
        <w:br/>
        <w:t xml:space="preserve"> "status": 520,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payload. Shape varies depending on whether history exists.</w:t>
            </w:r>
          </w:p>
        </w:tc>
      </w:tr>
      <w:tr>
        <w:tc>
          <w:tcPr>
            <w:tcW w:type="dxa" w:w="2880"/>
          </w:tcPr>
          <w:p>
            <w:r>
              <w:t>data.Transactions</w:t>
            </w:r>
          </w:p>
        </w:tc>
        <w:tc>
          <w:tcPr>
            <w:tcW w:type="dxa" w:w="2880"/>
          </w:tcPr>
          <w:p>
            <w:r>
              <w:t>array | string</w:t>
            </w:r>
          </w:p>
        </w:tc>
        <w:tc>
          <w:tcPr>
            <w:tcW w:type="dxa" w:w="2880"/>
          </w:tcPr>
          <w:p>
            <w:r>
              <w:t>On success: array of transaction objects. On “No History Found”: a string message.</w:t>
            </w:r>
          </w:p>
        </w:tc>
      </w:tr>
      <w:tr>
        <w:tc>
          <w:tcPr>
            <w:tcW w:type="dxa" w:w="2880"/>
          </w:tcPr>
          <w:p>
            <w:r>
              <w:t>data.TransactionCount</w:t>
            </w:r>
          </w:p>
        </w:tc>
        <w:tc>
          <w:tcPr>
            <w:tcW w:type="dxa" w:w="2880"/>
          </w:tcPr>
          <w:p>
            <w:r>
              <w:t>integer</w:t>
            </w:r>
          </w:p>
        </w:tc>
        <w:tc>
          <w:tcPr>
            <w:tcW w:type="dxa" w:w="2880"/>
          </w:tcPr>
          <w:p>
            <w:r>
              <w:t>Total number of transactions available.</w:t>
            </w:r>
          </w:p>
        </w:tc>
      </w:tr>
      <w:tr>
        <w:tc>
          <w:tcPr>
            <w:tcW w:type="dxa" w:w="2880"/>
          </w:tcPr>
          <w:p>
            <w:r>
              <w:t>data.TransactionReturned</w:t>
            </w:r>
          </w:p>
        </w:tc>
        <w:tc>
          <w:tcPr>
            <w:tcW w:type="dxa" w:w="2880"/>
          </w:tcPr>
          <w:p>
            <w:r>
              <w:t>integer</w:t>
            </w:r>
          </w:p>
        </w:tc>
        <w:tc>
          <w:tcPr>
            <w:tcW w:type="dxa" w:w="2880"/>
          </w:tcPr>
          <w:p>
            <w:r>
              <w:t>Number of transactions returned in this response.</w:t>
            </w:r>
          </w:p>
        </w:tc>
      </w:tr>
      <w:tr>
        <w:tc>
          <w:tcPr>
            <w:tcW w:type="dxa" w:w="2880"/>
          </w:tcPr>
          <w:p>
            <w:r>
              <w:t>data.Transactions[].AllTransactionType</w:t>
            </w:r>
          </w:p>
        </w:tc>
        <w:tc>
          <w:tcPr>
            <w:tcW w:type="dxa" w:w="2880"/>
          </w:tcPr>
          <w:p>
            <w:r>
              <w:t>integer</w:t>
            </w:r>
          </w:p>
        </w:tc>
        <w:tc>
          <w:tcPr>
            <w:tcW w:type="dxa" w:w="2880"/>
          </w:tcPr>
          <w:p>
            <w:r>
              <w:t>Transaction status. Allowed values: 0 (Posted), 1 (Memo), 2 (Insufficient Funds).</w:t>
            </w:r>
          </w:p>
        </w:tc>
      </w:tr>
      <w:tr>
        <w:tc>
          <w:tcPr>
            <w:tcW w:type="dxa" w:w="2880"/>
          </w:tcPr>
          <w:p>
            <w:r>
              <w:t>data.Transactions[].TransactionID</w:t>
            </w:r>
          </w:p>
        </w:tc>
        <w:tc>
          <w:tcPr>
            <w:tcW w:type="dxa" w:w="2880"/>
          </w:tcPr>
          <w:p>
            <w:r>
              <w:t>integer</w:t>
            </w:r>
          </w:p>
        </w:tc>
        <w:tc>
          <w:tcPr>
            <w:tcW w:type="dxa" w:w="2880"/>
          </w:tcPr>
          <w:p>
            <w:r>
              <w:t>Transaction identifier.</w:t>
            </w:r>
          </w:p>
        </w:tc>
      </w:tr>
      <w:tr>
        <w:tc>
          <w:tcPr>
            <w:tcW w:type="dxa" w:w="2880"/>
          </w:tcPr>
          <w:p>
            <w:r>
              <w:t>data.Transactions[].HostAccountID</w:t>
            </w:r>
          </w:p>
        </w:tc>
        <w:tc>
          <w:tcPr>
            <w:tcW w:type="dxa" w:w="2880"/>
          </w:tcPr>
          <w:p>
            <w:r>
              <w:t>integer</w:t>
            </w:r>
          </w:p>
        </w:tc>
        <w:tc>
          <w:tcPr>
            <w:tcW w:type="dxa" w:w="2880"/>
          </w:tcPr>
          <w:p>
            <w:r>
              <w:t>Host account identifier.</w:t>
            </w:r>
          </w:p>
        </w:tc>
      </w:tr>
      <w:tr>
        <w:tc>
          <w:tcPr>
            <w:tcW w:type="dxa" w:w="2880"/>
          </w:tcPr>
          <w:p>
            <w:r>
              <w:t>data.Transactions[].PostDate</w:t>
            </w:r>
          </w:p>
        </w:tc>
        <w:tc>
          <w:tcPr>
            <w:tcW w:type="dxa" w:w="2880"/>
          </w:tcPr>
          <w:p>
            <w:r>
              <w:t>string</w:t>
            </w:r>
          </w:p>
        </w:tc>
        <w:tc>
          <w:tcPr>
            <w:tcW w:type="dxa" w:w="2880"/>
          </w:tcPr>
          <w:p>
            <w:r>
              <w:t>Date the transaction is officially posted to the account.</w:t>
            </w:r>
          </w:p>
        </w:tc>
      </w:tr>
      <w:tr>
        <w:tc>
          <w:tcPr>
            <w:tcW w:type="dxa" w:w="2880"/>
          </w:tcPr>
          <w:p>
            <w:r>
              <w:t>data.Transactions[].TxnAmount</w:t>
            </w:r>
          </w:p>
        </w:tc>
        <w:tc>
          <w:tcPr>
            <w:tcW w:type="dxa" w:w="2880"/>
          </w:tcPr>
          <w:p>
            <w:r>
              <w:t>number</w:t>
            </w:r>
          </w:p>
        </w:tc>
        <w:tc>
          <w:tcPr>
            <w:tcW w:type="dxa" w:w="2880"/>
          </w:tcPr>
          <w:p>
            <w:r>
              <w:t>Transaction amount.</w:t>
            </w:r>
          </w:p>
        </w:tc>
      </w:tr>
      <w:tr>
        <w:tc>
          <w:tcPr>
            <w:tcW w:type="dxa" w:w="2880"/>
          </w:tcPr>
          <w:p>
            <w:r>
              <w:t>data.Transactions[].Description</w:t>
            </w:r>
          </w:p>
        </w:tc>
        <w:tc>
          <w:tcPr>
            <w:tcW w:type="dxa" w:w="2880"/>
          </w:tcPr>
          <w:p>
            <w:r>
              <w:t>string</w:t>
            </w:r>
          </w:p>
        </w:tc>
        <w:tc>
          <w:tcPr>
            <w:tcW w:type="dxa" w:w="2880"/>
          </w:tcPr>
          <w:p>
            <w:r>
              <w:t>Transaction description.</w:t>
            </w:r>
          </w:p>
        </w:tc>
      </w:tr>
      <w:tr>
        <w:tc>
          <w:tcPr>
            <w:tcW w:type="dxa" w:w="2880"/>
          </w:tcPr>
          <w:p>
            <w:r>
              <w:t>data.Transactions[].HostTranNumber</w:t>
            </w:r>
          </w:p>
        </w:tc>
        <w:tc>
          <w:tcPr>
            <w:tcW w:type="dxa" w:w="2880"/>
          </w:tcPr>
          <w:p>
            <w:r>
              <w:t>string</w:t>
            </w:r>
          </w:p>
        </w:tc>
        <w:tc>
          <w:tcPr>
            <w:tcW w:type="dxa" w:w="2880"/>
          </w:tcPr>
          <w:p>
            <w:r>
              <w:t>Host transaction number.</w:t>
            </w:r>
          </w:p>
        </w:tc>
      </w:tr>
      <w:tr>
        <w:tc>
          <w:tcPr>
            <w:tcW w:type="dxa" w:w="2880"/>
          </w:tcPr>
          <w:p>
            <w:r>
              <w:t>data.Transactions[].DorC</w:t>
            </w:r>
          </w:p>
        </w:tc>
        <w:tc>
          <w:tcPr>
            <w:tcW w:type="dxa" w:w="2880"/>
          </w:tcPr>
          <w:p>
            <w:r>
              <w:t>string</w:t>
            </w:r>
          </w:p>
        </w:tc>
        <w:tc>
          <w:tcPr>
            <w:tcW w:type="dxa" w:w="2880"/>
          </w:tcPr>
          <w:p>
            <w:r>
              <w:t>Debit/credit flag. Allowed values: D, C.</w:t>
            </w:r>
          </w:p>
        </w:tc>
      </w:tr>
      <w:tr>
        <w:tc>
          <w:tcPr>
            <w:tcW w:type="dxa" w:w="2880"/>
          </w:tcPr>
          <w:p>
            <w:r>
              <w:t>data.Transactions[].ShowImage</w:t>
            </w:r>
          </w:p>
        </w:tc>
        <w:tc>
          <w:tcPr>
            <w:tcW w:type="dxa" w:w="2880"/>
          </w:tcPr>
          <w:p>
            <w:r>
              <w:t>boolean</w:t>
            </w:r>
          </w:p>
        </w:tc>
        <w:tc>
          <w:tcPr>
            <w:tcW w:type="dxa" w:w="2880"/>
          </w:tcPr>
          <w:p>
            <w:r>
              <w:t>Whether the check image is visible.</w:t>
            </w:r>
          </w:p>
        </w:tc>
      </w:tr>
      <w:tr>
        <w:tc>
          <w:tcPr>
            <w:tcW w:type="dxa" w:w="2880"/>
          </w:tcPr>
          <w:p>
            <w:r>
              <w:t>data.Transactions[].HostTranCodeID</w:t>
            </w:r>
          </w:p>
        </w:tc>
        <w:tc>
          <w:tcPr>
            <w:tcW w:type="dxa" w:w="2880"/>
          </w:tcPr>
          <w:p>
            <w:r>
              <w:t>integer</w:t>
            </w:r>
          </w:p>
        </w:tc>
        <w:tc>
          <w:tcPr>
            <w:tcW w:type="dxa" w:w="2880"/>
          </w:tcPr>
          <w:p>
            <w:r>
              <w:t>Host transaction code identifier.</w:t>
            </w:r>
          </w:p>
        </w:tc>
      </w:tr>
      <w:tr>
        <w:tc>
          <w:tcPr>
            <w:tcW w:type="dxa" w:w="2880"/>
          </w:tcPr>
          <w:p>
            <w:r>
              <w:t>data.Transactions[].HostTranCode</w:t>
            </w:r>
          </w:p>
        </w:tc>
        <w:tc>
          <w:tcPr>
            <w:tcW w:type="dxa" w:w="2880"/>
          </w:tcPr>
          <w:p>
            <w:r>
              <w:t>string</w:t>
            </w:r>
          </w:p>
        </w:tc>
        <w:tc>
          <w:tcPr>
            <w:tcW w:type="dxa" w:w="2880"/>
          </w:tcPr>
          <w:p>
            <w:r>
              <w:t>Host transaction code used for withdrawal/deposit.</w:t>
            </w:r>
          </w:p>
        </w:tc>
      </w:tr>
      <w:tr>
        <w:tc>
          <w:tcPr>
            <w:tcW w:type="dxa" w:w="2880"/>
          </w:tcPr>
          <w:p>
            <w:r>
              <w:t>data.Transactions[].OfxTrnType</w:t>
            </w:r>
          </w:p>
        </w:tc>
        <w:tc>
          <w:tcPr>
            <w:tcW w:type="dxa" w:w="2880"/>
          </w:tcPr>
          <w:p>
            <w:r>
              <w:t>string</w:t>
            </w:r>
          </w:p>
        </w:tc>
        <w:tc>
          <w:tcPr>
            <w:tcW w:type="dxa" w:w="2880"/>
          </w:tcPr>
          <w:p>
            <w:r>
              <w:t>Allowed values: 1, 2. If DorC is D, set to 2; if C, set to 1.</w:t>
            </w:r>
          </w:p>
        </w:tc>
      </w:tr>
      <w:tr>
        <w:tc>
          <w:tcPr>
            <w:tcW w:type="dxa" w:w="2880"/>
          </w:tcPr>
          <w:p>
            <w:r>
              <w:t>data.Transactions[].OfxCheckNumHandling</w:t>
            </w:r>
          </w:p>
        </w:tc>
        <w:tc>
          <w:tcPr>
            <w:tcW w:type="dxa" w:w="2880"/>
          </w:tcPr>
          <w:p>
            <w:r>
              <w:t>integer</w:t>
            </w:r>
          </w:p>
        </w:tc>
        <w:tc>
          <w:tcPr>
            <w:tcW w:type="dxa" w:w="2880"/>
          </w:tcPr>
          <w:p>
            <w:r>
              <w:t>If host wants HostTranCode to appear on the check: 1 else 0.</w:t>
            </w:r>
          </w:p>
        </w:tc>
      </w:tr>
      <w:tr>
        <w:tc>
          <w:tcPr>
            <w:tcW w:type="dxa" w:w="2880"/>
          </w:tcPr>
          <w:p>
            <w:r>
              <w:t>data.Transactions[].ShowTransactionItemDetail</w:t>
            </w:r>
          </w:p>
        </w:tc>
        <w:tc>
          <w:tcPr>
            <w:tcW w:type="dxa" w:w="2880"/>
          </w:tcPr>
          <w:p>
            <w:r>
              <w:t>boolean</w:t>
            </w:r>
          </w:p>
        </w:tc>
        <w:tc>
          <w:tcPr>
            <w:tcW w:type="dxa" w:w="2880"/>
          </w:tcPr>
          <w:p>
            <w:r>
              <w:t>Whether to show transaction item detail.</w:t>
            </w:r>
          </w:p>
        </w:tc>
      </w:tr>
      <w:tr>
        <w:tc>
          <w:tcPr>
            <w:tcW w:type="dxa" w:w="2880"/>
          </w:tcPr>
          <w:p>
            <w:r>
              <w:t>data.Transactions[].SignedTxnAmount</w:t>
            </w:r>
          </w:p>
        </w:tc>
        <w:tc>
          <w:tcPr>
            <w:tcW w:type="dxa" w:w="2880"/>
          </w:tcPr>
          <w:p>
            <w:r>
              <w:t>number</w:t>
            </w:r>
          </w:p>
        </w:tc>
        <w:tc>
          <w:tcPr>
            <w:tcW w:type="dxa" w:w="2880"/>
          </w:tcPr>
          <w:p>
            <w:r>
              <w:t>Signed transaction amount.</w:t>
            </w:r>
          </w:p>
        </w:tc>
      </w:tr>
      <w:tr>
        <w:tc>
          <w:tcPr>
            <w:tcW w:type="dxa" w:w="2880"/>
          </w:tcPr>
          <w:p>
            <w:r>
              <w:t>data.Transactions[].StatementDescription</w:t>
            </w:r>
          </w:p>
        </w:tc>
        <w:tc>
          <w:tcPr>
            <w:tcW w:type="dxa" w:w="2880"/>
          </w:tcPr>
          <w:p>
            <w:r>
              <w:t>string</w:t>
            </w:r>
          </w:p>
        </w:tc>
        <w:tc>
          <w:tcPr>
            <w:tcW w:type="dxa" w:w="2880"/>
          </w:tcPr>
          <w:p>
            <w:r>
              <w:t>Statement 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Array of error objects (for error responses) or strings (for success responses).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value returned in the payload.</w:t>
            </w:r>
          </w:p>
        </w:tc>
      </w:tr>
      <w:tr>
        <w:tc>
          <w:tcPr>
            <w:tcW w:type="dxa" w:w="2880"/>
          </w:tcPr>
          <w:p>
            <w:r>
              <w:t>log_ref_id</w:t>
            </w:r>
          </w:p>
        </w:tc>
        <w:tc>
          <w:tcPr>
            <w:tcW w:type="dxa" w:w="2880"/>
          </w:tcPr>
          <w:p>
            <w:r>
              <w:t>string</w:t>
            </w:r>
          </w:p>
        </w:tc>
        <w:tc>
          <w:tcPr>
            <w:tcW w:type="dxa" w:w="2880"/>
          </w:tcPr>
          <w:p>
            <w:r>
              <w:t>Log reference ID.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'https://{{OAUTH_METADATA.meta.environment}}.q2api.com/v2/GetAccountHistory/12345?login_name=jane.doe&amp;order_by=PostDate&amp;order_direction=DESC' \</w:t>
        <w:br/>
        <w:t xml:space="preserve"> --header 'Accept: application/json' \</w:t>
        <w:br/>
        <w:t xml:space="preserve"> --header 'PageSize: 50' \</w:t>
        <w:br/>
        <w:t xml:space="preserve"> --header 'PageNumber: 1' \</w:t>
        <w:br/>
        <w:t xml:space="preserve"> --header 'FromDate: 2025-01-01' \</w:t>
        <w:br/>
        <w:t xml:space="preserve"> --header 'ToDate: 2025-01-31'</w:t>
      </w:r>
    </w:p>
    <w:p>
      <w:pPr>
        <w:pStyle w:val="Heading3"/>
      </w:pPr>
      <w:r>
        <w:t>Example Usage</w:t>
      </w:r>
    </w:p>
    <w:p>
      <w:pPr>
        <w:pStyle w:val="Heading3"/>
      </w:pPr>
      <w:r>
        <w:t>Example 1: Basic history lookup (required query param only)</w:t>
      </w:r>
    </w:p>
    <w:p>
      <w:r>
        <w:rPr>
          <w:b/>
          <w:color w:val="666666"/>
          <w:sz w:val="16"/>
        </w:rPr>
        <w:t>[bash]</w:t>
      </w:r>
    </w:p>
    <w:p>
      <w:pPr>
        <w:shd w:fill="F2F2F2" w:val="clear"/>
      </w:pPr>
      <w:r>
        <w:rPr>
          <w:rFonts w:ascii="Courier New" w:hAnsi="Courier New"/>
          <w:sz w:val="17"/>
        </w:rPr>
        <w:t>curl -sS \</w:t>
        <w:br/>
        <w:t xml:space="preserve"> 'https://{{OAUTH_METADATA.meta.environment}}.q2api.com/v2/GetAccountHistory/12345?login_name=jane.doe' \</w:t>
        <w:br/>
        <w:t xml:space="preserve"> -H 'Accept: application/json'</w:t>
      </w:r>
    </w:p>
    <w:p>
      <w:pPr>
        <w:pStyle w:val="Heading3"/>
      </w:pPr>
      <w:r>
        <w:t>Example 2: Sort newest first</w:t>
      </w:r>
    </w:p>
    <w:p>
      <w:r>
        <w:rPr>
          <w:b/>
          <w:color w:val="666666"/>
          <w:sz w:val="16"/>
        </w:rPr>
        <w:t>[bash]</w:t>
      </w:r>
    </w:p>
    <w:p>
      <w:pPr>
        <w:shd w:fill="F2F2F2" w:val="clear"/>
      </w:pPr>
      <w:r>
        <w:rPr>
          <w:rFonts w:ascii="Courier New" w:hAnsi="Courier New"/>
          <w:sz w:val="17"/>
        </w:rPr>
        <w:t>curl -sS \</w:t>
        <w:br/>
        <w:t xml:space="preserve"> 'https://{{OAUTH_METADATA.meta.environment}}.q2api.com/v2/GetAccountHistory/12345?login_name=jane.doe&amp;order_by=PostDate&amp;order_direction=DESC' \</w:t>
        <w:br/>
        <w:t xml:space="preserve"> -H 'Accept: application/json'</w:t>
      </w:r>
    </w:p>
    <w:p>
      <w:pPr>
        <w:pStyle w:val="Heading3"/>
      </w:pPr>
      <w:r>
        <w:t>Example 3: Paginate with headers</w:t>
      </w:r>
    </w:p>
    <w:p>
      <w:r>
        <w:rPr>
          <w:b/>
          <w:color w:val="666666"/>
          <w:sz w:val="16"/>
        </w:rPr>
        <w:t>[bash]</w:t>
      </w:r>
    </w:p>
    <w:p>
      <w:pPr>
        <w:shd w:fill="F2F2F2" w:val="clear"/>
      </w:pPr>
      <w:r>
        <w:rPr>
          <w:rFonts w:ascii="Courier New" w:hAnsi="Courier New"/>
          <w:sz w:val="17"/>
        </w:rPr>
        <w:t>curl -sS \</w:t>
        <w:br/>
        <w:t xml:space="preserve"> 'https://{{OAUTH_METADATA.meta.environment}}.q2api.com/v2/GetAccountHistory/12345?login_name=jane.doe' \</w:t>
        <w:br/>
        <w:t xml:space="preserve"> -H 'Accept: application/json' \</w:t>
        <w:br/>
        <w:t xml:space="preserve"> -H 'PageSize: 25' \</w:t>
        <w:br/>
        <w:t xml:space="preserve"> -H 'PageNumber: 2'</w:t>
      </w:r>
    </w:p>
    <w:p>
      <w:pPr>
        <w:pStyle w:val="Heading3"/>
      </w:pPr>
      <w:r>
        <w:t>Behavior</w:t>
      </w:r>
    </w:p>
    <w:p>
      <w:pPr>
        <w:pStyle w:val="ListBullet"/>
      </w:pPr>
      <w:r>
        <w:t>Validates host_account_id and required login_name.</w:t>
      </w:r>
    </w:p>
    <w:p>
      <w:pPr>
        <w:pStyle w:val="ListBullet"/>
      </w:pPr>
      <w:r>
        <w:t>Applies optional sorting (order_by, order_direction) if provided.</w:t>
      </w:r>
    </w:p>
    <w:p>
      <w:pPr>
        <w:pStyle w:val="ListBullet"/>
      </w:pPr>
      <w:r>
        <w:t>Applies pagination (PageSize, PageNumber) and optional date constraints (FromDate, ToDate) from headers if provided.</w:t>
      </w:r>
    </w:p>
    <w:p>
      <w:pPr>
        <w:pStyle w:val="ListBullet"/>
      </w:pPr>
      <w:r>
        <w:t>Returns either a list of transactions or a “No History Found” payload.</w:t>
      </w:r>
    </w:p>
    <w:p>
      <w:pPr>
        <w:pStyle w:val="Heading3"/>
      </w:pPr>
      <w:r>
        <w:t>Notes</w:t>
      </w:r>
    </w:p>
    <w:p>
      <w:pPr>
        <w:pStyle w:val="ListBullet"/>
      </w:pPr>
      <w:r>
        <w:t>Pagination and date constraints are provided via headers (not query parameters) per the scraped documentation.</w:t>
      </w:r>
    </w:p>
    <w:p>
      <w:pPr>
        <w:pStyle w:val="ListBullet"/>
      </w:pPr>
      <w:r>
        <w:t>The 200 response is polymorphic: data.Transactions may be an array of objects or a string message.</w:t>
      </w:r>
    </w:p>
    <w:p>
      <w:pPr>
        <w:pStyle w:val="Heading3"/>
      </w:pPr>
      <w:r>
        <w:t>Gotchas</w:t>
      </w:r>
    </w:p>
    <w:p>
      <w:pPr>
        <w:pStyle w:val="ListBullet"/>
      </w:pPr>
      <w:r>
        <w:t>login_name is required; omitting it can produce a 400 error (“Missing Required Parameters”).</w:t>
      </w:r>
    </w:p>
    <w:p>
      <w:pPr>
        <w:pStyle w:val="ListBullet"/>
      </w:pPr>
      <w:r>
        <w:t>order_direction only accepts ASC or DESC.</w:t>
      </w:r>
    </w:p>
    <w:p>
      <w:pPr>
        <w:pStyle w:val="ListBullet"/>
      </w:pPr>
      <w:r>
        <w:t>The errors field is documented as string[] in success responses but as an array of {code, message} objects in error responses—handle both shapes.</w:t>
      </w:r>
    </w:p>
    <w:p>
      <w:pPr>
        <w:pStyle w:val="Heading3"/>
      </w:pPr>
      <w:r>
        <w:t>Error Handling</w:t>
      </w:r>
    </w:p>
    <w:p>
      <w:pPr>
        <w:pStyle w:val="ListBullet"/>
      </w:pPr>
      <w:r>
        <w:t>400: Missing host account ID, missing required parameters (e.g., login_name), or account not related to user.</w:t>
      </w:r>
    </w:p>
    <w:p>
      <w:pPr>
        <w:pStyle w:val="ListBullet"/>
      </w:pPr>
      <w:r>
        <w:t>404: Login not found.</w:t>
      </w:r>
    </w:p>
    <w:p>
      <w:pPr>
        <w:pStyle w:val="ListBullet"/>
      </w:pPr>
      <w:r>
        <w:t>500: Internal platform error.</w:t>
      </w:r>
    </w:p>
    <w:p>
      <w:pPr>
        <w:pStyle w:val="ListBullet"/>
      </w:pPr>
      <w:r>
        <w:t>DEFAULT: Generic error payload with the same envelope shape (data, success, errors, requestid, status, log_ref_id).</w:t>
      </w:r>
    </w:p>
    <w:p>
      <w:r>
        <w:br w:type="page"/>
      </w:r>
    </w:p>
    <w:p>
      <w:pPr>
        <w:pStyle w:val="Heading2"/>
      </w:pPr>
      <w:r>
        <w:t>10. [GET] Get Currency Codes</w:t>
      </w:r>
    </w:p>
    <w:p>
      <w:r>
        <w:rPr>
          <w:b/>
        </w:rPr>
        <w:t xml:space="preserve">Endpoint: </w:t>
      </w:r>
      <w:r>
        <w:rPr>
          <w:rFonts w:ascii="Courier New" w:hAnsi="Courier New"/>
          <w:sz w:val="18"/>
        </w:rPr>
        <w:t>/v2/GetCurrencyCodes</w:t>
      </w:r>
    </w:p>
    <w:p>
      <w:pPr>
        <w:pStyle w:val="Heading3"/>
      </w:pPr>
      <w:r>
        <w:t>Prerequisites</w:t>
      </w:r>
    </w:p>
    <w:p>
      <w:pPr>
        <w:pStyle w:val="ListBullet"/>
      </w:pPr>
      <w:r>
        <w:t>Access to the Q2 system endpoint that exposes currency codes</w:t>
      </w:r>
    </w:p>
    <w:p>
      <w:pPr>
        <w:pStyle w:val="Heading3"/>
      </w:pPr>
      <w:r>
        <w:t>Method</w:t>
      </w:r>
    </w:p>
    <w:p>
      <w:r>
        <w:t>GET</w:t>
      </w:r>
    </w:p>
    <w:p>
      <w:pPr>
        <w:pStyle w:val="Heading3"/>
      </w:pPr>
      <w:r>
        <w:t>URL</w:t>
      </w:r>
    </w:p>
    <w:p>
      <w:r>
        <w:t>https://{{OAUTH_METADATA.meta.environment}}.q2api.com/v2/GetCurrencyCodes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valid currency codes in the Q2 system. You can optionally filter results to only those currencies that are valid for international wire transactions.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valid-international</w:t>
            </w:r>
          </w:p>
        </w:tc>
        <w:tc>
          <w:tcPr>
            <w:tcW w:type="dxa" w:w="2880"/>
          </w:tcPr>
          <w:p>
            <w:r>
              <w:t>boolean</w:t>
            </w:r>
          </w:p>
        </w:tc>
        <w:tc>
          <w:tcPr>
            <w:tcW w:type="dxa" w:w="2880"/>
          </w:tcPr>
          <w:p>
            <w:r>
              <w:t>Filter results to only currencies valid for international wires.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"CurrencyCodeID": "840",</w:t>
        <w:br/>
        <w:t xml:space="preserve"> "CurrencyCode": "USD",</w:t>
        <w:br/>
        <w:t xml:space="preserve"> "CurrencyName": "US Dollar",</w:t>
        <w:br/>
        <w:t xml:space="preserve"> "IsValidForIntWires": "true",</w:t>
        <w:br/>
        <w:t xml:space="preserve"> "CurrencySymbol": "$"</w:t>
        <w:br/>
        <w:t xml:space="preserve"> }</w:t>
        <w:br/>
        <w:t xml:space="preserve"> ],</w:t>
        <w:br/>
        <w:t xml:space="preserve"> "success": true,</w:t>
        <w:br/>
        <w:t xml:space="preserve"> "errors": [],</w:t>
        <w:br/>
        <w:t xml:space="preserve"> "requestid": "c2f0c5f9-7d3e-4e3b-9b2f-2b4f6d1b7c3a",</w:t>
        <w:br/>
        <w:t xml:space="preserve"> "status": 200,</w:t>
        <w:br/>
        <w:t xml:space="preserve"> "log_ref_id": "LOG-20240314-000001"</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1234,</w:t>
        <w:br/>
        <w:t xml:space="preserve"> "message": "An unexpected error occurred."</w:t>
        <w:br/>
        <w:t xml:space="preserve"> }</w:t>
        <w:br/>
        <w:t xml:space="preserve"> ],</w:t>
        <w:br/>
        <w:t xml:space="preserve"> "requestid": "c2f0c5f9-7d3e-4e3b-9b2f-2b4f6d1b7c3a",</w:t>
        <w:br/>
        <w:t xml:space="preserve"> "status": 500,</w:t>
        <w:br/>
        <w:t xml:space="preserve"> "log_ref_id": "LOG-20240314-000001"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currency code objects.</w:t>
            </w:r>
          </w:p>
        </w:tc>
      </w:tr>
      <w:tr>
        <w:tc>
          <w:tcPr>
            <w:tcW w:type="dxa" w:w="2880"/>
          </w:tcPr>
          <w:p>
            <w:r>
              <w:t>data.CurrencyCodeID</w:t>
            </w:r>
          </w:p>
        </w:tc>
        <w:tc>
          <w:tcPr>
            <w:tcW w:type="dxa" w:w="2880"/>
          </w:tcPr>
          <w:p>
            <w:r>
              <w:t>string</w:t>
            </w:r>
          </w:p>
        </w:tc>
        <w:tc>
          <w:tcPr>
            <w:tcW w:type="dxa" w:w="2880"/>
          </w:tcPr>
          <w:p>
            <w:r>
              <w:t>The identifer for the currency code.</w:t>
            </w:r>
          </w:p>
        </w:tc>
      </w:tr>
      <w:tr>
        <w:tc>
          <w:tcPr>
            <w:tcW w:type="dxa" w:w="2880"/>
          </w:tcPr>
          <w:p>
            <w:r>
              <w:t>data.CurrencyCode</w:t>
            </w:r>
          </w:p>
        </w:tc>
        <w:tc>
          <w:tcPr>
            <w:tcW w:type="dxa" w:w="2880"/>
          </w:tcPr>
          <w:p>
            <w:r>
              <w:t>string</w:t>
            </w:r>
          </w:p>
        </w:tc>
        <w:tc>
          <w:tcPr>
            <w:tcW w:type="dxa" w:w="2880"/>
          </w:tcPr>
          <w:p>
            <w:r>
              <w:t>The three-letter currency code.</w:t>
            </w:r>
          </w:p>
        </w:tc>
      </w:tr>
      <w:tr>
        <w:tc>
          <w:tcPr>
            <w:tcW w:type="dxa" w:w="2880"/>
          </w:tcPr>
          <w:p>
            <w:r>
              <w:t>data.CurrencyName</w:t>
            </w:r>
          </w:p>
        </w:tc>
        <w:tc>
          <w:tcPr>
            <w:tcW w:type="dxa" w:w="2880"/>
          </w:tcPr>
          <w:p>
            <w:r>
              <w:t>string</w:t>
            </w:r>
          </w:p>
        </w:tc>
        <w:tc>
          <w:tcPr>
            <w:tcW w:type="dxa" w:w="2880"/>
          </w:tcPr>
          <w:p>
            <w:r>
              <w:t>The name of the currency.</w:t>
            </w:r>
          </w:p>
        </w:tc>
      </w:tr>
      <w:tr>
        <w:tc>
          <w:tcPr>
            <w:tcW w:type="dxa" w:w="2880"/>
          </w:tcPr>
          <w:p>
            <w:r>
              <w:t>data.IsValidForIntWires</w:t>
            </w:r>
          </w:p>
        </w:tc>
        <w:tc>
          <w:tcPr>
            <w:tcW w:type="dxa" w:w="2880"/>
          </w:tcPr>
          <w:p>
            <w:r>
              <w:t>string</w:t>
            </w:r>
          </w:p>
        </w:tc>
        <w:tc>
          <w:tcPr>
            <w:tcW w:type="dxa" w:w="2880"/>
          </w:tcPr>
          <w:p>
            <w:r>
              <w:t>Boolean indicator of whether the currency code is valid for international wires.</w:t>
            </w:r>
          </w:p>
        </w:tc>
      </w:tr>
      <w:tr>
        <w:tc>
          <w:tcPr>
            <w:tcW w:type="dxa" w:w="2880"/>
          </w:tcPr>
          <w:p>
            <w:r>
              <w:t>data.CurrencySymbol</w:t>
            </w:r>
          </w:p>
        </w:tc>
        <w:tc>
          <w:tcPr>
            <w:tcW w:type="dxa" w:w="2880"/>
          </w:tcPr>
          <w:p>
            <w:r>
              <w:t>string</w:t>
            </w:r>
          </w:p>
        </w:tc>
        <w:tc>
          <w:tcPr>
            <w:tcW w:type="dxa" w:w="2880"/>
          </w:tcPr>
          <w:p>
            <w:r>
              <w:t>Represents the graphical symbols or abbreviations used to denoted the type of currency in financial institutions.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On success, this may be an empty array.</w:t>
            </w:r>
          </w:p>
        </w:tc>
      </w:tr>
      <w:tr>
        <w:tc>
          <w:tcPr>
            <w:tcW w:type="dxa" w:w="2880"/>
          </w:tcPr>
          <w:p>
            <w:r>
              <w:t>errors.code</w:t>
            </w:r>
          </w:p>
        </w:tc>
        <w:tc>
          <w:tcPr>
            <w:tcW w:type="dxa" w:w="2880"/>
          </w:tcPr>
          <w:p>
            <w:r>
              <w:t>integer</w:t>
            </w:r>
          </w:p>
        </w:tc>
        <w:tc>
          <w:tcPr>
            <w:tcW w:type="dxa" w:w="2880"/>
          </w:tcPr>
          <w:p>
            <w:r>
              <w:t>Error code (present in generic error responses).</w:t>
            </w:r>
          </w:p>
        </w:tc>
      </w:tr>
      <w:tr>
        <w:tc>
          <w:tcPr>
            <w:tcW w:type="dxa" w:w="2880"/>
          </w:tcPr>
          <w:p>
            <w:r>
              <w:t>errors.message</w:t>
            </w:r>
          </w:p>
        </w:tc>
        <w:tc>
          <w:tcPr>
            <w:tcW w:type="dxa" w:w="2880"/>
          </w:tcPr>
          <w:p>
            <w:r>
              <w:t>string</w:t>
            </w:r>
          </w:p>
        </w:tc>
        <w:tc>
          <w:tcPr>
            <w:tcW w:type="dxa" w:w="2880"/>
          </w:tcPr>
          <w:p>
            <w:r>
              <w:t>Error message (present in generic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response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'https://{{OAUTH_METADATA.meta.environment}}.q2api.com/v2/GetCurrencyCodes?valid-international=true' \</w:t>
        <w:br/>
        <w:t xml:space="preserve"> --header 'Accept: application/json'</w:t>
      </w:r>
    </w:p>
    <w:p>
      <w:pPr>
        <w:pStyle w:val="Heading3"/>
      </w:pPr>
      <w:r>
        <w:t>Example Usage</w:t>
      </w:r>
    </w:p>
    <w:p>
      <w:pPr>
        <w:pStyle w:val="Heading3"/>
      </w:pPr>
      <w:r>
        <w:t>Example 1: Get all currency codes</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'https://{{OAUTH_METADATA.meta.environment}}.q2api.com/v2/GetCurrencyCodes' \</w:t>
        <w:br/>
        <w:t xml:space="preserve"> --header 'Accept: application/json'</w:t>
      </w:r>
    </w:p>
    <w:p>
      <w:pPr>
        <w:pStyle w:val="Heading3"/>
      </w:pPr>
      <w:r>
        <w:t>Example 2: Get only currencies valid for international wires</w:t>
      </w:r>
    </w:p>
    <w:p>
      <w:pPr>
        <w:pStyle w:val="Heading3"/>
      </w:pPr>
      <w:r>
        <w:t>Notes</w:t>
      </w:r>
    </w:p>
    <w:p>
      <w:pPr>
        <w:pStyle w:val="ListBullet"/>
      </w:pPr>
      <w:r>
        <w:t>The query parameter name includes a hyphen: valid-international.</w:t>
      </w:r>
    </w:p>
    <w:p>
      <w:pPr>
        <w:pStyle w:val="ListBullet"/>
      </w:pPr>
      <w:r>
        <w:t>The documentation specifies IsValidForIntWires as a string even though it represents a boolean indicator; the response example preserves that casing and type.</w:t>
      </w:r>
    </w:p>
    <w:p>
      <w:pPr>
        <w:pStyle w:val="Heading3"/>
      </w:pPr>
      <w:r>
        <w:t>Error Handling</w:t>
      </w:r>
    </w:p>
    <w:p>
      <w:pPr>
        <w:pStyle w:val="ListBullet"/>
      </w:pPr>
      <w:r>
        <w:t>200 OK: Returns a list of currency codes.</w:t>
      </w:r>
    </w:p>
    <w:p>
      <w:pPr>
        <w:pStyle w:val="ListBullet"/>
      </w:pPr>
      <w:r>
        <w:t>Default / Generic Error: Returns an error object with errors[].code and errors[].message and an empty data object.</w:t>
      </w:r>
    </w:p>
    <w:p>
      <w:r>
        <w:br w:type="page"/>
      </w:r>
    </w:p>
    <w:p>
      <w:pPr>
        <w:pStyle w:val="Heading2"/>
      </w:pPr>
      <w:r>
        <w:t>11. [GET] Get Alert Accounts</w:t>
      </w:r>
    </w:p>
    <w:p>
      <w:r>
        <w:rPr>
          <w:b/>
        </w:rPr>
        <w:t xml:space="preserve">Endpoint: </w:t>
      </w:r>
      <w:r>
        <w:rPr>
          <w:rFonts w:ascii="Courier New" w:hAnsi="Courier New"/>
          <w:sz w:val="18"/>
        </w:rPr>
        <w:t>/v2/GetAlertAccounts</w:t>
      </w:r>
    </w:p>
    <w:p>
      <w:pPr>
        <w:pStyle w:val="Heading3"/>
      </w:pPr>
      <w:r>
        <w:t>Prerequisites</w:t>
      </w:r>
    </w:p>
    <w:p>
      <w:pPr>
        <w:pStyle w:val="ListBullet"/>
      </w:pPr>
      <w:r>
        <w:t>Access to Alerts data in the Q2 system (Balance (HADE) Alerts and Transaction (History) Alerts)</w:t>
      </w:r>
    </w:p>
    <w:p>
      <w:pPr>
        <w:pStyle w:val="Heading3"/>
      </w:pPr>
      <w:r>
        <w:t>Method</w:t>
      </w:r>
    </w:p>
    <w:p>
      <w:r>
        <w:t>GET</w:t>
      </w:r>
    </w:p>
    <w:p>
      <w:pPr>
        <w:pStyle w:val="Heading3"/>
      </w:pPr>
      <w:r>
        <w:t>URL</w:t>
      </w:r>
    </w:p>
    <w:p>
      <w:r>
        <w:t>https://{{OAUTH_METADATA.meta.environment}}.q2api.com/v2/GetAlertAccounts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Alerts stored in the Q2 system. Alerts available from this endpoint include Q2 Balance (HADE) Alerts and Q2 Transaction (History) Alerts. Transaction (History) alerts can be used for account-level information (e.g., transaction amounts, descriptions, check numbers).</w:t>
      </w:r>
    </w:p>
    <w:p>
      <w:pPr>
        <w:pStyle w:val="Heading3"/>
      </w:pPr>
      <w:r>
        <w:t>Enforcement Rules</w:t>
      </w:r>
    </w:p>
    <w:p>
      <w:pPr>
        <w:pStyle w:val="ListBullet"/>
      </w:pPr>
      <w:r>
        <w:t>When executing the action, send Path Parameters in the URL, not in the body.</w:t>
      </w:r>
    </w:p>
    <w:p>
      <w:pPr>
        <w:pStyle w:val="ListBullet"/>
      </w:pPr>
      <w:r>
        <w:t>When executing the action, send Query Parameters as URL query parameters, not in the body.</w:t>
      </w:r>
    </w:p>
    <w:p>
      <w:pPr>
        <w:pStyle w:val="ListBullet"/>
      </w:pPr>
      <w:r>
        <w:t>This endpoint does not define any path parameters; do not attempt to include any.</w:t>
      </w:r>
    </w:p>
    <w:p>
      <w:pPr>
        <w:pStyle w:val="Heading3"/>
      </w:pPr>
      <w:r>
        <w:t>Response</w:t>
      </w:r>
    </w:p>
    <w:p>
      <w:pPr>
        <w:pStyle w:val="Heading3"/>
      </w:pPr>
      <w:r>
        <w:t>Success Response (200 OK) — Success or Empty Response</w:t>
      </w:r>
    </w:p>
    <w:p>
      <w:r>
        <w:rPr>
          <w:b/>
        </w:rPr>
        <w:t>Note: The documentation indicates a OneOf(...) schema for 200 responses, but both listed variants appear to have the same shape.</w:t>
      </w:r>
    </w:p>
    <w:p>
      <w:r>
        <w:rPr>
          <w:b/>
          <w:color w:val="666666"/>
          <w:sz w:val="16"/>
        </w:rPr>
        <w:t>[json]</w:t>
      </w:r>
    </w:p>
    <w:p>
      <w:pPr>
        <w:shd w:fill="F2F2F2" w:val="clear"/>
      </w:pPr>
      <w:r>
        <w:rPr>
          <w:rFonts w:ascii="Courier New" w:hAnsi="Courier New"/>
          <w:sz w:val="17"/>
        </w:rPr>
        <w:t>{</w:t>
        <w:br/>
        <w:t xml:space="preserve"> "data": {</w:t>
        <w:br/>
        <w:t xml:space="preserve"> "PrimaryCIF": ["123456789"],</w:t>
        <w:br/>
        <w:t xml:space="preserve"> "AccountNumberInternal": ["000012345678"],</w:t>
        <w:br/>
        <w:t xml:space="preserve"> "AccountNumberExternal": ["123456789012"],</w:t>
        <w:br/>
        <w:t xml:space="preserve"> "CIFInternal": ["CIFINT001"],</w:t>
        <w:br/>
        <w:t xml:space="preserve"> "CIFExternal": ["CIFEXT001"]</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"Generic error"</w:t>
        <w:br/>
        <w:t xml:space="preserve"> }</w:t>
        <w:br/>
        <w:t xml:space="preserve"> ],</w:t>
        <w:br/>
        <w:t xml:space="preserve"> "requestid": "req_1234567890",</w:t>
        <w:br/>
        <w:t xml:space="preserve"> "status": 500,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alert account identifiers.</w:t>
            </w:r>
          </w:p>
        </w:tc>
      </w:tr>
      <w:tr>
        <w:tc>
          <w:tcPr>
            <w:tcW w:type="dxa" w:w="2880"/>
          </w:tcPr>
          <w:p>
            <w:r>
              <w:t>data.PrimaryCIF</w:t>
            </w:r>
          </w:p>
        </w:tc>
        <w:tc>
          <w:tcPr>
            <w:tcW w:type="dxa" w:w="2880"/>
          </w:tcPr>
          <w:p>
            <w:r>
              <w:t>string[]</w:t>
            </w:r>
          </w:p>
        </w:tc>
        <w:tc>
          <w:tcPr>
            <w:tcW w:type="dxa" w:w="2880"/>
          </w:tcPr>
          <w:p>
            <w:r>
              <w:t>The primary CIF associated to the account.</w:t>
            </w:r>
          </w:p>
        </w:tc>
      </w:tr>
      <w:tr>
        <w:tc>
          <w:tcPr>
            <w:tcW w:type="dxa" w:w="2880"/>
          </w:tcPr>
          <w:p>
            <w:r>
              <w:t>data.AccountNumberInternal</w:t>
            </w:r>
          </w:p>
        </w:tc>
        <w:tc>
          <w:tcPr>
            <w:tcW w:type="dxa" w:w="2880"/>
          </w:tcPr>
          <w:p>
            <w:r>
              <w:t>string[]</w:t>
            </w:r>
          </w:p>
        </w:tc>
        <w:tc>
          <w:tcPr>
            <w:tcW w:type="dxa" w:w="2880"/>
          </w:tcPr>
          <w:p>
            <w:r>
              <w:t>The account number used internally by the financial institution and recognized by the core.</w:t>
            </w:r>
          </w:p>
        </w:tc>
      </w:tr>
      <w:tr>
        <w:tc>
          <w:tcPr>
            <w:tcW w:type="dxa" w:w="2880"/>
          </w:tcPr>
          <w:p>
            <w:r>
              <w:t>data.AccountNumberExternal</w:t>
            </w:r>
          </w:p>
        </w:tc>
        <w:tc>
          <w:tcPr>
            <w:tcW w:type="dxa" w:w="2880"/>
          </w:tcPr>
          <w:p>
            <w:r>
              <w:t>string[]</w:t>
            </w:r>
          </w:p>
        </w:tc>
        <w:tc>
          <w:tcPr>
            <w:tcW w:type="dxa" w:w="2880"/>
          </w:tcPr>
          <w:p>
            <w:r>
              <w:t>The account number recognized outside of the FI (e.g., ACH and Wire).</w:t>
            </w:r>
          </w:p>
        </w:tc>
      </w:tr>
      <w:tr>
        <w:tc>
          <w:tcPr>
            <w:tcW w:type="dxa" w:w="2880"/>
          </w:tcPr>
          <w:p>
            <w:r>
              <w:t>data.CIFInternal</w:t>
            </w:r>
          </w:p>
        </w:tc>
        <w:tc>
          <w:tcPr>
            <w:tcW w:type="dxa" w:w="2880"/>
          </w:tcPr>
          <w:p>
            <w:r>
              <w:t>string[]</w:t>
            </w:r>
          </w:p>
        </w:tc>
        <w:tc>
          <w:tcPr>
            <w:tcW w:type="dxa" w:w="2880"/>
          </w:tcPr>
          <w:p>
            <w:r>
              <w:t>The Customer Information File (CIF) internal to the bank system.</w:t>
            </w:r>
          </w:p>
        </w:tc>
      </w:tr>
      <w:tr>
        <w:tc>
          <w:tcPr>
            <w:tcW w:type="dxa" w:w="2880"/>
          </w:tcPr>
          <w:p>
            <w:r>
              <w:t>data.CIFExternal</w:t>
            </w:r>
          </w:p>
        </w:tc>
        <w:tc>
          <w:tcPr>
            <w:tcW w:type="dxa" w:w="2880"/>
          </w:tcPr>
          <w:p>
            <w:r>
              <w:t>string[]</w:t>
            </w:r>
          </w:p>
        </w:tc>
        <w:tc>
          <w:tcPr>
            <w:tcW w:type="dxa" w:w="2880"/>
          </w:tcPr>
          <w:p>
            <w:r>
              <w:t>The externally recognizable Customer Information File (CIF).</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string[] or object[]</w:t>
            </w:r>
          </w:p>
        </w:tc>
        <w:tc>
          <w:tcPr>
            <w:tcW w:type="dxa" w:w="2880"/>
          </w:tcPr>
          <w:p>
            <w:r>
              <w:t>For success responses: array of strings (as documented). For generic error responses: array of objects with code and message.</w:t>
            </w:r>
          </w:p>
        </w:tc>
      </w:tr>
      <w:tr>
        <w:tc>
          <w:tcPr>
            <w:tcW w:type="dxa" w:w="2880"/>
          </w:tcPr>
          <w:p>
            <w:r>
              <w:t>errors.code</w:t>
            </w:r>
          </w:p>
        </w:tc>
        <w:tc>
          <w:tcPr>
            <w:tcW w:type="dxa" w:w="2880"/>
          </w:tcPr>
          <w:p>
            <w:r>
              <w:t>integer</w:t>
            </w:r>
          </w:p>
        </w:tc>
        <w:tc>
          <w:tcPr>
            <w:tcW w:type="dxa" w:w="2880"/>
          </w:tcPr>
          <w:p>
            <w:r>
              <w:t>Error code (generic error response).</w:t>
            </w:r>
          </w:p>
        </w:tc>
      </w:tr>
      <w:tr>
        <w:tc>
          <w:tcPr>
            <w:tcW w:type="dxa" w:w="2880"/>
          </w:tcPr>
          <w:p>
            <w:r>
              <w:t>errors.message</w:t>
            </w:r>
          </w:p>
        </w:tc>
        <w:tc>
          <w:tcPr>
            <w:tcW w:type="dxa" w:w="2880"/>
          </w:tcPr>
          <w:p>
            <w:r>
              <w:t>string</w:t>
            </w:r>
          </w:p>
        </w:tc>
        <w:tc>
          <w:tcPr>
            <w:tcW w:type="dxa" w:w="2880"/>
          </w:tcPr>
          <w:p>
            <w:r>
              <w:t>Error message (generic error response).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'https://{{OAUTH_METADATA.meta.environment}}.q2api.com/v2/GetAlertAccounts' \</w:t>
        <w:br/>
        <w:t xml:space="preserve"> --header 'Accept: application/json'</w:t>
      </w:r>
    </w:p>
    <w:p>
      <w:pPr>
        <w:pStyle w:val="Heading3"/>
      </w:pPr>
      <w:r>
        <w:t>Notes</w:t>
      </w:r>
    </w:p>
    <w:p>
      <w:pPr>
        <w:pStyle w:val="ListBullet"/>
      </w:pPr>
      <w:r>
        <w:t>No query parameters or request body were provided in the scraped documentation for this endpoint.</w:t>
      </w:r>
    </w:p>
    <w:p>
      <w:pPr>
        <w:pStyle w:val="ListBullet"/>
      </w:pPr>
      <w:r>
        <w:t>The endpoint description references retrieving Alerts, while the path name is GetAlertAccounts; the response shape shown contains account/CIF identifiers.</w:t>
      </w:r>
    </w:p>
    <w:p>
      <w:r>
        <w:br w:type="page"/>
      </w:r>
    </w:p>
    <w:p>
      <w:pPr>
        <w:pStyle w:val="Heading2"/>
      </w:pPr>
      <w:r>
        <w:t>12. [GET] Get Account List</w:t>
      </w:r>
    </w:p>
    <w:p>
      <w:r>
        <w:rPr>
          <w:b/>
        </w:rPr>
        <w:t xml:space="preserve">Endpoint: </w:t>
      </w:r>
      <w:r>
        <w:rPr>
          <w:rFonts w:ascii="Courier New" w:hAnsi="Courier New"/>
          <w:sz w:val="18"/>
        </w:rPr>
        <w:t>/v2/GetAccountList</w:t>
      </w:r>
    </w:p>
    <w:p>
      <w:pPr>
        <w:pStyle w:val="Heading3"/>
      </w:pPr>
      <w:r>
        <w:t>Prerequisites</w:t>
      </w:r>
    </w:p>
    <w:p>
      <w:pPr>
        <w:pStyle w:val="ListBullet"/>
      </w:pPr>
      <w:r>
        <w:t>You must have a valid end-user context that can be identified by either username, customer_id, or user_id.</w:t>
      </w:r>
    </w:p>
    <w:p>
      <w:pPr>
        <w:pStyle w:val="Heading3"/>
      </w:pPr>
      <w:r>
        <w:t>Method</w:t>
      </w:r>
    </w:p>
    <w:p>
      <w:r>
        <w:t>GET</w:t>
      </w:r>
    </w:p>
    <w:p>
      <w:pPr>
        <w:pStyle w:val="Heading3"/>
      </w:pPr>
      <w:r>
        <w:t>URL</w:t>
      </w:r>
    </w:p>
    <w:p>
      <w:r>
        <w:t>https://{{OAUTH_METADATA.meta.environment}}.q2api.com/v2/GetAccountList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accounts and account details connected to the provided end-user identifier. You can scope the lookup by username, customer_id, or user_id, and optionally filter results by access level and account type(s).</w:t>
      </w:r>
    </w:p>
    <w:p>
      <w:pPr>
        <w:pStyle w:val="Heading3"/>
      </w:pPr>
      <w:r>
        <w:t>Enforcement Rules</w:t>
      </w:r>
    </w:p>
    <w:p>
      <w:pPr>
        <w:pStyle w:val="ListBullet"/>
      </w:pPr>
      <w:r>
        <w:t>Use the endpoint path exactly as: /v2/GetAccountList.</w:t>
      </w:r>
    </w:p>
    <w:p>
      <w:pPr>
        <w:pStyle w:val="ListBullet"/>
      </w:pPr>
      <w:r>
        <w:t>When executing the action, ensure to send Query Parameters in the URL as query parameters and not in the body.</w:t>
      </w:r>
    </w:p>
    <w:p>
      <w:pPr>
        <w:pStyle w:val="ListBullet"/>
      </w:pPr>
      <w:r>
        <w:t xml:space="preserve">At least one of the following query parameters must be provided to identify the end user: </w:t>
        <w:br/>
        <w:br/>
        <w:t>username</w:t>
        <w:br/>
        <w:t>customer_id</w:t>
        <w:br/>
        <w:t>user_id</w:t>
      </w:r>
    </w:p>
    <w:p>
      <w:pPr>
        <w:pStyle w:val="ListBullet"/>
      </w:pPr>
      <w:r>
        <w:t>customer_id and user_id are described as alternatives to username (and each other). Do not require all three at once.</w:t>
      </w:r>
    </w:p>
    <w:p>
      <w:pPr>
        <w:pStyle w:val="Heading3"/>
      </w:pPr>
      <w:r>
        <w:t>Valid Examples</w:t>
      </w:r>
    </w:p>
    <w:p>
      <w:r>
        <w:rPr>
          <w:b/>
          <w:color w:val="666666"/>
          <w:sz w:val="16"/>
        </w:rPr>
        <w:t>[http]</w:t>
      </w:r>
    </w:p>
    <w:p>
      <w:pPr>
        <w:shd w:fill="F2F2F2" w:val="clear"/>
      </w:pPr>
      <w:r>
        <w:rPr>
          <w:rFonts w:ascii="Courier New" w:hAnsi="Courier New"/>
          <w:sz w:val="17"/>
        </w:rPr>
        <w:t>/v2/GetAccountList?username=jdoe</w:t>
        <w:br/>
        <w:t>/v2/GetAccountList?customer_id=12345</w:t>
        <w:br/>
        <w:t>/v2/GetAccountList?user_id=98765&amp;access_level=7</w:t>
        <w:br/>
        <w:t>/v2/GetAccountList?username=jdoe&amp;account_types=Deposit,Loan</w:t>
      </w:r>
    </w:p>
    <w:p>
      <w:pPr>
        <w:pStyle w:val="Heading3"/>
      </w:pPr>
      <w:r>
        <w:t>Invalid Examples</w:t>
      </w:r>
    </w:p>
    <w:p>
      <w:r>
        <w:rPr>
          <w:b/>
          <w:color w:val="666666"/>
          <w:sz w:val="16"/>
        </w:rPr>
        <w:t>[http]</w:t>
      </w:r>
    </w:p>
    <w:p>
      <w:pPr>
        <w:shd w:fill="F2F2F2" w:val="clear"/>
      </w:pPr>
      <w:r>
        <w:rPr>
          <w:rFonts w:ascii="Courier New" w:hAnsi="Courier New"/>
          <w:sz w:val="17"/>
        </w:rPr>
        <w:t>/v2/GetAccountList</w:t>
        <w:br/>
        <w:t>/v2/GetAccountList?access_level=7</w:t>
      </w:r>
    </w:p>
    <w:p>
      <w:pPr>
        <w:pStyle w:val="Heading3"/>
      </w:pPr>
      <w:r>
        <w:t>Required Query Parameters</w:t>
      </w:r>
    </w:p>
    <w:p>
      <w:r>
        <w:t>At least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end user's login name. Required unless customer_id or user_id is provided.</w:t>
            </w:r>
          </w:p>
        </w:tc>
      </w:tr>
      <w:tr>
        <w:tc>
          <w:tcPr>
            <w:tcW w:type="dxa" w:w="2880"/>
          </w:tcPr>
          <w:p>
            <w:r>
              <w:t>customer_id</w:t>
            </w:r>
          </w:p>
        </w:tc>
        <w:tc>
          <w:tcPr>
            <w:tcW w:type="dxa" w:w="2880"/>
          </w:tcPr>
          <w:p>
            <w:r>
              <w:t>integer</w:t>
            </w:r>
          </w:p>
        </w:tc>
        <w:tc>
          <w:tcPr>
            <w:tcW w:type="dxa" w:w="2880"/>
          </w:tcPr>
          <w:p>
            <w:r>
              <w:t>Get all accounts under a customer. Alternative to username and user_id.</w:t>
            </w:r>
          </w:p>
        </w:tc>
      </w:tr>
      <w:tr>
        <w:tc>
          <w:tcPr>
            <w:tcW w:type="dxa" w:w="2880"/>
          </w:tcPr>
          <w:p>
            <w:r>
              <w:t>user_id</w:t>
            </w:r>
          </w:p>
        </w:tc>
        <w:tc>
          <w:tcPr>
            <w:tcW w:type="dxa" w:w="2880"/>
          </w:tcPr>
          <w:p>
            <w:r>
              <w:t>integer</w:t>
            </w:r>
          </w:p>
        </w:tc>
        <w:tc>
          <w:tcPr>
            <w:tcW w:type="dxa" w:w="2880"/>
          </w:tcPr>
          <w:p>
            <w:r>
              <w:t>Get all accounts under a user. Alternative to username and customer_id.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access_level</w:t>
            </w:r>
          </w:p>
        </w:tc>
        <w:tc>
          <w:tcPr>
            <w:tcW w:type="dxa" w:w="2880"/>
          </w:tcPr>
          <w:p>
            <w:r>
              <w:t>enum</w:t>
            </w:r>
          </w:p>
        </w:tc>
        <w:tc>
          <w:tcPr>
            <w:tcW w:type="dxa" w:w="2880"/>
          </w:tcPr>
          <w:p>
            <w:r>
              <w:t>Access level filter. Allowed values: 0 (No Access; will return back all accounts under the user), 1 (Deposit Only), 2 (View Only), 3 (View and Deposit), 4 (Withdrawal), 5 (Withdrawal and Deposit), 6 (Withdrawal and View), 7 (All Access; will return back the accounts the user has full access to).</w:t>
            </w:r>
          </w:p>
        </w:tc>
      </w:tr>
      <w:tr>
        <w:tc>
          <w:tcPr>
            <w:tcW w:type="dxa" w:w="2880"/>
          </w:tcPr>
          <w:p>
            <w:r>
              <w:t>explicit</w:t>
            </w:r>
          </w:p>
        </w:tc>
        <w:tc>
          <w:tcPr>
            <w:tcW w:type="dxa" w:w="2880"/>
          </w:tcPr>
          <w:p>
            <w:r>
              <w:t>boolean</w:t>
            </w:r>
          </w:p>
        </w:tc>
        <w:tc>
          <w:tcPr>
            <w:tcW w:type="dxa" w:w="2880"/>
          </w:tcPr>
          <w:p>
            <w:r>
              <w:t>Specifically search for accounts with the provided access level if true.</w:t>
            </w:r>
          </w:p>
        </w:tc>
      </w:tr>
      <w:tr>
        <w:tc>
          <w:tcPr>
            <w:tcW w:type="dxa" w:w="2880"/>
          </w:tcPr>
          <w:p>
            <w:r>
              <w:t>account_types</w:t>
            </w:r>
          </w:p>
        </w:tc>
        <w:tc>
          <w:tcPr>
            <w:tcW w:type="dxa" w:w="2880"/>
          </w:tcPr>
          <w:p>
            <w:r>
              <w:t>enum</w:t>
            </w:r>
          </w:p>
        </w:tc>
        <w:tc>
          <w:tcPr>
            <w:tcW w:type="dxa" w:w="2880"/>
          </w:tcPr>
          <w:p>
            <w:r>
              <w:t>String-delimited list of account types. Allowed values: Deposit, Loan, Credit. Corresponds to HydraProductTypeCode in the response.</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w:t>
        <w:br/>
        <w:t xml:space="preserve"> "UserID": 98765,</w:t>
        <w:br/>
        <w:t xml:space="preserve"> "HostAccountID": 123456789,</w:t>
        <w:br/>
        <w:t xml:space="preserve"> "AccountNumberInternal": "000123456789",</w:t>
        <w:br/>
        <w:t xml:space="preserve"> "ProductTypeName": "Deposit",</w:t>
        <w:br/>
        <w:t xml:space="preserve"> "ProductName": "Checking",</w:t>
        <w:br/>
        <w:t xml:space="preserve"> "AccountDesc": "Everyday Checking",</w:t>
        <w:br/>
        <w:t xml:space="preserve"> "LinkType": "C",</w:t>
        <w:br/>
        <w:t xml:space="preserve"> "DisplayOrder": 1,</w:t>
        <w:br/>
        <w:t xml:space="preserve"> "Balance1": 1520.45,</w:t>
        <w:br/>
        <w:t xml:space="preserve"> "BalanceDescription1": "Available Balance",</w:t>
        <w:br/>
        <w:t xml:space="preserve"> "BalanceName1": "Available",</w:t>
        <w:br/>
        <w:t xml:space="preserve"> "BalanceType1": "AVAILABLE",</w:t>
        <w:br/>
        <w:t xml:space="preserve"> "Balance2": 1600.45,</w:t>
        <w:br/>
        <w:t xml:space="preserve"> "BalanceDescription2": "Current Balance",</w:t>
        <w:br/>
        <w:t xml:space="preserve"> "BalanceName2": "Current",</w:t>
        <w:br/>
        <w:t xml:space="preserve"> "BalanceType2": "CURRENT",</w:t>
        <w:br/>
        <w:t xml:space="preserve"> "ProductTypeVoiceFile": "deposit.wav",</w:t>
        <w:br/>
        <w:t xml:space="preserve"> "ProductVoiceFile": "checking.wav",</w:t>
        <w:br/>
        <w:t xml:space="preserve"> "HydraProductCode": "C",</w:t>
        <w:br/>
        <w:t xml:space="preserve"> "HydraProductTypeCode": "D",</w:t>
        <w:br/>
        <w:t xml:space="preserve"> "DataAsOfDate": "2026-03-14T12:34:56Z",</w:t>
        <w:br/>
        <w:t xml:space="preserve"> "APRo rAPY": "Y",</w:t>
        <w:br/>
        <w:t xml:space="preserve"> "Access": 7,</w:t>
        <w:br/>
        <w:t xml:space="preserve"> "ProductID": 101,</w:t>
        <w:br/>
        <w:t xml:space="preserve"> "ProductTypeID": 10,</w:t>
        <w:br/>
        <w:t xml:space="preserve"> "AllowPrincipal": false,</w:t>
        <w:br/>
        <w:t xml:space="preserve"> "AllowInterest": true,</w:t>
        <w:br/>
        <w:t xml:space="preserve"> "DisplayRunningBalance": true,</w:t>
        <w:br/>
        <w:t xml:space="preserve"> "CalculateRunningBalanceForyHistory": false,</w:t>
        <w:br/>
        <w:t xml:space="preserve"> "CalculateRunningBalanceForMemos": true,</w:t>
        <w:br/>
        <w:t xml:space="preserve"> "RunningBalanceHadeNameToUse": "RUNBAL",</w:t>
        <w:br/>
        <w:t xml:space="preserve"> "HistoryCount": 50,</w:t>
        <w:br/>
        <w:t xml:space="preserve"> "HistoryCountType": "DAYS",</w:t>
        <w:br/>
        <w:t xml:space="preserve"> "HasPendingMemos": false,</w:t>
        <w:br/>
        <w:t xml:space="preserve"> "IsExternalAccount": false,</w:t>
        <w:br/>
        <w:t xml:space="preserve"> "UserDisplayOrder": 1,</w:t>
        <w:br/>
        <w:t xml:space="preserve"> "BalanceToDisplay": 1520.45,</w:t>
        <w:br/>
        <w:t xml:space="preserve"> "SortValue": "001",</w:t>
        <w:br/>
        <w:t xml:space="preserve"> "Cif": "CIF123",</w:t>
        <w:br/>
        <w:t xml:space="preserve"> "BalanceAdditionalDescription1": "As of last update",</w:t>
        <w:br/>
        <w:t xml:space="preserve"> "BalanceAdditionalDescription2": "",</w:t>
        <w:br/>
        <w:t xml:space="preserve"> "BalanceToDisplayTransferTo": "1520.45",</w:t>
        <w:br/>
        <w:t xml:space="preserve"> "DefaultPaymentAmountTransferFrom": "0.00",</w:t>
        <w:br/>
        <w:t xml:space="preserve"> "BalanceToDisplayDescription": "Available Balance",</w:t>
        <w:br/>
        <w:t xml:space="preserve"> "BalanceToDisplayTransferToDescription": "Available Balance",</w:t>
        <w:br/>
        <w:t xml:space="preserve"> "DefaultPaymentAmountTransferFromDescription": "Default payment amount",</w:t>
        <w:br/>
        <w:t xml:space="preserve"> "CifInternal": "INTCIF123",</w:t>
        <w:br/>
        <w:t xml:space="preserve"> "MaskedCifInternal": 123,</w:t>
        <w:br/>
        <w:t xml:space="preserve"> "CifExternal": "EXTCIF123",</w:t>
        <w:br/>
        <w:t xml:space="preserve"> "MaskedCifExternal": "XXX123",</w:t>
        <w:br/>
        <w:t xml:space="preserve"> "IsPartialDetails": false,</w:t>
        <w:br/>
        <w:t xml:space="preserve"> "statusShortName": "OPEN",</w:t>
        <w:br/>
        <w:t xml:space="preserve"> "OverviewAccountNumber": "****6789",</w:t>
        <w:br/>
        <w:t xml:space="preserve"> "canDisputeTransactions": true,</w:t>
        <w:br/>
        <w:t xml:space="preserve"> "allowClose": false,</w:t>
        <w:br/>
        <w:t xml:space="preserve"> "AccountNumberInternalUnmasked": "000123456789",</w:t>
        <w:br/>
        <w:t xml:space="preserve"> "AccountNumberExternalUnmasked": "123456789",</w:t>
        <w:br/>
        <w:t xml:space="preserve"> "CIFInternalUnmasked": "INTCIF123",</w:t>
        <w:br/>
        <w:t xml:space="preserve"> "CIFExternalUnmasked": "EXTCIF123",</w:t>
        <w:br/>
        <w:t xml:space="preserve"> "NickName": "My Checking",</w:t>
        <w:br/>
        <w:t xml:space="preserve"> "HADEs": [</w:t>
        <w:br/>
        <w:t xml:space="preserve"> {</w:t>
        <w:br/>
        <w:t xml:space="preserve"> "name": "RUNBAL",</w:t>
        <w:br/>
        <w:t xml:space="preserve"> "value": "1520.45",</w:t>
        <w:br/>
        <w:t xml:space="preserve"> "type": "number"</w:t>
        <w:br/>
        <w:t xml:space="preserve"> }</w:t>
        <w:br/>
        <w:t xml:space="preserve"> ]</w:t>
        <w:br/>
        <w:t xml:space="preserve"> }</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Success Response (200 OK) — Internal Platform Error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200,</w:t>
        <w:br/>
        <w:t xml:space="preserve"> "log_ref_id": "log_abcdef123456"</w:t>
        <w:br/>
        <w:t>}</w:t>
      </w:r>
    </w:p>
    <w:p>
      <w:pPr>
        <w:pStyle w:val="Heading3"/>
      </w:pPr>
      <w:r>
        <w:t>Success Response (200 OK) — Logon Not Found Error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"Logon Not Found Error"</w:t>
        <w:br/>
        <w:t xml:space="preserve"> }</w:t>
        <w:br/>
        <w:t xml:space="preserve"> ],</w:t>
        <w:br/>
        <w:t xml:space="preserve"> "requestid": "req_1234567890",</w:t>
        <w:br/>
        <w:t xml:space="preserve"> "status": 200,</w:t>
        <w:br/>
        <w:t xml:space="preserve"> "log_ref_id": "log_abcdef123456"</w:t>
        <w:br/>
        <w:t>}</w:t>
      </w:r>
    </w:p>
    <w:p>
      <w:pPr>
        <w:pStyle w:val="Heading3"/>
      </w:pPr>
      <w:r>
        <w:t>Success Response (200 OK) — Invalid Account Type Provided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"Invalid Account Type Provided"</w:t>
        <w:br/>
        <w:t xml:space="preserve"> }</w:t>
        <w:br/>
        <w:t xml:space="preserve"> ],</w:t>
        <w:br/>
        <w:t xml:space="preserve"> "requestid": "req_1234567890",</w:t>
        <w:br/>
        <w:t xml:space="preserve"> "status": 200,</w:t>
        <w:br/>
        <w:t xml:space="preserve"> "log_ref_id": "log_abcdef123456"</w:t>
        <w:br/>
        <w:t>}</w:t>
      </w:r>
    </w:p>
    <w:p>
      <w:pPr>
        <w:pStyle w:val="Heading3"/>
      </w:pPr>
      <w:r>
        <w:t>Error Response (400 Client Error) — Bad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"req_1234567890",</w:t>
        <w:br/>
        <w:t xml:space="preserve"> "status": 400,</w:t>
        <w:br/>
        <w:t xml:space="preserve"> "log_ref_id": "log_abcdef123456"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an array of account objects. On error possibilities, an empty object {}.</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data[].HostAccountID</w:t>
            </w:r>
          </w:p>
        </w:tc>
        <w:tc>
          <w:tcPr>
            <w:tcW w:type="dxa" w:w="2880"/>
          </w:tcPr>
          <w:p>
            <w:r>
              <w:t>integer</w:t>
            </w:r>
          </w:p>
        </w:tc>
        <w:tc>
          <w:tcPr>
            <w:tcW w:type="dxa" w:w="2880"/>
          </w:tcPr>
          <w:p>
            <w:r>
              <w:t>The host account identifier of the account.</w:t>
            </w:r>
          </w:p>
        </w:tc>
      </w:tr>
      <w:tr>
        <w:tc>
          <w:tcPr>
            <w:tcW w:type="dxa" w:w="2880"/>
          </w:tcPr>
          <w:p>
            <w:r>
              <w:t>data[].AccountNumberInternal</w:t>
            </w:r>
          </w:p>
        </w:tc>
        <w:tc>
          <w:tcPr>
            <w:tcW w:type="dxa" w:w="2880"/>
          </w:tcPr>
          <w:p>
            <w:r>
              <w:t>string</w:t>
            </w:r>
          </w:p>
        </w:tc>
        <w:tc>
          <w:tcPr>
            <w:tcW w:type="dxa" w:w="2880"/>
          </w:tcPr>
          <w:p>
            <w:r>
              <w:t>Account number used internally by the financial institution and recognized by the core.</w:t>
            </w:r>
          </w:p>
        </w:tc>
      </w:tr>
      <w:tr>
        <w:tc>
          <w:tcPr>
            <w:tcW w:type="dxa" w:w="2880"/>
          </w:tcPr>
          <w:p>
            <w:r>
              <w:t>data[].ProductTypeName</w:t>
            </w:r>
          </w:p>
        </w:tc>
        <w:tc>
          <w:tcPr>
            <w:tcW w:type="dxa" w:w="2880"/>
          </w:tcPr>
          <w:p>
            <w:r>
              <w:t>string</w:t>
            </w:r>
          </w:p>
        </w:tc>
        <w:tc>
          <w:tcPr>
            <w:tcW w:type="dxa" w:w="2880"/>
          </w:tcPr>
          <w:p>
            <w:r>
              <w:t>The name of the product type.</w:t>
            </w:r>
          </w:p>
        </w:tc>
      </w:tr>
      <w:tr>
        <w:tc>
          <w:tcPr>
            <w:tcW w:type="dxa" w:w="2880"/>
          </w:tcPr>
          <w:p>
            <w:r>
              <w:t>data[].ProductName</w:t>
            </w:r>
          </w:p>
        </w:tc>
        <w:tc>
          <w:tcPr>
            <w:tcW w:type="dxa" w:w="2880"/>
          </w:tcPr>
          <w:p>
            <w:r>
              <w:t>string</w:t>
            </w:r>
          </w:p>
        </w:tc>
        <w:tc>
          <w:tcPr>
            <w:tcW w:type="dxa" w:w="2880"/>
          </w:tcPr>
          <w:p>
            <w:r>
              <w:t>The name of the product.</w:t>
            </w:r>
          </w:p>
        </w:tc>
      </w:tr>
      <w:tr>
        <w:tc>
          <w:tcPr>
            <w:tcW w:type="dxa" w:w="2880"/>
          </w:tcPr>
          <w:p>
            <w:r>
              <w:t>data[].AccountDesc</w:t>
            </w:r>
          </w:p>
        </w:tc>
        <w:tc>
          <w:tcPr>
            <w:tcW w:type="dxa" w:w="2880"/>
          </w:tcPr>
          <w:p>
            <w:r>
              <w:t>string</w:t>
            </w:r>
          </w:p>
        </w:tc>
        <w:tc>
          <w:tcPr>
            <w:tcW w:type="dxa" w:w="2880"/>
          </w:tcPr>
          <w:p>
            <w:r>
              <w:t>The account's description.</w:t>
            </w:r>
          </w:p>
        </w:tc>
      </w:tr>
      <w:tr>
        <w:tc>
          <w:tcPr>
            <w:tcW w:type="dxa" w:w="2880"/>
          </w:tcPr>
          <w:p>
            <w:r>
              <w:t>data[].LinkType</w:t>
            </w:r>
          </w:p>
        </w:tc>
        <w:tc>
          <w:tcPr>
            <w:tcW w:type="dxa" w:w="2880"/>
          </w:tcPr>
          <w:p>
            <w:r>
              <w:t>string</w:t>
            </w:r>
          </w:p>
        </w:tc>
        <w:tc>
          <w:tcPr>
            <w:tcW w:type="dxa" w:w="2880"/>
          </w:tcPr>
          <w:p>
            <w:r>
              <w:t>Account link type. Allowed values: A, C.</w:t>
            </w:r>
          </w:p>
        </w:tc>
      </w:tr>
      <w:tr>
        <w:tc>
          <w:tcPr>
            <w:tcW w:type="dxa" w:w="2880"/>
          </w:tcPr>
          <w:p>
            <w:r>
              <w:t>data[].DisplayOrder</w:t>
            </w:r>
          </w:p>
        </w:tc>
        <w:tc>
          <w:tcPr>
            <w:tcW w:type="dxa" w:w="2880"/>
          </w:tcPr>
          <w:p>
            <w:r>
              <w:t>integer</w:t>
            </w:r>
          </w:p>
        </w:tc>
        <w:tc>
          <w:tcPr>
            <w:tcW w:type="dxa" w:w="2880"/>
          </w:tcPr>
          <w:p>
            <w:r>
              <w:t>Order of the account in the account group (lowest sorts to the top).</w:t>
            </w:r>
          </w:p>
        </w:tc>
      </w:tr>
      <w:tr>
        <w:tc>
          <w:tcPr>
            <w:tcW w:type="dxa" w:w="2880"/>
          </w:tcPr>
          <w:p>
            <w:r>
              <w:t>data[].Balance1</w:t>
            </w:r>
          </w:p>
        </w:tc>
        <w:tc>
          <w:tcPr>
            <w:tcW w:type="dxa" w:w="2880"/>
          </w:tcPr>
          <w:p>
            <w:r>
              <w:t>number | string</w:t>
            </w:r>
          </w:p>
        </w:tc>
        <w:tc>
          <w:tcPr>
            <w:tcW w:type="dxa" w:w="2880"/>
          </w:tcPr>
          <w:p>
            <w:r>
              <w:t>Account balance (polymorphic; may be returned as string depending on balance type).</w:t>
            </w:r>
          </w:p>
        </w:tc>
      </w:tr>
      <w:tr>
        <w:tc>
          <w:tcPr>
            <w:tcW w:type="dxa" w:w="2880"/>
          </w:tcPr>
          <w:p>
            <w:r>
              <w:t>data[].BalanceDescription1</w:t>
            </w:r>
          </w:p>
        </w:tc>
        <w:tc>
          <w:tcPr>
            <w:tcW w:type="dxa" w:w="2880"/>
          </w:tcPr>
          <w:p>
            <w:r>
              <w:t>string</w:t>
            </w:r>
          </w:p>
        </w:tc>
        <w:tc>
          <w:tcPr>
            <w:tcW w:type="dxa" w:w="2880"/>
          </w:tcPr>
          <w:p>
            <w:r>
              <w:t>Description for Balance1.</w:t>
            </w:r>
          </w:p>
        </w:tc>
      </w:tr>
      <w:tr>
        <w:tc>
          <w:tcPr>
            <w:tcW w:type="dxa" w:w="2880"/>
          </w:tcPr>
          <w:p>
            <w:r>
              <w:t>data[].BalanceName1</w:t>
            </w:r>
          </w:p>
        </w:tc>
        <w:tc>
          <w:tcPr>
            <w:tcW w:type="dxa" w:w="2880"/>
          </w:tcPr>
          <w:p>
            <w:r>
              <w:t>string</w:t>
            </w:r>
          </w:p>
        </w:tc>
        <w:tc>
          <w:tcPr>
            <w:tcW w:type="dxa" w:w="2880"/>
          </w:tcPr>
          <w:p>
            <w:r>
              <w:t>Balance name for Balance1.</w:t>
            </w:r>
          </w:p>
        </w:tc>
      </w:tr>
      <w:tr>
        <w:tc>
          <w:tcPr>
            <w:tcW w:type="dxa" w:w="2880"/>
          </w:tcPr>
          <w:p>
            <w:r>
              <w:t>data[].BalanceType1</w:t>
            </w:r>
          </w:p>
        </w:tc>
        <w:tc>
          <w:tcPr>
            <w:tcW w:type="dxa" w:w="2880"/>
          </w:tcPr>
          <w:p>
            <w:r>
              <w:t>string</w:t>
            </w:r>
          </w:p>
        </w:tc>
        <w:tc>
          <w:tcPr>
            <w:tcW w:type="dxa" w:w="2880"/>
          </w:tcPr>
          <w:p>
            <w:r>
              <w:t>Balance type for Balance1.</w:t>
            </w:r>
          </w:p>
        </w:tc>
      </w:tr>
      <w:tr>
        <w:tc>
          <w:tcPr>
            <w:tcW w:type="dxa" w:w="2880"/>
          </w:tcPr>
          <w:p>
            <w:r>
              <w:t>data[].Balance2</w:t>
            </w:r>
          </w:p>
        </w:tc>
        <w:tc>
          <w:tcPr>
            <w:tcW w:type="dxa" w:w="2880"/>
          </w:tcPr>
          <w:p>
            <w:r>
              <w:t>number | string</w:t>
            </w:r>
          </w:p>
        </w:tc>
        <w:tc>
          <w:tcPr>
            <w:tcW w:type="dxa" w:w="2880"/>
          </w:tcPr>
          <w:p>
            <w:r>
              <w:t>Account balance (polymorphic; may be returned as string depending on balance type).</w:t>
            </w:r>
          </w:p>
        </w:tc>
      </w:tr>
      <w:tr>
        <w:tc>
          <w:tcPr>
            <w:tcW w:type="dxa" w:w="2880"/>
          </w:tcPr>
          <w:p>
            <w:r>
              <w:t>data[].BalanceDescription2</w:t>
            </w:r>
          </w:p>
        </w:tc>
        <w:tc>
          <w:tcPr>
            <w:tcW w:type="dxa" w:w="2880"/>
          </w:tcPr>
          <w:p>
            <w:r>
              <w:t>string</w:t>
            </w:r>
          </w:p>
        </w:tc>
        <w:tc>
          <w:tcPr>
            <w:tcW w:type="dxa" w:w="2880"/>
          </w:tcPr>
          <w:p>
            <w:r>
              <w:t>Description for Balance2.</w:t>
            </w:r>
          </w:p>
        </w:tc>
      </w:tr>
      <w:tr>
        <w:tc>
          <w:tcPr>
            <w:tcW w:type="dxa" w:w="2880"/>
          </w:tcPr>
          <w:p>
            <w:r>
              <w:t>data[].BalanceName2</w:t>
            </w:r>
          </w:p>
        </w:tc>
        <w:tc>
          <w:tcPr>
            <w:tcW w:type="dxa" w:w="2880"/>
          </w:tcPr>
          <w:p>
            <w:r>
              <w:t>string</w:t>
            </w:r>
          </w:p>
        </w:tc>
        <w:tc>
          <w:tcPr>
            <w:tcW w:type="dxa" w:w="2880"/>
          </w:tcPr>
          <w:p>
            <w:r>
              <w:t>Balance name for Balance2.</w:t>
            </w:r>
          </w:p>
        </w:tc>
      </w:tr>
      <w:tr>
        <w:tc>
          <w:tcPr>
            <w:tcW w:type="dxa" w:w="2880"/>
          </w:tcPr>
          <w:p>
            <w:r>
              <w:t>data[].BalanceType2</w:t>
            </w:r>
          </w:p>
        </w:tc>
        <w:tc>
          <w:tcPr>
            <w:tcW w:type="dxa" w:w="2880"/>
          </w:tcPr>
          <w:p>
            <w:r>
              <w:t>string</w:t>
            </w:r>
          </w:p>
        </w:tc>
        <w:tc>
          <w:tcPr>
            <w:tcW w:type="dxa" w:w="2880"/>
          </w:tcPr>
          <w:p>
            <w:r>
              <w:t>Balance type for Balance2.</w:t>
            </w:r>
          </w:p>
        </w:tc>
      </w:tr>
      <w:tr>
        <w:tc>
          <w:tcPr>
            <w:tcW w:type="dxa" w:w="2880"/>
          </w:tcPr>
          <w:p>
            <w:r>
              <w:t>data[].ProductTypeVoiceFile</w:t>
            </w:r>
          </w:p>
        </w:tc>
        <w:tc>
          <w:tcPr>
            <w:tcW w:type="dxa" w:w="2880"/>
          </w:tcPr>
          <w:p>
            <w:r>
              <w:t>string</w:t>
            </w:r>
          </w:p>
        </w:tc>
        <w:tc>
          <w:tcPr>
            <w:tcW w:type="dxa" w:w="2880"/>
          </w:tcPr>
          <w:p>
            <w:r>
              <w:t>Voice file (name with extension) for the product type.</w:t>
            </w:r>
          </w:p>
        </w:tc>
      </w:tr>
      <w:tr>
        <w:tc>
          <w:tcPr>
            <w:tcW w:type="dxa" w:w="2880"/>
          </w:tcPr>
          <w:p>
            <w:r>
              <w:t>data[].ProductVoiceFile</w:t>
            </w:r>
          </w:p>
        </w:tc>
        <w:tc>
          <w:tcPr>
            <w:tcW w:type="dxa" w:w="2880"/>
          </w:tcPr>
          <w:p>
            <w:r>
              <w:t>string</w:t>
            </w:r>
          </w:p>
        </w:tc>
        <w:tc>
          <w:tcPr>
            <w:tcW w:type="dxa" w:w="2880"/>
          </w:tcPr>
          <w:p>
            <w:r>
              <w:t>Voice file (name with extension) for the product.</w:t>
            </w:r>
          </w:p>
        </w:tc>
      </w:tr>
      <w:tr>
        <w:tc>
          <w:tcPr>
            <w:tcW w:type="dxa" w:w="2880"/>
          </w:tcPr>
          <w:p>
            <w:r>
              <w:t>data[].HydraProductCode</w:t>
            </w:r>
          </w:p>
        </w:tc>
        <w:tc>
          <w:tcPr>
            <w:tcW w:type="dxa" w:w="2880"/>
          </w:tcPr>
          <w:p>
            <w:r>
              <w:t>string</w:t>
            </w:r>
          </w:p>
        </w:tc>
        <w:tc>
          <w:tcPr>
            <w:tcW w:type="dxa" w:w="2880"/>
          </w:tcPr>
          <w:p>
            <w:r>
              <w:t>Single-letter Hydra Product Code for subtype within a banking category (see docs for mapping by product type).</w:t>
            </w:r>
          </w:p>
        </w:tc>
      </w:tr>
      <w:tr>
        <w:tc>
          <w:tcPr>
            <w:tcW w:type="dxa" w:w="2880"/>
          </w:tcPr>
          <w:p>
            <w:r>
              <w:t>data[].HydraProductTypeCode</w:t>
            </w:r>
          </w:p>
        </w:tc>
        <w:tc>
          <w:tcPr>
            <w:tcW w:type="dxa" w:w="2880"/>
          </w:tcPr>
          <w:p>
            <w:r>
              <w:t>string</w:t>
            </w:r>
          </w:p>
        </w:tc>
        <w:tc>
          <w:tcPr>
            <w:tcW w:type="dxa" w:w="2880"/>
          </w:tcPr>
          <w:p>
            <w:r>
              <w:t>Hydra Product Type Code. Allowed values: D (Deposit), L (Loan), C (Credit Cards).</w:t>
            </w:r>
          </w:p>
        </w:tc>
      </w:tr>
      <w:tr>
        <w:tc>
          <w:tcPr>
            <w:tcW w:type="dxa" w:w="2880"/>
          </w:tcPr>
          <w:p>
            <w:r>
              <w:t>data[].DataAsOfDate</w:t>
            </w:r>
          </w:p>
        </w:tc>
        <w:tc>
          <w:tcPr>
            <w:tcW w:type="dxa" w:w="2880"/>
          </w:tcPr>
          <w:p>
            <w:r>
              <w:t>string</w:t>
            </w:r>
          </w:p>
        </w:tc>
        <w:tc>
          <w:tcPr>
            <w:tcW w:type="dxa" w:w="2880"/>
          </w:tcPr>
          <w:p>
            <w:r>
              <w:t>Date/time when the account was last updated in the database.</w:t>
            </w:r>
          </w:p>
        </w:tc>
      </w:tr>
      <w:tr>
        <w:tc>
          <w:tcPr>
            <w:tcW w:type="dxa" w:w="2880"/>
          </w:tcPr>
          <w:p>
            <w:r>
              <w:t>data[].APRo rAPY</w:t>
            </w:r>
          </w:p>
        </w:tc>
        <w:tc>
          <w:tcPr>
            <w:tcW w:type="dxa" w:w="2880"/>
          </w:tcPr>
          <w:p>
            <w:r>
              <w:t>string</w:t>
            </w:r>
          </w:p>
        </w:tc>
        <w:tc>
          <w:tcPr>
            <w:tcW w:type="dxa" w:w="2880"/>
          </w:tcPr>
          <w:p>
            <w:r>
              <w:t>Specifies whether interest calculation uses R (APR) or Y (APY).</w:t>
            </w:r>
          </w:p>
        </w:tc>
      </w:tr>
      <w:tr>
        <w:tc>
          <w:tcPr>
            <w:tcW w:type="dxa" w:w="2880"/>
          </w:tcPr>
          <w:p>
            <w:r>
              <w:t>data[].Access</w:t>
            </w:r>
          </w:p>
        </w:tc>
        <w:tc>
          <w:tcPr>
            <w:tcW w:type="dxa" w:w="2880"/>
          </w:tcPr>
          <w:p>
            <w:r>
              <w:t>integer</w:t>
            </w:r>
          </w:p>
        </w:tc>
        <w:tc>
          <w:tcPr>
            <w:tcW w:type="dxa" w:w="2880"/>
          </w:tcPr>
          <w:p>
            <w:r>
              <w:t>Account access level: 0–7 (same meaning as access_level).</w:t>
            </w:r>
          </w:p>
        </w:tc>
      </w:tr>
      <w:tr>
        <w:tc>
          <w:tcPr>
            <w:tcW w:type="dxa" w:w="2880"/>
          </w:tcPr>
          <w:p>
            <w:r>
              <w:t>data[].ProductID</w:t>
            </w:r>
          </w:p>
        </w:tc>
        <w:tc>
          <w:tcPr>
            <w:tcW w:type="dxa" w:w="2880"/>
          </w:tcPr>
          <w:p>
            <w:r>
              <w:t>integer</w:t>
            </w:r>
          </w:p>
        </w:tc>
        <w:tc>
          <w:tcPr>
            <w:tcW w:type="dxa" w:w="2880"/>
          </w:tcPr>
          <w:p>
            <w:r>
              <w:t>Product identifier.</w:t>
            </w:r>
          </w:p>
        </w:tc>
      </w:tr>
      <w:tr>
        <w:tc>
          <w:tcPr>
            <w:tcW w:type="dxa" w:w="2880"/>
          </w:tcPr>
          <w:p>
            <w:r>
              <w:t>data[].ProductTypeID</w:t>
            </w:r>
          </w:p>
        </w:tc>
        <w:tc>
          <w:tcPr>
            <w:tcW w:type="dxa" w:w="2880"/>
          </w:tcPr>
          <w:p>
            <w:r>
              <w:t>integer</w:t>
            </w:r>
          </w:p>
        </w:tc>
        <w:tc>
          <w:tcPr>
            <w:tcW w:type="dxa" w:w="2880"/>
          </w:tcPr>
          <w:p>
            <w:r>
              <w:t>Product type identifier.</w:t>
            </w:r>
          </w:p>
        </w:tc>
      </w:tr>
      <w:tr>
        <w:tc>
          <w:tcPr>
            <w:tcW w:type="dxa" w:w="2880"/>
          </w:tcPr>
          <w:p>
            <w:r>
              <w:t>data[].AllowPrincipal</w:t>
            </w:r>
          </w:p>
        </w:tc>
        <w:tc>
          <w:tcPr>
            <w:tcW w:type="dxa" w:w="2880"/>
          </w:tcPr>
          <w:p>
            <w:r>
              <w:t>boolean</w:t>
            </w:r>
          </w:p>
        </w:tc>
        <w:tc>
          <w:tcPr>
            <w:tcW w:type="dxa" w:w="2880"/>
          </w:tcPr>
          <w:p>
            <w:r>
              <w:t>Whether to allow principal amounts for custom principal payments (loan context).</w:t>
            </w:r>
          </w:p>
        </w:tc>
      </w:tr>
      <w:tr>
        <w:tc>
          <w:tcPr>
            <w:tcW w:type="dxa" w:w="2880"/>
          </w:tcPr>
          <w:p>
            <w:r>
              <w:t>data[].AllowInterest</w:t>
            </w:r>
          </w:p>
        </w:tc>
        <w:tc>
          <w:tcPr>
            <w:tcW w:type="dxa" w:w="2880"/>
          </w:tcPr>
          <w:p>
            <w:r>
              <w:t>boolean</w:t>
            </w:r>
          </w:p>
        </w:tc>
        <w:tc>
          <w:tcPr>
            <w:tcW w:type="dxa" w:w="2880"/>
          </w:tcPr>
          <w:p>
            <w:r>
              <w:t>Whether the account accrues interest.</w:t>
            </w:r>
          </w:p>
        </w:tc>
      </w:tr>
      <w:tr>
        <w:tc>
          <w:tcPr>
            <w:tcW w:type="dxa" w:w="2880"/>
          </w:tcPr>
          <w:p>
            <w:r>
              <w:t>data[].DisplayRunningBalance</w:t>
            </w:r>
          </w:p>
        </w:tc>
        <w:tc>
          <w:tcPr>
            <w:tcW w:type="dxa" w:w="2880"/>
          </w:tcPr>
          <w:p>
            <w:r>
              <w:t>boolean</w:t>
            </w:r>
          </w:p>
        </w:tc>
        <w:tc>
          <w:tcPr>
            <w:tcW w:type="dxa" w:w="2880"/>
          </w:tcPr>
          <w:p>
            <w:r>
              <w:t>Whether to display running balance information.</w:t>
            </w:r>
          </w:p>
        </w:tc>
      </w:tr>
      <w:tr>
        <w:tc>
          <w:tcPr>
            <w:tcW w:type="dxa" w:w="2880"/>
          </w:tcPr>
          <w:p>
            <w:r>
              <w:t>data[].CalculateRunningBalanceForyHistory</w:t>
            </w:r>
          </w:p>
        </w:tc>
        <w:tc>
          <w:tcPr>
            <w:tcW w:type="dxa" w:w="2880"/>
          </w:tcPr>
          <w:p>
            <w:r>
              <w:t>boolean</w:t>
            </w:r>
          </w:p>
        </w:tc>
        <w:tc>
          <w:tcPr>
            <w:tcW w:type="dxa" w:w="2880"/>
          </w:tcPr>
          <w:p>
            <w:r>
              <w:t>Indicates running balance calculation behavior for history (name preserved as documented).</w:t>
            </w:r>
          </w:p>
        </w:tc>
      </w:tr>
      <w:tr>
        <w:tc>
          <w:tcPr>
            <w:tcW w:type="dxa" w:w="2880"/>
          </w:tcPr>
          <w:p>
            <w:r>
              <w:t>data[].CalculateRunningBalanceForMemos</w:t>
            </w:r>
          </w:p>
        </w:tc>
        <w:tc>
          <w:tcPr>
            <w:tcW w:type="dxa" w:w="2880"/>
          </w:tcPr>
          <w:p>
            <w:r>
              <w:t>boolean</w:t>
            </w:r>
          </w:p>
        </w:tc>
        <w:tc>
          <w:tcPr>
            <w:tcW w:type="dxa" w:w="2880"/>
          </w:tcPr>
          <w:p>
            <w:r>
              <w:t>Whether running balance is calculated for memo transactions.</w:t>
            </w:r>
          </w:p>
        </w:tc>
      </w:tr>
      <w:tr>
        <w:tc>
          <w:tcPr>
            <w:tcW w:type="dxa" w:w="2880"/>
          </w:tcPr>
          <w:p>
            <w:r>
              <w:t>data[].RunningBalanceHadeNameToUse</w:t>
            </w:r>
          </w:p>
        </w:tc>
        <w:tc>
          <w:tcPr>
            <w:tcW w:type="dxa" w:w="2880"/>
          </w:tcPr>
          <w:p>
            <w:r>
              <w:t>string</w:t>
            </w:r>
          </w:p>
        </w:tc>
        <w:tc>
          <w:tcPr>
            <w:tcW w:type="dxa" w:w="2880"/>
          </w:tcPr>
          <w:p>
            <w:r>
              <w:t>HADE name to use for running balance.</w:t>
            </w:r>
          </w:p>
        </w:tc>
      </w:tr>
      <w:tr>
        <w:tc>
          <w:tcPr>
            <w:tcW w:type="dxa" w:w="2880"/>
          </w:tcPr>
          <w:p>
            <w:r>
              <w:t>data[].HistoryCount</w:t>
            </w:r>
          </w:p>
        </w:tc>
        <w:tc>
          <w:tcPr>
            <w:tcW w:type="dxa" w:w="2880"/>
          </w:tcPr>
          <w:p>
            <w:r>
              <w:t>integer</w:t>
            </w:r>
          </w:p>
        </w:tc>
        <w:tc>
          <w:tcPr>
            <w:tcW w:type="dxa" w:w="2880"/>
          </w:tcPr>
          <w:p>
            <w:r>
              <w:t>History count value.</w:t>
            </w:r>
          </w:p>
        </w:tc>
      </w:tr>
      <w:tr>
        <w:tc>
          <w:tcPr>
            <w:tcW w:type="dxa" w:w="2880"/>
          </w:tcPr>
          <w:p>
            <w:r>
              <w:t>data[].HistoryCountType</w:t>
            </w:r>
          </w:p>
        </w:tc>
        <w:tc>
          <w:tcPr>
            <w:tcW w:type="dxa" w:w="2880"/>
          </w:tcPr>
          <w:p>
            <w:r>
              <w:t>string</w:t>
            </w:r>
          </w:p>
        </w:tc>
        <w:tc>
          <w:tcPr>
            <w:tcW w:type="dxa" w:w="2880"/>
          </w:tcPr>
          <w:p>
            <w:r>
              <w:t>History count type.</w:t>
            </w:r>
          </w:p>
        </w:tc>
      </w:tr>
      <w:tr>
        <w:tc>
          <w:tcPr>
            <w:tcW w:type="dxa" w:w="2880"/>
          </w:tcPr>
          <w:p>
            <w:r>
              <w:t>data[].HasPendingMemos</w:t>
            </w:r>
          </w:p>
        </w:tc>
        <w:tc>
          <w:tcPr>
            <w:tcW w:type="dxa" w:w="2880"/>
          </w:tcPr>
          <w:p>
            <w:r>
              <w:t>boolean</w:t>
            </w:r>
          </w:p>
        </w:tc>
        <w:tc>
          <w:tcPr>
            <w:tcW w:type="dxa" w:w="2880"/>
          </w:tcPr>
          <w:p>
            <w:r>
              <w:t>Whether the account has pending memo transactions.</w:t>
            </w:r>
          </w:p>
        </w:tc>
      </w:tr>
      <w:tr>
        <w:tc>
          <w:tcPr>
            <w:tcW w:type="dxa" w:w="2880"/>
          </w:tcPr>
          <w:p>
            <w:r>
              <w:t>data[].IsExternalAccount</w:t>
            </w:r>
          </w:p>
        </w:tc>
        <w:tc>
          <w:tcPr>
            <w:tcW w:type="dxa" w:w="2880"/>
          </w:tcPr>
          <w:p>
            <w:r>
              <w:t>boolean</w:t>
            </w:r>
          </w:p>
        </w:tc>
        <w:tc>
          <w:tcPr>
            <w:tcW w:type="dxa" w:w="2880"/>
          </w:tcPr>
          <w:p>
            <w:r>
              <w:t>Whether the account belongs to a different institution.</w:t>
            </w:r>
          </w:p>
        </w:tc>
      </w:tr>
      <w:tr>
        <w:tc>
          <w:tcPr>
            <w:tcW w:type="dxa" w:w="2880"/>
          </w:tcPr>
          <w:p>
            <w:r>
              <w:t>data[].UserDisplayOrder</w:t>
            </w:r>
          </w:p>
        </w:tc>
        <w:tc>
          <w:tcPr>
            <w:tcW w:type="dxa" w:w="2880"/>
          </w:tcPr>
          <w:p>
            <w:r>
              <w:t>integer</w:t>
            </w:r>
          </w:p>
        </w:tc>
        <w:tc>
          <w:tcPr>
            <w:tcW w:type="dxa" w:w="2880"/>
          </w:tcPr>
          <w:p>
            <w:r>
              <w:t>Order in which the account will display for the user.</w:t>
            </w:r>
          </w:p>
        </w:tc>
      </w:tr>
      <w:tr>
        <w:tc>
          <w:tcPr>
            <w:tcW w:type="dxa" w:w="2880"/>
          </w:tcPr>
          <w:p>
            <w:r>
              <w:t>data[].BalanceToDisplay</w:t>
            </w:r>
          </w:p>
        </w:tc>
        <w:tc>
          <w:tcPr>
            <w:tcW w:type="dxa" w:w="2880"/>
          </w:tcPr>
          <w:p>
            <w:r>
              <w:t>number | string</w:t>
            </w:r>
          </w:p>
        </w:tc>
        <w:tc>
          <w:tcPr>
            <w:tcW w:type="dxa" w:w="2880"/>
          </w:tcPr>
          <w:p>
            <w:r>
              <w:t>Specifies the account balance to display.</w:t>
            </w:r>
          </w:p>
        </w:tc>
      </w:tr>
      <w:tr>
        <w:tc>
          <w:tcPr>
            <w:tcW w:type="dxa" w:w="2880"/>
          </w:tcPr>
          <w:p>
            <w:r>
              <w:t>data[].SortValue</w:t>
            </w:r>
          </w:p>
        </w:tc>
        <w:tc>
          <w:tcPr>
            <w:tcW w:type="dxa" w:w="2880"/>
          </w:tcPr>
          <w:p>
            <w:r>
              <w:t>string</w:t>
            </w:r>
          </w:p>
        </w:tc>
        <w:tc>
          <w:tcPr>
            <w:tcW w:type="dxa" w:w="2880"/>
          </w:tcPr>
          <w:p>
            <w:r>
              <w:t>Sort value for ordering.</w:t>
            </w:r>
          </w:p>
        </w:tc>
      </w:tr>
      <w:tr>
        <w:tc>
          <w:tcPr>
            <w:tcW w:type="dxa" w:w="2880"/>
          </w:tcPr>
          <w:p>
            <w:r>
              <w:t>data[].Cif</w:t>
            </w:r>
          </w:p>
        </w:tc>
        <w:tc>
          <w:tcPr>
            <w:tcW w:type="dxa" w:w="2880"/>
          </w:tcPr>
          <w:p>
            <w:r>
              <w:t>string</w:t>
            </w:r>
          </w:p>
        </w:tc>
        <w:tc>
          <w:tcPr>
            <w:tcW w:type="dxa" w:w="2880"/>
          </w:tcPr>
          <w:p>
            <w:r>
              <w:t>Customer Information File (CIF) number associated with the account.</w:t>
            </w:r>
          </w:p>
        </w:tc>
      </w:tr>
      <w:tr>
        <w:tc>
          <w:tcPr>
            <w:tcW w:type="dxa" w:w="2880"/>
          </w:tcPr>
          <w:p>
            <w:r>
              <w:t>data[].BalanceAdditionalDescription1</w:t>
            </w:r>
          </w:p>
        </w:tc>
        <w:tc>
          <w:tcPr>
            <w:tcW w:type="dxa" w:w="2880"/>
          </w:tcPr>
          <w:p>
            <w:r>
              <w:t>string</w:t>
            </w:r>
          </w:p>
        </w:tc>
        <w:tc>
          <w:tcPr>
            <w:tcW w:type="dxa" w:w="2880"/>
          </w:tcPr>
          <w:p>
            <w:r>
              <w:t>Additional description for balance.</w:t>
            </w:r>
          </w:p>
        </w:tc>
      </w:tr>
      <w:tr>
        <w:tc>
          <w:tcPr>
            <w:tcW w:type="dxa" w:w="2880"/>
          </w:tcPr>
          <w:p>
            <w:r>
              <w:t>data[].BalanceAdditionalDescription2</w:t>
            </w:r>
          </w:p>
        </w:tc>
        <w:tc>
          <w:tcPr>
            <w:tcW w:type="dxa" w:w="2880"/>
          </w:tcPr>
          <w:p>
            <w:r>
              <w:t>string</w:t>
            </w:r>
          </w:p>
        </w:tc>
        <w:tc>
          <w:tcPr>
            <w:tcW w:type="dxa" w:w="2880"/>
          </w:tcPr>
          <w:p>
            <w:r>
              <w:t>Additional description for balance.</w:t>
            </w:r>
          </w:p>
        </w:tc>
      </w:tr>
      <w:tr>
        <w:tc>
          <w:tcPr>
            <w:tcW w:type="dxa" w:w="2880"/>
          </w:tcPr>
          <w:p>
            <w:r>
              <w:t>data[].BalanceToDisplayTransferTo</w:t>
            </w:r>
          </w:p>
        </w:tc>
        <w:tc>
          <w:tcPr>
            <w:tcW w:type="dxa" w:w="2880"/>
          </w:tcPr>
          <w:p>
            <w:r>
              <w:t>string</w:t>
            </w:r>
          </w:p>
        </w:tc>
        <w:tc>
          <w:tcPr>
            <w:tcW w:type="dxa" w:w="2880"/>
          </w:tcPr>
          <w:p>
            <w:r>
              <w:t>Balance to display for the receiver (transfer context).</w:t>
            </w:r>
          </w:p>
        </w:tc>
      </w:tr>
      <w:tr>
        <w:tc>
          <w:tcPr>
            <w:tcW w:type="dxa" w:w="2880"/>
          </w:tcPr>
          <w:p>
            <w:r>
              <w:t>data[].DefaultPaymentAmountTransferFrom</w:t>
            </w:r>
          </w:p>
        </w:tc>
        <w:tc>
          <w:tcPr>
            <w:tcW w:type="dxa" w:w="2880"/>
          </w:tcPr>
          <w:p>
            <w:r>
              <w:t>string</w:t>
            </w:r>
          </w:p>
        </w:tc>
        <w:tc>
          <w:tcPr>
            <w:tcW w:type="dxa" w:w="2880"/>
          </w:tcPr>
          <w:p>
            <w:r>
              <w:t>Default transfer/payment amount when initiating transactions.</w:t>
            </w:r>
          </w:p>
        </w:tc>
      </w:tr>
      <w:tr>
        <w:tc>
          <w:tcPr>
            <w:tcW w:type="dxa" w:w="2880"/>
          </w:tcPr>
          <w:p>
            <w:r>
              <w:t>data[].BalanceToDisplayDescription</w:t>
            </w:r>
          </w:p>
        </w:tc>
        <w:tc>
          <w:tcPr>
            <w:tcW w:type="dxa" w:w="2880"/>
          </w:tcPr>
          <w:p>
            <w:r>
              <w:t>string</w:t>
            </w:r>
          </w:p>
        </w:tc>
        <w:tc>
          <w:tcPr>
            <w:tcW w:type="dxa" w:w="2880"/>
          </w:tcPr>
          <w:p>
            <w:r>
              <w:t>Description for BalanceToDisplay.</w:t>
            </w:r>
          </w:p>
        </w:tc>
      </w:tr>
      <w:tr>
        <w:tc>
          <w:tcPr>
            <w:tcW w:type="dxa" w:w="2880"/>
          </w:tcPr>
          <w:p>
            <w:r>
              <w:t>data[].BalanceToDisplayTransferToDescription</w:t>
            </w:r>
          </w:p>
        </w:tc>
        <w:tc>
          <w:tcPr>
            <w:tcW w:type="dxa" w:w="2880"/>
          </w:tcPr>
          <w:p>
            <w:r>
              <w:t>string</w:t>
            </w:r>
          </w:p>
        </w:tc>
        <w:tc>
          <w:tcPr>
            <w:tcW w:type="dxa" w:w="2880"/>
          </w:tcPr>
          <w:p>
            <w:r>
              <w:t>Description for receiver balance display.</w:t>
            </w:r>
          </w:p>
        </w:tc>
      </w:tr>
      <w:tr>
        <w:tc>
          <w:tcPr>
            <w:tcW w:type="dxa" w:w="2880"/>
          </w:tcPr>
          <w:p>
            <w:r>
              <w:t>data[].DefaultPaymentAmountTransferFromDescription</w:t>
            </w:r>
          </w:p>
        </w:tc>
        <w:tc>
          <w:tcPr>
            <w:tcW w:type="dxa" w:w="2880"/>
          </w:tcPr>
          <w:p>
            <w:r>
              <w:t>string</w:t>
            </w:r>
          </w:p>
        </w:tc>
        <w:tc>
          <w:tcPr>
            <w:tcW w:type="dxa" w:w="2880"/>
          </w:tcPr>
          <w:p>
            <w:r>
              <w:t>Description for default payment amount.</w:t>
            </w:r>
          </w:p>
        </w:tc>
      </w:tr>
      <w:tr>
        <w:tc>
          <w:tcPr>
            <w:tcW w:type="dxa" w:w="2880"/>
          </w:tcPr>
          <w:p>
            <w:r>
              <w:t>data[].CifInternal</w:t>
            </w:r>
          </w:p>
        </w:tc>
        <w:tc>
          <w:tcPr>
            <w:tcW w:type="dxa" w:w="2880"/>
          </w:tcPr>
          <w:p>
            <w:r>
              <w:t>string</w:t>
            </w:r>
          </w:p>
        </w:tc>
        <w:tc>
          <w:tcPr>
            <w:tcW w:type="dxa" w:w="2880"/>
          </w:tcPr>
          <w:p>
            <w:r>
              <w:t>CIF internal to the bank system.</w:t>
            </w:r>
          </w:p>
        </w:tc>
      </w:tr>
      <w:tr>
        <w:tc>
          <w:tcPr>
            <w:tcW w:type="dxa" w:w="2880"/>
          </w:tcPr>
          <w:p>
            <w:r>
              <w:t>data[].MaskedCifInternal</w:t>
            </w:r>
          </w:p>
        </w:tc>
        <w:tc>
          <w:tcPr>
            <w:tcW w:type="dxa" w:w="2880"/>
          </w:tcPr>
          <w:p>
            <w:r>
              <w:t>integer</w:t>
            </w:r>
          </w:p>
        </w:tc>
        <w:tc>
          <w:tcPr>
            <w:tcW w:type="dxa" w:w="2880"/>
          </w:tcPr>
          <w:p>
            <w:r>
              <w:t>Masked value for CifInternal.</w:t>
            </w:r>
          </w:p>
        </w:tc>
      </w:tr>
      <w:tr>
        <w:tc>
          <w:tcPr>
            <w:tcW w:type="dxa" w:w="2880"/>
          </w:tcPr>
          <w:p>
            <w:r>
              <w:t>data[].CifExternal</w:t>
            </w:r>
          </w:p>
        </w:tc>
        <w:tc>
          <w:tcPr>
            <w:tcW w:type="dxa" w:w="2880"/>
          </w:tcPr>
          <w:p>
            <w:r>
              <w:t>string</w:t>
            </w:r>
          </w:p>
        </w:tc>
        <w:tc>
          <w:tcPr>
            <w:tcW w:type="dxa" w:w="2880"/>
          </w:tcPr>
          <w:p>
            <w:r>
              <w:t>Externally recognizable CIF.</w:t>
            </w:r>
          </w:p>
        </w:tc>
      </w:tr>
      <w:tr>
        <w:tc>
          <w:tcPr>
            <w:tcW w:type="dxa" w:w="2880"/>
          </w:tcPr>
          <w:p>
            <w:r>
              <w:t>data[].MaskedCifExternal</w:t>
            </w:r>
          </w:p>
        </w:tc>
        <w:tc>
          <w:tcPr>
            <w:tcW w:type="dxa" w:w="2880"/>
          </w:tcPr>
          <w:p>
            <w:r>
              <w:t>string</w:t>
            </w:r>
          </w:p>
        </w:tc>
        <w:tc>
          <w:tcPr>
            <w:tcW w:type="dxa" w:w="2880"/>
          </w:tcPr>
          <w:p>
            <w:r>
              <w:t>Masked value for CifExternal.</w:t>
            </w:r>
          </w:p>
        </w:tc>
      </w:tr>
      <w:tr>
        <w:tc>
          <w:tcPr>
            <w:tcW w:type="dxa" w:w="2880"/>
          </w:tcPr>
          <w:p>
            <w:r>
              <w:t>data[].IsPartialDetails</w:t>
            </w:r>
          </w:p>
        </w:tc>
        <w:tc>
          <w:tcPr>
            <w:tcW w:type="dxa" w:w="2880"/>
          </w:tcPr>
          <w:p>
            <w:r>
              <w:t>boolean</w:t>
            </w:r>
          </w:p>
        </w:tc>
        <w:tc>
          <w:tcPr>
            <w:tcW w:type="dxa" w:w="2880"/>
          </w:tcPr>
          <w:p>
            <w:r>
              <w:t>Indicates partial details response.</w:t>
            </w:r>
          </w:p>
        </w:tc>
      </w:tr>
      <w:tr>
        <w:tc>
          <w:tcPr>
            <w:tcW w:type="dxa" w:w="2880"/>
          </w:tcPr>
          <w:p>
            <w:r>
              <w:t>data[].statusShortName</w:t>
            </w:r>
          </w:p>
        </w:tc>
        <w:tc>
          <w:tcPr>
            <w:tcW w:type="dxa" w:w="2880"/>
          </w:tcPr>
          <w:p>
            <w:r>
              <w:t>string</w:t>
            </w:r>
          </w:p>
        </w:tc>
        <w:tc>
          <w:tcPr>
            <w:tcW w:type="dxa" w:w="2880"/>
          </w:tcPr>
          <w:p>
            <w:r>
              <w:t>Short name that uniquely identifies the account status.</w:t>
            </w:r>
          </w:p>
        </w:tc>
      </w:tr>
      <w:tr>
        <w:tc>
          <w:tcPr>
            <w:tcW w:type="dxa" w:w="2880"/>
          </w:tcPr>
          <w:p>
            <w:r>
              <w:t>data[].OverviewAccountNumber</w:t>
            </w:r>
          </w:p>
        </w:tc>
        <w:tc>
          <w:tcPr>
            <w:tcW w:type="dxa" w:w="2880"/>
          </w:tcPr>
          <w:p>
            <w:r>
              <w:t>string</w:t>
            </w:r>
          </w:p>
        </w:tc>
        <w:tc>
          <w:tcPr>
            <w:tcW w:type="dxa" w:w="2880"/>
          </w:tcPr>
          <w:p>
            <w:r>
              <w:t>Overview-format account number (typically masked).</w:t>
            </w:r>
          </w:p>
        </w:tc>
      </w:tr>
      <w:tr>
        <w:tc>
          <w:tcPr>
            <w:tcW w:type="dxa" w:w="2880"/>
          </w:tcPr>
          <w:p>
            <w:r>
              <w:t>data[].canDisputeTransactions</w:t>
            </w:r>
          </w:p>
        </w:tc>
        <w:tc>
          <w:tcPr>
            <w:tcW w:type="dxa" w:w="2880"/>
          </w:tcPr>
          <w:p>
            <w:r>
              <w:t>boolean</w:t>
            </w:r>
          </w:p>
        </w:tc>
        <w:tc>
          <w:tcPr>
            <w:tcW w:type="dxa" w:w="2880"/>
          </w:tcPr>
          <w:p>
            <w:r>
              <w:t>Whether the user can dispute transactions.</w:t>
            </w:r>
          </w:p>
        </w:tc>
      </w:tr>
      <w:tr>
        <w:tc>
          <w:tcPr>
            <w:tcW w:type="dxa" w:w="2880"/>
          </w:tcPr>
          <w:p>
            <w:r>
              <w:t>data[].allowClose</w:t>
            </w:r>
          </w:p>
        </w:tc>
        <w:tc>
          <w:tcPr>
            <w:tcW w:type="dxa" w:w="2880"/>
          </w:tcPr>
          <w:p>
            <w:r>
              <w:t>boolean</w:t>
            </w:r>
          </w:p>
        </w:tc>
        <w:tc>
          <w:tcPr>
            <w:tcW w:type="dxa" w:w="2880"/>
          </w:tcPr>
          <w:p>
            <w:r>
              <w:t>Whether the account can be closed.</w:t>
            </w:r>
          </w:p>
        </w:tc>
      </w:tr>
      <w:tr>
        <w:tc>
          <w:tcPr>
            <w:tcW w:type="dxa" w:w="2880"/>
          </w:tcPr>
          <w:p>
            <w:r>
              <w:t>data[].AccountNumberInternalUnmasked</w:t>
            </w:r>
          </w:p>
        </w:tc>
        <w:tc>
          <w:tcPr>
            <w:tcW w:type="dxa" w:w="2880"/>
          </w:tcPr>
          <w:p>
            <w:r>
              <w:t>string</w:t>
            </w:r>
          </w:p>
        </w:tc>
        <w:tc>
          <w:tcPr>
            <w:tcW w:type="dxa" w:w="2880"/>
          </w:tcPr>
          <w:p>
            <w:r>
              <w:t>Unmasked internal account number.</w:t>
            </w:r>
          </w:p>
        </w:tc>
      </w:tr>
      <w:tr>
        <w:tc>
          <w:tcPr>
            <w:tcW w:type="dxa" w:w="2880"/>
          </w:tcPr>
          <w:p>
            <w:r>
              <w:t>data[].AccountNumberExternalUnmasked</w:t>
            </w:r>
          </w:p>
        </w:tc>
        <w:tc>
          <w:tcPr>
            <w:tcW w:type="dxa" w:w="2880"/>
          </w:tcPr>
          <w:p>
            <w:r>
              <w:t>string</w:t>
            </w:r>
          </w:p>
        </w:tc>
        <w:tc>
          <w:tcPr>
            <w:tcW w:type="dxa" w:w="2880"/>
          </w:tcPr>
          <w:p>
            <w:r>
              <w:t>Unmasked external account number (e.g., ACH/Wire use).</w:t>
            </w:r>
          </w:p>
        </w:tc>
      </w:tr>
      <w:tr>
        <w:tc>
          <w:tcPr>
            <w:tcW w:type="dxa" w:w="2880"/>
          </w:tcPr>
          <w:p>
            <w:r>
              <w:t>data[].CIFInternalUnmasked</w:t>
            </w:r>
          </w:p>
        </w:tc>
        <w:tc>
          <w:tcPr>
            <w:tcW w:type="dxa" w:w="2880"/>
          </w:tcPr>
          <w:p>
            <w:r>
              <w:t>string</w:t>
            </w:r>
          </w:p>
        </w:tc>
        <w:tc>
          <w:tcPr>
            <w:tcW w:type="dxa" w:w="2880"/>
          </w:tcPr>
          <w:p>
            <w:r>
              <w:t>Unmasked internal CIF.</w:t>
            </w:r>
          </w:p>
        </w:tc>
      </w:tr>
      <w:tr>
        <w:tc>
          <w:tcPr>
            <w:tcW w:type="dxa" w:w="2880"/>
          </w:tcPr>
          <w:p>
            <w:r>
              <w:t>data[].CIFExternalUnmasked</w:t>
            </w:r>
          </w:p>
        </w:tc>
        <w:tc>
          <w:tcPr>
            <w:tcW w:type="dxa" w:w="2880"/>
          </w:tcPr>
          <w:p>
            <w:r>
              <w:t>string</w:t>
            </w:r>
          </w:p>
        </w:tc>
        <w:tc>
          <w:tcPr>
            <w:tcW w:type="dxa" w:w="2880"/>
          </w:tcPr>
          <w:p>
            <w:r>
              <w:t>Unmasked external CIF.</w:t>
            </w:r>
          </w:p>
        </w:tc>
      </w:tr>
      <w:tr>
        <w:tc>
          <w:tcPr>
            <w:tcW w:type="dxa" w:w="2880"/>
          </w:tcPr>
          <w:p>
            <w:r>
              <w:t>data[].NickName</w:t>
            </w:r>
          </w:p>
        </w:tc>
        <w:tc>
          <w:tcPr>
            <w:tcW w:type="dxa" w:w="2880"/>
          </w:tcPr>
          <w:p>
            <w:r>
              <w:t>string</w:t>
            </w:r>
          </w:p>
        </w:tc>
        <w:tc>
          <w:tcPr>
            <w:tcW w:type="dxa" w:w="2880"/>
          </w:tcPr>
          <w:p>
            <w:r>
              <w:t>Account nickname.</w:t>
            </w:r>
          </w:p>
        </w:tc>
      </w:tr>
      <w:tr>
        <w:tc>
          <w:tcPr>
            <w:tcW w:type="dxa" w:w="2880"/>
          </w:tcPr>
          <w:p>
            <w:r>
              <w:t>data[].HADEs</w:t>
            </w:r>
          </w:p>
        </w:tc>
        <w:tc>
          <w:tcPr>
            <w:tcW w:type="dxa" w:w="2880"/>
          </w:tcPr>
          <w:p>
            <w:r>
              <w:t>array</w:t>
            </w:r>
          </w:p>
        </w:tc>
        <w:tc>
          <w:tcPr>
            <w:tcW w:type="dxa" w:w="2880"/>
          </w:tcPr>
          <w:p>
            <w:r>
              <w:t>Host Account Data Elements tied to the account.</w:t>
            </w:r>
          </w:p>
        </w:tc>
      </w:tr>
      <w:tr>
        <w:tc>
          <w:tcPr>
            <w:tcW w:type="dxa" w:w="2880"/>
          </w:tcPr>
          <w:p>
            <w:r>
              <w:t>data[].HADEs[].name</w:t>
            </w:r>
          </w:p>
        </w:tc>
        <w:tc>
          <w:tcPr>
            <w:tcW w:type="dxa" w:w="2880"/>
          </w:tcPr>
          <w:p>
            <w:r>
              <w:t>string</w:t>
            </w:r>
          </w:p>
        </w:tc>
        <w:tc>
          <w:tcPr>
            <w:tcW w:type="dxa" w:w="2880"/>
          </w:tcPr>
          <w:p>
            <w:r>
              <w:t>HADE name.</w:t>
            </w:r>
          </w:p>
        </w:tc>
      </w:tr>
      <w:tr>
        <w:tc>
          <w:tcPr>
            <w:tcW w:type="dxa" w:w="2880"/>
          </w:tcPr>
          <w:p>
            <w:r>
              <w:t>data[].HADEs[].value</w:t>
            </w:r>
          </w:p>
        </w:tc>
        <w:tc>
          <w:tcPr>
            <w:tcW w:type="dxa" w:w="2880"/>
          </w:tcPr>
          <w:p>
            <w:r>
              <w:t>string</w:t>
            </w:r>
          </w:p>
        </w:tc>
        <w:tc>
          <w:tcPr>
            <w:tcW w:type="dxa" w:w="2880"/>
          </w:tcPr>
          <w:p>
            <w:r>
              <w:t>HADE value.</w:t>
            </w:r>
          </w:p>
        </w:tc>
      </w:tr>
      <w:tr>
        <w:tc>
          <w:tcPr>
            <w:tcW w:type="dxa" w:w="2880"/>
          </w:tcPr>
          <w:p>
            <w:r>
              <w:t>data[].HADEs[].type</w:t>
            </w:r>
          </w:p>
        </w:tc>
        <w:tc>
          <w:tcPr>
            <w:tcW w:type="dxa" w:w="2880"/>
          </w:tcPr>
          <w:p>
            <w:r>
              <w:t>string</w:t>
            </w:r>
          </w:p>
        </w:tc>
        <w:tc>
          <w:tcPr>
            <w:tcW w:type="dxa" w:w="2880"/>
          </w:tcPr>
          <w:p>
            <w:r>
              <w:t>HADE type.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endpoint. For some success payloads this is an array of strings; for error payloads it is an array of objects with code and message.</w:t>
            </w:r>
          </w:p>
        </w:tc>
      </w:tr>
      <w:tr>
        <w:tc>
          <w:tcPr>
            <w:tcW w:type="dxa" w:w="2880"/>
          </w:tcPr>
          <w:p>
            <w:r>
              <w:t>errors[].code</w:t>
            </w:r>
          </w:p>
        </w:tc>
        <w:tc>
          <w:tcPr>
            <w:tcW w:type="dxa" w:w="2880"/>
          </w:tcPr>
          <w:p>
            <w:r>
              <w:t>integer</w:t>
            </w:r>
          </w:p>
        </w:tc>
        <w:tc>
          <w:tcPr>
            <w:tcW w:type="dxa" w:w="2880"/>
          </w:tcPr>
          <w:p>
            <w:r>
              <w:t>Error code (when errors is an object array).</w:t>
            </w:r>
          </w:p>
        </w:tc>
      </w:tr>
      <w:tr>
        <w:tc>
          <w:tcPr>
            <w:tcW w:type="dxa" w:w="2880"/>
          </w:tcPr>
          <w:p>
            <w:r>
              <w:t>errors[].message</w:t>
            </w:r>
          </w:p>
        </w:tc>
        <w:tc>
          <w:tcPr>
            <w:tcW w:type="dxa" w:w="2880"/>
          </w:tcPr>
          <w:p>
            <w:r>
              <w:t>string</w:t>
            </w:r>
          </w:p>
        </w:tc>
        <w:tc>
          <w:tcPr>
            <w:tcW w:type="dxa" w:w="2880"/>
          </w:tcPr>
          <w:p>
            <w:r>
              <w:t>Error message (when errors is an object array).</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indicator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'https://{{OAUTH_METADATA.meta.environment}}.q2api.com/v2/GetAccountList?username=jdoe&amp;account_types=Deposit,Loan&amp;access_level=7&amp;explicit=true' \</w:t>
        <w:br/>
        <w:t xml:space="preserve"> --header 'Accept: application/json'</w:t>
      </w:r>
    </w:p>
    <w:p>
      <w:pPr>
        <w:pStyle w:val="Heading3"/>
      </w:pPr>
      <w:r>
        <w:t>Example Usage</w:t>
      </w:r>
    </w:p>
    <w:p>
      <w:pPr>
        <w:pStyle w:val="Heading3"/>
      </w:pPr>
      <w:r>
        <w:t>Example 1: Get accounts by username</w:t>
      </w:r>
    </w:p>
    <w:p>
      <w:r>
        <w:rPr>
          <w:b/>
          <w:color w:val="666666"/>
          <w:sz w:val="16"/>
        </w:rPr>
        <w:t>[bash]</w:t>
      </w:r>
    </w:p>
    <w:p>
      <w:pPr>
        <w:shd w:fill="F2F2F2" w:val="clear"/>
      </w:pPr>
      <w:r>
        <w:rPr>
          <w:rFonts w:ascii="Courier New" w:hAnsi="Courier New"/>
          <w:sz w:val="17"/>
        </w:rPr>
        <w:t>curl --location 'https://{{OAUTH_METADATA.meta.environment}}.q2api.com/v2/GetAccountList?username=jdoe' \</w:t>
        <w:br/>
        <w:t xml:space="preserve"> --header 'Accept: application/json'</w:t>
      </w:r>
    </w:p>
    <w:p>
      <w:pPr>
        <w:pStyle w:val="Heading3"/>
      </w:pPr>
      <w:r>
        <w:t>Example 2: Get all accounts under a customer</w:t>
      </w:r>
    </w:p>
    <w:p>
      <w:r>
        <w:rPr>
          <w:b/>
          <w:color w:val="666666"/>
          <w:sz w:val="16"/>
        </w:rPr>
        <w:t>[bash]</w:t>
      </w:r>
    </w:p>
    <w:p>
      <w:pPr>
        <w:shd w:fill="F2F2F2" w:val="clear"/>
      </w:pPr>
      <w:r>
        <w:rPr>
          <w:rFonts w:ascii="Courier New" w:hAnsi="Courier New"/>
          <w:sz w:val="17"/>
        </w:rPr>
        <w:t>curl --location 'https://{{OAUTH_METADATA.meta.environment}}.q2api.com/v2/GetAccountList?customer_id=12345' \</w:t>
        <w:br/>
        <w:t xml:space="preserve"> --header 'Accept: application/json'</w:t>
      </w:r>
    </w:p>
    <w:p>
      <w:pPr>
        <w:pStyle w:val="Heading3"/>
      </w:pPr>
      <w:r>
        <w:t>Example 3: Filter by access level and account types</w:t>
      </w:r>
    </w:p>
    <w:p>
      <w:r>
        <w:rPr>
          <w:b/>
          <w:color w:val="666666"/>
          <w:sz w:val="16"/>
        </w:rPr>
        <w:t>[bash]</w:t>
      </w:r>
    </w:p>
    <w:p>
      <w:pPr>
        <w:shd w:fill="F2F2F2" w:val="clear"/>
      </w:pPr>
      <w:r>
        <w:rPr>
          <w:rFonts w:ascii="Courier New" w:hAnsi="Courier New"/>
          <w:sz w:val="17"/>
        </w:rPr>
        <w:t>curl --location 'https://{{OAUTH_METADATA.meta.environment}}.q2api.com/v2/GetAccountList?user_id=98765&amp;access_level=7&amp;explicit=true&amp;account_types=Deposit,Credit' \</w:t>
        <w:br/>
        <w:t xml:space="preserve"> --header 'Accept: application/json'</w:t>
      </w:r>
    </w:p>
    <w:p>
      <w:pPr>
        <w:pStyle w:val="Heading3"/>
      </w:pPr>
      <w:r>
        <w:t>Notes</w:t>
      </w:r>
    </w:p>
    <w:p>
      <w:pPr>
        <w:pStyle w:val="ListBullet"/>
      </w:pPr>
      <w:r>
        <w:t>account_types is described as a “string deliminated list”; the delimiter is not explicitly specified in the scraped content.</w:t>
      </w:r>
    </w:p>
    <w:p>
      <w:pPr>
        <w:pStyle w:val="ListBullet"/>
      </w:pPr>
      <w:r>
        <w:t>Balance fields are polymorphic and may be returned as strings depending on the corresponding BalanceType* fields.</w:t>
      </w:r>
    </w:p>
    <w:p>
      <w:pPr>
        <w:pStyle w:val="ListBullet"/>
      </w:pPr>
      <w:r>
        <w:t>The 200 response is documented as a OneOf(...) with multiple “possibilities”, including error-like payloads that still return HTTP 200.</w:t>
      </w:r>
    </w:p>
    <w:p>
      <w:r>
        <w:br w:type="page"/>
      </w:r>
    </w:p>
    <w:p>
      <w:pPr>
        <w:pStyle w:val="Heading2"/>
      </w:pPr>
      <w:r>
        <w:t>13. [GET] Get Exchange Rates</w:t>
      </w:r>
    </w:p>
    <w:p>
      <w:r>
        <w:rPr>
          <w:b/>
        </w:rPr>
        <w:t xml:space="preserve">Endpoint: </w:t>
      </w:r>
      <w:r>
        <w:rPr>
          <w:rFonts w:ascii="Courier New" w:hAnsi="Courier New"/>
          <w:sz w:val="18"/>
        </w:rPr>
        <w:t>/v2/GetExchangeRates</w:t>
      </w:r>
    </w:p>
    <w:p>
      <w:pPr>
        <w:pStyle w:val="Heading3"/>
      </w:pPr>
      <w:r>
        <w:t>Prerequisites</w:t>
      </w:r>
    </w:p>
    <w:p>
      <w:pPr>
        <w:pStyle w:val="ListBullet"/>
      </w:pPr>
      <w:r>
        <w:t>You must have access to exchange rate data in the Q2 system.</w:t>
      </w:r>
    </w:p>
    <w:p>
      <w:pPr>
        <w:pStyle w:val="Heading3"/>
      </w:pPr>
      <w:r>
        <w:t>Method</w:t>
      </w:r>
    </w:p>
    <w:p>
      <w:r>
        <w:t>GET</w:t>
      </w:r>
    </w:p>
    <w:p>
      <w:pPr>
        <w:pStyle w:val="Heading3"/>
      </w:pPr>
      <w:r>
        <w:t>URL</w:t>
      </w:r>
    </w:p>
    <w:p>
      <w:r>
        <w:t>https://{{OAUTH_METADATA.meta.environment}}.q2api.com/v2/GetExchangeRates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known exchange rates in the system for a given source or destination currency, based on a provided currency code.</w:t>
      </w:r>
    </w:p>
    <w:p>
      <w:pPr>
        <w:pStyle w:val="Heading3"/>
      </w:pPr>
      <w:r>
        <w:t>Enforcement Rules</w:t>
      </w:r>
    </w:p>
    <w:p>
      <w:pPr>
        <w:pStyle w:val="ListBullet"/>
      </w:pPr>
      <w:r>
        <w:t>The filter query parameter is required.</w:t>
      </w:r>
    </w:p>
    <w:p>
      <w:pPr>
        <w:pStyle w:val="ListBullet"/>
      </w:pPr>
      <w:r>
        <w:t>The query parameters are mutually exclusive: only one parameter should be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/v2/GetExchangeRates?filter=USD</w:t>
        <w:br/>
        <w:t>/v2/GetExchangeRates?filter=EUR</w:t>
      </w:r>
    </w:p>
    <w:p>
      <w:pPr>
        <w:pStyle w:val="Heading3"/>
      </w:pPr>
      <w:r>
        <w:t>Invalid Examples</w:t>
      </w:r>
    </w:p>
    <w:p>
      <w:r>
        <w:rPr>
          <w:b/>
          <w:color w:val="666666"/>
          <w:sz w:val="16"/>
        </w:rPr>
        <w:t>[http]</w:t>
      </w:r>
    </w:p>
    <w:p>
      <w:pPr>
        <w:shd w:fill="F2F2F2" w:val="clear"/>
      </w:pPr>
      <w:r>
        <w:rPr>
          <w:rFonts w:ascii="Courier New" w:hAnsi="Courier New"/>
          <w:sz w:val="17"/>
        </w:rPr>
        <w:t>/v2/GetExchangeRates</w:t>
        <w:br/>
        <w:t>/v2/GetExchangeRates?filter=USD&amp;filter=EUR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Currency code (from the GetCurrencyCode endpoint). Required. The documentation notes parameters are mutually exclusive and only one is required—use a single filter value.</w:t>
            </w:r>
          </w:p>
        </w:tc>
      </w:tr>
    </w:tbl>
    <w:p/>
    <w:p>
      <w:pPr>
        <w:pStyle w:val="Heading3"/>
      </w:pPr>
      <w:r>
        <w:t>Response</w:t>
      </w:r>
    </w:p>
    <w:p>
      <w:pPr>
        <w:pStyle w:val="Heading3"/>
      </w:pPr>
      <w:r>
        <w:t>Success Response (200 OK) — Success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"CurrencyExcahangeRateID": 123,</w:t>
        <w:br/>
        <w:t xml:space="preserve"> "Start": "2024-01-01T00:00:00Z",</w:t>
        <w:br/>
        <w:t xml:space="preserve"> "ExpiresOn": "2024-12-31T23:59:59Z",</w:t>
        <w:br/>
        <w:t xml:space="preserve"> "SourceAuthority": "ExampleAuthority",</w:t>
        <w:br/>
        <w:t xml:space="preserve"> "ExchangeRate": 1.2345,</w:t>
        <w:br/>
        <w:t xml:space="preserve"> "AsOF": "2024-01-15T10:30:00Z",</w:t>
        <w:br/>
        <w:t xml:space="preserve"> "SourceCurrency": "USD",</w:t>
        <w:br/>
        <w:t xml:space="preserve"> "DestinationCurrency": "EUR"</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Success Response (200 OK) — No Results Found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"code": 0,</w:t>
        <w:br/>
        <w:t xml:space="preserve"> "message": "No Results Found"</w:t>
        <w:br/>
        <w:t xml:space="preserve"> }</w:t>
        <w:br/>
        <w:t xml:space="preserve"> ],</w:t>
        <w:br/>
        <w:t xml:space="preserve"> "requestid": "req_def456",</w:t>
        <w:br/>
        <w:t xml:space="preserve"> "status": 200,</w:t>
        <w:br/>
        <w:t xml:space="preserve"> "log_ref_id": "log_ref_002"</w:t>
        <w:br/>
        <w:t>}</w:t>
      </w:r>
    </w:p>
    <w:p>
      <w:pPr>
        <w:pStyle w:val="Heading3"/>
      </w:pPr>
      <w:r>
        <w:t>Error Response (400 Client Error) — Too Many Parameters Provided / No Parameters Found / Internal Platform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"Too Many Parameters Provided"</w:t>
        <w:br/>
        <w:t xml:space="preserve"> }</w:t>
        <w:br/>
        <w:t xml:space="preserve"> ],</w:t>
        <w:br/>
        <w:t xml:space="preserve"> "requestid": "req_ghi789",</w:t>
        <w:br/>
        <w:t xml:space="preserve"> "status": 400,</w:t>
        <w:br/>
        <w:t xml:space="preserve"> "log_ref_id": "log_ref_003"</w:t>
        <w:br/>
        <w:t>}</w:t>
      </w:r>
    </w:p>
    <w:p>
      <w:pPr>
        <w:pStyle w:val="Heading3"/>
      </w:pPr>
      <w:r>
        <w:t>Error Response (Default) — Generic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"req_jkl012",</w:t>
        <w:br/>
        <w:t xml:space="preserve"> "status": 500,</w:t>
        <w:br/>
        <w:t xml:space="preserve"> "log_ref_id": "log_ref_004"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an array of exchange rate objects. In “No Results Found” and error cases, an object (often empty).</w:t>
            </w:r>
          </w:p>
        </w:tc>
      </w:tr>
      <w:tr>
        <w:tc>
          <w:tcPr>
            <w:tcW w:type="dxa" w:w="2880"/>
          </w:tcPr>
          <w:p>
            <w:r>
              <w:t>data[].CurrencyExcahangeRateID</w:t>
            </w:r>
          </w:p>
        </w:tc>
        <w:tc>
          <w:tcPr>
            <w:tcW w:type="dxa" w:w="2880"/>
          </w:tcPr>
          <w:p>
            <w:r>
              <w:t>integer</w:t>
            </w:r>
          </w:p>
        </w:tc>
        <w:tc>
          <w:tcPr>
            <w:tcW w:type="dxa" w:w="2880"/>
          </w:tcPr>
          <w:p>
            <w:r>
              <w:t>The identifier for the currency exchange rate.</w:t>
            </w:r>
          </w:p>
        </w:tc>
      </w:tr>
      <w:tr>
        <w:tc>
          <w:tcPr>
            <w:tcW w:type="dxa" w:w="2880"/>
          </w:tcPr>
          <w:p>
            <w:r>
              <w:t>data[].Start</w:t>
            </w:r>
          </w:p>
        </w:tc>
        <w:tc>
          <w:tcPr>
            <w:tcW w:type="dxa" w:w="2880"/>
          </w:tcPr>
          <w:p>
            <w:r>
              <w:t>string</w:t>
            </w:r>
          </w:p>
        </w:tc>
        <w:tc>
          <w:tcPr>
            <w:tcW w:type="dxa" w:w="2880"/>
          </w:tcPr>
          <w:p>
            <w:r>
              <w:t>Start date/time from which the exchange rate becomes effective for transactions.</w:t>
            </w:r>
          </w:p>
        </w:tc>
      </w:tr>
      <w:tr>
        <w:tc>
          <w:tcPr>
            <w:tcW w:type="dxa" w:w="2880"/>
          </w:tcPr>
          <w:p>
            <w:r>
              <w:t>data[].ExpiresOn</w:t>
            </w:r>
          </w:p>
        </w:tc>
        <w:tc>
          <w:tcPr>
            <w:tcW w:type="dxa" w:w="2880"/>
          </w:tcPr>
          <w:p>
            <w:r>
              <w:t>string</w:t>
            </w:r>
          </w:p>
        </w:tc>
        <w:tc>
          <w:tcPr>
            <w:tcW w:type="dxa" w:w="2880"/>
          </w:tcPr>
          <w:p>
            <w:r>
              <w:t>Date/time when the exchange rate is set to expire.</w:t>
            </w:r>
          </w:p>
        </w:tc>
      </w:tr>
      <w:tr>
        <w:tc>
          <w:tcPr>
            <w:tcW w:type="dxa" w:w="2880"/>
          </w:tcPr>
          <w:p>
            <w:r>
              <w:t>data[].SourceAuthority</w:t>
            </w:r>
          </w:p>
        </w:tc>
        <w:tc>
          <w:tcPr>
            <w:tcW w:type="dxa" w:w="2880"/>
          </w:tcPr>
          <w:p>
            <w:r>
              <w:t>string</w:t>
            </w:r>
          </w:p>
        </w:tc>
        <w:tc>
          <w:tcPr>
            <w:tcW w:type="dxa" w:w="2880"/>
          </w:tcPr>
          <w:p>
            <w:r>
              <w:t>Entity/institution responsible for providing the exchange rate data.</w:t>
            </w:r>
          </w:p>
        </w:tc>
      </w:tr>
      <w:tr>
        <w:tc>
          <w:tcPr>
            <w:tcW w:type="dxa" w:w="2880"/>
          </w:tcPr>
          <w:p>
            <w:r>
              <w:t>data[].ExchangeRate</w:t>
            </w:r>
          </w:p>
        </w:tc>
        <w:tc>
          <w:tcPr>
            <w:tcW w:type="dxa" w:w="2880"/>
          </w:tcPr>
          <w:p>
            <w:r>
              <w:t>number</w:t>
            </w:r>
          </w:p>
        </w:tc>
        <w:tc>
          <w:tcPr>
            <w:tcW w:type="dxa" w:w="2880"/>
          </w:tcPr>
          <w:p>
            <w:r>
              <w:t>The exchange rate.</w:t>
            </w:r>
          </w:p>
        </w:tc>
      </w:tr>
      <w:tr>
        <w:tc>
          <w:tcPr>
            <w:tcW w:type="dxa" w:w="2880"/>
          </w:tcPr>
          <w:p>
            <w:r>
              <w:t>data[].AsOF</w:t>
            </w:r>
          </w:p>
        </w:tc>
        <w:tc>
          <w:tcPr>
            <w:tcW w:type="dxa" w:w="2880"/>
          </w:tcPr>
          <w:p>
            <w:r>
              <w:t>string</w:t>
            </w:r>
          </w:p>
        </w:tc>
        <w:tc>
          <w:tcPr>
            <w:tcW w:type="dxa" w:w="2880"/>
          </w:tcPr>
          <w:p>
            <w:r>
              <w:t>Reference date/time when the provided currency was last updated.</w:t>
            </w:r>
          </w:p>
        </w:tc>
      </w:tr>
      <w:tr>
        <w:tc>
          <w:tcPr>
            <w:tcW w:type="dxa" w:w="2880"/>
          </w:tcPr>
          <w:p>
            <w:r>
              <w:t>data[].SourceCurrency</w:t>
            </w:r>
          </w:p>
        </w:tc>
        <w:tc>
          <w:tcPr>
            <w:tcW w:type="dxa" w:w="2880"/>
          </w:tcPr>
          <w:p>
            <w:r>
              <w:t>string</w:t>
            </w:r>
          </w:p>
        </w:tc>
        <w:tc>
          <w:tcPr>
            <w:tcW w:type="dxa" w:w="2880"/>
          </w:tcPr>
          <w:p>
            <w:r>
              <w:t>Three-letter code representing the currency being exchanged from.</w:t>
            </w:r>
          </w:p>
        </w:tc>
      </w:tr>
      <w:tr>
        <w:tc>
          <w:tcPr>
            <w:tcW w:type="dxa" w:w="2880"/>
          </w:tcPr>
          <w:p>
            <w:r>
              <w:t>data[].DestinationCurrency</w:t>
            </w:r>
          </w:p>
        </w:tc>
        <w:tc>
          <w:tcPr>
            <w:tcW w:type="dxa" w:w="2880"/>
          </w:tcPr>
          <w:p>
            <w:r>
              <w:t>string</w:t>
            </w:r>
          </w:p>
        </w:tc>
        <w:tc>
          <w:tcPr>
            <w:tcW w:type="dxa" w:w="2880"/>
          </w:tcPr>
          <w:p>
            <w:r>
              <w:t>Three-letter code representing the currency being exchanged to.</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On success, may be an array of strings; on “No Results Found” and errors, an array of objects with code and message (as documented).</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'https://{{OAUTH_METADATA.meta.environment}}.q2api.com/v2/GetExchangeRates?filter=USD' \</w:t>
        <w:br/>
        <w:t xml:space="preserve"> --header 'Accept: application/json'</w:t>
      </w:r>
    </w:p>
    <w:p>
      <w:pPr>
        <w:pStyle w:val="Heading3"/>
      </w:pPr>
      <w:r>
        <w:t>Example Usage</w:t>
      </w:r>
    </w:p>
    <w:p>
      <w:pPr>
        <w:pStyle w:val="Heading3"/>
      </w:pPr>
      <w:r>
        <w:t>Example 1: Get exchange rates for USD</w:t>
      </w:r>
    </w:p>
    <w:p>
      <w:r>
        <w:rPr>
          <w:b/>
          <w:color w:val="666666"/>
          <w:sz w:val="16"/>
        </w:rPr>
        <w:t>[bash]</w:t>
      </w:r>
    </w:p>
    <w:p>
      <w:pPr>
        <w:shd w:fill="F2F2F2" w:val="clear"/>
      </w:pPr>
      <w:r>
        <w:rPr>
          <w:rFonts w:ascii="Courier New" w:hAnsi="Courier New"/>
          <w:sz w:val="17"/>
        </w:rPr>
        <w:t>curl -s \</w:t>
        <w:br/>
        <w:t xml:space="preserve"> 'https://{{OAUTH_METADATA.meta.environment}}.q2api.com/v2/GetExchangeRates?filter=USD' \</w:t>
        <w:br/>
        <w:t xml:space="preserve"> -H 'Accept: application/json'</w:t>
      </w:r>
    </w:p>
    <w:p>
      <w:pPr>
        <w:pStyle w:val="Heading3"/>
      </w:pPr>
      <w:r>
        <w:t>Example 2: Get exchange rates for EUR</w:t>
      </w:r>
    </w:p>
    <w:p>
      <w:r>
        <w:rPr>
          <w:b/>
          <w:color w:val="666666"/>
          <w:sz w:val="16"/>
        </w:rPr>
        <w:t>[bash]</w:t>
      </w:r>
    </w:p>
    <w:p>
      <w:pPr>
        <w:shd w:fill="F2F2F2" w:val="clear"/>
      </w:pPr>
      <w:r>
        <w:rPr>
          <w:rFonts w:ascii="Courier New" w:hAnsi="Courier New"/>
          <w:sz w:val="17"/>
        </w:rPr>
        <w:t>curl -s \</w:t>
        <w:br/>
        <w:t xml:space="preserve"> 'https://{{OAUTH_METADATA.meta.environment}}.q2api.com/v2/GetExchangeRates?filter=EUR' \</w:t>
        <w:br/>
        <w:t xml:space="preserve"> -H 'Accept: application/json'</w:t>
      </w:r>
    </w:p>
    <w:p>
      <w:pPr>
        <w:pStyle w:val="Heading3"/>
      </w:pPr>
      <w:r>
        <w:t>Behavior</w:t>
      </w:r>
    </w:p>
    <w:p>
      <w:pPr>
        <w:pStyle w:val="ListBullet"/>
      </w:pPr>
      <w:r>
        <w:t>Validates that the required filter query parameter is present and that mutually exclusive parameter rules are not violated.</w:t>
      </w:r>
    </w:p>
    <w:p>
      <w:pPr>
        <w:pStyle w:val="ListBullet"/>
      </w:pPr>
      <w:r>
        <w:t>Retrieves all known exchange rates matching the provided currency code context (source or destination currency).</w:t>
      </w:r>
    </w:p>
    <w:p>
      <w:pPr>
        <w:pStyle w:val="ListBullet"/>
      </w:pPr>
      <w:r>
        <w:t>Returns either a list of matching exchange rates or a “No Results Found” style payload.</w:t>
      </w:r>
    </w:p>
    <w:p>
      <w:pPr>
        <w:pStyle w:val="Heading3"/>
      </w:pPr>
      <w:r>
        <w:t>Notes</w:t>
      </w:r>
    </w:p>
    <w:p>
      <w:pPr>
        <w:pStyle w:val="ListBullet"/>
      </w:pPr>
      <w:r>
        <w:t>The filter value is a currency code sourced from the GetCurrencyCode endpoint.</w:t>
      </w:r>
    </w:p>
    <w:p>
      <w:pPr>
        <w:pStyle w:val="ListBullet"/>
      </w:pPr>
      <w:r>
        <w:t>Response schemas vary: data can be an array (success) or an object (no results/errors), and errors can be strings or {code, message} objects depending on the outcome.</w:t>
      </w:r>
    </w:p>
    <w:p>
      <w:pPr>
        <w:pStyle w:val="Heading3"/>
      </w:pPr>
      <w:r>
        <w:t>Gotchas</w:t>
      </w:r>
    </w:p>
    <w:p>
      <w:pPr>
        <w:pStyle w:val="ListBullet"/>
      </w:pPr>
      <w:r>
        <w:t>Omitting filter can lead to a “No Parameters Found” style 400 response.</w:t>
      </w:r>
    </w:p>
    <w:p>
      <w:pPr>
        <w:pStyle w:val="ListBullet"/>
      </w:pPr>
      <w:r>
        <w:t>Supplying more than one query parameter (or otherwise violating the mutual exclusivity rule) can lead to a “Too Many Parameters Provided” style 400 response.</w:t>
      </w:r>
    </w:p>
    <w:p>
      <w:pPr>
        <w:pStyle w:val="Heading3"/>
      </w:pPr>
      <w:r>
        <w:t>Error Handling</w:t>
      </w:r>
    </w:p>
    <w:p>
      <w:pPr>
        <w:pStyle w:val="ListBullet"/>
      </w:pPr>
      <w:r>
        <w:t>400: Client error cases such as too many parameters, missing parameters, or internal platform error (as documented).</w:t>
      </w:r>
    </w:p>
    <w:p>
      <w:pPr>
        <w:pStyle w:val="ListBullet"/>
      </w:pPr>
      <w:r>
        <w:t>Default: Generic error response with errors[].code and errors[].message.</w:t>
      </w:r>
    </w:p>
    <w:p>
      <w:pPr>
        <w:pStyle w:val="Heading3"/>
      </w:pPr>
      <w:r>
        <w:t>Related exchangeRates actions</w:t>
      </w:r>
    </w:p>
    <w:p>
      <w:pPr>
        <w:pStyle w:val="ListBullet"/>
      </w:pPr>
      <w:r>
        <w:t>[POST] Import Exchange Rate — /v2/ImportExchangeRate</w:t>
      </w:r>
    </w:p>
    <w:p>
      <w:r>
        <w:br w:type="page"/>
      </w:r>
    </w:p>
    <w:p>
      <w:pPr>
        <w:pStyle w:val="Heading2"/>
      </w:pPr>
      <w:r>
        <w:t>14. [GET] Get Policy Data for an Entity</w:t>
      </w:r>
    </w:p>
    <w:p>
      <w:r>
        <w:rPr>
          <w:b/>
        </w:rPr>
        <w:t xml:space="preserve">Endpoint: </w:t>
      </w:r>
      <w:r>
        <w:rPr>
          <w:rFonts w:ascii="Courier New" w:hAnsi="Courier New"/>
          <w:sz w:val="18"/>
        </w:rPr>
        <w:t>/v2/GetPolicyData</w:t>
      </w:r>
    </w:p>
    <w:p>
      <w:pPr>
        <w:pStyle w:val="Heading3"/>
      </w:pPr>
      <w:r>
        <w:t>Method</w:t>
      </w:r>
    </w:p>
    <w:p>
      <w:r>
        <w:t>GET</w:t>
      </w:r>
    </w:p>
    <w:p>
      <w:pPr>
        <w:pStyle w:val="Heading3"/>
      </w:pPr>
      <w:r>
        <w:t>URL</w:t>
      </w:r>
    </w:p>
    <w:p>
      <w:r>
        <w:t>https://{{OAUTH_METADATA.meta.environment}}.q2api.com/v2/GetPolicyData</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User, Customer, SSOIdentifier, Group, UserRole, Company. (Send in URL query string.)</w:t>
            </w:r>
          </w:p>
        </w:tc>
      </w:tr>
      <w:tr>
        <w:tc>
          <w:tcPr>
            <w:tcW w:type="dxa" w:w="2880"/>
          </w:tcPr>
          <w:p>
            <w:r>
              <w:t>entity_id</w:t>
            </w:r>
          </w:p>
        </w:tc>
        <w:tc>
          <w:tcPr>
            <w:tcW w:type="dxa" w:w="2880"/>
          </w:tcPr>
          <w:p>
            <w:r>
              <w:t>integer</w:t>
            </w:r>
          </w:p>
        </w:tc>
        <w:tc>
          <w:tcPr>
            <w:tcW w:type="dxa" w:w="2880"/>
          </w:tcPr>
          <w:p>
            <w:r>
              <w:t>The ID of the entity.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include_parent_data</w:t>
            </w:r>
          </w:p>
        </w:tc>
        <w:tc>
          <w:tcPr>
            <w:tcW w:type="dxa" w:w="2880"/>
          </w:tcPr>
          <w:p>
            <w:r>
              <w:t>boolean</w:t>
            </w:r>
          </w:p>
        </w:tc>
        <w:tc>
          <w:tcPr>
            <w:tcW w:type="dxa" w:w="2880"/>
          </w:tcPr>
          <w:p>
            <w:r>
              <w:t>If true, all policies in the user hierarchy will also be provided. (Send in URL query string.)</w:t>
            </w:r>
          </w:p>
        </w:tc>
      </w:tr>
    </w:tbl>
    <w:p/>
    <w:p>
      <w:pPr>
        <w:pStyle w:val="Heading3"/>
      </w:pPr>
      <w:r>
        <w:t>Description</w:t>
      </w:r>
    </w:p>
    <w:p>
      <w:r>
        <w:t>Returns policy data information for the specified entity. You must specify both the entity type and the entity ID; optionally, you can include parent/hierarchy policy data.</w:t>
      </w:r>
    </w:p>
    <w:p>
      <w:pPr>
        <w:pStyle w:val="Heading3"/>
      </w:pPr>
      <w:r>
        <w:t>Enforcement Rules</w:t>
      </w:r>
    </w:p>
    <w:p>
      <w:pPr>
        <w:pStyle w:val="ListBullet"/>
      </w:pPr>
      <w:r>
        <w:t>entity and entity_id query parameters must be provided.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/v2/GetPolicyData?entity=User&amp;entity_id=123</w:t>
        <w:br/>
        <w:t>/v2/GetPolicyData?entity=Customer&amp;entity_id=456&amp;include_parent_data=true</w:t>
      </w:r>
    </w:p>
    <w:p>
      <w:pPr>
        <w:pStyle w:val="Heading3"/>
      </w:pPr>
      <w:r>
        <w:t>Invalid Examples</w:t>
      </w:r>
    </w:p>
    <w:p>
      <w:r>
        <w:rPr>
          <w:b/>
          <w:color w:val="666666"/>
          <w:sz w:val="16"/>
        </w:rPr>
        <w:t>[http]</w:t>
      </w:r>
    </w:p>
    <w:p>
      <w:pPr>
        <w:shd w:fill="F2F2F2" w:val="clear"/>
      </w:pPr>
      <w:r>
        <w:rPr>
          <w:rFonts w:ascii="Courier New" w:hAnsi="Courier New"/>
          <w:sz w:val="17"/>
        </w:rPr>
        <w:t>/v2/GetPolicyData</w:t>
        <w:br/>
        <w:t>/v2/GetPolicyData?entity=User</w:t>
        <w:br/>
        <w:t>/v2/GetPolicyData?entity_id=123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"User": {},</w:t>
        <w:br/>
        <w:t xml:space="preserve"> "Customer": {}</w:t>
        <w:br/>
        <w:t xml:space="preserve"> },</w:t>
        <w:br/>
        <w:t xml:space="preserve"> "success": true,</w:t>
        <w:br/>
        <w:t xml:space="preserve"> "errors": [],</w:t>
        <w:br/>
        <w:t xml:space="preserve"> "requestid": "req_123456",</w:t>
        <w:br/>
        <w:t xml:space="preserve"> "status": 200,</w:t>
        <w:br/>
        <w:t xml:space="preserve"> "log_ref_id": "log_abc123"</w:t>
        <w:br/>
        <w:t>}</w:t>
      </w:r>
    </w:p>
    <w:p>
      <w:r>
        <w:rPr>
          <w:b/>
        </w:rPr>
        <w:t>Note: Note: The data object varies by entity (e.g., User maps to &lt;GetPolicyDataDataUser&gt;, Customer maps to &lt;GetPolicyDataDataCustomer&gt; in the source documentation).</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"req_123456",</w:t>
        <w:br/>
        <w:t xml:space="preserve"> "status": 400,</w:t>
        <w:br/>
        <w:t xml:space="preserve"> "log_ref_id": "log_abc123"</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"Unexpected Values"</w:t>
        <w:br/>
        <w:t xml:space="preserve"> }</w:t>
        <w:br/>
        <w:t xml:space="preserve"> ],</w:t>
        <w:br/>
        <w:t xml:space="preserve"> "requestid": "req_123456",</w:t>
        <w:br/>
        <w:t xml:space="preserve"> "status": 500,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"req_123456",</w:t>
        <w:br/>
        <w:t xml:space="preserve"> "status": 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Policy data payload. Shape varies based on entity.</w:t>
            </w:r>
          </w:p>
        </w:tc>
      </w:tr>
      <w:tr>
        <w:tc>
          <w:tcPr>
            <w:tcW w:type="dxa" w:w="2880"/>
          </w:tcPr>
          <w:p>
            <w:r>
              <w:t>data.User</w:t>
            </w:r>
          </w:p>
        </w:tc>
        <w:tc>
          <w:tcPr>
            <w:tcW w:type="dxa" w:w="2880"/>
          </w:tcPr>
          <w:p>
            <w:r>
              <w:t>object</w:t>
            </w:r>
          </w:p>
        </w:tc>
        <w:tc>
          <w:tcPr>
            <w:tcW w:type="dxa" w:w="2880"/>
          </w:tcPr>
          <w:p>
            <w:r>
              <w:t>Present when entity is User (documented as &lt;GetPolicyDataDataUser&gt;).</w:t>
            </w:r>
          </w:p>
        </w:tc>
      </w:tr>
      <w:tr>
        <w:tc>
          <w:tcPr>
            <w:tcW w:type="dxa" w:w="2880"/>
          </w:tcPr>
          <w:p>
            <w:r>
              <w:t>data.Customer</w:t>
            </w:r>
          </w:p>
        </w:tc>
        <w:tc>
          <w:tcPr>
            <w:tcW w:type="dxa" w:w="2880"/>
          </w:tcPr>
          <w:p>
            <w:r>
              <w:t>object</w:t>
            </w:r>
          </w:p>
        </w:tc>
        <w:tc>
          <w:tcPr>
            <w:tcW w:type="dxa" w:w="2880"/>
          </w:tcPr>
          <w:p>
            <w:r>
              <w:t>Present when entity is Customer (documented as &lt;GetPolicyDataDataCustomer&gt;).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error cases, contains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'https://{{OAUTH_METADATA.meta.environment}}.q2api.com/v2/GetPolicyData?entity=User&amp;entity_id=123&amp;include_parent_data=true' \</w:t>
        <w:br/>
        <w:t xml:space="preserve"> --header 'Accept: application/json'</w:t>
      </w:r>
    </w:p>
    <w:p>
      <w:pPr>
        <w:pStyle w:val="Heading3"/>
      </w:pPr>
      <w:r>
        <w:t>Example Usage</w:t>
      </w:r>
    </w:p>
    <w:p>
      <w:pPr>
        <w:pStyle w:val="Heading3"/>
      </w:pPr>
      <w:r>
        <w:t>Example 1: Get policy data for a user</w:t>
      </w:r>
    </w:p>
    <w:p>
      <w:r>
        <w:rPr>
          <w:b/>
          <w:color w:val="666666"/>
          <w:sz w:val="16"/>
        </w:rPr>
        <w:t>[bash]</w:t>
      </w:r>
    </w:p>
    <w:p>
      <w:pPr>
        <w:shd w:fill="F2F2F2" w:val="clear"/>
      </w:pPr>
      <w:r>
        <w:rPr>
          <w:rFonts w:ascii="Courier New" w:hAnsi="Courier New"/>
          <w:sz w:val="17"/>
        </w:rPr>
        <w:t>curl -sS --request GET \</w:t>
        <w:br/>
        <w:t xml:space="preserve"> 'https://{{OAUTH_METADATA.meta.environment}}.q2api.com/v2/GetPolicyData?entity=User&amp;entity_id=123' \</w:t>
        <w:br/>
        <w:t xml:space="preserve"> --header 'Accept: application/json'</w:t>
      </w:r>
    </w:p>
    <w:p>
      <w:pPr>
        <w:pStyle w:val="Heading3"/>
      </w:pPr>
      <w:r>
        <w:t>Example 2: Get policy data for a customer including parent data</w:t>
      </w:r>
    </w:p>
    <w:p>
      <w:r>
        <w:rPr>
          <w:b/>
          <w:color w:val="666666"/>
          <w:sz w:val="16"/>
        </w:rPr>
        <w:t>[bash]</w:t>
      </w:r>
    </w:p>
    <w:p>
      <w:pPr>
        <w:shd w:fill="F2F2F2" w:val="clear"/>
      </w:pPr>
      <w:r>
        <w:rPr>
          <w:rFonts w:ascii="Courier New" w:hAnsi="Courier New"/>
          <w:sz w:val="17"/>
        </w:rPr>
        <w:t>curl -sS --request GET \</w:t>
        <w:br/>
        <w:t xml:space="preserve"> 'https://{{OAUTH_METADATA.meta.environment}}.q2api.com/v2/GetPolicyData?entity=Customer&amp;entity_id=456&amp;include_parent_data=true' \</w:t>
        <w:br/>
        <w:t xml:space="preserve"> --header 'Accept: application/json'</w:t>
      </w:r>
    </w:p>
    <w:p>
      <w:pPr>
        <w:pStyle w:val="Heading3"/>
      </w:pPr>
      <w:r>
        <w:t>Notes</w:t>
      </w:r>
    </w:p>
    <w:p>
      <w:pPr>
        <w:pStyle w:val="ListBullet"/>
      </w:pPr>
      <w:r>
        <w:t>The response schema is documented as OneOf(...) and the data payload varies by entity (e.g., User vs Customer).</w:t>
      </w:r>
    </w:p>
    <w:p>
      <w:pPr>
        <w:pStyle w:val="ListBullet"/>
      </w:pPr>
      <w:r>
        <w:t>This endpoint returns JSON (application/json).</w:t>
      </w:r>
    </w:p>
    <w:p>
      <w:pPr>
        <w:pStyle w:val="Heading3"/>
      </w:pPr>
      <w:r>
        <w:t>Related policyData actions</w:t>
      </w:r>
    </w:p>
    <w:p>
      <w:pPr>
        <w:pStyle w:val="ListBullet"/>
      </w:pPr>
      <w:r>
        <w:t>[PUT] Update Policy Data — /v2/UpdatePolicyData</w:t>
      </w:r>
    </w:p>
    <w:p>
      <w:r>
        <w:br w:type="page"/>
      </w:r>
    </w:p>
    <w:p>
      <w:pPr>
        <w:pStyle w:val="Heading2"/>
      </w:pPr>
      <w:r>
        <w:t>15. [GET] Get Products</w:t>
      </w:r>
    </w:p>
    <w:p>
      <w:r>
        <w:rPr>
          <w:b/>
        </w:rPr>
        <w:t xml:space="preserve">Endpoint: </w:t>
      </w:r>
      <w:r>
        <w:rPr>
          <w:rFonts w:ascii="Courier New" w:hAnsi="Courier New"/>
          <w:sz w:val="18"/>
        </w:rPr>
        <w:t>/v2/GetProducts</w:t>
      </w:r>
    </w:p>
    <w:p>
      <w:pPr>
        <w:pStyle w:val="Heading3"/>
      </w:pPr>
      <w:r>
        <w:t>Prerequisites</w:t>
      </w:r>
    </w:p>
    <w:p>
      <w:pPr>
        <w:pStyle w:val="ListBullet"/>
      </w:pPr>
      <w:r>
        <w:t>Must have access to the Products service/API in the target Q2 environment.</w:t>
      </w:r>
    </w:p>
    <w:p>
      <w:pPr>
        <w:pStyle w:val="Heading3"/>
      </w:pPr>
      <w:r>
        <w:t>Method</w:t>
      </w:r>
    </w:p>
    <w:p>
      <w:r>
        <w:t>GET</w:t>
      </w:r>
    </w:p>
    <w:p>
      <w:pPr>
        <w:pStyle w:val="Heading3"/>
      </w:pPr>
      <w:r>
        <w:t>URL</w:t>
      </w:r>
    </w:p>
    <w:p>
      <w:r>
        <w:t>https://{{OAUTH_METADATA.meta.environment}}.q2api.com/v2/GetProducts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product and product type information. Optional query parameters can filter the Products array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If product_type_name is provided, product_name must also be included.</w:t>
      </w:r>
    </w:p>
    <w:p>
      <w:pPr>
        <w:pStyle w:val="ListBullet"/>
      </w:pPr>
      <w:r>
        <w:t>If host_product_code is provided, product_name must also be included.</w:t>
      </w:r>
    </w:p>
    <w:p>
      <w:pPr>
        <w:pStyle w:val="ListBullet"/>
      </w:pPr>
      <w:r>
        <w:t>Filters (product_name, product_type_name, host_product_code) are applied only to the Products return (not explicitly stated to filter ProductTypes).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product_name</w:t>
            </w:r>
          </w:p>
        </w:tc>
        <w:tc>
          <w:tcPr>
            <w:tcW w:type="dxa" w:w="2880"/>
          </w:tcPr>
          <w:p>
            <w:r>
              <w:t>string</w:t>
            </w:r>
          </w:p>
        </w:tc>
        <w:tc>
          <w:tcPr>
            <w:tcW w:type="dxa" w:w="2880"/>
          </w:tcPr>
          <w:p>
            <w:r>
              <w:t>The product name. Filter will only be applied to Products return.</w:t>
            </w:r>
          </w:p>
        </w:tc>
      </w:tr>
      <w:tr>
        <w:tc>
          <w:tcPr>
            <w:tcW w:type="dxa" w:w="2880"/>
          </w:tcPr>
          <w:p>
            <w:r>
              <w:t>product_type_name</w:t>
            </w:r>
          </w:p>
        </w:tc>
        <w:tc>
          <w:tcPr>
            <w:tcW w:type="dxa" w:w="2880"/>
          </w:tcPr>
          <w:p>
            <w:r>
              <w:t>string</w:t>
            </w:r>
          </w:p>
        </w:tc>
        <w:tc>
          <w:tcPr>
            <w:tcW w:type="dxa" w:w="2880"/>
          </w:tcPr>
          <w:p>
            <w:r>
              <w:t>The product type name. If provided, product_name query parameter must be included. Filter will only be applied to Products return.</w:t>
            </w:r>
          </w:p>
        </w:tc>
      </w:tr>
      <w:tr>
        <w:tc>
          <w:tcPr>
            <w:tcW w:type="dxa" w:w="2880"/>
          </w:tcPr>
          <w:p>
            <w:r>
              <w:t>host_product_code</w:t>
            </w:r>
          </w:p>
        </w:tc>
        <w:tc>
          <w:tcPr>
            <w:tcW w:type="dxa" w:w="2880"/>
          </w:tcPr>
          <w:p>
            <w:r>
              <w:t>string</w:t>
            </w:r>
          </w:p>
        </w:tc>
        <w:tc>
          <w:tcPr>
            <w:tcW w:type="dxa" w:w="2880"/>
          </w:tcPr>
          <w:p>
            <w:r>
              <w:t>The host product code. If provided, product_name query parameter must be included. Filter will only be applied to Products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"Products": [</w:t>
        <w:br/>
        <w:t xml:space="preserve"> {</w:t>
        <w:br/>
        <w:t xml:space="preserve"> "ProductID": "string",</w:t>
        <w:br/>
        <w:t xml:space="preserve"> "HostProductCode": "string",</w:t>
        <w:br/>
        <w:t xml:space="preserve"> "ProductName": "string",</w:t>
        <w:br/>
        <w:t xml:space="preserve"> "TranCodeGroupID": "string",</w:t>
        <w:br/>
        <w:t xml:space="preserve"> "ProductTypeID": "string",</w:t>
        <w:br/>
        <w:t xml:space="preserve"> "VoiceFile": "string",</w:t>
        <w:br/>
        <w:t xml:space="preserve"> "HydraProductCode": "string",</w:t>
        <w:br/>
        <w:t xml:space="preserve"> "AllowOpen": "string",</w:t>
        <w:br/>
        <w:t xml:space="preserve"> "AllowClose": "string",</w:t>
        <w:br/>
        <w:t xml:space="preserve"> "HiddenInUux": "string",</w:t>
        <w:br/>
        <w:t xml:space="preserve"> "ProductTypeID1": "string",</w:t>
        <w:br/>
        <w:t xml:space="preserve"> "ProductTypeName": "string",</w:t>
        <w:br/>
        <w:t xml:space="preserve"> "APRorAPY": "string",</w:t>
        <w:br/>
        <w:t xml:space="preserve"> "VoiceFile1": "string",</w:t>
        <w:br/>
        <w:t xml:space="preserve"> "HydraProductTypeCode": "string",</w:t>
        <w:br/>
        <w:t xml:space="preserve"> "HostProductTypeCode": "string",</w:t>
        <w:br/>
        <w:t xml:space="preserve"> "IsExternalAccount": "string",</w:t>
        <w:br/>
        <w:t xml:space="preserve"> "HiddenInUux1": "string"</w:t>
        <w:br/>
        <w:t xml:space="preserve"> }</w:t>
        <w:br/>
        <w:t xml:space="preserve"> ],</w:t>
        <w:br/>
        <w:t xml:space="preserve"> "ProductTypes": [</w:t>
        <w:br/>
        <w:t xml:space="preserve"> {</w:t>
        <w:br/>
        <w:t xml:space="preserve"> "ProductTypeID": "string",</w:t>
        <w:br/>
        <w:t xml:space="preserve"> "ProductTypeName": "string",</w:t>
        <w:br/>
        <w:t xml:space="preserve"> "APRorAPY": "string",</w:t>
        <w:br/>
        <w:t xml:space="preserve"> "VoiceFile": "string",</w:t>
        <w:br/>
        <w:t xml:space="preserve"> "HydraProductTypeCode": "string",</w:t>
        <w:br/>
        <w:t xml:space="preserve"> "HostProductTypeCode": "string",</w:t>
        <w:br/>
        <w:t xml:space="preserve"> "IsExternalAccount": "string",</w:t>
        <w:br/>
        <w:t xml:space="preserve"> "HiddenInUux": "string"</w:t>
        <w:br/>
        <w:t xml:space="preserve"> }</w:t>
        <w:br/>
        <w:t xml:space="preserve"> ]</w:t>
        <w:br/>
        <w:t xml:space="preserve"> },</w:t>
        <w:br/>
        <w:t xml:space="preserve"> "success": true,</w:t>
        <w:br/>
        <w:t xml:space="preserve"> "errors": [],</w:t>
        <w:br/>
        <w:t xml:space="preserve"> "requestid": "string",</w:t>
        <w:br/>
        <w:t xml:space="preserve"> "status": 200,</w:t>
        <w:br/>
        <w:t xml:space="preserve"> "log_ref_id": "string"</w:t>
        <w:br/>
        <w:t>}</w:t>
      </w:r>
    </w:p>
    <w:p>
      <w:pPr>
        <w:pStyle w:val="Heading3"/>
      </w:pPr>
      <w:r>
        <w:t>Error Response (400 Client Error) —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data.Products</w:t>
            </w:r>
          </w:p>
        </w:tc>
        <w:tc>
          <w:tcPr>
            <w:tcW w:type="dxa" w:w="2880"/>
          </w:tcPr>
          <w:p>
            <w:r>
              <w:t>array</w:t>
            </w:r>
          </w:p>
        </w:tc>
        <w:tc>
          <w:tcPr>
            <w:tcW w:type="dxa" w:w="2880"/>
          </w:tcPr>
          <w:p>
            <w:r>
              <w:t>Product records. Refers to specific categories within product type.</w:t>
            </w:r>
          </w:p>
        </w:tc>
      </w:tr>
      <w:tr>
        <w:tc>
          <w:tcPr>
            <w:tcW w:type="dxa" w:w="2880"/>
          </w:tcPr>
          <w:p>
            <w:r>
              <w:t>data.Products[].ProductID</w:t>
            </w:r>
          </w:p>
        </w:tc>
        <w:tc>
          <w:tcPr>
            <w:tcW w:type="dxa" w:w="2880"/>
          </w:tcPr>
          <w:p>
            <w:r>
              <w:t>string</w:t>
            </w:r>
          </w:p>
        </w:tc>
        <w:tc>
          <w:tcPr>
            <w:tcW w:type="dxa" w:w="2880"/>
          </w:tcPr>
          <w:p>
            <w:r>
              <w:t>The product identifier.</w:t>
            </w:r>
          </w:p>
        </w:tc>
      </w:tr>
      <w:tr>
        <w:tc>
          <w:tcPr>
            <w:tcW w:type="dxa" w:w="2880"/>
          </w:tcPr>
          <w:p>
            <w:r>
              <w:t>data.Products[].HostProductCode</w:t>
            </w:r>
          </w:p>
        </w:tc>
        <w:tc>
          <w:tcPr>
            <w:tcW w:type="dxa" w:w="2880"/>
          </w:tcPr>
          <w:p>
            <w:r>
              <w:t>string</w:t>
            </w:r>
          </w:p>
        </w:tc>
        <w:tc>
          <w:tcPr>
            <w:tcW w:type="dxa" w:w="2880"/>
          </w:tcPr>
          <w:p>
            <w:r>
              <w:t>The product code provided by the core.</w:t>
            </w:r>
          </w:p>
        </w:tc>
      </w:tr>
      <w:tr>
        <w:tc>
          <w:tcPr>
            <w:tcW w:type="dxa" w:w="2880"/>
          </w:tcPr>
          <w:p>
            <w:r>
              <w:t>data.Products[].ProductName</w:t>
            </w:r>
          </w:p>
        </w:tc>
        <w:tc>
          <w:tcPr>
            <w:tcW w:type="dxa" w:w="2880"/>
          </w:tcPr>
          <w:p>
            <w:r>
              <w:t>string</w:t>
            </w:r>
          </w:p>
        </w:tc>
        <w:tc>
          <w:tcPr>
            <w:tcW w:type="dxa" w:w="2880"/>
          </w:tcPr>
          <w:p>
            <w:r>
              <w:t>The name of the product.</w:t>
            </w:r>
          </w:p>
        </w:tc>
      </w:tr>
      <w:tr>
        <w:tc>
          <w:tcPr>
            <w:tcW w:type="dxa" w:w="2880"/>
          </w:tcPr>
          <w:p>
            <w:r>
              <w:t>data.Products[].TranCodeGroupID</w:t>
            </w:r>
          </w:p>
        </w:tc>
        <w:tc>
          <w:tcPr>
            <w:tcW w:type="dxa" w:w="2880"/>
          </w:tcPr>
          <w:p>
            <w:r>
              <w:t>string</w:t>
            </w:r>
          </w:p>
        </w:tc>
        <w:tc>
          <w:tcPr>
            <w:tcW w:type="dxa" w:w="2880"/>
          </w:tcPr>
          <w:p>
            <w:r>
              <w:t>The transaction code group ID.</w:t>
            </w:r>
          </w:p>
        </w:tc>
      </w:tr>
      <w:tr>
        <w:tc>
          <w:tcPr>
            <w:tcW w:type="dxa" w:w="2880"/>
          </w:tcPr>
          <w:p>
            <w:r>
              <w:t>data.Products[].ProductTypeID</w:t>
            </w:r>
          </w:p>
        </w:tc>
        <w:tc>
          <w:tcPr>
            <w:tcW w:type="dxa" w:w="2880"/>
          </w:tcPr>
          <w:p>
            <w:r>
              <w:t>string</w:t>
            </w:r>
          </w:p>
        </w:tc>
        <w:tc>
          <w:tcPr>
            <w:tcW w:type="dxa" w:w="2880"/>
          </w:tcPr>
          <w:p>
            <w:r>
              <w:t>The product type identifier.</w:t>
            </w:r>
          </w:p>
        </w:tc>
      </w:tr>
      <w:tr>
        <w:tc>
          <w:tcPr>
            <w:tcW w:type="dxa" w:w="2880"/>
          </w:tcPr>
          <w:p>
            <w:r>
              <w:t>data.Products[].VoiceFile</w:t>
            </w:r>
          </w:p>
        </w:tc>
        <w:tc>
          <w:tcPr>
            <w:tcW w:type="dxa" w:w="2880"/>
          </w:tcPr>
          <w:p>
            <w:r>
              <w:t>string</w:t>
            </w:r>
          </w:p>
        </w:tc>
        <w:tc>
          <w:tcPr>
            <w:tcW w:type="dxa" w:w="2880"/>
          </w:tcPr>
          <w:p>
            <w:r>
              <w:t>The voice file (name with extension) for the product.</w:t>
            </w:r>
          </w:p>
        </w:tc>
      </w:tr>
      <w:tr>
        <w:tc>
          <w:tcPr>
            <w:tcW w:type="dxa" w:w="2880"/>
          </w:tcPr>
          <w:p>
            <w:r>
              <w:t>data.Products[].HydraProductCode</w:t>
            </w:r>
          </w:p>
        </w:tc>
        <w:tc>
          <w:tcPr>
            <w:tcW w:type="dxa" w:w="2880"/>
          </w:tcPr>
          <w:p>
            <w:r>
              <w:t>string</w:t>
            </w:r>
          </w:p>
        </w:tc>
        <w:tc>
          <w:tcPr>
            <w:tcW w:type="dxa" w:w="2880"/>
          </w:tcPr>
          <w:p>
            <w:r>
              <w:t>The Hydra Product Code for the account, found in the Q2_Product table. It serves as a single letter identifier for subtypes within a specifc banking service category. Possible values depend on Hydra Product Type (e.g., Deposit: C, M, S, H, X, T, G, P, I, B; Loan: I, C, M, L, H; Credit Card: V, M, D, A).</w:t>
            </w:r>
          </w:p>
        </w:tc>
      </w:tr>
      <w:tr>
        <w:tc>
          <w:tcPr>
            <w:tcW w:type="dxa" w:w="2880"/>
          </w:tcPr>
          <w:p>
            <w:r>
              <w:t>data.Products[].AllowOpen</w:t>
            </w:r>
          </w:p>
        </w:tc>
        <w:tc>
          <w:tcPr>
            <w:tcW w:type="dxa" w:w="2880"/>
          </w:tcPr>
          <w:p>
            <w:r>
              <w:t>string</w:t>
            </w:r>
          </w:p>
        </w:tc>
        <w:tc>
          <w:tcPr>
            <w:tcW w:type="dxa" w:w="2880"/>
          </w:tcPr>
          <w:p>
            <w:r>
              <w:t>Allow open.</w:t>
            </w:r>
          </w:p>
        </w:tc>
      </w:tr>
      <w:tr>
        <w:tc>
          <w:tcPr>
            <w:tcW w:type="dxa" w:w="2880"/>
          </w:tcPr>
          <w:p>
            <w:r>
              <w:t>data.Products[].AllowClose</w:t>
            </w:r>
          </w:p>
        </w:tc>
        <w:tc>
          <w:tcPr>
            <w:tcW w:type="dxa" w:w="2880"/>
          </w:tcPr>
          <w:p>
            <w:r>
              <w:t>string</w:t>
            </w:r>
          </w:p>
        </w:tc>
        <w:tc>
          <w:tcPr>
            <w:tcW w:type="dxa" w:w="2880"/>
          </w:tcPr>
          <w:p>
            <w:r>
              <w:t>Allow close.</w:t>
            </w:r>
          </w:p>
        </w:tc>
      </w:tr>
      <w:tr>
        <w:tc>
          <w:tcPr>
            <w:tcW w:type="dxa" w:w="2880"/>
          </w:tcPr>
          <w:p>
            <w:r>
              <w:t>data.Products[].HiddenInUux</w:t>
            </w:r>
          </w:p>
        </w:tc>
        <w:tc>
          <w:tcPr>
            <w:tcW w:type="dxa" w:w="2880"/>
          </w:tcPr>
          <w:p>
            <w:r>
              <w:t>string</w:t>
            </w:r>
          </w:p>
        </w:tc>
        <w:tc>
          <w:tcPr>
            <w:tcW w:type="dxa" w:w="2880"/>
          </w:tcPr>
          <w:p>
            <w:r>
              <w:t>Boolean indicator of if product is hidden in UUX.</w:t>
            </w:r>
          </w:p>
        </w:tc>
      </w:tr>
      <w:tr>
        <w:tc>
          <w:tcPr>
            <w:tcW w:type="dxa" w:w="2880"/>
          </w:tcPr>
          <w:p>
            <w:r>
              <w:t>data.Products[].ProductTypeID1</w:t>
            </w:r>
          </w:p>
        </w:tc>
        <w:tc>
          <w:tcPr>
            <w:tcW w:type="dxa" w:w="2880"/>
          </w:tcPr>
          <w:p>
            <w:r>
              <w:t>string</w:t>
            </w:r>
          </w:p>
        </w:tc>
        <w:tc>
          <w:tcPr>
            <w:tcW w:type="dxa" w:w="2880"/>
          </w:tcPr>
          <w:p>
            <w:r>
              <w:t>The product type identier.</w:t>
            </w:r>
          </w:p>
        </w:tc>
      </w:tr>
      <w:tr>
        <w:tc>
          <w:tcPr>
            <w:tcW w:type="dxa" w:w="2880"/>
          </w:tcPr>
          <w:p>
            <w:r>
              <w:t>data.Products[].ProductTypeName</w:t>
            </w:r>
          </w:p>
        </w:tc>
        <w:tc>
          <w:tcPr>
            <w:tcW w:type="dxa" w:w="2880"/>
          </w:tcPr>
          <w:p>
            <w:r>
              <w:t>string</w:t>
            </w:r>
          </w:p>
        </w:tc>
        <w:tc>
          <w:tcPr>
            <w:tcW w:type="dxa" w:w="2880"/>
          </w:tcPr>
          <w:p>
            <w:r>
              <w:t>The name of the product type.</w:t>
            </w:r>
          </w:p>
        </w:tc>
      </w:tr>
      <w:tr>
        <w:tc>
          <w:tcPr>
            <w:tcW w:type="dxa" w:w="2880"/>
          </w:tcPr>
          <w:p>
            <w:r>
              <w:t>data.Products[].APRorAPY</w:t>
            </w:r>
          </w:p>
        </w:tc>
        <w:tc>
          <w:tcPr>
            <w:tcW w:type="dxa" w:w="2880"/>
          </w:tcPr>
          <w:p>
            <w:r>
              <w:t>string</w:t>
            </w:r>
          </w:p>
        </w:tc>
        <w:tc>
          <w:tcPr>
            <w:tcW w:type="dxa" w:w="2880"/>
          </w:tcPr>
          <w:p>
            <w:r>
              <w:t>Specifies whether an account uses R for Annual Percentage Rate (APR) or Y for Annual Percentage Yield (APY) for interest calculation. Possible values: R, Y.</w:t>
            </w:r>
          </w:p>
        </w:tc>
      </w:tr>
      <w:tr>
        <w:tc>
          <w:tcPr>
            <w:tcW w:type="dxa" w:w="2880"/>
          </w:tcPr>
          <w:p>
            <w:r>
              <w:t>data.Products[].VoiceFile1</w:t>
            </w:r>
          </w:p>
        </w:tc>
        <w:tc>
          <w:tcPr>
            <w:tcW w:type="dxa" w:w="2880"/>
          </w:tcPr>
          <w:p>
            <w:r>
              <w:t>string</w:t>
            </w:r>
          </w:p>
        </w:tc>
        <w:tc>
          <w:tcPr>
            <w:tcW w:type="dxa" w:w="2880"/>
          </w:tcPr>
          <w:p>
            <w:r>
              <w:t>The voice file (name with extension) for the product.</w:t>
            </w:r>
          </w:p>
        </w:tc>
      </w:tr>
      <w:tr>
        <w:tc>
          <w:tcPr>
            <w:tcW w:type="dxa" w:w="2880"/>
          </w:tcPr>
          <w:p>
            <w:r>
              <w:t>data.Products[].HydraProductTypeCode</w:t>
            </w:r>
          </w:p>
        </w:tc>
        <w:tc>
          <w:tcPr>
            <w:tcW w:type="dxa" w:w="2880"/>
          </w:tcPr>
          <w:p>
            <w:r>
              <w:t>string</w:t>
            </w:r>
          </w:p>
        </w:tc>
        <w:tc>
          <w:tcPr>
            <w:tcW w:type="dxa" w:w="2880"/>
          </w:tcPr>
          <w:p>
            <w:r>
              <w:t>The Hydra Product Type Code for the account, found in the Q2_ProductType table. It's a letter that serves as a high level classification code for banking service categories. Possible values: D (Deposit), L (Loan), C (Credit Cards).</w:t>
            </w:r>
          </w:p>
        </w:tc>
      </w:tr>
      <w:tr>
        <w:tc>
          <w:tcPr>
            <w:tcW w:type="dxa" w:w="2880"/>
          </w:tcPr>
          <w:p>
            <w:r>
              <w:t>data.Products[].HostProductTypeCode</w:t>
            </w:r>
          </w:p>
        </w:tc>
        <w:tc>
          <w:tcPr>
            <w:tcW w:type="dxa" w:w="2880"/>
          </w:tcPr>
          <w:p>
            <w:r>
              <w:t>string</w:t>
            </w:r>
          </w:p>
        </w:tc>
        <w:tc>
          <w:tcPr>
            <w:tcW w:type="dxa" w:w="2880"/>
          </w:tcPr>
          <w:p>
            <w:r>
              <w:t>The product type code provided by the core.</w:t>
            </w:r>
          </w:p>
        </w:tc>
      </w:tr>
      <w:tr>
        <w:tc>
          <w:tcPr>
            <w:tcW w:type="dxa" w:w="2880"/>
          </w:tcPr>
          <w:p>
            <w:r>
              <w:t>data.Products[].IsExternalAccount</w:t>
            </w:r>
          </w:p>
        </w:tc>
        <w:tc>
          <w:tcPr>
            <w:tcW w:type="dxa" w:w="2880"/>
          </w:tcPr>
          <w:p>
            <w:r>
              <w:t>string</w:t>
            </w:r>
          </w:p>
        </w:tc>
        <w:tc>
          <w:tcPr>
            <w:tcW w:type="dxa" w:w="2880"/>
          </w:tcPr>
          <w:p>
            <w:r>
              <w:t>Boolean indicator or whether an account belongs to a different institution.</w:t>
            </w:r>
          </w:p>
        </w:tc>
      </w:tr>
      <w:tr>
        <w:tc>
          <w:tcPr>
            <w:tcW w:type="dxa" w:w="2880"/>
          </w:tcPr>
          <w:p>
            <w:r>
              <w:t>data.Products[].HiddenInUux1</w:t>
            </w:r>
          </w:p>
        </w:tc>
        <w:tc>
          <w:tcPr>
            <w:tcW w:type="dxa" w:w="2880"/>
          </w:tcPr>
          <w:p>
            <w:r>
              <w:t>string</w:t>
            </w:r>
          </w:p>
        </w:tc>
        <w:tc>
          <w:tcPr>
            <w:tcW w:type="dxa" w:w="2880"/>
          </w:tcPr>
          <w:p>
            <w:r>
              <w:t>Boolean indicator of if product is hidden in UUX.</w:t>
            </w:r>
          </w:p>
        </w:tc>
      </w:tr>
      <w:tr>
        <w:tc>
          <w:tcPr>
            <w:tcW w:type="dxa" w:w="2880"/>
          </w:tcPr>
          <w:p>
            <w:r>
              <w:t>data.ProductTypes</w:t>
            </w:r>
          </w:p>
        </w:tc>
        <w:tc>
          <w:tcPr>
            <w:tcW w:type="dxa" w:w="2880"/>
          </w:tcPr>
          <w:p>
            <w:r>
              <w:t>array</w:t>
            </w:r>
          </w:p>
        </w:tc>
        <w:tc>
          <w:tcPr>
            <w:tcW w:type="dxa" w:w="2880"/>
          </w:tcPr>
          <w:p>
            <w:r>
              <w:t>Product type records. Refers to the way that we categorize accounts in online banking (overarching classification for account types with banking services).</w:t>
            </w:r>
          </w:p>
        </w:tc>
      </w:tr>
      <w:tr>
        <w:tc>
          <w:tcPr>
            <w:tcW w:type="dxa" w:w="2880"/>
          </w:tcPr>
          <w:p>
            <w:r>
              <w:t>data.ProductTypes[].ProductTypeID</w:t>
            </w:r>
          </w:p>
        </w:tc>
        <w:tc>
          <w:tcPr>
            <w:tcW w:type="dxa" w:w="2880"/>
          </w:tcPr>
          <w:p>
            <w:r>
              <w:t>string</w:t>
            </w:r>
          </w:p>
        </w:tc>
        <w:tc>
          <w:tcPr>
            <w:tcW w:type="dxa" w:w="2880"/>
          </w:tcPr>
          <w:p>
            <w:r>
              <w:t>The product type identifier.</w:t>
            </w:r>
          </w:p>
        </w:tc>
      </w:tr>
      <w:tr>
        <w:tc>
          <w:tcPr>
            <w:tcW w:type="dxa" w:w="2880"/>
          </w:tcPr>
          <w:p>
            <w:r>
              <w:t>data.ProductTypes[].ProductTypeName</w:t>
            </w:r>
          </w:p>
        </w:tc>
        <w:tc>
          <w:tcPr>
            <w:tcW w:type="dxa" w:w="2880"/>
          </w:tcPr>
          <w:p>
            <w:r>
              <w:t>string</w:t>
            </w:r>
          </w:p>
        </w:tc>
        <w:tc>
          <w:tcPr>
            <w:tcW w:type="dxa" w:w="2880"/>
          </w:tcPr>
          <w:p>
            <w:r>
              <w:t>The name of the product type.</w:t>
            </w:r>
          </w:p>
        </w:tc>
      </w:tr>
      <w:tr>
        <w:tc>
          <w:tcPr>
            <w:tcW w:type="dxa" w:w="2880"/>
          </w:tcPr>
          <w:p>
            <w:r>
              <w:t>data.ProductTypes[].APRorAPY</w:t>
            </w:r>
          </w:p>
        </w:tc>
        <w:tc>
          <w:tcPr>
            <w:tcW w:type="dxa" w:w="2880"/>
          </w:tcPr>
          <w:p>
            <w:r>
              <w:t>string</w:t>
            </w:r>
          </w:p>
        </w:tc>
        <w:tc>
          <w:tcPr>
            <w:tcW w:type="dxa" w:w="2880"/>
          </w:tcPr>
          <w:p>
            <w:r>
              <w:t>Specifies whether an account uses R for APR or Y for APY. Possible values: R, Y.</w:t>
            </w:r>
          </w:p>
        </w:tc>
      </w:tr>
      <w:tr>
        <w:tc>
          <w:tcPr>
            <w:tcW w:type="dxa" w:w="2880"/>
          </w:tcPr>
          <w:p>
            <w:r>
              <w:t>data.ProductTypes[].VoiceFile</w:t>
            </w:r>
          </w:p>
        </w:tc>
        <w:tc>
          <w:tcPr>
            <w:tcW w:type="dxa" w:w="2880"/>
          </w:tcPr>
          <w:p>
            <w:r>
              <w:t>string</w:t>
            </w:r>
          </w:p>
        </w:tc>
        <w:tc>
          <w:tcPr>
            <w:tcW w:type="dxa" w:w="2880"/>
          </w:tcPr>
          <w:p>
            <w:r>
              <w:t>The voice file (name with extension) for the product.</w:t>
            </w:r>
          </w:p>
        </w:tc>
      </w:tr>
      <w:tr>
        <w:tc>
          <w:tcPr>
            <w:tcW w:type="dxa" w:w="2880"/>
          </w:tcPr>
          <w:p>
            <w:r>
              <w:t>data.ProductTypes[].HydraProductTypeCode</w:t>
            </w:r>
          </w:p>
        </w:tc>
        <w:tc>
          <w:tcPr>
            <w:tcW w:type="dxa" w:w="2880"/>
          </w:tcPr>
          <w:p>
            <w:r>
              <w:t>string</w:t>
            </w:r>
          </w:p>
        </w:tc>
        <w:tc>
          <w:tcPr>
            <w:tcW w:type="dxa" w:w="2880"/>
          </w:tcPr>
          <w:p>
            <w:r>
              <w:t>Hydra product type code. Possible values: D, L, C.</w:t>
            </w:r>
          </w:p>
        </w:tc>
      </w:tr>
      <w:tr>
        <w:tc>
          <w:tcPr>
            <w:tcW w:type="dxa" w:w="2880"/>
          </w:tcPr>
          <w:p>
            <w:r>
              <w:t>data.ProductTypes[].HostProductTypeCode</w:t>
            </w:r>
          </w:p>
        </w:tc>
        <w:tc>
          <w:tcPr>
            <w:tcW w:type="dxa" w:w="2880"/>
          </w:tcPr>
          <w:p>
            <w:r>
              <w:t>string</w:t>
            </w:r>
          </w:p>
        </w:tc>
        <w:tc>
          <w:tcPr>
            <w:tcW w:type="dxa" w:w="2880"/>
          </w:tcPr>
          <w:p>
            <w:r>
              <w:t>The product type code provided by the core.</w:t>
            </w:r>
          </w:p>
        </w:tc>
      </w:tr>
      <w:tr>
        <w:tc>
          <w:tcPr>
            <w:tcW w:type="dxa" w:w="2880"/>
          </w:tcPr>
          <w:p>
            <w:r>
              <w:t>data.ProductTypes[].IsExternalAccount</w:t>
            </w:r>
          </w:p>
        </w:tc>
        <w:tc>
          <w:tcPr>
            <w:tcW w:type="dxa" w:w="2880"/>
          </w:tcPr>
          <w:p>
            <w:r>
              <w:t>string</w:t>
            </w:r>
          </w:p>
        </w:tc>
        <w:tc>
          <w:tcPr>
            <w:tcW w:type="dxa" w:w="2880"/>
          </w:tcPr>
          <w:p>
            <w:r>
              <w:t>Boolean indicator of whether an account belongs to a different institution.</w:t>
            </w:r>
          </w:p>
        </w:tc>
      </w:tr>
      <w:tr>
        <w:tc>
          <w:tcPr>
            <w:tcW w:type="dxa" w:w="2880"/>
          </w:tcPr>
          <w:p>
            <w:r>
              <w:t>data.ProductTypes[].HiddenInUux</w:t>
            </w:r>
          </w:p>
        </w:tc>
        <w:tc>
          <w:tcPr>
            <w:tcW w:type="dxa" w:w="2880"/>
          </w:tcPr>
          <w:p>
            <w:r>
              <w:t>string</w:t>
            </w:r>
          </w:p>
        </w:tc>
        <w:tc>
          <w:tcPr>
            <w:tcW w:type="dxa" w:w="2880"/>
          </w:tcPr>
          <w:p>
            <w:r>
              <w:t>Boolean indicator of if product is hidden in UUX.</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details (empty on success).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included in the response.</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'https://{{OAUTH_METADATA.meta.environment}}.q2api.com/v2/GetProducts?product_name=Checking'</w:t>
      </w:r>
    </w:p>
    <w:p>
      <w:pPr>
        <w:pStyle w:val="Heading3"/>
      </w:pPr>
      <w:r>
        <w:t>Example Usage</w:t>
      </w:r>
    </w:p>
    <w:p>
      <w:pPr>
        <w:pStyle w:val="Heading3"/>
      </w:pPr>
      <w:r>
        <w:t>Example 1: Get all products and product types</w:t>
      </w:r>
    </w:p>
    <w:p>
      <w:r>
        <w:rPr>
          <w:b/>
          <w:color w:val="666666"/>
          <w:sz w:val="16"/>
        </w:rPr>
        <w:t>[bash]</w:t>
      </w:r>
    </w:p>
    <w:p>
      <w:pPr>
        <w:shd w:fill="F2F2F2" w:val="clear"/>
      </w:pPr>
      <w:r>
        <w:rPr>
          <w:rFonts w:ascii="Courier New" w:hAnsi="Courier New"/>
          <w:sz w:val="17"/>
        </w:rPr>
        <w:t>curl -sS --location \</w:t>
        <w:br/>
        <w:t xml:space="preserve"> 'https://{{OAUTH_METADATA.meta.environment}}.q2api.com/v2/GetProducts'</w:t>
      </w:r>
    </w:p>
    <w:p>
      <w:pPr>
        <w:pStyle w:val="Heading3"/>
      </w:pPr>
      <w:r>
        <w:t>Example 2: Filter by product name</w:t>
      </w:r>
    </w:p>
    <w:p>
      <w:r>
        <w:rPr>
          <w:b/>
          <w:color w:val="666666"/>
          <w:sz w:val="16"/>
        </w:rPr>
        <w:t>[bash]</w:t>
      </w:r>
    </w:p>
    <w:p>
      <w:pPr>
        <w:shd w:fill="F2F2F2" w:val="clear"/>
      </w:pPr>
      <w:r>
        <w:rPr>
          <w:rFonts w:ascii="Courier New" w:hAnsi="Courier New"/>
          <w:sz w:val="17"/>
        </w:rPr>
        <w:t>curl -sS --location \</w:t>
        <w:br/>
        <w:t xml:space="preserve"> 'https://{{OAUTH_METADATA.meta.environment}}.q2api.com/v2/GetProducts?product_name=Checking'</w:t>
      </w:r>
    </w:p>
    <w:p>
      <w:pPr>
        <w:pStyle w:val="Heading3"/>
      </w:pPr>
      <w:r>
        <w:t>Example 3: Filter by product type name (requires product_name)</w:t>
      </w:r>
    </w:p>
    <w:p>
      <w:r>
        <w:rPr>
          <w:b/>
          <w:color w:val="666666"/>
          <w:sz w:val="16"/>
        </w:rPr>
        <w:t>[bash]</w:t>
      </w:r>
    </w:p>
    <w:p>
      <w:pPr>
        <w:shd w:fill="F2F2F2" w:val="clear"/>
      </w:pPr>
      <w:r>
        <w:rPr>
          <w:rFonts w:ascii="Courier New" w:hAnsi="Courier New"/>
          <w:sz w:val="17"/>
        </w:rPr>
        <w:t>curl -sS --location \</w:t>
        <w:br/>
        <w:t xml:space="preserve"> 'https://{{OAUTH_METADATA.meta.environment}}.q2api.com/v2/GetProducts?product_name=Checking&amp;product_type_name=Deposit'</w:t>
      </w:r>
    </w:p>
    <w:p>
      <w:pPr>
        <w:pStyle w:val="Heading3"/>
      </w:pPr>
      <w:r>
        <w:t>Notes</w:t>
      </w:r>
    </w:p>
    <w:p>
      <w:pPr>
        <w:pStyle w:val="ListBullet"/>
      </w:pPr>
      <w:r>
        <w:t>product_type_name and host_product_code have a documented dependency on product_name; calls omitting product_name while including either of those may result in a 400 “Missing Parameters” response.</w:t>
      </w:r>
    </w:p>
    <w:p>
      <w:r>
        <w:br w:type="page"/>
      </w:r>
    </w:p>
    <w:p>
      <w:pPr>
        <w:pStyle w:val="Heading2"/>
      </w:pPr>
      <w:r>
        <w:t>16. [GET] Get User Login Info</w:t>
      </w:r>
    </w:p>
    <w:p>
      <w:r>
        <w:rPr>
          <w:b/>
        </w:rPr>
        <w:t xml:space="preserve">Endpoint: </w:t>
      </w:r>
      <w:r>
        <w:rPr>
          <w:rFonts w:ascii="Courier New" w:hAnsi="Courier New"/>
          <w:sz w:val="18"/>
        </w:rPr>
        <w:t>/v2/GetUserLoginInfo</w:t>
      </w:r>
    </w:p>
    <w:p>
      <w:pPr>
        <w:pStyle w:val="Heading3"/>
      </w:pPr>
      <w:r>
        <w:t>Prerequisites</w:t>
      </w:r>
    </w:p>
    <w:p>
      <w:pPr>
        <w:pStyle w:val="ListBullet"/>
      </w:pPr>
      <w:r>
        <w:t>Ability to call the Q2 API endpoint that returns user login information</w:t>
      </w:r>
    </w:p>
    <w:p>
      <w:pPr>
        <w:pStyle w:val="Heading3"/>
      </w:pPr>
      <w:r>
        <w:t>Method</w:t>
      </w:r>
    </w:p>
    <w:p>
      <w:r>
        <w:t>GET</w:t>
      </w:r>
    </w:p>
    <w:p>
      <w:pPr>
        <w:pStyle w:val="Heading3"/>
      </w:pPr>
      <w:r>
        <w:t>URL</w:t>
      </w:r>
    </w:p>
    <w:p>
      <w:r>
        <w:t>https://{{OAUTH_METADATA.meta.environment}}.q2api.com/v2/GetUserLoginInfo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user information for a provided list of login names.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OneOf(any | any)</w:t>
            </w:r>
          </w:p>
        </w:tc>
        <w:tc>
          <w:tcPr>
            <w:tcW w:type="dxa" w:w="2880"/>
          </w:tcPr>
          <w:p>
            <w:r>
              <w:t>Required. Parameters are mutually exclusive. Only one of the parameters is required. (Documentation does not specify the exact shapes of the filter options.)</w:t>
            </w:r>
          </w:p>
        </w:tc>
      </w:tr>
    </w:tbl>
    <w:p/>
    <w:p>
      <w:pPr>
        <w:pStyle w:val="Heading3"/>
      </w:pPr>
      <w:r>
        <w:t>Response</w:t>
      </w:r>
    </w:p>
    <w:p>
      <w:pPr>
        <w:pStyle w:val="Heading3"/>
      </w:pPr>
      <w:r>
        <w:t>Success Response (200 OK) — Possibility: Success</w:t>
      </w:r>
    </w:p>
    <w:p>
      <w:r>
        <w:rPr>
          <w:b/>
          <w:color w:val="666666"/>
          <w:sz w:val="16"/>
        </w:rPr>
        <w:t>[json]</w:t>
      </w:r>
    </w:p>
    <w:p>
      <w:pPr>
        <w:shd w:fill="F2F2F2" w:val="clear"/>
      </w:pPr>
      <w:r>
        <w:rPr>
          <w:rFonts w:ascii="Courier New" w:hAnsi="Courier New"/>
          <w:sz w:val="17"/>
        </w:rPr>
        <w:t>{</w:t>
        <w:br/>
        <w:t xml:space="preserve"> "data": {</w:t>
        <w:br/>
        <w:t xml:space="preserve"> "AutoGenerated": true,</w:t>
        <w:br/>
        <w:t xml:space="preserve"> "ChallengeCodeEnabled": true,</w:t>
        <w:br/>
        <w:t xml:space="preserve"> "Channel": "OnlineBanking",</w:t>
        <w:br/>
        <w:t xml:space="preserve"> "CreateDate": "2024-01-15T10:30:00Z",</w:t>
        <w:br/>
        <w:t xml:space="preserve"> "CustomerID": 12345,</w:t>
        <w:br/>
        <w:t xml:space="preserve"> "CustomerName": "Acme Bank Customer",</w:t>
        <w:br/>
        <w:t xml:space="preserve"> "CustomerPrimaryCIF": "CIF123456",</w:t>
        <w:br/>
        <w:t xml:space="preserve"> "DashboardProfile": "default",</w:t>
        <w:br/>
        <w:t xml:space="preserve"> "EffectiveUserStatus": "Active",</w:t>
        <w:br/>
        <w:t xml:space="preserve"> "EmailAddress": "jane.doe@example.com",</w:t>
        <w:br/>
        <w:t xml:space="preserve"> "FirstName": "Jane",</w:t>
        <w:br/>
        <w:t xml:space="preserve"> "GamRightsBitFlag": "0",</w:t>
        <w:br/>
        <w:t xml:space="preserve"> "GroupID": 678,</w:t>
        <w:br/>
        <w:t xml:space="preserve"> "GroupName": "Retail Users",</w:t>
        <w:br/>
        <w:t xml:space="preserve"> "HasAuthorizationToken": false,</w:t>
        <w:br/>
        <w:t xml:space="preserve"> "HasPendingChanges": false,</w:t>
        <w:br/>
        <w:t xml:space="preserve"> "IsCommercialGroup": false,</w:t>
        <w:br/>
        <w:t xml:space="preserve"> "IsCompany": false,</w:t>
        <w:br/>
        <w:t xml:space="preserve"> "IsEnrolledInBillpay": true,</w:t>
        <w:br/>
        <w:t xml:space="preserve"> "IsTreasury": false,</w:t>
        <w:br/>
        <w:t xml:space="preserve"> "LanguageShortName": "en",</w:t>
        <w:br/>
        <w:t xml:space="preserve"> "LastChange": "2024-02-01T12:00:00Z",</w:t>
        <w:br/>
        <w:t xml:space="preserve"> "LastFailed": "2024-02-10T08:00:00Z",</w:t>
        <w:br/>
        <w:t xml:space="preserve"> "LastLogon": "2024-02-12T09:15:00Z",</w:t>
        <w:br/>
        <w:t xml:space="preserve"> "LastName": "Doe",</w:t>
        <w:br/>
        <w:t xml:space="preserve"> "LoginName": "jdoe",</w:t>
        <w:br/>
        <w:t xml:space="preserve"> "ManageUserRoles": false,</w:t>
        <w:br/>
        <w:t xml:space="preserve"> "ManageUsers": false,</w:t>
        <w:br/>
        <w:t xml:space="preserve"> "MiddleName": "A",</w:t>
        <w:br/>
        <w:t xml:space="preserve"> "NumInvalidAttempts": 0,</w:t>
        <w:br/>
        <w:t xml:space="preserve"> "PlanName": "Standard",</w:t>
        <w:br/>
        <w:t xml:space="preserve"> "ProfileUpdated": true,</w:t>
        <w:br/>
        <w:t xml:space="preserve"> "SSN": "123-45-6789",</w:t>
        <w:br/>
        <w:t xml:space="preserve"> "Salutation": "Ms.",</w:t>
        <w:br/>
        <w:t xml:space="preserve"> "SecurityAlertProfile": "default",</w:t>
        <w:br/>
        <w:t xml:space="preserve"> "Status": "Normal",</w:t>
        <w:br/>
        <w:t xml:space="preserve"> "StatusShortName": "Normal",</w:t>
        <w:br/>
        <w:t xml:space="preserve"> "Suffix": "Jr.",</w:t>
        <w:br/>
        <w:t xml:space="preserve"> "UISourceID": 1,</w:t>
        <w:br/>
        <w:t xml:space="preserve"> "UiLanguageID": 1,</w:t>
        <w:br/>
        <w:t xml:space="preserve"> "UiSelectionShortName": "en-US",</w:t>
        <w:br/>
        <w:t xml:space="preserve"> "UseCustomerAccounts": true,</w:t>
        <w:br/>
        <w:t xml:space="preserve"> "UserID": 24680,</w:t>
        <w:br/>
        <w:t xml:space="preserve"> "UserLogonID": 13579,</w:t>
        <w:br/>
        <w:t xml:space="preserve"> "UserPrimaryCIF": "UCIF987654",</w:t>
        <w:br/>
        <w:t xml:space="preserve"> "UserStatus": "Active",</w:t>
        <w:br/>
        <w:t xml:space="preserve"> "SSOIdentifierMapping": {}</w:t>
        <w:br/>
        <w:t xml:space="preserve"> },</w:t>
        <w:br/>
        <w:t xml:space="preserve"> "success": true,</w:t>
        <w:br/>
        <w:t xml:space="preserve"> "errors": [],</w:t>
        <w:br/>
        <w:t xml:space="preserve"> "requestid": "req_1234567890",</w:t>
        <w:br/>
        <w:t xml:space="preserve"> "status": 200,</w:t>
        <w:br/>
        <w:t xml:space="preserve"> "log_ref_id": "logref_abc123"</w:t>
        <w:br/>
        <w:t>}</w:t>
      </w:r>
    </w:p>
    <w:p>
      <w:pPr>
        <w:pStyle w:val="Heading3"/>
      </w:pPr>
      <w:r>
        <w:t>Success Response (200 OK) — Possibility: Login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"Login Not Found"</w:t>
        <w:br/>
        <w:t xml:space="preserve"> }</w:t>
        <w:br/>
        <w:t xml:space="preserve"> ],</w:t>
        <w:br/>
        <w:t xml:space="preserve"> "requestid": "req_1234567890",</w:t>
        <w:br/>
        <w:t xml:space="preserve"> "status": 200,</w:t>
        <w:br/>
        <w:t xml:space="preserve"> "log_ref_id": "logref_abc123"</w:t>
        <w:br/>
        <w:t>}</w:t>
      </w:r>
    </w:p>
    <w:p>
      <w:pPr>
        <w:pStyle w:val="Heading3"/>
      </w:pPr>
      <w:r>
        <w:t>Error Response (400 Client Error) — Possibility: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Parameters"</w:t>
        <w:br/>
        <w:t xml:space="preserve"> }</w:t>
        <w:br/>
        <w:t xml:space="preserve"> ],</w:t>
        <w:br/>
        <w:t xml:space="preserve"> "requestid": "req_1234567890",</w:t>
        <w:br/>
        <w:t xml:space="preserve"> "status": 400,</w:t>
        <w:br/>
        <w:t xml:space="preserve"> "log_ref_id": "logref_abc123"</w:t>
        <w:br/>
        <w:t>}</w:t>
      </w:r>
    </w:p>
    <w:p>
      <w:pPr>
        <w:pStyle w:val="Heading3"/>
      </w:pPr>
      <w:r>
        <w:t>Error Response (400 Client Error) — Possibility: Too many logins provided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"Too many logins provided"</w:t>
        <w:br/>
        <w:t xml:space="preserve"> }</w:t>
        <w:br/>
        <w:t xml:space="preserve"> ],</w:t>
        <w:br/>
        <w:t xml:space="preserve"> "requestid": "req_1234567890",</w:t>
        <w:br/>
        <w:t xml:space="preserve"> "status": 400,</w:t>
        <w:br/>
        <w:t xml:space="preserve"> "log_ref_id": "logref_abc123"</w:t>
        <w:br/>
        <w:t>}</w:t>
      </w:r>
    </w:p>
    <w:p>
      <w:pPr>
        <w:pStyle w:val="Heading3"/>
      </w:pPr>
      <w:r>
        <w:t>Error Response (Default) — 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"logref_abc123"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 On success, contains user login info fields; otherwise may be an empty object.</w:t>
            </w:r>
          </w:p>
        </w:tc>
      </w:tr>
      <w:tr>
        <w:tc>
          <w:tcPr>
            <w:tcW w:type="dxa" w:w="2880"/>
          </w:tcPr>
          <w:p>
            <w:r>
              <w:t>data.AutoGenerated</w:t>
            </w:r>
          </w:p>
        </w:tc>
        <w:tc>
          <w:tcPr>
            <w:tcW w:type="dxa" w:w="2880"/>
          </w:tcPr>
          <w:p>
            <w:r>
              <w:t>boolean</w:t>
            </w:r>
          </w:p>
        </w:tc>
        <w:tc>
          <w:tcPr>
            <w:tcW w:type="dxa" w:w="2880"/>
          </w:tcPr>
          <w:p>
            <w:r>
              <w:t>Boolean indicator of if the user login was auto generated.</w:t>
            </w:r>
          </w:p>
        </w:tc>
      </w:tr>
      <w:tr>
        <w:tc>
          <w:tcPr>
            <w:tcW w:type="dxa" w:w="2880"/>
          </w:tcPr>
          <w:p>
            <w:r>
              <w:t>data.ChallengeCodeEnabled</w:t>
            </w:r>
          </w:p>
        </w:tc>
        <w:tc>
          <w:tcPr>
            <w:tcW w:type="dxa" w:w="2880"/>
          </w:tcPr>
          <w:p>
            <w:r>
              <w:t>boolean</w:t>
            </w:r>
          </w:p>
        </w:tc>
        <w:tc>
          <w:tcPr>
            <w:tcW w:type="dxa" w:w="2880"/>
          </w:tcPr>
          <w:p>
            <w:r>
              <w:t>Boolean indicator of whether the user login is enabled for the challenge code (used for MFA).</w:t>
            </w:r>
          </w:p>
        </w:tc>
      </w:tr>
      <w:tr>
        <w:tc>
          <w:tcPr>
            <w:tcW w:type="dxa" w:w="2880"/>
          </w:tcPr>
          <w:p>
            <w:r>
              <w:t>data.Channel</w:t>
            </w:r>
          </w:p>
        </w:tc>
        <w:tc>
          <w:tcPr>
            <w:tcW w:type="dxa" w:w="2880"/>
          </w:tcPr>
          <w:p>
            <w:r>
              <w:t>string</w:t>
            </w:r>
          </w:p>
        </w:tc>
        <w:tc>
          <w:tcPr>
            <w:tcW w:type="dxa" w:w="2880"/>
          </w:tcPr>
          <w:p>
            <w:r>
              <w:t>Specifies the access method for the user logon.</w:t>
            </w:r>
          </w:p>
        </w:tc>
      </w:tr>
      <w:tr>
        <w:tc>
          <w:tcPr>
            <w:tcW w:type="dxa" w:w="2880"/>
          </w:tcPr>
          <w:p>
            <w:r>
              <w:t>data.CreateDate</w:t>
            </w:r>
          </w:p>
        </w:tc>
        <w:tc>
          <w:tcPr>
            <w:tcW w:type="dxa" w:w="2880"/>
          </w:tcPr>
          <w:p>
            <w:r>
              <w:t>string</w:t>
            </w:r>
          </w:p>
        </w:tc>
        <w:tc>
          <w:tcPr>
            <w:tcW w:type="dxa" w:w="2880"/>
          </w:tcPr>
          <w:p>
            <w:r>
              <w:t>The date on which the user logon was created.</w:t>
            </w:r>
          </w:p>
        </w:tc>
      </w:tr>
      <w:tr>
        <w:tc>
          <w:tcPr>
            <w:tcW w:type="dxa" w:w="2880"/>
          </w:tcPr>
          <w:p>
            <w:r>
              <w:t>data.CustomerID</w:t>
            </w:r>
          </w:p>
        </w:tc>
        <w:tc>
          <w:tcPr>
            <w:tcW w:type="dxa" w:w="2880"/>
          </w:tcPr>
          <w:p>
            <w:r>
              <w:t>integer</w:t>
            </w:r>
          </w:p>
        </w:tc>
        <w:tc>
          <w:tcPr>
            <w:tcW w:type="dxa" w:w="2880"/>
          </w:tcPr>
          <w:p>
            <w:r>
              <w:t>The customer id user which the user logon exists.</w:t>
            </w:r>
          </w:p>
        </w:tc>
      </w:tr>
      <w:tr>
        <w:tc>
          <w:tcPr>
            <w:tcW w:type="dxa" w:w="2880"/>
          </w:tcPr>
          <w:p>
            <w:r>
              <w:t>data.CustomerName</w:t>
            </w:r>
          </w:p>
        </w:tc>
        <w:tc>
          <w:tcPr>
            <w:tcW w:type="dxa" w:w="2880"/>
          </w:tcPr>
          <w:p>
            <w:r>
              <w:t>string</w:t>
            </w:r>
          </w:p>
        </w:tc>
        <w:tc>
          <w:tcPr>
            <w:tcW w:type="dxa" w:w="2880"/>
          </w:tcPr>
          <w:p>
            <w:r>
              <w:t>The name of the customer under which the user logon exists.</w:t>
            </w:r>
          </w:p>
        </w:tc>
      </w:tr>
      <w:tr>
        <w:tc>
          <w:tcPr>
            <w:tcW w:type="dxa" w:w="2880"/>
          </w:tcPr>
          <w:p>
            <w:r>
              <w:t>data.CustomerPrimaryCIF</w:t>
            </w:r>
          </w:p>
        </w:tc>
        <w:tc>
          <w:tcPr>
            <w:tcW w:type="dxa" w:w="2880"/>
          </w:tcPr>
          <w:p>
            <w:r>
              <w:t>string</w:t>
            </w:r>
          </w:p>
        </w:tc>
        <w:tc>
          <w:tcPr>
            <w:tcW w:type="dxa" w:w="2880"/>
          </w:tcPr>
          <w:p>
            <w:r>
              <w:t>The customer's primary cif.</w:t>
            </w:r>
          </w:p>
        </w:tc>
      </w:tr>
      <w:tr>
        <w:tc>
          <w:tcPr>
            <w:tcW w:type="dxa" w:w="2880"/>
          </w:tcPr>
          <w:p>
            <w:r>
              <w:t>data.DashboardProfile</w:t>
            </w:r>
          </w:p>
        </w:tc>
        <w:tc>
          <w:tcPr>
            <w:tcW w:type="dxa" w:w="2880"/>
          </w:tcPr>
          <w:p>
            <w:r>
              <w:t>string</w:t>
            </w:r>
          </w:p>
        </w:tc>
        <w:tc>
          <w:tcPr>
            <w:tcW w:type="dxa" w:w="2880"/>
          </w:tcPr>
          <w:p>
            <w:r>
              <w:t>The dashboard profile elements.</w:t>
            </w:r>
          </w:p>
        </w:tc>
      </w:tr>
      <w:tr>
        <w:tc>
          <w:tcPr>
            <w:tcW w:type="dxa" w:w="2880"/>
          </w:tcPr>
          <w:p>
            <w:r>
              <w:t>data.EffectiveUserStatus</w:t>
            </w:r>
          </w:p>
        </w:tc>
        <w:tc>
          <w:tcPr>
            <w:tcW w:type="dxa" w:w="2880"/>
          </w:tcPr>
          <w:p>
            <w:r>
              <w:t>string</w:t>
            </w:r>
          </w:p>
        </w:tc>
        <w:tc>
          <w:tcPr>
            <w:tcW w:type="dxa" w:w="2880"/>
          </w:tcPr>
          <w:p>
            <w:r>
              <w:t>The current user status. Possible values: Active, Disabled, Inactive.</w:t>
            </w:r>
          </w:p>
        </w:tc>
      </w:tr>
      <w:tr>
        <w:tc>
          <w:tcPr>
            <w:tcW w:type="dxa" w:w="2880"/>
          </w:tcPr>
          <w:p>
            <w:r>
              <w:t>data.EmailAddress</w:t>
            </w:r>
          </w:p>
        </w:tc>
        <w:tc>
          <w:tcPr>
            <w:tcW w:type="dxa" w:w="2880"/>
          </w:tcPr>
          <w:p>
            <w:r>
              <w:t>string</w:t>
            </w:r>
          </w:p>
        </w:tc>
        <w:tc>
          <w:tcPr>
            <w:tcW w:type="dxa" w:w="2880"/>
          </w:tcPr>
          <w:p>
            <w:r>
              <w:t>The user's email address.</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data.GamRightsBitFlag</w:t>
            </w:r>
          </w:p>
        </w:tc>
        <w:tc>
          <w:tcPr>
            <w:tcW w:type="dxa" w:w="2880"/>
          </w:tcPr>
          <w:p>
            <w:r>
              <w:t>string</w:t>
            </w:r>
          </w:p>
        </w:tc>
        <w:tc>
          <w:tcPr>
            <w:tcW w:type="dxa" w:w="2880"/>
          </w:tcPr>
          <w:p>
            <w:r>
              <w:t>Group access mapping rights bitflag.</w:t>
            </w:r>
          </w:p>
        </w:tc>
      </w:tr>
      <w:tr>
        <w:tc>
          <w:tcPr>
            <w:tcW w:type="dxa" w:w="2880"/>
          </w:tcPr>
          <w:p>
            <w:r>
              <w:t>data.GroupID</w:t>
            </w:r>
          </w:p>
        </w:tc>
        <w:tc>
          <w:tcPr>
            <w:tcW w:type="dxa" w:w="2880"/>
          </w:tcPr>
          <w:p>
            <w:r>
              <w:t>integer</w:t>
            </w:r>
          </w:p>
        </w:tc>
        <w:tc>
          <w:tcPr>
            <w:tcW w:type="dxa" w:w="2880"/>
          </w:tcPr>
          <w:p>
            <w:r>
              <w:t>The group id that the user logon belongs uder.</w:t>
            </w:r>
          </w:p>
        </w:tc>
      </w:tr>
      <w:tr>
        <w:tc>
          <w:tcPr>
            <w:tcW w:type="dxa" w:w="2880"/>
          </w:tcPr>
          <w:p>
            <w:r>
              <w:t>data.GroupName</w:t>
            </w:r>
          </w:p>
        </w:tc>
        <w:tc>
          <w:tcPr>
            <w:tcW w:type="dxa" w:w="2880"/>
          </w:tcPr>
          <w:p>
            <w:r>
              <w:t>string</w:t>
            </w:r>
          </w:p>
        </w:tc>
        <w:tc>
          <w:tcPr>
            <w:tcW w:type="dxa" w:w="2880"/>
          </w:tcPr>
          <w:p>
            <w:r>
              <w:t>The group name of the group the user is under.</w:t>
            </w:r>
          </w:p>
        </w:tc>
      </w:tr>
      <w:tr>
        <w:tc>
          <w:tcPr>
            <w:tcW w:type="dxa" w:w="2880"/>
          </w:tcPr>
          <w:p>
            <w:r>
              <w:t>data.HasAuthorizationToken</w:t>
            </w:r>
          </w:p>
        </w:tc>
        <w:tc>
          <w:tcPr>
            <w:tcW w:type="dxa" w:w="2880"/>
          </w:tcPr>
          <w:p>
            <w:r>
              <w:t>boolean</w:t>
            </w:r>
          </w:p>
        </w:tc>
        <w:tc>
          <w:tcPr>
            <w:tcW w:type="dxa" w:w="2880"/>
          </w:tcPr>
          <w:p>
            <w:r>
              <w:t>Boolean indicator of whether the user has an authorization token.</w:t>
            </w:r>
          </w:p>
        </w:tc>
      </w:tr>
      <w:tr>
        <w:tc>
          <w:tcPr>
            <w:tcW w:type="dxa" w:w="2880"/>
          </w:tcPr>
          <w:p>
            <w:r>
              <w:t>data.HasPendingChanges</w:t>
            </w:r>
          </w:p>
        </w:tc>
        <w:tc>
          <w:tcPr>
            <w:tcW w:type="dxa" w:w="2880"/>
          </w:tcPr>
          <w:p>
            <w:r>
              <w:t>boolean</w:t>
            </w:r>
          </w:p>
        </w:tc>
        <w:tc>
          <w:tcPr>
            <w:tcW w:type="dxa" w:w="2880"/>
          </w:tcPr>
          <w:p>
            <w:r>
              <w:t>Boolean indicator of whether the user logon has pending changes.</w:t>
            </w:r>
          </w:p>
        </w:tc>
      </w:tr>
      <w:tr>
        <w:tc>
          <w:tcPr>
            <w:tcW w:type="dxa" w:w="2880"/>
          </w:tcPr>
          <w:p>
            <w:r>
              <w:t>data.IsCommercialGroup</w:t>
            </w:r>
          </w:p>
        </w:tc>
        <w:tc>
          <w:tcPr>
            <w:tcW w:type="dxa" w:w="2880"/>
          </w:tcPr>
          <w:p>
            <w:r>
              <w:t>boolean</w:t>
            </w:r>
          </w:p>
        </w:tc>
        <w:tc>
          <w:tcPr>
            <w:tcW w:type="dxa" w:w="2880"/>
          </w:tcPr>
          <w:p>
            <w:r>
              <w:t>Boolean indicator of whether the user's group is commercial.</w:t>
            </w:r>
          </w:p>
        </w:tc>
      </w:tr>
      <w:tr>
        <w:tc>
          <w:tcPr>
            <w:tcW w:type="dxa" w:w="2880"/>
          </w:tcPr>
          <w:p>
            <w:r>
              <w:t>data.IsCompany</w:t>
            </w:r>
          </w:p>
        </w:tc>
        <w:tc>
          <w:tcPr>
            <w:tcW w:type="dxa" w:w="2880"/>
          </w:tcPr>
          <w:p>
            <w:r>
              <w:t>boolean</w:t>
            </w:r>
          </w:p>
        </w:tc>
        <w:tc>
          <w:tcPr>
            <w:tcW w:type="dxa" w:w="2880"/>
          </w:tcPr>
          <w:p>
            <w:r>
              <w:t>Boolean indicator of whether the customer that the user is under is a company.</w:t>
            </w:r>
          </w:p>
        </w:tc>
      </w:tr>
      <w:tr>
        <w:tc>
          <w:tcPr>
            <w:tcW w:type="dxa" w:w="2880"/>
          </w:tcPr>
          <w:p>
            <w:r>
              <w:t>data.IsEnrolledInBillpay</w:t>
            </w:r>
          </w:p>
        </w:tc>
        <w:tc>
          <w:tcPr>
            <w:tcW w:type="dxa" w:w="2880"/>
          </w:tcPr>
          <w:p>
            <w:r>
              <w:t>boolean</w:t>
            </w:r>
          </w:p>
        </w:tc>
        <w:tc>
          <w:tcPr>
            <w:tcW w:type="dxa" w:w="2880"/>
          </w:tcPr>
          <w:p>
            <w:r>
              <w:t>Boolean indicator of whether the user is enrolled in Bill Pay.</w:t>
            </w:r>
          </w:p>
        </w:tc>
      </w:tr>
      <w:tr>
        <w:tc>
          <w:tcPr>
            <w:tcW w:type="dxa" w:w="2880"/>
          </w:tcPr>
          <w:p>
            <w:r>
              <w:t>data.IsTreasury</w:t>
            </w:r>
          </w:p>
        </w:tc>
        <w:tc>
          <w:tcPr>
            <w:tcW w:type="dxa" w:w="2880"/>
          </w:tcPr>
          <w:p>
            <w:r>
              <w:t>boolean</w:t>
            </w:r>
          </w:p>
        </w:tc>
        <w:tc>
          <w:tcPr>
            <w:tcW w:type="dxa" w:w="2880"/>
          </w:tcPr>
          <w:p>
            <w:r>
              <w:t>Boolean indicator of whether the user is under the treasury group.</w:t>
            </w:r>
          </w:p>
        </w:tc>
      </w:tr>
      <w:tr>
        <w:tc>
          <w:tcPr>
            <w:tcW w:type="dxa" w:w="2880"/>
          </w:tcPr>
          <w:p>
            <w:r>
              <w:t>data.LanguageShortName</w:t>
            </w:r>
          </w:p>
        </w:tc>
        <w:tc>
          <w:tcPr>
            <w:tcW w:type="dxa" w:w="2880"/>
          </w:tcPr>
          <w:p>
            <w:r>
              <w:t>string</w:t>
            </w:r>
          </w:p>
        </w:tc>
        <w:tc>
          <w:tcPr>
            <w:tcW w:type="dxa" w:w="2880"/>
          </w:tcPr>
          <w:p>
            <w:r>
              <w:t>The language shortname for the user.</w:t>
            </w:r>
          </w:p>
        </w:tc>
      </w:tr>
      <w:tr>
        <w:tc>
          <w:tcPr>
            <w:tcW w:type="dxa" w:w="2880"/>
          </w:tcPr>
          <w:p>
            <w:r>
              <w:t>data.LastChange</w:t>
            </w:r>
          </w:p>
        </w:tc>
        <w:tc>
          <w:tcPr>
            <w:tcW w:type="dxa" w:w="2880"/>
          </w:tcPr>
          <w:p>
            <w:r>
              <w:t>string</w:t>
            </w:r>
          </w:p>
        </w:tc>
        <w:tc>
          <w:tcPr>
            <w:tcW w:type="dxa" w:w="2880"/>
          </w:tcPr>
          <w:p>
            <w:r>
              <w:t>Denotes the last time changes were made to the user logon credentials.</w:t>
            </w:r>
          </w:p>
        </w:tc>
      </w:tr>
      <w:tr>
        <w:tc>
          <w:tcPr>
            <w:tcW w:type="dxa" w:w="2880"/>
          </w:tcPr>
          <w:p>
            <w:r>
              <w:t>data.LastFailed</w:t>
            </w:r>
          </w:p>
        </w:tc>
        <w:tc>
          <w:tcPr>
            <w:tcW w:type="dxa" w:w="2880"/>
          </w:tcPr>
          <w:p>
            <w:r>
              <w:t>string</w:t>
            </w:r>
          </w:p>
        </w:tc>
        <w:tc>
          <w:tcPr>
            <w:tcW w:type="dxa" w:w="2880"/>
          </w:tcPr>
          <w:p>
            <w:r>
              <w:t>Denotes the last time a login attempt failed.</w:t>
            </w:r>
          </w:p>
        </w:tc>
      </w:tr>
      <w:tr>
        <w:tc>
          <w:tcPr>
            <w:tcW w:type="dxa" w:w="2880"/>
          </w:tcPr>
          <w:p>
            <w:r>
              <w:t>data.LastLogon</w:t>
            </w:r>
          </w:p>
        </w:tc>
        <w:tc>
          <w:tcPr>
            <w:tcW w:type="dxa" w:w="2880"/>
          </w:tcPr>
          <w:p>
            <w:r>
              <w:t>string</w:t>
            </w:r>
          </w:p>
        </w:tc>
        <w:tc>
          <w:tcPr>
            <w:tcW w:type="dxa" w:w="2880"/>
          </w:tcPr>
          <w:p>
            <w:r>
              <w:t>Denotes the last time the user logged on.</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data.LoginName</w:t>
            </w:r>
          </w:p>
        </w:tc>
        <w:tc>
          <w:tcPr>
            <w:tcW w:type="dxa" w:w="2880"/>
          </w:tcPr>
          <w:p>
            <w:r>
              <w:t>string</w:t>
            </w:r>
          </w:p>
        </w:tc>
        <w:tc>
          <w:tcPr>
            <w:tcW w:type="dxa" w:w="2880"/>
          </w:tcPr>
          <w:p>
            <w:r>
              <w:t>The logon name for the user.</w:t>
            </w:r>
          </w:p>
        </w:tc>
      </w:tr>
      <w:tr>
        <w:tc>
          <w:tcPr>
            <w:tcW w:type="dxa" w:w="2880"/>
          </w:tcPr>
          <w:p>
            <w:r>
              <w:t>data.ManageUserRoles</w:t>
            </w:r>
          </w:p>
        </w:tc>
        <w:tc>
          <w:tcPr>
            <w:tcW w:type="dxa" w:w="2880"/>
          </w:tcPr>
          <w:p>
            <w:r>
              <w:t>boolean</w:t>
            </w:r>
          </w:p>
        </w:tc>
        <w:tc>
          <w:tcPr>
            <w:tcW w:type="dxa" w:w="2880"/>
          </w:tcPr>
          <w:p>
            <w:r>
              <w:t>Boolean indicator of whether the user has the ability to manage user roles.</w:t>
            </w:r>
          </w:p>
        </w:tc>
      </w:tr>
      <w:tr>
        <w:tc>
          <w:tcPr>
            <w:tcW w:type="dxa" w:w="2880"/>
          </w:tcPr>
          <w:p>
            <w:r>
              <w:t>data.ManageUsers</w:t>
            </w:r>
          </w:p>
        </w:tc>
        <w:tc>
          <w:tcPr>
            <w:tcW w:type="dxa" w:w="2880"/>
          </w:tcPr>
          <w:p>
            <w:r>
              <w:t>boolean</w:t>
            </w:r>
          </w:p>
        </w:tc>
        <w:tc>
          <w:tcPr>
            <w:tcW w:type="dxa" w:w="2880"/>
          </w:tcPr>
          <w:p>
            <w:r>
              <w:t>Boolean indicator of whether the user has the ability to manage other users.</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data.NumInvalidAttempts</w:t>
            </w:r>
          </w:p>
        </w:tc>
        <w:tc>
          <w:tcPr>
            <w:tcW w:type="dxa" w:w="2880"/>
          </w:tcPr>
          <w:p>
            <w:r>
              <w:t>integer</w:t>
            </w:r>
          </w:p>
        </w:tc>
        <w:tc>
          <w:tcPr>
            <w:tcW w:type="dxa" w:w="2880"/>
          </w:tcPr>
          <w:p>
            <w:r>
              <w:t>The number of invalid login attempts.</w:t>
            </w:r>
          </w:p>
        </w:tc>
      </w:tr>
      <w:tr>
        <w:tc>
          <w:tcPr>
            <w:tcW w:type="dxa" w:w="2880"/>
          </w:tcPr>
          <w:p>
            <w:r>
              <w:t>data.PlanName</w:t>
            </w:r>
          </w:p>
        </w:tc>
        <w:tc>
          <w:tcPr>
            <w:tcW w:type="dxa" w:w="2880"/>
          </w:tcPr>
          <w:p>
            <w:r>
              <w:t>string</w:t>
            </w:r>
          </w:p>
        </w:tc>
        <w:tc>
          <w:tcPr>
            <w:tcW w:type="dxa" w:w="2880"/>
          </w:tcPr>
          <w:p>
            <w:r>
              <w:t>The plan name.</w:t>
            </w:r>
          </w:p>
        </w:tc>
      </w:tr>
      <w:tr>
        <w:tc>
          <w:tcPr>
            <w:tcW w:type="dxa" w:w="2880"/>
          </w:tcPr>
          <w:p>
            <w:r>
              <w:t>data.ProfileUpdated</w:t>
            </w:r>
          </w:p>
        </w:tc>
        <w:tc>
          <w:tcPr>
            <w:tcW w:type="dxa" w:w="2880"/>
          </w:tcPr>
          <w:p>
            <w:r>
              <w:t>boolean</w:t>
            </w:r>
          </w:p>
        </w:tc>
        <w:tc>
          <w:tcPr>
            <w:tcW w:type="dxa" w:w="2880"/>
          </w:tcPr>
          <w:p>
            <w:r>
              <w:t>Boolean indicator of if the user's profile was updated.</w:t>
            </w:r>
          </w:p>
        </w:tc>
      </w:tr>
      <w:tr>
        <w:tc>
          <w:tcPr>
            <w:tcW w:type="dxa" w:w="2880"/>
          </w:tcPr>
          <w:p>
            <w:r>
              <w:t>data.SSN</w:t>
            </w:r>
          </w:p>
        </w:tc>
        <w:tc>
          <w:tcPr>
            <w:tcW w:type="dxa" w:w="2880"/>
          </w:tcPr>
          <w:p>
            <w:r>
              <w:t>string</w:t>
            </w:r>
          </w:p>
        </w:tc>
        <w:tc>
          <w:tcPr>
            <w:tcW w:type="dxa" w:w="2880"/>
          </w:tcPr>
          <w:p>
            <w:r>
              <w:t>The user's social security number.</w:t>
            </w:r>
          </w:p>
        </w:tc>
      </w:tr>
      <w:tr>
        <w:tc>
          <w:tcPr>
            <w:tcW w:type="dxa" w:w="2880"/>
          </w:tcPr>
          <w:p>
            <w:r>
              <w:t>data.Salutation</w:t>
            </w:r>
          </w:p>
        </w:tc>
        <w:tc>
          <w:tcPr>
            <w:tcW w:type="dxa" w:w="2880"/>
          </w:tcPr>
          <w:p>
            <w:r>
              <w:t>string</w:t>
            </w:r>
          </w:p>
        </w:tc>
        <w:tc>
          <w:tcPr>
            <w:tcW w:type="dxa" w:w="2880"/>
          </w:tcPr>
          <w:p>
            <w:r>
              <w:t>The user's salutation.</w:t>
            </w:r>
          </w:p>
        </w:tc>
      </w:tr>
      <w:tr>
        <w:tc>
          <w:tcPr>
            <w:tcW w:type="dxa" w:w="2880"/>
          </w:tcPr>
          <w:p>
            <w:r>
              <w:t>data.SecurityAlertProfile</w:t>
            </w:r>
          </w:p>
        </w:tc>
        <w:tc>
          <w:tcPr>
            <w:tcW w:type="dxa" w:w="2880"/>
          </w:tcPr>
          <w:p>
            <w:r>
              <w:t>string</w:t>
            </w:r>
          </w:p>
        </w:tc>
        <w:tc>
          <w:tcPr>
            <w:tcW w:type="dxa" w:w="2880"/>
          </w:tcPr>
          <w:p>
            <w:r>
              <w:t>The user's security alert profile.</w:t>
            </w:r>
          </w:p>
        </w:tc>
      </w:tr>
      <w:tr>
        <w:tc>
          <w:tcPr>
            <w:tcW w:type="dxa" w:w="2880"/>
          </w:tcPr>
          <w:p>
            <w:r>
              <w:t>data.Status</w:t>
            </w:r>
          </w:p>
        </w:tc>
        <w:tc>
          <w:tcPr>
            <w:tcW w:type="dxa" w:w="2880"/>
          </w:tcPr>
          <w:p>
            <w:r>
              <w:t>string</w:t>
            </w:r>
          </w:p>
        </w:tc>
        <w:tc>
          <w:tcPr>
            <w:tcW w:type="dxa" w:w="2880"/>
          </w:tcPr>
          <w:p>
            <w:r>
              <w:t>The user logon status. Possible values: Normal, New, Locked, Expired, Disabled, InitialPwdExpired, Tac, Cqr, Token, NewTacNotRequired, Bypass TAC.</w:t>
            </w:r>
          </w:p>
        </w:tc>
      </w:tr>
      <w:tr>
        <w:tc>
          <w:tcPr>
            <w:tcW w:type="dxa" w:w="2880"/>
          </w:tcPr>
          <w:p>
            <w:r>
              <w:t>data.StatusShortName</w:t>
            </w:r>
          </w:p>
        </w:tc>
        <w:tc>
          <w:tcPr>
            <w:tcW w:type="dxa" w:w="2880"/>
          </w:tcPr>
          <w:p>
            <w:r>
              <w:t>string</w:t>
            </w:r>
          </w:p>
        </w:tc>
        <w:tc>
          <w:tcPr>
            <w:tcW w:type="dxa" w:w="2880"/>
          </w:tcPr>
          <w:p>
            <w:r>
              <w:t>The shortname of the user logon status. Possible values: Normal, New, Locked, Expired, Disabled, InitialPwdExpired, Tac, Cqr, Token, NewTacNotRequired.</w:t>
            </w:r>
          </w:p>
        </w:tc>
      </w:tr>
      <w:tr>
        <w:tc>
          <w:tcPr>
            <w:tcW w:type="dxa" w:w="2880"/>
          </w:tcPr>
          <w:p>
            <w:r>
              <w:t>data.Suffix</w:t>
            </w:r>
          </w:p>
        </w:tc>
        <w:tc>
          <w:tcPr>
            <w:tcW w:type="dxa" w:w="2880"/>
          </w:tcPr>
          <w:p>
            <w:r>
              <w:t>string</w:t>
            </w:r>
          </w:p>
        </w:tc>
        <w:tc>
          <w:tcPr>
            <w:tcW w:type="dxa" w:w="2880"/>
          </w:tcPr>
          <w:p>
            <w:r>
              <w:t>The user's suffix.</w:t>
            </w:r>
          </w:p>
        </w:tc>
      </w:tr>
      <w:tr>
        <w:tc>
          <w:tcPr>
            <w:tcW w:type="dxa" w:w="2880"/>
          </w:tcPr>
          <w:p>
            <w:r>
              <w:t>data.UISourceID</w:t>
            </w:r>
          </w:p>
        </w:tc>
        <w:tc>
          <w:tcPr>
            <w:tcW w:type="dxa" w:w="2880"/>
          </w:tcPr>
          <w:p>
            <w:r>
              <w:t>integer</w:t>
            </w:r>
          </w:p>
        </w:tc>
        <w:tc>
          <w:tcPr>
            <w:tcW w:type="dxa" w:w="2880"/>
          </w:tcPr>
          <w:p>
            <w:r>
              <w:t>The UI Source ID. Possible values include: 1 OnlineBanking, 2 VoiceBanking, 3 BackOffice, 4 Merchant, 5 Fax, 6 Notifications, 8 API, 9 TextBanking, 10 OpenBanking.</w:t>
            </w:r>
          </w:p>
        </w:tc>
      </w:tr>
      <w:tr>
        <w:tc>
          <w:tcPr>
            <w:tcW w:type="dxa" w:w="2880"/>
          </w:tcPr>
          <w:p>
            <w:r>
              <w:t>data.UiLanguageID</w:t>
            </w:r>
          </w:p>
        </w:tc>
        <w:tc>
          <w:tcPr>
            <w:tcW w:type="dxa" w:w="2880"/>
          </w:tcPr>
          <w:p>
            <w:r>
              <w:t>integer</w:t>
            </w:r>
          </w:p>
        </w:tc>
        <w:tc>
          <w:tcPr>
            <w:tcW w:type="dxa" w:w="2880"/>
          </w:tcPr>
          <w:p>
            <w:r>
              <w:t>The UI Language ID.</w:t>
            </w:r>
          </w:p>
        </w:tc>
      </w:tr>
      <w:tr>
        <w:tc>
          <w:tcPr>
            <w:tcW w:type="dxa" w:w="2880"/>
          </w:tcPr>
          <w:p>
            <w:r>
              <w:t>data.UiSelectionShortName</w:t>
            </w:r>
          </w:p>
        </w:tc>
        <w:tc>
          <w:tcPr>
            <w:tcW w:type="dxa" w:w="2880"/>
          </w:tcPr>
          <w:p>
            <w:r>
              <w:t>string</w:t>
            </w:r>
          </w:p>
        </w:tc>
        <w:tc>
          <w:tcPr>
            <w:tcW w:type="dxa" w:w="2880"/>
          </w:tcPr>
          <w:p>
            <w:r>
              <w:t>The UI selection shortname.</w:t>
            </w:r>
          </w:p>
        </w:tc>
      </w:tr>
      <w:tr>
        <w:tc>
          <w:tcPr>
            <w:tcW w:type="dxa" w:w="2880"/>
          </w:tcPr>
          <w:p>
            <w:r>
              <w:t>data.UseCustomerAccounts</w:t>
            </w:r>
          </w:p>
        </w:tc>
        <w:tc>
          <w:tcPr>
            <w:tcW w:type="dxa" w:w="2880"/>
          </w:tcPr>
          <w:p>
            <w:r>
              <w:t>boolean</w:t>
            </w:r>
          </w:p>
        </w:tc>
        <w:tc>
          <w:tcPr>
            <w:tcW w:type="dxa" w:w="2880"/>
          </w:tcPr>
          <w:p>
            <w:r>
              <w:t>Boolean indicator of whether to use customer accounts.</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data.UserLogonID</w:t>
            </w:r>
          </w:p>
        </w:tc>
        <w:tc>
          <w:tcPr>
            <w:tcW w:type="dxa" w:w="2880"/>
          </w:tcPr>
          <w:p>
            <w:r>
              <w:t>integer</w:t>
            </w:r>
          </w:p>
        </w:tc>
        <w:tc>
          <w:tcPr>
            <w:tcW w:type="dxa" w:w="2880"/>
          </w:tcPr>
          <w:p>
            <w:r>
              <w:t>The user logon's identifier.</w:t>
            </w:r>
          </w:p>
        </w:tc>
      </w:tr>
      <w:tr>
        <w:tc>
          <w:tcPr>
            <w:tcW w:type="dxa" w:w="2880"/>
          </w:tcPr>
          <w:p>
            <w:r>
              <w:t>data.UserPrimaryCIF</w:t>
            </w:r>
          </w:p>
        </w:tc>
        <w:tc>
          <w:tcPr>
            <w:tcW w:type="dxa" w:w="2880"/>
          </w:tcPr>
          <w:p>
            <w:r>
              <w:t>string</w:t>
            </w:r>
          </w:p>
        </w:tc>
        <w:tc>
          <w:tcPr>
            <w:tcW w:type="dxa" w:w="2880"/>
          </w:tcPr>
          <w:p>
            <w:r>
              <w:t>The user's primary CIF.</w:t>
            </w:r>
          </w:p>
        </w:tc>
      </w:tr>
      <w:tr>
        <w:tc>
          <w:tcPr>
            <w:tcW w:type="dxa" w:w="2880"/>
          </w:tcPr>
          <w:p>
            <w:r>
              <w:t>data.UserStatus</w:t>
            </w:r>
          </w:p>
        </w:tc>
        <w:tc>
          <w:tcPr>
            <w:tcW w:type="dxa" w:w="2880"/>
          </w:tcPr>
          <w:p>
            <w:r>
              <w:t>string</w:t>
            </w:r>
          </w:p>
        </w:tc>
        <w:tc>
          <w:tcPr>
            <w:tcW w:type="dxa" w:w="2880"/>
          </w:tcPr>
          <w:p>
            <w:r>
              <w:t>The user status. Possible values: Active, Disabled, Inactive.</w:t>
            </w:r>
          </w:p>
        </w:tc>
      </w:tr>
      <w:tr>
        <w:tc>
          <w:tcPr>
            <w:tcW w:type="dxa" w:w="2880"/>
          </w:tcPr>
          <w:p>
            <w:r>
              <w:t>data.SSOIdentifierMapping</w:t>
            </w:r>
          </w:p>
        </w:tc>
        <w:tc>
          <w:tcPr>
            <w:tcW w:type="dxa" w:w="2880"/>
          </w:tcPr>
          <w:p>
            <w:r>
              <w:t>object</w:t>
            </w:r>
          </w:p>
        </w:tc>
        <w:tc>
          <w:tcPr>
            <w:tcW w:type="dxa" w:w="2880"/>
          </w:tcPr>
          <w:p>
            <w:r>
              <w:t>SSO identifier mapping object (GetUserLoginInfoDataSsoidentifiermapping). (No schema details provided.)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array. On success, may be an array of strings; on error, may be an array of objects with code and message.</w:t>
            </w:r>
          </w:p>
        </w:tc>
      </w:tr>
      <w:tr>
        <w:tc>
          <w:tcPr>
            <w:tcW w:type="dxa" w:w="2880"/>
          </w:tcPr>
          <w:p>
            <w:r>
              <w:t>errors.code</w:t>
            </w:r>
          </w:p>
        </w:tc>
        <w:tc>
          <w:tcPr>
            <w:tcW w:type="dxa" w:w="2880"/>
          </w:tcPr>
          <w:p>
            <w:r>
              <w:t>integer</w:t>
            </w:r>
          </w:p>
        </w:tc>
        <w:tc>
          <w:tcPr>
            <w:tcW w:type="dxa" w:w="2880"/>
          </w:tcPr>
          <w:p>
            <w:r>
              <w:t>Error code (when errors contains objects).</w:t>
            </w:r>
          </w:p>
        </w:tc>
      </w:tr>
      <w:tr>
        <w:tc>
          <w:tcPr>
            <w:tcW w:type="dxa" w:w="2880"/>
          </w:tcPr>
          <w:p>
            <w:r>
              <w:t>errors.message</w:t>
            </w:r>
          </w:p>
        </w:tc>
        <w:tc>
          <w:tcPr>
            <w:tcW w:type="dxa" w:w="2880"/>
          </w:tcPr>
          <w:p>
            <w:r>
              <w:t>string</w:t>
            </w:r>
          </w:p>
        </w:tc>
        <w:tc>
          <w:tcPr>
            <w:tcW w:type="dxa" w:w="2880"/>
          </w:tcPr>
          <w:p>
            <w:r>
              <w:t>Error message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'https://{{OAUTH_METADATA.meta.environment}}.q2api.com/v2/GetUserLoginInfo?filter=REPLACE_WITH_FILTER_VALUE' \</w:t>
        <w:br/>
        <w:t xml:space="preserve"> --header 'Accept: application/json'</w:t>
      </w:r>
    </w:p>
    <w:p>
      <w:pPr>
        <w:pStyle w:val="Heading3"/>
      </w:pPr>
      <w:r>
        <w:t>Gotchas</w:t>
      </w:r>
    </w:p>
    <w:p>
      <w:pPr>
        <w:pStyle w:val="ListBullet"/>
      </w:pPr>
      <w:r>
        <w:t>The documentation states filter is OneOf(any | any) and “mutually exclusive”, but does not specify the concrete filter parameter names or structure; use the exact filter format required by your Q2 environment/spec.</w:t>
      </w:r>
    </w:p>
    <w:p>
      <w:pPr>
        <w:pStyle w:val="ListBullet"/>
      </w:pPr>
      <w:r>
        <w:t>Even when the HTTP status is 200, the payload may represent “Login Not Found” via success: false and an errors array.</w:t>
      </w:r>
    </w:p>
    <w:p>
      <w:pPr>
        <w:pStyle w:val="Heading3"/>
      </w:pPr>
      <w:r>
        <w:t>Error Handling</w:t>
      </w:r>
    </w:p>
    <w:p>
      <w:pPr>
        <w:pStyle w:val="ListBullet"/>
      </w:pPr>
      <w:r>
        <w:t>400: Returned for invalid request parameters or when too many logins are provided.</w:t>
      </w:r>
    </w:p>
    <w:p>
      <w:pPr>
        <w:pStyle w:val="ListBullet"/>
      </w:pPr>
      <w:r>
        <w:t>Default: Generic error response shape with errors[].code and errors[].message.</w:t>
      </w:r>
    </w:p>
    <w:p>
      <w:r>
        <w:br w:type="page"/>
      </w:r>
    </w:p>
    <w:p>
      <w:pPr>
        <w:pStyle w:val="Heading2"/>
      </w:pPr>
      <w:r>
        <w:t>17. [GET] List TAC Targets</w:t>
      </w:r>
    </w:p>
    <w:p>
      <w:r>
        <w:rPr>
          <w:b/>
        </w:rPr>
        <w:t xml:space="preserve">Endpoint: </w:t>
      </w:r>
      <w:r>
        <w:rPr>
          <w:rFonts w:ascii="Courier New" w:hAnsi="Courier New"/>
          <w:sz w:val="18"/>
        </w:rPr>
        <w:t>/v2/TacTargets</w:t>
      </w:r>
    </w:p>
    <w:p>
      <w:pPr>
        <w:pStyle w:val="Heading3"/>
      </w:pPr>
      <w:r>
        <w:t>Prerequisites</w:t>
      </w:r>
    </w:p>
    <w:p>
      <w:pPr>
        <w:pStyle w:val="ListBullet"/>
      </w:pPr>
      <w:r>
        <w:t>Ability to access TAC (Secure Access Code) target data for the specified end user login</w:t>
      </w:r>
    </w:p>
    <w:p>
      <w:pPr>
        <w:pStyle w:val="Heading3"/>
      </w:pPr>
      <w:r>
        <w:t>Method</w:t>
      </w:r>
    </w:p>
    <w:p>
      <w:r>
        <w:t>GET</w:t>
      </w:r>
    </w:p>
    <w:p>
      <w:pPr>
        <w:pStyle w:val="Heading3"/>
      </w:pPr>
      <w:r>
        <w:t>URL</w:t>
      </w:r>
    </w:p>
    <w:p>
      <w:r>
        <w:t>https://{{OAUTH_METADATA.meta.environment}}.q2api.com/v2/TacTargets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Secure Access Code (TAC) targets connected to the provided end user login name.</w:t>
      </w:r>
    </w:p>
    <w:p>
      <w:pPr>
        <w:pStyle w:val="Heading3"/>
      </w:pPr>
      <w:r>
        <w:t>Enforcement Rules</w:t>
      </w:r>
    </w:p>
    <w:p>
      <w:pPr>
        <w:pStyle w:val="ListBullet"/>
      </w:pPr>
      <w:r>
        <w:t>The login_name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/v2/TacTargets?login_name=jane.doe</w:t>
      </w:r>
    </w:p>
    <w:p>
      <w:pPr>
        <w:pStyle w:val="Heading3"/>
      </w:pPr>
      <w:r>
        <w:t>Invalid Examples</w:t>
      </w:r>
    </w:p>
    <w:p>
      <w:r>
        <w:rPr>
          <w:b/>
          <w:color w:val="666666"/>
          <w:sz w:val="16"/>
        </w:rPr>
        <w:t>[http]</w:t>
      </w:r>
    </w:p>
    <w:p>
      <w:pPr>
        <w:shd w:fill="F2F2F2" w:val="clear"/>
      </w:pPr>
      <w:r>
        <w:rPr>
          <w:rFonts w:ascii="Courier New" w:hAnsi="Courier New"/>
          <w:sz w:val="17"/>
        </w:rPr>
        <w:t>/v2/TacTargets</w:t>
        <w:br/>
        <w:t>/v2/TacTargets?login_name=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login_name</w:t>
            </w:r>
          </w:p>
        </w:tc>
        <w:tc>
          <w:tcPr>
            <w:tcW w:type="dxa" w:w="2880"/>
          </w:tcPr>
          <w:p>
            <w:r>
              <w:t>string</w:t>
            </w:r>
          </w:p>
        </w:tc>
        <w:tc>
          <w:tcPr>
            <w:tcW w:type="dxa" w:w="2880"/>
          </w:tcPr>
          <w:p>
            <w:r>
              <w:t>The end user's login name. (Required)</w:t>
            </w:r>
          </w:p>
        </w:tc>
      </w:tr>
    </w:tbl>
    <w:p/>
    <w:p>
      <w:pPr>
        <w:pStyle w:val="Heading3"/>
      </w:pPr>
      <w:r>
        <w:t>Response</w:t>
      </w:r>
    </w:p>
    <w:p>
      <w:pPr>
        <w:pStyle w:val="Heading3"/>
      </w:pPr>
      <w:r>
        <w:t>Success Response (200 OK) — Success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"TargetID": 12345,</w:t>
        <w:br/>
        <w:t xml:space="preserve"> "UserID": 67890,</w:t>
        <w:br/>
        <w:t xml:space="preserve"> "TargetAddress": "jane.doe@example.com",</w:t>
        <w:br/>
        <w:t xml:space="preserve"> "DisplayName": "Jane Doe Email",</w:t>
        <w:br/>
        <w:t xml:space="preserve"> "ShortName": "Email",</w:t>
        <w:br/>
        <w:t xml:space="preserve"> "NotificationTypeID": 1,</w:t>
        <w:br/>
        <w:t xml:space="preserve"> "UnmaskedTargetAddress": "jane.doe@example.com",</w:t>
        <w:br/>
        <w:t xml:space="preserve"> "TargetTypeShortName": "EMAIL",</w:t>
        <w:br/>
        <w:t xml:space="preserve"> "TargetTypeDisplayName": "Email Address",</w:t>
        <w:br/>
        <w:t xml:space="preserve"> "AccessCodeTargetTypeID": 10,</w:t>
        <w:br/>
        <w:t xml:space="preserve"> "CountryCode": "USA"</w:t>
        <w:br/>
        <w:t xml:space="preserve"> }</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Success Response (200 OK) — No Results Found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"code": 404,</w:t>
        <w:br/>
        <w:t xml:space="preserve"> "message": "No Results Found"</w:t>
        <w:br/>
        <w:t xml:space="preserve"> }</w:t>
        <w:br/>
        <w:t xml:space="preserve"> ],</w:t>
        <w:br/>
        <w:t xml:space="preserve"> "requestid": "req_1234567890",</w:t>
        <w:br/>
        <w:t xml:space="preserve"> "status": 200,</w:t>
        <w:br/>
        <w:t xml:space="preserve"> "log_ref_id": "log_abcdef123456"</w:t>
        <w:br/>
        <w:t>}</w:t>
      </w:r>
    </w:p>
    <w:p>
      <w:pPr>
        <w:pStyle w:val="Heading3"/>
      </w:pPr>
      <w:r>
        <w:t>Success Response (200 OK) — Internal Platform Error / Unknown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200,</w:t>
        <w:br/>
        <w:t xml:space="preserve"> "log_ref_id": "log_abcdef123456"</w:t>
        <w:br/>
        <w:t>}</w:t>
      </w:r>
    </w:p>
    <w:p>
      <w:pPr>
        <w:pStyle w:val="Heading3"/>
      </w:pPr>
      <w:r>
        <w:t>Error Response (400 Client Error) — Missing Parameters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Parameters"</w:t>
        <w:br/>
        <w:t xml:space="preserve"> }</w:t>
        <w:br/>
        <w:t xml:space="preserve"> ],</w:t>
        <w:br/>
        <w:t xml:space="preserve"> "requestid": "req_1234567890",</w:t>
        <w:br/>
        <w:t xml:space="preserve"> "status": 400,</w:t>
        <w:br/>
        <w:t xml:space="preserve"> "log_ref_id": "log_abcdef123456"</w:t>
        <w:br/>
        <w:t>}</w:t>
      </w:r>
    </w:p>
    <w:p>
      <w:pPr>
        <w:pStyle w:val="Heading3"/>
      </w:pPr>
      <w:r>
        <w:t>Error Response (DEFAULT) — Generic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an array of TAC targets. On some outcomes (e.g., errors/no results), an empty object {} may be returned.</w:t>
            </w:r>
          </w:p>
        </w:tc>
      </w:tr>
      <w:tr>
        <w:tc>
          <w:tcPr>
            <w:tcW w:type="dxa" w:w="2880"/>
          </w:tcPr>
          <w:p>
            <w:r>
              <w:t>data[].TargetID</w:t>
            </w:r>
          </w:p>
        </w:tc>
        <w:tc>
          <w:tcPr>
            <w:tcW w:type="dxa" w:w="2880"/>
          </w:tcPr>
          <w:p>
            <w:r>
              <w:t>integer</w:t>
            </w:r>
          </w:p>
        </w:tc>
        <w:tc>
          <w:tcPr>
            <w:tcW w:type="dxa" w:w="2880"/>
          </w:tcPr>
          <w:p>
            <w:r>
              <w:t>The target identifier.</w:t>
            </w:r>
          </w:p>
        </w:tc>
      </w:tr>
      <w:tr>
        <w:tc>
          <w:tcPr>
            <w:tcW w:type="dxa" w:w="2880"/>
          </w:tcPr>
          <w:p>
            <w:r>
              <w:t>data[].UserID</w:t>
            </w:r>
          </w:p>
        </w:tc>
        <w:tc>
          <w:tcPr>
            <w:tcW w:type="dxa" w:w="2880"/>
          </w:tcPr>
          <w:p>
            <w:r>
              <w:t>integer</w:t>
            </w:r>
          </w:p>
        </w:tc>
        <w:tc>
          <w:tcPr>
            <w:tcW w:type="dxa" w:w="2880"/>
          </w:tcPr>
          <w:p>
            <w:r>
              <w:t>The user's id.</w:t>
            </w:r>
          </w:p>
        </w:tc>
      </w:tr>
      <w:tr>
        <w:tc>
          <w:tcPr>
            <w:tcW w:type="dxa" w:w="2880"/>
          </w:tcPr>
          <w:p>
            <w:r>
              <w:t>data[].TargetAddress</w:t>
            </w:r>
          </w:p>
        </w:tc>
        <w:tc>
          <w:tcPr>
            <w:tcW w:type="dxa" w:w="2880"/>
          </w:tcPr>
          <w:p>
            <w:r>
              <w:t>string</w:t>
            </w:r>
          </w:p>
        </w:tc>
        <w:tc>
          <w:tcPr>
            <w:tcW w:type="dxa" w:w="2880"/>
          </w:tcPr>
          <w:p>
            <w:r>
              <w:t>The target address. Format depends on the target type.</w:t>
            </w:r>
          </w:p>
        </w:tc>
      </w:tr>
      <w:tr>
        <w:tc>
          <w:tcPr>
            <w:tcW w:type="dxa" w:w="2880"/>
          </w:tcPr>
          <w:p>
            <w:r>
              <w:t>data[].DisplayName</w:t>
            </w:r>
          </w:p>
        </w:tc>
        <w:tc>
          <w:tcPr>
            <w:tcW w:type="dxa" w:w="2880"/>
          </w:tcPr>
          <w:p>
            <w:r>
              <w:t>string</w:t>
            </w:r>
          </w:p>
        </w:tc>
        <w:tc>
          <w:tcPr>
            <w:tcW w:type="dxa" w:w="2880"/>
          </w:tcPr>
          <w:p>
            <w:r>
              <w:t>The display name for the target.</w:t>
            </w:r>
          </w:p>
        </w:tc>
      </w:tr>
      <w:tr>
        <w:tc>
          <w:tcPr>
            <w:tcW w:type="dxa" w:w="2880"/>
          </w:tcPr>
          <w:p>
            <w:r>
              <w:t>data[].ShortName</w:t>
            </w:r>
          </w:p>
        </w:tc>
        <w:tc>
          <w:tcPr>
            <w:tcW w:type="dxa" w:w="2880"/>
          </w:tcPr>
          <w:p>
            <w:r>
              <w:t>string</w:t>
            </w:r>
          </w:p>
        </w:tc>
        <w:tc>
          <w:tcPr>
            <w:tcW w:type="dxa" w:w="2880"/>
          </w:tcPr>
          <w:p>
            <w:r>
              <w:t>The target short name.</w:t>
            </w:r>
          </w:p>
        </w:tc>
      </w:tr>
      <w:tr>
        <w:tc>
          <w:tcPr>
            <w:tcW w:type="dxa" w:w="2880"/>
          </w:tcPr>
          <w:p>
            <w:r>
              <w:t>data[].NotificationTypeID</w:t>
            </w:r>
          </w:p>
        </w:tc>
        <w:tc>
          <w:tcPr>
            <w:tcW w:type="dxa" w:w="2880"/>
          </w:tcPr>
          <w:p>
            <w:r>
              <w:t>integer</w:t>
            </w:r>
          </w:p>
        </w:tc>
        <w:tc>
          <w:tcPr>
            <w:tcW w:type="dxa" w:w="2880"/>
          </w:tcPr>
          <w:p>
            <w:r>
              <w:t>The identifier for the notification type.</w:t>
            </w:r>
          </w:p>
        </w:tc>
      </w:tr>
      <w:tr>
        <w:tc>
          <w:tcPr>
            <w:tcW w:type="dxa" w:w="2880"/>
          </w:tcPr>
          <w:p>
            <w:r>
              <w:t>data[].UnmaskedTargetAddress</w:t>
            </w:r>
          </w:p>
        </w:tc>
        <w:tc>
          <w:tcPr>
            <w:tcW w:type="dxa" w:w="2880"/>
          </w:tcPr>
          <w:p>
            <w:r>
              <w:t>string</w:t>
            </w:r>
          </w:p>
        </w:tc>
        <w:tc>
          <w:tcPr>
            <w:tcW w:type="dxa" w:w="2880"/>
          </w:tcPr>
          <w:p>
            <w:r>
              <w:t>The unmasked target address.</w:t>
            </w:r>
          </w:p>
        </w:tc>
      </w:tr>
      <w:tr>
        <w:tc>
          <w:tcPr>
            <w:tcW w:type="dxa" w:w="2880"/>
          </w:tcPr>
          <w:p>
            <w:r>
              <w:t>data[].TargetTypeShortName</w:t>
            </w:r>
          </w:p>
        </w:tc>
        <w:tc>
          <w:tcPr>
            <w:tcW w:type="dxa" w:w="2880"/>
          </w:tcPr>
          <w:p>
            <w:r>
              <w:t>string</w:t>
            </w:r>
          </w:p>
        </w:tc>
        <w:tc>
          <w:tcPr>
            <w:tcW w:type="dxa" w:w="2880"/>
          </w:tcPr>
          <w:p>
            <w:r>
              <w:t>The target type short name.</w:t>
            </w:r>
          </w:p>
        </w:tc>
      </w:tr>
      <w:tr>
        <w:tc>
          <w:tcPr>
            <w:tcW w:type="dxa" w:w="2880"/>
          </w:tcPr>
          <w:p>
            <w:r>
              <w:t>data[].TargetTypeDisplayName</w:t>
            </w:r>
          </w:p>
        </w:tc>
        <w:tc>
          <w:tcPr>
            <w:tcW w:type="dxa" w:w="2880"/>
          </w:tcPr>
          <w:p>
            <w:r>
              <w:t>string</w:t>
            </w:r>
          </w:p>
        </w:tc>
        <w:tc>
          <w:tcPr>
            <w:tcW w:type="dxa" w:w="2880"/>
          </w:tcPr>
          <w:p>
            <w:r>
              <w:t>The target type display name.</w:t>
            </w:r>
          </w:p>
        </w:tc>
      </w:tr>
      <w:tr>
        <w:tc>
          <w:tcPr>
            <w:tcW w:type="dxa" w:w="2880"/>
          </w:tcPr>
          <w:p>
            <w:r>
              <w:t>data[].AccessCodeTargetTypeID</w:t>
            </w:r>
          </w:p>
        </w:tc>
        <w:tc>
          <w:tcPr>
            <w:tcW w:type="dxa" w:w="2880"/>
          </w:tcPr>
          <w:p>
            <w:r>
              <w:t>integer</w:t>
            </w:r>
          </w:p>
        </w:tc>
        <w:tc>
          <w:tcPr>
            <w:tcW w:type="dxa" w:w="2880"/>
          </w:tcPr>
          <w:p>
            <w:r>
              <w:t>The access code target type identifier.</w:t>
            </w:r>
          </w:p>
        </w:tc>
      </w:tr>
      <w:tr>
        <w:tc>
          <w:tcPr>
            <w:tcW w:type="dxa" w:w="2880"/>
          </w:tcPr>
          <w:p>
            <w:r>
              <w:t>data[].CountryCode</w:t>
            </w:r>
          </w:p>
        </w:tc>
        <w:tc>
          <w:tcPr>
            <w:tcW w:type="dxa" w:w="2880"/>
          </w:tcPr>
          <w:p>
            <w:r>
              <w:t>string</w:t>
            </w:r>
          </w:p>
        </w:tc>
        <w:tc>
          <w:tcPr>
            <w:tcW w:type="dxa" w:w="2880"/>
          </w:tcPr>
          <w:p>
            <w:r>
              <w:t>The ISO A3 country code. Default: "USA".</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List of errors (strings in some responses, or objects with code and message in others).</w:t>
            </w:r>
          </w:p>
        </w:tc>
      </w:tr>
      <w:tr>
        <w:tc>
          <w:tcPr>
            <w:tcW w:type="dxa" w:w="2880"/>
          </w:tcPr>
          <w:p>
            <w:r>
              <w:t>errors[]</w:t>
            </w:r>
          </w:p>
        </w:tc>
        <w:tc>
          <w:tcPr>
            <w:tcW w:type="dxa" w:w="2880"/>
          </w:tcPr>
          <w:p>
            <w:r>
              <w:t>string | object</w:t>
            </w:r>
          </w:p>
        </w:tc>
        <w:tc>
          <w:tcPr>
            <w:tcW w:type="dxa" w:w="2880"/>
          </w:tcPr>
          <w:p>
            <w:r>
              <w:t>Error entry (either a string or an object).</w:t>
            </w:r>
          </w:p>
        </w:tc>
      </w:tr>
      <w:tr>
        <w:tc>
          <w:tcPr>
            <w:tcW w:type="dxa" w:w="2880"/>
          </w:tcPr>
          <w:p>
            <w:r>
              <w:t>errors[].code</w:t>
            </w:r>
          </w:p>
        </w:tc>
        <w:tc>
          <w:tcPr>
            <w:tcW w:type="dxa" w:w="2880"/>
          </w:tcPr>
          <w:p>
            <w:r>
              <w:t>integer</w:t>
            </w:r>
          </w:p>
        </w:tc>
        <w:tc>
          <w:tcPr>
            <w:tcW w:type="dxa" w:w="2880"/>
          </w:tcPr>
          <w:p>
            <w:r>
              <w:t>Error code (when errors[] is an object).</w:t>
            </w:r>
          </w:p>
        </w:tc>
      </w:tr>
      <w:tr>
        <w:tc>
          <w:tcPr>
            <w:tcW w:type="dxa" w:w="2880"/>
          </w:tcPr>
          <w:p>
            <w:r>
              <w:t>errors[].message</w:t>
            </w:r>
          </w:p>
        </w:tc>
        <w:tc>
          <w:tcPr>
            <w:tcW w:type="dxa" w:w="2880"/>
          </w:tcPr>
          <w:p>
            <w:r>
              <w:t>string</w:t>
            </w:r>
          </w:p>
        </w:tc>
        <w:tc>
          <w:tcPr>
            <w:tcW w:type="dxa" w:w="2880"/>
          </w:tcPr>
          <w:p>
            <w:r>
              <w:t>Error message (when errors[] is an object).</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'https://{{OAUTH_METADATA.meta.environment}}.q2api.com/v2/TacTargets?login_name=jane.doe' \</w:t>
        <w:br/>
        <w:t xml:space="preserve"> --header 'Accept: application/json'</w:t>
      </w:r>
    </w:p>
    <w:p>
      <w:pPr>
        <w:pStyle w:val="Heading3"/>
      </w:pPr>
      <w:r>
        <w:t>Example Usage</w:t>
      </w:r>
    </w:p>
    <w:p>
      <w:pPr>
        <w:pStyle w:val="Heading3"/>
      </w:pPr>
      <w:r>
        <w:t>Example 1: Fetch TAC targets for a login name</w:t>
      </w:r>
    </w:p>
    <w:p>
      <w:pPr>
        <w:pStyle w:val="Heading3"/>
      </w:pPr>
      <w:r>
        <w:t>Example 2: Fetch TAC targets for another user</w:t>
      </w:r>
    </w:p>
    <w:p>
      <w:r>
        <w:rPr>
          <w:b/>
          <w:color w:val="666666"/>
          <w:sz w:val="16"/>
        </w:rPr>
        <w:t>[bash]</w:t>
      </w:r>
    </w:p>
    <w:p>
      <w:pPr>
        <w:shd w:fill="F2F2F2" w:val="clear"/>
      </w:pPr>
      <w:r>
        <w:rPr>
          <w:rFonts w:ascii="Courier New" w:hAnsi="Courier New"/>
          <w:sz w:val="17"/>
        </w:rPr>
        <w:t>curl --request GET \</w:t>
        <w:br/>
        <w:t xml:space="preserve"> --url 'https://{{OAUTH_METADATA.meta.environment}}.q2api.com/v2/TacTargets?login_name=john.smith' \</w:t>
        <w:br/>
        <w:t xml:space="preserve"> --header 'Accept: application/json'</w:t>
      </w:r>
    </w:p>
    <w:p>
      <w:pPr>
        <w:pStyle w:val="Heading3"/>
      </w:pPr>
      <w:r>
        <w:t>Behavior</w:t>
      </w:r>
    </w:p>
    <w:p>
      <w:pPr>
        <w:pStyle w:val="ListBullet"/>
      </w:pPr>
      <w:r>
        <w:t>Validates that login_name is provided.</w:t>
      </w:r>
    </w:p>
    <w:p>
      <w:pPr>
        <w:pStyle w:val="ListBullet"/>
      </w:pPr>
      <w:r>
        <w:t>Looks up Secure Access Code targets associated with the provided login name.</w:t>
      </w:r>
    </w:p>
    <w:p>
      <w:pPr>
        <w:pStyle w:val="ListBullet"/>
      </w:pPr>
      <w:r>
        <w:t>Returns either a list of targets in data or an empty data object with error details depending on outcome.</w:t>
      </w:r>
    </w:p>
    <w:p>
      <w:pPr>
        <w:pStyle w:val="Heading3"/>
      </w:pPr>
      <w:r>
        <w:t>Notes</w:t>
      </w:r>
    </w:p>
    <w:p>
      <w:pPr>
        <w:pStyle w:val="ListBullet"/>
      </w:pPr>
      <w:r>
        <w:t>Although the HTTP status may be 200 OK, the payload can indicate different outcomes (e.g., “No Results Found”, “Internal Platform Error”, “Unknown Error”) via success, errors, and/or status.</w:t>
      </w:r>
    </w:p>
    <w:p>
      <w:pPr>
        <w:pStyle w:val="ListBullet"/>
      </w:pPr>
      <w:r>
        <w:t>The errors field is polymorphic in the documentation: it may be an array of strings or an array of objects containing code and message.</w:t>
      </w:r>
    </w:p>
    <w:p>
      <w:pPr>
        <w:pStyle w:val="Heading3"/>
      </w:pPr>
      <w:r>
        <w:t>Error Handling</w:t>
      </w:r>
    </w:p>
    <w:p>
      <w:pPr>
        <w:pStyle w:val="ListBullet"/>
      </w:pPr>
      <w:r>
        <w:t>400 (Client Error): Returned when required parameters are missing (e.g., login_name not provided).</w:t>
      </w:r>
    </w:p>
    <w:p>
      <w:pPr>
        <w:pStyle w:val="ListBullet"/>
      </w:pPr>
      <w:r>
        <w:t>DEFAULT (Generic Error): Generic error response with errors[].code and errors[].message.</w:t>
      </w:r>
    </w:p>
    <w:p>
      <w:pPr>
        <w:pStyle w:val="ListBullet"/>
      </w:pPr>
      <w:r>
        <w:t>200 (Success with non-success outcome): Some error-like outcomes may still return HTTP 200 with details in the response body.</w:t>
      </w:r>
    </w:p>
    <w:p>
      <w:pPr>
        <w:pStyle w:val="Heading3"/>
      </w:pPr>
      <w:r>
        <w:t>Related tacTargets actions</w:t>
      </w:r>
    </w:p>
    <w:p>
      <w:pPr>
        <w:pStyle w:val="ListBullet"/>
      </w:pPr>
      <w:r>
        <w:t>[DELETE] Delete a TAC Target — /v2/DeleteTacTarget</w:t>
      </w:r>
    </w:p>
    <w:p>
      <w:pPr>
        <w:pStyle w:val="ListBullet"/>
      </w:pPr>
      <w:r>
        <w:t>[POST] Add TAC Target — /v2/AddTacTarget</w:t>
      </w:r>
    </w:p>
    <w:p>
      <w:r>
        <w:br w:type="page"/>
      </w:r>
    </w:p>
    <w:p>
      <w:pPr>
        <w:pStyle w:val="Heading2"/>
      </w:pPr>
      <w:r>
        <w:t>18. [POST] Lookup a User</w:t>
      </w:r>
    </w:p>
    <w:p>
      <w:r>
        <w:rPr>
          <w:b/>
        </w:rPr>
        <w:t xml:space="preserve">Endpoint: </w:t>
      </w:r>
      <w:r>
        <w:rPr>
          <w:rFonts w:ascii="Courier New" w:hAnsi="Courier New"/>
          <w:sz w:val="18"/>
        </w:rPr>
        <w:t>/v2/LookupUser</w:t>
      </w:r>
    </w:p>
    <w:p>
      <w:pPr>
        <w:pStyle w:val="Heading3"/>
      </w:pPr>
      <w:r>
        <w:t>Prerequisites</w:t>
      </w:r>
    </w:p>
    <w:p>
      <w:pPr>
        <w:pStyle w:val="ListBullet"/>
      </w:pPr>
      <w:r>
        <w:t>Access to the customer/user lookup capability in the Q2 API platform</w:t>
      </w:r>
    </w:p>
    <w:p>
      <w:pPr>
        <w:pStyle w:val="Heading3"/>
      </w:pPr>
      <w:r>
        <w:t>Method</w:t>
      </w:r>
    </w:p>
    <w:p>
      <w:r>
        <w:t>POST</w:t>
      </w:r>
    </w:p>
    <w:p>
      <w:pPr>
        <w:pStyle w:val="Heading3"/>
      </w:pPr>
      <w:r>
        <w:t>URL</w:t>
      </w:r>
    </w:p>
    <w:p>
      <w:r>
        <w:t>https://{{OAUTH_METADATA.meta.environment}}.q2api.com/v2/LookupUser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customer/user information based on a single identifier. The request body must provide exactly one supported lookup key (e.g., SSN, UserID, LoginName, PrimaryCIF, or CustomerID).</w:t>
      </w:r>
    </w:p>
    <w:p>
      <w:pPr>
        <w:pStyle w:val="Heading3"/>
      </w:pPr>
      <w:r>
        <w:t>Enforcement Rules</w:t>
      </w:r>
    </w:p>
    <w:p>
      <w:pPr>
        <w:pStyle w:val="ListBullet"/>
      </w:pPr>
      <w:r>
        <w:t>This endpoint has no path parameters.</w:t>
      </w:r>
    </w:p>
    <w:p>
      <w:pPr>
        <w:pStyle w:val="ListBullet"/>
      </w:pPr>
      <w:r>
        <w:t>When executing the action, send any parameters in the JSON request body, not in the URL.</w:t>
      </w:r>
    </w:p>
    <w:p>
      <w:pPr>
        <w:pStyle w:val="ListBullet"/>
      </w:pPr>
      <w:r>
        <w:t xml:space="preserve">The request body must be one of the allowed shapes: </w:t>
        <w:br/>
        <w:br/>
        <w:t>{ "SSN": "..." }</w:t>
        <w:br/>
        <w:t>{ "UserID": "..." }</w:t>
        <w:br/>
        <w:t>{ "LoginName": "..." }</w:t>
        <w:br/>
        <w:t>{ "PrimaryCIF": "..." }</w:t>
        <w:br/>
        <w:t>{ "CustomerID": "..." }</w:t>
      </w:r>
    </w:p>
    <w:p>
      <w:pPr>
        <w:pStyle w:val="ListBullet"/>
      </w:pPr>
      <w:r>
        <w:t>Do not send multiple lookup keys in the same request body (invalid field combination).</w:t>
      </w:r>
    </w:p>
    <w:p>
      <w:pPr>
        <w:pStyle w:val="Heading3"/>
      </w:pPr>
      <w:r>
        <w:t>Required Request Body Fields</w:t>
      </w:r>
    </w:p>
    <w:p>
      <w:r>
        <w:t>Provide exactly one of the following fields (all are strings per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SSN</w:t>
            </w:r>
          </w:p>
        </w:tc>
        <w:tc>
          <w:tcPr>
            <w:tcW w:type="dxa" w:w="2880"/>
          </w:tcPr>
          <w:p>
            <w:r>
              <w:t>string</w:t>
            </w:r>
          </w:p>
        </w:tc>
        <w:tc>
          <w:tcPr>
            <w:tcW w:type="dxa" w:w="2880"/>
          </w:tcPr>
          <w:p>
            <w:r>
              <w:t>The SSN you would like to search for.</w:t>
            </w:r>
          </w:p>
        </w:tc>
      </w:tr>
      <w:tr>
        <w:tc>
          <w:tcPr>
            <w:tcW w:type="dxa" w:w="2880"/>
          </w:tcPr>
          <w:p>
            <w:r>
              <w:t>UserID</w:t>
            </w:r>
          </w:p>
        </w:tc>
        <w:tc>
          <w:tcPr>
            <w:tcW w:type="dxa" w:w="2880"/>
          </w:tcPr>
          <w:p>
            <w:r>
              <w:t>string</w:t>
            </w:r>
          </w:p>
        </w:tc>
        <w:tc>
          <w:tcPr>
            <w:tcW w:type="dxa" w:w="2880"/>
          </w:tcPr>
          <w:p>
            <w:r>
              <w:t>The user id you would like to search for.</w:t>
            </w:r>
          </w:p>
        </w:tc>
      </w:tr>
      <w:tr>
        <w:tc>
          <w:tcPr>
            <w:tcW w:type="dxa" w:w="2880"/>
          </w:tcPr>
          <w:p>
            <w:r>
              <w:t>LoginName</w:t>
            </w:r>
          </w:p>
        </w:tc>
        <w:tc>
          <w:tcPr>
            <w:tcW w:type="dxa" w:w="2880"/>
          </w:tcPr>
          <w:p>
            <w:r>
              <w:t>string</w:t>
            </w:r>
          </w:p>
        </w:tc>
        <w:tc>
          <w:tcPr>
            <w:tcW w:type="dxa" w:w="2880"/>
          </w:tcPr>
          <w:p>
            <w:r>
              <w:t>The login name you would like to search for.</w:t>
            </w:r>
          </w:p>
        </w:tc>
      </w:tr>
      <w:tr>
        <w:tc>
          <w:tcPr>
            <w:tcW w:type="dxa" w:w="2880"/>
          </w:tcPr>
          <w:p>
            <w:r>
              <w:t>PrimaryCIF</w:t>
            </w:r>
          </w:p>
        </w:tc>
        <w:tc>
          <w:tcPr>
            <w:tcW w:type="dxa" w:w="2880"/>
          </w:tcPr>
          <w:p>
            <w:r>
              <w:t>string</w:t>
            </w:r>
          </w:p>
        </w:tc>
        <w:tc>
          <w:tcPr>
            <w:tcW w:type="dxa" w:w="2880"/>
          </w:tcPr>
          <w:p>
            <w:r>
              <w:t>The CIF you would like to search for.</w:t>
            </w:r>
          </w:p>
        </w:tc>
      </w:tr>
      <w:tr>
        <w:tc>
          <w:tcPr>
            <w:tcW w:type="dxa" w:w="2880"/>
          </w:tcPr>
          <w:p>
            <w:r>
              <w:t>CustomerID</w:t>
            </w:r>
          </w:p>
        </w:tc>
        <w:tc>
          <w:tcPr>
            <w:tcW w:type="dxa" w:w="2880"/>
          </w:tcPr>
          <w:p>
            <w:r>
              <w:t>string</w:t>
            </w:r>
          </w:p>
        </w:tc>
        <w:tc>
          <w:tcPr>
            <w:tcW w:type="dxa" w:w="2880"/>
          </w:tcPr>
          <w:p>
            <w:r>
              <w:t>Return all users under a customer.</w:t>
            </w:r>
          </w:p>
        </w:tc>
      </w:tr>
    </w:tbl>
    <w:p/>
    <w:p>
      <w:pPr>
        <w:pStyle w:val="Heading3"/>
      </w:pPr>
      <w:r>
        <w:t>Response</w:t>
      </w:r>
    </w:p>
    <w:p>
      <w:pPr>
        <w:pStyle w:val="Heading3"/>
      </w:pPr>
      <w:r>
        <w:t>Success Response (200 OK)</w:t>
      </w:r>
    </w:p>
    <w:p>
      <w:r>
        <w:rPr>
          <w:b/>
        </w:rPr>
        <w:t>Note: Response is documented as OneOf(...) with a common wrapper containing data, success, errors, requestid, status, log_ref_id.</w:t>
      </w:r>
    </w:p>
    <w:p>
      <w:r>
        <w:rPr>
          <w:b/>
          <w:color w:val="666666"/>
          <w:sz w:val="16"/>
        </w:rPr>
        <w:t>[json]</w:t>
      </w:r>
    </w:p>
    <w:p>
      <w:pPr>
        <w:shd w:fill="F2F2F2" w:val="clear"/>
      </w:pPr>
      <w:r>
        <w:rPr>
          <w:rFonts w:ascii="Courier New" w:hAnsi="Courier New"/>
          <w:sz w:val="17"/>
        </w:rPr>
        <w:t>{</w:t>
        <w:br/>
        <w:t xml:space="preserve"> "data": [</w:t>
        <w:br/>
        <w:t xml:space="preserve"> {</w:t>
        <w:br/>
        <w:t xml:space="preserve"> "UserID": 12345,</w:t>
        <w:br/>
        <w:t xml:space="preserve"> "CustomerID": 67890,</w:t>
        <w:br/>
        <w:t xml:space="preserve"> "FirstName": "Jane",</w:t>
        <w:br/>
        <w:t xml:space="preserve"> "MiddleName": "Q",</w:t>
        <w:br/>
        <w:t xml:space="preserve"> "LastName": "Public",</w:t>
        <w:br/>
        <w:t xml:space="preserve"> "Salutation": "Ms.",</w:t>
        <w:br/>
        <w:t xml:space="preserve"> "Suffix": "Jr.",</w:t>
        <w:br/>
        <w:t xml:space="preserve"> "SSN": "123-45-6789",</w:t>
        <w:br/>
        <w:t xml:space="preserve"> "CreateDate": "2024-01-15T10:30:00Z",</w:t>
        <w:br/>
        <w:t xml:space="preserve"> "DeletedDate": "2025-02-01T08:00:00Z",</w:t>
        <w:br/>
        <w:t xml:space="preserve"> "DefaultEmailID": 111,</w:t>
        <w:br/>
        <w:t xml:space="preserve"> "DefaultAddressID": 222,</w:t>
        <w:br/>
        <w:t xml:space="preserve"> "AutoGenerated": false,</w:t>
        <w:br/>
        <w:t xml:space="preserve"> "HostUser": "core_user",</w:t>
        <w:br/>
        <w:t xml:space="preserve"> "HostPwd": "core_password",</w:t>
        <w:br/>
        <w:t xml:space="preserve"> "UserInfo": "string",</w:t>
        <w:br/>
        <w:t xml:space="preserve"> "ProfileUpdated": true,</w:t>
        <w:br/>
        <w:t xml:space="preserve"> "MobileAuthCode": "string",</w:t>
        <w:br/>
        <w:t xml:space="preserve"> "UseCustomerAccounts": true,</w:t>
        <w:br/>
        <w:t xml:space="preserve"> "PrimaryCIF": "CIF123456",</w:t>
        <w:br/>
        <w:t xml:space="preserve"> "LastUserProfileUpdate": "2025-02-10T12:00:00Z",</w:t>
        <w:br/>
        <w:t xml:space="preserve"> "UserRoleID": "role-1",</w:t>
        <w:br/>
        <w:t xml:space="preserve"> "PolicyID": "policy-1",</w:t>
        <w:br/>
        <w:t xml:space="preserve"> "UserStatusID": 1,</w:t>
        <w:br/>
        <w:t xml:space="preserve"> "StatusChangeDate": "2025-02-10T12:00:00Z",</w:t>
        <w:br/>
        <w:t xml:space="preserve"> "DOB": "1990-01-01",</w:t>
        <w:br/>
        <w:t xml:space="preserve"> "UserStatus": "Active",</w:t>
        <w:br/>
        <w:t xml:space="preserve"> "PrimaryEmailAddress": "jane.public@example.com",</w:t>
        <w:br/>
        <w:t xml:space="preserve"> "LogonNames": [</w:t>
        <w:br/>
        <w:t xml:space="preserve"> "jpublic",</w:t>
        <w:br/>
        <w:t xml:space="preserve"> "jane.public"</w:t>
        <w:br/>
        <w:t xml:space="preserve"> ],</w:t>
        <w:br/>
        <w:t xml:space="preserve"> "LogonIDMapping": {},</w:t>
        <w:br/>
        <w:t xml:space="preserve"> "SSOIdentifierMapping": {},</w:t>
        <w:br/>
        <w:t xml:space="preserve"> "AuthToken": "string",</w:t>
        <w:br/>
        <w:t xml:space="preserve"> "UserData": [</w:t>
        <w:br/>
        <w:t xml:space="preserve"> {</w:t>
        <w:br/>
        <w:t xml:space="preserve"> "DataID": 1,</w:t>
        <w:br/>
        <w:t xml:space="preserve"> "ShortName": "GT_KEY",</w:t>
        <w:br/>
        <w:t xml:space="preserve"> "UserID": 12345,</w:t>
        <w:br/>
        <w:t xml:space="preserve"> "GTDataValue": "string",</w:t>
        <w:br/>
        <w:t xml:space="preserve"> "CreateDate": "2024-01-15T10:30:00Z"</w:t>
        <w:br/>
        <w:t xml:space="preserve"> }</w:t>
        <w:br/>
        <w:t xml:space="preserve"> ],</w:t>
        <w:br/>
        <w:t xml:space="preserve"> "Address": {},</w:t>
        <w:br/>
        <w:t xml:space="preserve"> "Phones": [</w:t>
        <w:br/>
        <w:t xml:space="preserve"> {</w:t>
        <w:br/>
        <w:t xml:space="preserve"> "PhoneID": 10,</w:t>
        <w:br/>
        <w:t xml:space="preserve"> "CountryName": "United States",</w:t>
        <w:br/>
        <w:t xml:space="preserve"> "CityOrAreaCode": "512",</w:t>
        <w:br/>
        <w:t xml:space="preserve"> "LocalNumber": "5551234",</w:t>
        <w:br/>
        <w:t xml:space="preserve"> "Extension": "123",</w:t>
        <w:br/>
        <w:t xml:space="preserve"> "PhoneTypeName": "Mobile"</w:t>
        <w:br/>
        <w:t xml:space="preserve"> }</w:t>
        <w:br/>
        <w:t xml:space="preserve"> ]</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Error Response (400 Client Error)</w:t>
      </w:r>
    </w:p>
    <w:p>
      <w:r>
        <w:rPr>
          <w:b/>
        </w:rPr>
        <w:t>Note: Documented possibilities: Invalid Request Body / Invalid Field Combination / Invalid Request Parameters (same general shape).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Field Combination"</w:t>
        <w:br/>
        <w:t xml:space="preserve"> }</w:t>
        <w:br/>
        <w:t xml:space="preserve"> ],</w:t>
        <w:br/>
        <w:t xml:space="preserve"> "requestid": "req_def456",</w:t>
        <w:br/>
        <w:t xml:space="preserve"> "status": 400,</w:t>
        <w:br/>
        <w:t xml:space="preserve"> "log_ref_id": "log_ref_002"</w:t>
        <w:br/>
        <w:t>}</w:t>
      </w:r>
    </w:p>
    <w:p>
      <w:pPr>
        <w:pStyle w:val="Heading3"/>
      </w:pPr>
      <w:r>
        <w:t>Error Response (DEFAULT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"req_xyz789",</w:t>
        <w:br/>
        <w:t xml:space="preserve"> "status": 500,</w:t>
        <w:br/>
        <w:t xml:space="preserve"> "log_ref_id": "log_ref_003"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matched users (success case).</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data.CustomerID</w:t>
            </w:r>
          </w:p>
        </w:tc>
        <w:tc>
          <w:tcPr>
            <w:tcW w:type="dxa" w:w="2880"/>
          </w:tcPr>
          <w:p>
            <w:r>
              <w:t>integer</w:t>
            </w:r>
          </w:p>
        </w:tc>
        <w:tc>
          <w:tcPr>
            <w:tcW w:type="dxa" w:w="2880"/>
          </w:tcPr>
          <w:p>
            <w:r>
              <w:t>The customer identifier the user is under.</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data.Salutation</w:t>
            </w:r>
          </w:p>
        </w:tc>
        <w:tc>
          <w:tcPr>
            <w:tcW w:type="dxa" w:w="2880"/>
          </w:tcPr>
          <w:p>
            <w:r>
              <w:t>string</w:t>
            </w:r>
          </w:p>
        </w:tc>
        <w:tc>
          <w:tcPr>
            <w:tcW w:type="dxa" w:w="2880"/>
          </w:tcPr>
          <w:p>
            <w:r>
              <w:t>The user's salutation.</w:t>
            </w:r>
          </w:p>
        </w:tc>
      </w:tr>
      <w:tr>
        <w:tc>
          <w:tcPr>
            <w:tcW w:type="dxa" w:w="2880"/>
          </w:tcPr>
          <w:p>
            <w:r>
              <w:t>data.Suffix</w:t>
            </w:r>
          </w:p>
        </w:tc>
        <w:tc>
          <w:tcPr>
            <w:tcW w:type="dxa" w:w="2880"/>
          </w:tcPr>
          <w:p>
            <w:r>
              <w:t>string</w:t>
            </w:r>
          </w:p>
        </w:tc>
        <w:tc>
          <w:tcPr>
            <w:tcW w:type="dxa" w:w="2880"/>
          </w:tcPr>
          <w:p>
            <w:r>
              <w:t>The user's suffix.</w:t>
            </w:r>
          </w:p>
        </w:tc>
      </w:tr>
      <w:tr>
        <w:tc>
          <w:tcPr>
            <w:tcW w:type="dxa" w:w="2880"/>
          </w:tcPr>
          <w:p>
            <w:r>
              <w:t>data.SSN</w:t>
            </w:r>
          </w:p>
        </w:tc>
        <w:tc>
          <w:tcPr>
            <w:tcW w:type="dxa" w:w="2880"/>
          </w:tcPr>
          <w:p>
            <w:r>
              <w:t>string</w:t>
            </w:r>
          </w:p>
        </w:tc>
        <w:tc>
          <w:tcPr>
            <w:tcW w:type="dxa" w:w="2880"/>
          </w:tcPr>
          <w:p>
            <w:r>
              <w:t>The user's social security.</w:t>
            </w:r>
          </w:p>
        </w:tc>
      </w:tr>
      <w:tr>
        <w:tc>
          <w:tcPr>
            <w:tcW w:type="dxa" w:w="2880"/>
          </w:tcPr>
          <w:p>
            <w:r>
              <w:t>data.CreateDate</w:t>
            </w:r>
          </w:p>
        </w:tc>
        <w:tc>
          <w:tcPr>
            <w:tcW w:type="dxa" w:w="2880"/>
          </w:tcPr>
          <w:p>
            <w:r>
              <w:t>string</w:t>
            </w:r>
          </w:p>
        </w:tc>
        <w:tc>
          <w:tcPr>
            <w:tcW w:type="dxa" w:w="2880"/>
          </w:tcPr>
          <w:p>
            <w:r>
              <w:t>The datetime in which the user was created.</w:t>
            </w:r>
          </w:p>
        </w:tc>
      </w:tr>
      <w:tr>
        <w:tc>
          <w:tcPr>
            <w:tcW w:type="dxa" w:w="2880"/>
          </w:tcPr>
          <w:p>
            <w:r>
              <w:t>data.DeletedDate</w:t>
            </w:r>
          </w:p>
        </w:tc>
        <w:tc>
          <w:tcPr>
            <w:tcW w:type="dxa" w:w="2880"/>
          </w:tcPr>
          <w:p>
            <w:r>
              <w:t>string</w:t>
            </w:r>
          </w:p>
        </w:tc>
        <w:tc>
          <w:tcPr>
            <w:tcW w:type="dxa" w:w="2880"/>
          </w:tcPr>
          <w:p>
            <w:r>
              <w:t>The datetime in which the user was deleted.</w:t>
            </w:r>
          </w:p>
        </w:tc>
      </w:tr>
      <w:tr>
        <w:tc>
          <w:tcPr>
            <w:tcW w:type="dxa" w:w="2880"/>
          </w:tcPr>
          <w:p>
            <w:r>
              <w:t>data.DefaultEmailID</w:t>
            </w:r>
          </w:p>
        </w:tc>
        <w:tc>
          <w:tcPr>
            <w:tcW w:type="dxa" w:w="2880"/>
          </w:tcPr>
          <w:p>
            <w:r>
              <w:t>integer</w:t>
            </w:r>
          </w:p>
        </w:tc>
        <w:tc>
          <w:tcPr>
            <w:tcW w:type="dxa" w:w="2880"/>
          </w:tcPr>
          <w:p>
            <w:r>
              <w:t>The idenfifier for the user's default email.</w:t>
            </w:r>
          </w:p>
        </w:tc>
      </w:tr>
      <w:tr>
        <w:tc>
          <w:tcPr>
            <w:tcW w:type="dxa" w:w="2880"/>
          </w:tcPr>
          <w:p>
            <w:r>
              <w:t>data.DefaultAddressID</w:t>
            </w:r>
          </w:p>
        </w:tc>
        <w:tc>
          <w:tcPr>
            <w:tcW w:type="dxa" w:w="2880"/>
          </w:tcPr>
          <w:p>
            <w:r>
              <w:t>integer</w:t>
            </w:r>
          </w:p>
        </w:tc>
        <w:tc>
          <w:tcPr>
            <w:tcW w:type="dxa" w:w="2880"/>
          </w:tcPr>
          <w:p>
            <w:r>
              <w:t>The identifier for the users' default address.</w:t>
            </w:r>
          </w:p>
        </w:tc>
      </w:tr>
      <w:tr>
        <w:tc>
          <w:tcPr>
            <w:tcW w:type="dxa" w:w="2880"/>
          </w:tcPr>
          <w:p>
            <w:r>
              <w:t>data.AutoGenerated</w:t>
            </w:r>
          </w:p>
        </w:tc>
        <w:tc>
          <w:tcPr>
            <w:tcW w:type="dxa" w:w="2880"/>
          </w:tcPr>
          <w:p>
            <w:r>
              <w:t>boolean</w:t>
            </w:r>
          </w:p>
        </w:tc>
        <w:tc>
          <w:tcPr>
            <w:tcW w:type="dxa" w:w="2880"/>
          </w:tcPr>
          <w:p>
            <w:r>
              <w:t>Boolean indicator of whether it was autogenerated.</w:t>
            </w:r>
          </w:p>
        </w:tc>
      </w:tr>
      <w:tr>
        <w:tc>
          <w:tcPr>
            <w:tcW w:type="dxa" w:w="2880"/>
          </w:tcPr>
          <w:p>
            <w:r>
              <w:t>data.HostUser</w:t>
            </w:r>
          </w:p>
        </w:tc>
        <w:tc>
          <w:tcPr>
            <w:tcW w:type="dxa" w:w="2880"/>
          </w:tcPr>
          <w:p>
            <w:r>
              <w:t>string</w:t>
            </w:r>
          </w:p>
        </w:tc>
        <w:tc>
          <w:tcPr>
            <w:tcW w:type="dxa" w:w="2880"/>
          </w:tcPr>
          <w:p>
            <w:r>
              <w:t>The host user login name used to make core calls.</w:t>
            </w:r>
          </w:p>
        </w:tc>
      </w:tr>
      <w:tr>
        <w:tc>
          <w:tcPr>
            <w:tcW w:type="dxa" w:w="2880"/>
          </w:tcPr>
          <w:p>
            <w:r>
              <w:t>data.HostPwd</w:t>
            </w:r>
          </w:p>
        </w:tc>
        <w:tc>
          <w:tcPr>
            <w:tcW w:type="dxa" w:w="2880"/>
          </w:tcPr>
          <w:p>
            <w:r>
              <w:t>string</w:t>
            </w:r>
          </w:p>
        </w:tc>
        <w:tc>
          <w:tcPr>
            <w:tcW w:type="dxa" w:w="2880"/>
          </w:tcPr>
          <w:p>
            <w:r>
              <w:t>The host password used to make core calls.</w:t>
            </w:r>
          </w:p>
        </w:tc>
      </w:tr>
      <w:tr>
        <w:tc>
          <w:tcPr>
            <w:tcW w:type="dxa" w:w="2880"/>
          </w:tcPr>
          <w:p>
            <w:r>
              <w:t>data.UserInfo</w:t>
            </w:r>
          </w:p>
        </w:tc>
        <w:tc>
          <w:tcPr>
            <w:tcW w:type="dxa" w:w="2880"/>
          </w:tcPr>
          <w:p>
            <w:r>
              <w:t>string</w:t>
            </w:r>
          </w:p>
        </w:tc>
        <w:tc>
          <w:tcPr>
            <w:tcW w:type="dxa" w:w="2880"/>
          </w:tcPr>
          <w:p>
            <w:r>
              <w:t>(No description provided beyond type.)</w:t>
            </w:r>
          </w:p>
        </w:tc>
      </w:tr>
      <w:tr>
        <w:tc>
          <w:tcPr>
            <w:tcW w:type="dxa" w:w="2880"/>
          </w:tcPr>
          <w:p>
            <w:r>
              <w:t>data.ProfileUpdated</w:t>
            </w:r>
          </w:p>
        </w:tc>
        <w:tc>
          <w:tcPr>
            <w:tcW w:type="dxa" w:w="2880"/>
          </w:tcPr>
          <w:p>
            <w:r>
              <w:t>boolean</w:t>
            </w:r>
          </w:p>
        </w:tc>
        <w:tc>
          <w:tcPr>
            <w:tcW w:type="dxa" w:w="2880"/>
          </w:tcPr>
          <w:p>
            <w:r>
              <w:t>Boolean indicator of if the user's profile was updated.</w:t>
            </w:r>
          </w:p>
        </w:tc>
      </w:tr>
      <w:tr>
        <w:tc>
          <w:tcPr>
            <w:tcW w:type="dxa" w:w="2880"/>
          </w:tcPr>
          <w:p>
            <w:r>
              <w:t>data.MobileAuthCode</w:t>
            </w:r>
          </w:p>
        </w:tc>
        <w:tc>
          <w:tcPr>
            <w:tcW w:type="dxa" w:w="2880"/>
          </w:tcPr>
          <w:p>
            <w:r>
              <w:t>string</w:t>
            </w:r>
          </w:p>
        </w:tc>
        <w:tc>
          <w:tcPr>
            <w:tcW w:type="dxa" w:w="2880"/>
          </w:tcPr>
          <w:p>
            <w:r>
              <w:t>The user's mobilie authentication code.</w:t>
            </w:r>
          </w:p>
        </w:tc>
      </w:tr>
      <w:tr>
        <w:tc>
          <w:tcPr>
            <w:tcW w:type="dxa" w:w="2880"/>
          </w:tcPr>
          <w:p>
            <w:r>
              <w:t>data.UseCustomerAccounts</w:t>
            </w:r>
          </w:p>
        </w:tc>
        <w:tc>
          <w:tcPr>
            <w:tcW w:type="dxa" w:w="2880"/>
          </w:tcPr>
          <w:p>
            <w:r>
              <w:t>boolean</w:t>
            </w:r>
          </w:p>
        </w:tc>
        <w:tc>
          <w:tcPr>
            <w:tcW w:type="dxa" w:w="2880"/>
          </w:tcPr>
          <w:p>
            <w:r>
              <w:t>Boolean indicator of whether to use customer accounts.</w:t>
            </w:r>
          </w:p>
        </w:tc>
      </w:tr>
      <w:tr>
        <w:tc>
          <w:tcPr>
            <w:tcW w:type="dxa" w:w="2880"/>
          </w:tcPr>
          <w:p>
            <w:r>
              <w:t>data.PrimaryCIF</w:t>
            </w:r>
          </w:p>
        </w:tc>
        <w:tc>
          <w:tcPr>
            <w:tcW w:type="dxa" w:w="2880"/>
          </w:tcPr>
          <w:p>
            <w:r>
              <w:t>string</w:t>
            </w:r>
          </w:p>
        </w:tc>
        <w:tc>
          <w:tcPr>
            <w:tcW w:type="dxa" w:w="2880"/>
          </w:tcPr>
          <w:p>
            <w:r>
              <w:t>The user's primary CIF.</w:t>
            </w:r>
          </w:p>
        </w:tc>
      </w:tr>
      <w:tr>
        <w:tc>
          <w:tcPr>
            <w:tcW w:type="dxa" w:w="2880"/>
          </w:tcPr>
          <w:p>
            <w:r>
              <w:t>data.LastUserProfileUpdate</w:t>
            </w:r>
          </w:p>
        </w:tc>
        <w:tc>
          <w:tcPr>
            <w:tcW w:type="dxa" w:w="2880"/>
          </w:tcPr>
          <w:p>
            <w:r>
              <w:t>string</w:t>
            </w:r>
          </w:p>
        </w:tc>
        <w:tc>
          <w:tcPr>
            <w:tcW w:type="dxa" w:w="2880"/>
          </w:tcPr>
          <w:p>
            <w:r>
              <w:t>The date time in which the user's profile was last updated.</w:t>
            </w:r>
          </w:p>
        </w:tc>
      </w:tr>
      <w:tr>
        <w:tc>
          <w:tcPr>
            <w:tcW w:type="dxa" w:w="2880"/>
          </w:tcPr>
          <w:p>
            <w:r>
              <w:t>data.UserRoleID</w:t>
            </w:r>
          </w:p>
        </w:tc>
        <w:tc>
          <w:tcPr>
            <w:tcW w:type="dxa" w:w="2880"/>
          </w:tcPr>
          <w:p>
            <w:r>
              <w:t>string</w:t>
            </w:r>
          </w:p>
        </w:tc>
        <w:tc>
          <w:tcPr>
            <w:tcW w:type="dxa" w:w="2880"/>
          </w:tcPr>
          <w:p>
            <w:r>
              <w:t>The identifier for the user role.</w:t>
            </w:r>
          </w:p>
        </w:tc>
      </w:tr>
      <w:tr>
        <w:tc>
          <w:tcPr>
            <w:tcW w:type="dxa" w:w="2880"/>
          </w:tcPr>
          <w:p>
            <w:r>
              <w:t>data.PolicyID</w:t>
            </w:r>
          </w:p>
        </w:tc>
        <w:tc>
          <w:tcPr>
            <w:tcW w:type="dxa" w:w="2880"/>
          </w:tcPr>
          <w:p>
            <w:r>
              <w:t>string</w:t>
            </w:r>
          </w:p>
        </w:tc>
        <w:tc>
          <w:tcPr>
            <w:tcW w:type="dxa" w:w="2880"/>
          </w:tcPr>
          <w:p>
            <w:r>
              <w:t>The identifier for the policy.</w:t>
            </w:r>
          </w:p>
        </w:tc>
      </w:tr>
      <w:tr>
        <w:tc>
          <w:tcPr>
            <w:tcW w:type="dxa" w:w="2880"/>
          </w:tcPr>
          <w:p>
            <w:r>
              <w:t>data.UserStatusID</w:t>
            </w:r>
          </w:p>
        </w:tc>
        <w:tc>
          <w:tcPr>
            <w:tcW w:type="dxa" w:w="2880"/>
          </w:tcPr>
          <w:p>
            <w:r>
              <w:t>integer</w:t>
            </w:r>
          </w:p>
        </w:tc>
        <w:tc>
          <w:tcPr>
            <w:tcW w:type="dxa" w:w="2880"/>
          </w:tcPr>
          <w:p>
            <w:r>
              <w:t>The identifier for the user status.</w:t>
            </w:r>
          </w:p>
        </w:tc>
      </w:tr>
      <w:tr>
        <w:tc>
          <w:tcPr>
            <w:tcW w:type="dxa" w:w="2880"/>
          </w:tcPr>
          <w:p>
            <w:r>
              <w:t>data.StatusChangeDate</w:t>
            </w:r>
          </w:p>
        </w:tc>
        <w:tc>
          <w:tcPr>
            <w:tcW w:type="dxa" w:w="2880"/>
          </w:tcPr>
          <w:p>
            <w:r>
              <w:t>string</w:t>
            </w:r>
          </w:p>
        </w:tc>
        <w:tc>
          <w:tcPr>
            <w:tcW w:type="dxa" w:w="2880"/>
          </w:tcPr>
          <w:p>
            <w:r>
              <w:t>The date time in which the user's status was last changed.</w:t>
            </w:r>
          </w:p>
        </w:tc>
      </w:tr>
      <w:tr>
        <w:tc>
          <w:tcPr>
            <w:tcW w:type="dxa" w:w="2880"/>
          </w:tcPr>
          <w:p>
            <w:r>
              <w:t>data.DOB</w:t>
            </w:r>
          </w:p>
        </w:tc>
        <w:tc>
          <w:tcPr>
            <w:tcW w:type="dxa" w:w="2880"/>
          </w:tcPr>
          <w:p>
            <w:r>
              <w:t>string</w:t>
            </w:r>
          </w:p>
        </w:tc>
        <w:tc>
          <w:tcPr>
            <w:tcW w:type="dxa" w:w="2880"/>
          </w:tcPr>
          <w:p>
            <w:r>
              <w:t>The user's date of birth.</w:t>
            </w:r>
          </w:p>
        </w:tc>
      </w:tr>
      <w:tr>
        <w:tc>
          <w:tcPr>
            <w:tcW w:type="dxa" w:w="2880"/>
          </w:tcPr>
          <w:p>
            <w:r>
              <w:t>data.UserStatus</w:t>
            </w:r>
          </w:p>
        </w:tc>
        <w:tc>
          <w:tcPr>
            <w:tcW w:type="dxa" w:w="2880"/>
          </w:tcPr>
          <w:p>
            <w:r>
              <w:t>string</w:t>
            </w:r>
          </w:p>
        </w:tc>
        <w:tc>
          <w:tcPr>
            <w:tcW w:type="dxa" w:w="2880"/>
          </w:tcPr>
          <w:p>
            <w:r>
              <w:t>The user's current status.</w:t>
            </w:r>
          </w:p>
        </w:tc>
      </w:tr>
      <w:tr>
        <w:tc>
          <w:tcPr>
            <w:tcW w:type="dxa" w:w="2880"/>
          </w:tcPr>
          <w:p>
            <w:r>
              <w:t>data.PrimaryEmailAddress</w:t>
            </w:r>
          </w:p>
        </w:tc>
        <w:tc>
          <w:tcPr>
            <w:tcW w:type="dxa" w:w="2880"/>
          </w:tcPr>
          <w:p>
            <w:r>
              <w:t>string</w:t>
            </w:r>
          </w:p>
        </w:tc>
        <w:tc>
          <w:tcPr>
            <w:tcW w:type="dxa" w:w="2880"/>
          </w:tcPr>
          <w:p>
            <w:r>
              <w:t>The user's default email address.</w:t>
            </w:r>
          </w:p>
        </w:tc>
      </w:tr>
      <w:tr>
        <w:tc>
          <w:tcPr>
            <w:tcW w:type="dxa" w:w="2880"/>
          </w:tcPr>
          <w:p>
            <w:r>
              <w:t>data.LogonNames</w:t>
            </w:r>
          </w:p>
        </w:tc>
        <w:tc>
          <w:tcPr>
            <w:tcW w:type="dxa" w:w="2880"/>
          </w:tcPr>
          <w:p>
            <w:r>
              <w:t>string[]</w:t>
            </w:r>
          </w:p>
        </w:tc>
        <w:tc>
          <w:tcPr>
            <w:tcW w:type="dxa" w:w="2880"/>
          </w:tcPr>
          <w:p>
            <w:r>
              <w:t>The list of logon names tied to the user.</w:t>
            </w:r>
          </w:p>
        </w:tc>
      </w:tr>
      <w:tr>
        <w:tc>
          <w:tcPr>
            <w:tcW w:type="dxa" w:w="2880"/>
          </w:tcPr>
          <w:p>
            <w:r>
              <w:t>data.LogonIDMapping</w:t>
            </w:r>
          </w:p>
        </w:tc>
        <w:tc>
          <w:tcPr>
            <w:tcW w:type="dxa" w:w="2880"/>
          </w:tcPr>
          <w:p>
            <w:r>
              <w:t>object</w:t>
            </w:r>
          </w:p>
        </w:tc>
        <w:tc>
          <w:tcPr>
            <w:tcW w:type="dxa" w:w="2880"/>
          </w:tcPr>
          <w:p>
            <w:r>
              <w:t>&lt;LookupUserDataLogonidmapping&gt; (schema not provided in scraped content).</w:t>
            </w:r>
          </w:p>
        </w:tc>
      </w:tr>
      <w:tr>
        <w:tc>
          <w:tcPr>
            <w:tcW w:type="dxa" w:w="2880"/>
          </w:tcPr>
          <w:p>
            <w:r>
              <w:t>data.SSOIdentifierMapping</w:t>
            </w:r>
          </w:p>
        </w:tc>
        <w:tc>
          <w:tcPr>
            <w:tcW w:type="dxa" w:w="2880"/>
          </w:tcPr>
          <w:p>
            <w:r>
              <w:t>object</w:t>
            </w:r>
          </w:p>
        </w:tc>
        <w:tc>
          <w:tcPr>
            <w:tcW w:type="dxa" w:w="2880"/>
          </w:tcPr>
          <w:p>
            <w:r>
              <w:t>&lt;LookupUserDataSsoidentifiermapping&gt; (schema not provided in scraped content).</w:t>
            </w:r>
          </w:p>
        </w:tc>
      </w:tr>
      <w:tr>
        <w:tc>
          <w:tcPr>
            <w:tcW w:type="dxa" w:w="2880"/>
          </w:tcPr>
          <w:p>
            <w:r>
              <w:t>data.AuthToken</w:t>
            </w:r>
          </w:p>
        </w:tc>
        <w:tc>
          <w:tcPr>
            <w:tcW w:type="dxa" w:w="2880"/>
          </w:tcPr>
          <w:p>
            <w:r>
              <w:t>string</w:t>
            </w:r>
          </w:p>
        </w:tc>
        <w:tc>
          <w:tcPr>
            <w:tcW w:type="dxa" w:w="2880"/>
          </w:tcPr>
          <w:p>
            <w:r>
              <w:t>The user's authentication token.</w:t>
            </w:r>
          </w:p>
        </w:tc>
      </w:tr>
      <w:tr>
        <w:tc>
          <w:tcPr>
            <w:tcW w:type="dxa" w:w="2880"/>
          </w:tcPr>
          <w:p>
            <w:r>
              <w:t>data.UserData</w:t>
            </w:r>
          </w:p>
        </w:tc>
        <w:tc>
          <w:tcPr>
            <w:tcW w:type="dxa" w:w="2880"/>
          </w:tcPr>
          <w:p>
            <w:r>
              <w:t>array</w:t>
            </w:r>
          </w:p>
        </w:tc>
        <w:tc>
          <w:tcPr>
            <w:tcW w:type="dxa" w:w="2880"/>
          </w:tcPr>
          <w:p>
            <w:r>
              <w:t>The user data used to store specific information about the user.</w:t>
            </w:r>
          </w:p>
        </w:tc>
      </w:tr>
      <w:tr>
        <w:tc>
          <w:tcPr>
            <w:tcW w:type="dxa" w:w="2880"/>
          </w:tcPr>
          <w:p>
            <w:r>
              <w:t>data.UserData.DataID</w:t>
            </w:r>
          </w:p>
        </w:tc>
        <w:tc>
          <w:tcPr>
            <w:tcW w:type="dxa" w:w="2880"/>
          </w:tcPr>
          <w:p>
            <w:r>
              <w:t>integer</w:t>
            </w:r>
          </w:p>
        </w:tc>
        <w:tc>
          <w:tcPr>
            <w:tcW w:type="dxa" w:w="2880"/>
          </w:tcPr>
          <w:p>
            <w:r>
              <w:t>The data identifier.</w:t>
            </w:r>
          </w:p>
        </w:tc>
      </w:tr>
      <w:tr>
        <w:tc>
          <w:tcPr>
            <w:tcW w:type="dxa" w:w="2880"/>
          </w:tcPr>
          <w:p>
            <w:r>
              <w:t>data.UserData.ShortName</w:t>
            </w:r>
          </w:p>
        </w:tc>
        <w:tc>
          <w:tcPr>
            <w:tcW w:type="dxa" w:w="2880"/>
          </w:tcPr>
          <w:p>
            <w:r>
              <w:t>string</w:t>
            </w:r>
          </w:p>
        </w:tc>
        <w:tc>
          <w:tcPr>
            <w:tcW w:type="dxa" w:w="2880"/>
          </w:tcPr>
          <w:p>
            <w:r>
              <w:t>The user data shortname.</w:t>
            </w:r>
          </w:p>
        </w:tc>
      </w:tr>
      <w:tr>
        <w:tc>
          <w:tcPr>
            <w:tcW w:type="dxa" w:w="2880"/>
          </w:tcPr>
          <w:p>
            <w:r>
              <w:t>data.UserData.UserID</w:t>
            </w:r>
          </w:p>
        </w:tc>
        <w:tc>
          <w:tcPr>
            <w:tcW w:type="dxa" w:w="2880"/>
          </w:tcPr>
          <w:p>
            <w:r>
              <w:t>integer</w:t>
            </w:r>
          </w:p>
        </w:tc>
        <w:tc>
          <w:tcPr>
            <w:tcW w:type="dxa" w:w="2880"/>
          </w:tcPr>
          <w:p>
            <w:r>
              <w:t>The user's identifier.</w:t>
            </w:r>
          </w:p>
        </w:tc>
      </w:tr>
      <w:tr>
        <w:tc>
          <w:tcPr>
            <w:tcW w:type="dxa" w:w="2880"/>
          </w:tcPr>
          <w:p>
            <w:r>
              <w:t>data.UserData.GTDataValue</w:t>
            </w:r>
          </w:p>
        </w:tc>
        <w:tc>
          <w:tcPr>
            <w:tcW w:type="dxa" w:w="2880"/>
          </w:tcPr>
          <w:p>
            <w:r>
              <w:t>string</w:t>
            </w:r>
          </w:p>
        </w:tc>
        <w:tc>
          <w:tcPr>
            <w:tcW w:type="dxa" w:w="2880"/>
          </w:tcPr>
          <w:p>
            <w:r>
              <w:t>The generated transaction data value.</w:t>
            </w:r>
          </w:p>
        </w:tc>
      </w:tr>
      <w:tr>
        <w:tc>
          <w:tcPr>
            <w:tcW w:type="dxa" w:w="2880"/>
          </w:tcPr>
          <w:p>
            <w:r>
              <w:t>data.UserData.CreateDate</w:t>
            </w:r>
          </w:p>
        </w:tc>
        <w:tc>
          <w:tcPr>
            <w:tcW w:type="dxa" w:w="2880"/>
          </w:tcPr>
          <w:p>
            <w:r>
              <w:t>string</w:t>
            </w:r>
          </w:p>
        </w:tc>
        <w:tc>
          <w:tcPr>
            <w:tcW w:type="dxa" w:w="2880"/>
          </w:tcPr>
          <w:p>
            <w:r>
              <w:t>The datetime in which the user was created.</w:t>
            </w:r>
          </w:p>
        </w:tc>
      </w:tr>
      <w:tr>
        <w:tc>
          <w:tcPr>
            <w:tcW w:type="dxa" w:w="2880"/>
          </w:tcPr>
          <w:p>
            <w:r>
              <w:t>data.Address</w:t>
            </w:r>
          </w:p>
        </w:tc>
        <w:tc>
          <w:tcPr>
            <w:tcW w:type="dxa" w:w="2880"/>
          </w:tcPr>
          <w:p>
            <w:r>
              <w:t>object</w:t>
            </w:r>
          </w:p>
        </w:tc>
        <w:tc>
          <w:tcPr>
            <w:tcW w:type="dxa" w:w="2880"/>
          </w:tcPr>
          <w:p>
            <w:r>
              <w:t>&lt;LookupUserDataAddress&gt; (schema not provided in scraped content).</w:t>
            </w:r>
          </w:p>
        </w:tc>
      </w:tr>
      <w:tr>
        <w:tc>
          <w:tcPr>
            <w:tcW w:type="dxa" w:w="2880"/>
          </w:tcPr>
          <w:p>
            <w:r>
              <w:t>data.Phones</w:t>
            </w:r>
          </w:p>
        </w:tc>
        <w:tc>
          <w:tcPr>
            <w:tcW w:type="dxa" w:w="2880"/>
          </w:tcPr>
          <w:p>
            <w:r>
              <w:t>array</w:t>
            </w:r>
          </w:p>
        </w:tc>
        <w:tc>
          <w:tcPr>
            <w:tcW w:type="dxa" w:w="2880"/>
          </w:tcPr>
          <w:p>
            <w:r>
              <w:t>The customer phone information.</w:t>
            </w:r>
          </w:p>
        </w:tc>
      </w:tr>
      <w:tr>
        <w:tc>
          <w:tcPr>
            <w:tcW w:type="dxa" w:w="2880"/>
          </w:tcPr>
          <w:p>
            <w:r>
              <w:t>data.Phones.PhoneID</w:t>
            </w:r>
          </w:p>
        </w:tc>
        <w:tc>
          <w:tcPr>
            <w:tcW w:type="dxa" w:w="2880"/>
          </w:tcPr>
          <w:p>
            <w:r>
              <w:t>integer</w:t>
            </w:r>
          </w:p>
        </w:tc>
        <w:tc>
          <w:tcPr>
            <w:tcW w:type="dxa" w:w="2880"/>
          </w:tcPr>
          <w:p>
            <w:r>
              <w:t>The phone identifier.</w:t>
            </w:r>
          </w:p>
        </w:tc>
      </w:tr>
      <w:tr>
        <w:tc>
          <w:tcPr>
            <w:tcW w:type="dxa" w:w="2880"/>
          </w:tcPr>
          <w:p>
            <w:r>
              <w:t>data.Phones.CountryName</w:t>
            </w:r>
          </w:p>
        </w:tc>
        <w:tc>
          <w:tcPr>
            <w:tcW w:type="dxa" w:w="2880"/>
          </w:tcPr>
          <w:p>
            <w:r>
              <w:t>string</w:t>
            </w:r>
          </w:p>
        </w:tc>
        <w:tc>
          <w:tcPr>
            <w:tcW w:type="dxa" w:w="2880"/>
          </w:tcPr>
          <w:p>
            <w:r>
              <w:t>The country name.</w:t>
            </w:r>
          </w:p>
        </w:tc>
      </w:tr>
      <w:tr>
        <w:tc>
          <w:tcPr>
            <w:tcW w:type="dxa" w:w="2880"/>
          </w:tcPr>
          <w:p>
            <w:r>
              <w:t>data.Phones.CityOrAreaCode</w:t>
            </w:r>
          </w:p>
        </w:tc>
        <w:tc>
          <w:tcPr>
            <w:tcW w:type="dxa" w:w="2880"/>
          </w:tcPr>
          <w:p>
            <w:r>
              <w:t>string</w:t>
            </w:r>
          </w:p>
        </w:tc>
        <w:tc>
          <w:tcPr>
            <w:tcW w:type="dxa" w:w="2880"/>
          </w:tcPr>
          <w:p>
            <w:r>
              <w:t>The three digit area code for the phone number.</w:t>
            </w:r>
          </w:p>
        </w:tc>
      </w:tr>
      <w:tr>
        <w:tc>
          <w:tcPr>
            <w:tcW w:type="dxa" w:w="2880"/>
          </w:tcPr>
          <w:p>
            <w:r>
              <w:t>data.Phones.LocalNumber</w:t>
            </w:r>
          </w:p>
        </w:tc>
        <w:tc>
          <w:tcPr>
            <w:tcW w:type="dxa" w:w="2880"/>
          </w:tcPr>
          <w:p>
            <w:r>
              <w:t>string</w:t>
            </w:r>
          </w:p>
        </w:tc>
        <w:tc>
          <w:tcPr>
            <w:tcW w:type="dxa" w:w="2880"/>
          </w:tcPr>
          <w:p>
            <w:r>
              <w:t>The phone number excluding the area code.</w:t>
            </w:r>
          </w:p>
        </w:tc>
      </w:tr>
      <w:tr>
        <w:tc>
          <w:tcPr>
            <w:tcW w:type="dxa" w:w="2880"/>
          </w:tcPr>
          <w:p>
            <w:r>
              <w:t>data.Phones.Extension</w:t>
            </w:r>
          </w:p>
        </w:tc>
        <w:tc>
          <w:tcPr>
            <w:tcW w:type="dxa" w:w="2880"/>
          </w:tcPr>
          <w:p>
            <w:r>
              <w:t>string</w:t>
            </w:r>
          </w:p>
        </w:tc>
        <w:tc>
          <w:tcPr>
            <w:tcW w:type="dxa" w:w="2880"/>
          </w:tcPr>
          <w:p>
            <w:r>
              <w:t>The phone number extension.</w:t>
            </w:r>
          </w:p>
        </w:tc>
      </w:tr>
      <w:tr>
        <w:tc>
          <w:tcPr>
            <w:tcW w:type="dxa" w:w="2880"/>
          </w:tcPr>
          <w:p>
            <w:r>
              <w:t>data.Phones.PhoneTypeName</w:t>
            </w:r>
          </w:p>
        </w:tc>
        <w:tc>
          <w:tcPr>
            <w:tcW w:type="dxa" w:w="2880"/>
          </w:tcPr>
          <w:p>
            <w:r>
              <w:t>string</w:t>
            </w:r>
          </w:p>
        </w:tc>
        <w:tc>
          <w:tcPr>
            <w:tcW w:type="dxa" w:w="2880"/>
          </w:tcPr>
          <w:p>
            <w:r>
              <w:t>The type of phone number. Possible values: Home, Business, Mobile.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list (empty on success).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'https://{{OAUTH_METADATA.meta.environment}}.q2api.com/v2/LookupUser' \</w:t>
        <w:br/>
        <w:t xml:space="preserve"> --header 'Accept: application/json' \</w:t>
        <w:br/>
        <w:t xml:space="preserve"> --header 'Content-Type: application/json' \</w:t>
        <w:br/>
        <w:t xml:space="preserve"> --data '{</w:t>
        <w:br/>
        <w:t xml:space="preserve"> "LoginName": "jpublic"</w:t>
        <w:br/>
        <w:t xml:space="preserve">  }'</w:t>
      </w:r>
    </w:p>
    <w:p>
      <w:pPr>
        <w:pStyle w:val="Heading3"/>
      </w:pPr>
      <w:r>
        <w:t>Example Usage</w:t>
      </w:r>
    </w:p>
    <w:p>
      <w:pPr>
        <w:pStyle w:val="Heading3"/>
      </w:pPr>
      <w:r>
        <w:t>Example 1: Lookup by SSN</w:t>
      </w:r>
    </w:p>
    <w:p>
      <w:r>
        <w:rPr>
          <w:b/>
          <w:color w:val="666666"/>
          <w:sz w:val="16"/>
        </w:rPr>
        <w:t>[bash]</w:t>
      </w:r>
    </w:p>
    <w:p>
      <w:pPr>
        <w:shd w:fill="F2F2F2" w:val="clear"/>
      </w:pPr>
      <w:r>
        <w:rPr>
          <w:rFonts w:ascii="Courier New" w:hAnsi="Courier New"/>
          <w:sz w:val="17"/>
        </w:rPr>
        <w:t>curl --location 'https://{{OAUTH_METADATA.meta.environment}}.q2api.com/v2/LookupUser' \</w:t>
        <w:br/>
        <w:t xml:space="preserve"> --header 'Accept: application/json' \</w:t>
        <w:br/>
        <w:t xml:space="preserve"> --header 'Content-Type: application/json' \</w:t>
        <w:br/>
        <w:t xml:space="preserve"> --data '{</w:t>
        <w:br/>
        <w:t xml:space="preserve"> "SSN": "123-45-6789"</w:t>
        <w:br/>
        <w:t xml:space="preserve">  }'</w:t>
      </w:r>
    </w:p>
    <w:p>
      <w:pPr>
        <w:pStyle w:val="Heading3"/>
      </w:pPr>
      <w:r>
        <w:t>Example 2: Lookup by UserID</w:t>
      </w:r>
    </w:p>
    <w:p>
      <w:r>
        <w:rPr>
          <w:b/>
          <w:color w:val="666666"/>
          <w:sz w:val="16"/>
        </w:rPr>
        <w:t>[bash]</w:t>
      </w:r>
    </w:p>
    <w:p>
      <w:pPr>
        <w:shd w:fill="F2F2F2" w:val="clear"/>
      </w:pPr>
      <w:r>
        <w:rPr>
          <w:rFonts w:ascii="Courier New" w:hAnsi="Courier New"/>
          <w:sz w:val="17"/>
        </w:rPr>
        <w:t>curl --location 'https://{{OAUTH_METADATA.meta.environment}}.q2api.com/v2/LookupUser' \</w:t>
        <w:br/>
        <w:t xml:space="preserve"> --header 'Accept: application/json' \</w:t>
        <w:br/>
        <w:t xml:space="preserve"> --header 'Content-Type: application/json' \</w:t>
        <w:br/>
        <w:t xml:space="preserve"> --data '{</w:t>
        <w:br/>
        <w:t xml:space="preserve"> "UserID": "12345"</w:t>
        <w:br/>
        <w:t xml:space="preserve">  }'</w:t>
      </w:r>
    </w:p>
    <w:p>
      <w:pPr>
        <w:pStyle w:val="Heading3"/>
      </w:pPr>
      <w:r>
        <w:t>Example 3: Return all users under a CustomerID</w:t>
      </w:r>
    </w:p>
    <w:p>
      <w:r>
        <w:rPr>
          <w:b/>
          <w:color w:val="666666"/>
          <w:sz w:val="16"/>
        </w:rPr>
        <w:t>[bash]</w:t>
      </w:r>
    </w:p>
    <w:p>
      <w:pPr>
        <w:shd w:fill="F2F2F2" w:val="clear"/>
      </w:pPr>
      <w:r>
        <w:rPr>
          <w:rFonts w:ascii="Courier New" w:hAnsi="Courier New"/>
          <w:sz w:val="17"/>
        </w:rPr>
        <w:t>curl --location 'https://{{OAUTH_METADATA.meta.environment}}.q2api.com/v2/LookupUser' \</w:t>
        <w:br/>
        <w:t xml:space="preserve"> --header 'Accept: application/json' \</w:t>
        <w:br/>
        <w:t xml:space="preserve"> --header 'Content-Type: application/json' \</w:t>
        <w:br/>
        <w:t xml:space="preserve"> --data '{</w:t>
        <w:br/>
        <w:t xml:space="preserve"> "CustomerID": "67890"</w:t>
        <w:br/>
        <w:t xml:space="preserve">  }'</w:t>
      </w:r>
    </w:p>
    <w:p>
      <w:pPr>
        <w:pStyle w:val="Heading3"/>
      </w:pPr>
      <w:r>
        <w:t>Behavior</w:t>
      </w:r>
    </w:p>
    <w:p>
      <w:pPr>
        <w:pStyle w:val="ListBullet"/>
      </w:pPr>
      <w:r>
        <w:t>Validates the JSON request body and ensures only one lookup key is provided.</w:t>
      </w:r>
    </w:p>
    <w:p>
      <w:pPr>
        <w:pStyle w:val="ListBullet"/>
      </w:pPr>
      <w:r>
        <w:t>Searches for matching customer/user records using the provided identifier.</w:t>
      </w:r>
    </w:p>
    <w:p>
      <w:pPr>
        <w:pStyle w:val="ListBullet"/>
      </w:pPr>
      <w:r>
        <w:t>Returns a wrapped response containing data (matches), success, and any errors, along with request tracking fields.</w:t>
      </w:r>
    </w:p>
    <w:p>
      <w:pPr>
        <w:pStyle w:val="Heading3"/>
      </w:pPr>
      <w:r>
        <w:t>Notes</w:t>
      </w:r>
    </w:p>
    <w:p>
      <w:pPr>
        <w:pStyle w:val="ListBullet"/>
      </w:pPr>
      <w:r>
        <w:t>The response includes several complex fields (LogonIDMapping, SSOIdentifierMapping, Address) whose schemas are referenced but not expanded in the scraped content.</w:t>
      </w:r>
    </w:p>
    <w:p>
      <w:pPr>
        <w:pStyle w:val="ListBullet"/>
      </w:pPr>
      <w:r>
        <w:t>UserID is provided as a string in the request, but returned as an integer in the success response payload.</w:t>
      </w:r>
    </w:p>
    <w:p>
      <w:pPr>
        <w:pStyle w:val="Heading3"/>
      </w:pPr>
      <w:r>
        <w:t>Gotchas</w:t>
      </w:r>
    </w:p>
    <w:p>
      <w:pPr>
        <w:pStyle w:val="ListBullet"/>
      </w:pPr>
      <w:r>
        <w:t>Sending more than one of SSN, UserID, LoginName, PrimaryCIF, CustomerID may result in a 400 “Invalid Field Combination”.</w:t>
      </w:r>
    </w:p>
    <w:p>
      <w:pPr>
        <w:pStyle w:val="ListBullet"/>
      </w:pPr>
      <w:r>
        <w:t>HostPwd and AuthToken appear in the success response schema; treat these as sensitive values if returned.</w:t>
      </w:r>
    </w:p>
    <w:p>
      <w:pPr>
        <w:pStyle w:val="Heading3"/>
      </w:pPr>
      <w:r>
        <w:t>Error Handling</w:t>
      </w:r>
    </w:p>
    <w:p>
      <w:pPr>
        <w:pStyle w:val="ListBullet"/>
      </w:pPr>
      <w:r>
        <w:t>400 Client Error: Invalid request body, invalid field combination, or invalid request parameters.</w:t>
      </w:r>
    </w:p>
    <w:p>
      <w:pPr>
        <w:pStyle w:val="ListBullet"/>
      </w:pPr>
      <w:r>
        <w:t>DEFAULT Generic Error: Generic failure with errors[].code/errors[].message and wrapper fields (requestid, status, log_ref_id).</w:t>
      </w:r>
    </w:p>
    <w:p>
      <w:pPr>
        <w:pStyle w:val="Heading3"/>
      </w:pPr>
      <w:r>
        <w:t>Related users actions</w:t>
      </w:r>
    </w:p>
    <w:p>
      <w:pPr>
        <w:pStyle w:val="ListBullet"/>
      </w:pPr>
      <w:r>
        <w:t>[POST] Add User (Enroll a User Under an Existing Customer) — /v2/AddUser</w:t>
      </w:r>
    </w:p>
    <w:p>
      <w:pPr>
        <w:pStyle w:val="ListBullet"/>
      </w:pPr>
      <w:r>
        <w:t>[POST] Unlock a User (by Logon Name) — /v2/UnlockUser/{{logonname}}</w:t>
      </w:r>
    </w:p>
    <w:p>
      <w:pPr>
        <w:pStyle w:val="ListBullet"/>
      </w:pPr>
      <w:r>
        <w:t>[DELETE] Delete a User — /v2/DeleteUser/{{userId}}</w:t>
      </w:r>
    </w:p>
    <w:p>
      <w:pPr>
        <w:pStyle w:val="ListBullet"/>
      </w:pPr>
      <w:r>
        <w:t>[POST] Search for a User — /v2/SearchUser</w:t>
      </w:r>
    </w:p>
    <w:p>
      <w:pPr>
        <w:pStyle w:val="ListBullet"/>
      </w:pPr>
      <w:r>
        <w:t>[PUT] Change a User’s Role — /v2/ChangeUserRole</w:t>
      </w:r>
    </w:p>
    <w:p>
      <w:pPr>
        <w:pStyle w:val="ListBullet"/>
      </w:pPr>
      <w:r>
        <w:t>[PUT] Change a User’s Logon Name — /v2/ChangeUserLogonName</w:t>
      </w:r>
    </w:p>
    <w:p>
      <w:r>
        <w:br w:type="page"/>
      </w:r>
    </w:p>
    <w:p>
      <w:pPr>
        <w:pStyle w:val="Heading2"/>
      </w:pPr>
      <w:r>
        <w:t>19. [POST] Stop Payment</w:t>
      </w:r>
    </w:p>
    <w:p>
      <w:r>
        <w:rPr>
          <w:b/>
        </w:rPr>
        <w:t xml:space="preserve">Endpoint: </w:t>
      </w:r>
      <w:r>
        <w:rPr>
          <w:rFonts w:ascii="Courier New" w:hAnsi="Courier New"/>
          <w:sz w:val="18"/>
        </w:rPr>
        <w:t>/v2/StopPayment</w:t>
      </w:r>
    </w:p>
    <w:p>
      <w:pPr>
        <w:pStyle w:val="Heading3"/>
      </w:pPr>
      <w:r>
        <w:t>Prerequisites</w:t>
      </w:r>
    </w:p>
    <w:p>
      <w:pPr>
        <w:pStyle w:val="ListBullet"/>
      </w:pPr>
      <w:r>
        <w:t>Must have access/permission to perform stop-payment actions for the target account.</w:t>
      </w:r>
    </w:p>
    <w:p>
      <w:pPr>
        <w:pStyle w:val="Heading3"/>
      </w:pPr>
      <w:r>
        <w:t>Method</w:t>
      </w:r>
    </w:p>
    <w:p>
      <w:r>
        <w:t>POST</w:t>
      </w:r>
    </w:p>
    <w:p>
      <w:pPr>
        <w:pStyle w:val="Heading3"/>
      </w:pPr>
      <w:r>
        <w:t>URL</w:t>
      </w:r>
    </w:p>
    <w:p>
      <w:r>
        <w:t>https://{{OAUTH_METADATA.meta.environment}}.q2api.com/v2/StopPayment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Stops payment of a check. The request body must identify the source account either by host account ID or by external (MICR) account number.</w:t>
      </w:r>
    </w:p>
    <w:p>
      <w:pPr>
        <w:pStyle w:val="Heading3"/>
      </w:pPr>
      <w:r>
        <w:t>Enforcement Rules</w:t>
      </w:r>
    </w:p>
    <w:p>
      <w:pPr>
        <w:pStyle w:val="ListBullet"/>
      </w:pPr>
      <w:r>
        <w:t>Send request body fields in the JSON body, not in the URL.</w:t>
      </w:r>
    </w:p>
    <w:p>
      <w:pPr>
        <w:pStyle w:val="ListBullet"/>
      </w:pPr>
      <w:r>
        <w:t>This endpoint has no path parameters.</w:t>
      </w:r>
    </w:p>
    <w:p>
      <w:pPr>
        <w:pStyle w:val="ListBullet"/>
      </w:pPr>
      <w:r>
        <w:t xml:space="preserve">The request body is required and must match exactly one of the documented body shapes: </w:t>
        <w:br/>
        <w:br/>
        <w:t>Provide SourceHostAccountID (required) OR</w:t>
        <w:br/>
        <w:t>Provide SourceAccountNumber (required)</w:t>
      </w:r>
    </w:p>
    <w:p>
      <w:pPr>
        <w:pStyle w:val="ListBullet"/>
      </w:pPr>
      <w:r>
        <w:t>Do not send both SourceHostAccountID and SourceAccountNumber unless the API explicitly allows it (not documented).</w:t>
      </w:r>
    </w:p>
    <w:p>
      <w:pPr>
        <w:pStyle w:val="Heading3"/>
      </w:pPr>
      <w:r>
        <w:t>Required Request Body Fields (OneOf)</w:t>
      </w:r>
    </w:p>
    <w:p>
      <w:r>
        <w:t>Provide one of the following request body variants.</w:t>
      </w:r>
    </w:p>
    <w:p>
      <w:pPr>
        <w:pStyle w:val="Heading3"/>
      </w:pPr>
      <w:r>
        <w:t>Variant A (by Host Account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SourceHostAccountID</w:t>
            </w:r>
          </w:p>
        </w:tc>
        <w:tc>
          <w:tcPr>
            <w:tcW w:type="dxa" w:w="2880"/>
          </w:tcPr>
          <w:p>
            <w:r>
              <w:t>string</w:t>
            </w:r>
          </w:p>
        </w:tc>
        <w:tc>
          <w:tcPr>
            <w:tcW w:type="dxa" w:w="2880"/>
          </w:tcPr>
          <w:p>
            <w:r>
              <w:t>Required. Host Account ID of the source of the check.</w:t>
            </w:r>
          </w:p>
        </w:tc>
      </w:tr>
    </w:tbl>
    <w:p/>
    <w:p>
      <w:pPr>
        <w:pStyle w:val="Heading3"/>
      </w:pPr>
      <w:r>
        <w:t>Variant B (by External Account Number / MICR)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SourceAccountNumber</w:t>
            </w:r>
          </w:p>
        </w:tc>
        <w:tc>
          <w:tcPr>
            <w:tcW w:type="dxa" w:w="2880"/>
          </w:tcPr>
          <w:p>
            <w:r>
              <w:t>string</w:t>
            </w:r>
          </w:p>
        </w:tc>
        <w:tc>
          <w:tcPr>
            <w:tcW w:type="dxa" w:w="2880"/>
          </w:tcPr>
          <w:p>
            <w:r>
              <w:t>Required. Account number external (MICR) of the source of the check.</w:t>
            </w:r>
          </w:p>
        </w:tc>
      </w:tr>
    </w:tbl>
    <w:p/>
    <w:p>
      <w:pPr>
        <w:pStyle w:val="Heading3"/>
      </w:pPr>
      <w:r>
        <w:t>Response</w:t>
      </w:r>
    </w:p>
    <w:p>
      <w:pPr>
        <w:pStyle w:val="Heading3"/>
      </w:pPr>
      <w:r>
        <w:t>Success Response (200 OK) — Variant 1 (errors as string[])</w:t>
      </w:r>
    </w:p>
    <w:p>
      <w:r>
        <w:rPr>
          <w:b/>
          <w:color w:val="666666"/>
          <w:sz w:val="16"/>
        </w:rPr>
        <w:t>[json]</w:t>
      </w:r>
    </w:p>
    <w:p>
      <w:pPr>
        <w:shd w:fill="F2F2F2" w:val="clear"/>
      </w:pPr>
      <w:r>
        <w:rPr>
          <w:rFonts w:ascii="Courier New" w:hAnsi="Courier New"/>
          <w:sz w:val="17"/>
        </w:rPr>
        <w:t>{</w:t>
        <w:br/>
        <w:t xml:space="preserve"> "data": {</w:t>
        <w:br/>
        <w:t xml:space="preserve"> "TransactionID": "TRX-1234567890",</w:t>
        <w:br/>
        <w:t xml:space="preserve"> "Authorized": true</w:t>
        <w:br/>
        <w:t xml:space="preserve"> },</w:t>
        <w:br/>
        <w:t xml:space="preserve"> "success": true,</w:t>
        <w:br/>
        <w:t xml:space="preserve"> "errors": [],</w:t>
        <w:br/>
        <w:t xml:space="preserve"> "requestid": "req_9f2b1c3d4e5f",</w:t>
        <w:br/>
        <w:t xml:space="preserve"> "status": 200,</w:t>
        <w:br/>
        <w:t xml:space="preserve"> "log_ref_id": "log_1a2b3c4d5e"</w:t>
        <w:br/>
        <w:t>}</w:t>
      </w:r>
    </w:p>
    <w:p>
      <w:pPr>
        <w:pStyle w:val="Heading3"/>
      </w:pPr>
      <w:r>
        <w:t>Success Response (200 OK) — Variant 2 (errors as object[])</w:t>
      </w:r>
    </w:p>
    <w:p>
      <w:r>
        <w:rPr>
          <w:b/>
          <w:color w:val="666666"/>
          <w:sz w:val="16"/>
        </w:rPr>
        <w:t>[json]</w:t>
      </w:r>
    </w:p>
    <w:p>
      <w:pPr>
        <w:shd w:fill="F2F2F2" w:val="clear"/>
      </w:pPr>
      <w:r>
        <w:rPr>
          <w:rFonts w:ascii="Courier New" w:hAnsi="Courier New"/>
          <w:sz w:val="17"/>
        </w:rPr>
        <w:t>{</w:t>
        <w:br/>
        <w:t xml:space="preserve"> "data": {</w:t>
        <w:br/>
        <w:t xml:space="preserve"> "TransactionID": "TRX-1234567890",</w:t>
        <w:br/>
        <w:t xml:space="preserve"> "Authorized": false</w:t>
        <w:br/>
        <w:t xml:space="preserve"> },</w:t>
        <w:br/>
        <w:t xml:space="preserve"> "success": false,</w:t>
        <w:br/>
        <w:t xml:space="preserve"> "errors": [</w:t>
        <w:br/>
        <w:t xml:space="preserve"> {</w:t>
        <w:br/>
        <w:t xml:space="preserve"> "code": "AUTH_FAILED",</w:t>
        <w:br/>
        <w:t xml:space="preserve"> "message": "Stop payment failed auth"</w:t>
        <w:br/>
        <w:t xml:space="preserve"> }</w:t>
        <w:br/>
        <w:t xml:space="preserve"> ],</w:t>
        <w:br/>
        <w:t xml:space="preserve"> "requestid": "req_9f2b1c3d4e5f",</w:t>
        <w:br/>
        <w:t xml:space="preserve"> "status": 200,</w:t>
        <w:br/>
        <w:t xml:space="preserve"> "log_ref_id": "log_1a2b3c4d5e"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required parameters"</w:t>
        <w:br/>
        <w:t xml:space="preserve"> }</w:t>
        <w:br/>
        <w:t xml:space="preserve"> ],</w:t>
        <w:br/>
        <w:t xml:space="preserve"> "requestid": "req_9f2b1c3d4e5f",</w:t>
        <w:br/>
        <w:t xml:space="preserve"> "status": 400,</w:t>
        <w:br/>
        <w:t xml:space="preserve"> "log_ref_id": "log_1a2b3c4d5e"</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"Account Not Found"</w:t>
        <w:br/>
        <w:t xml:space="preserve"> }</w:t>
        <w:br/>
        <w:t xml:space="preserve"> ],</w:t>
        <w:br/>
        <w:t xml:space="preserve"> "requestid": "req_9f2b1c3d4e5f",</w:t>
        <w:br/>
        <w:t xml:space="preserve"> "status": 404,</w:t>
        <w:br/>
        <w:t xml:space="preserve"> "log_ref_id": "log_1a2b3c4d5e"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"req_9f2b1c3d4e5f",</w:t>
        <w:br/>
        <w:t xml:space="preserve"> "status": 500,</w:t>
        <w:br/>
        <w:t xml:space="preserve"> "log_ref_id": "log_1a2b3c4d5e"</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"req_9f2b1c3d4e5f",</w:t>
        <w:br/>
        <w:t xml:space="preserve"> "status": 520,</w:t>
        <w:br/>
        <w:t xml:space="preserve"> "log_ref_id": "log_1a2b3c4d5e"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Contents vary by outcome.</w:t>
            </w:r>
          </w:p>
        </w:tc>
      </w:tr>
      <w:tr>
        <w:tc>
          <w:tcPr>
            <w:tcW w:type="dxa" w:w="2880"/>
          </w:tcPr>
          <w:p>
            <w:r>
              <w:t>data.TransactionID</w:t>
            </w:r>
          </w:p>
        </w:tc>
        <w:tc>
          <w:tcPr>
            <w:tcW w:type="dxa" w:w="2880"/>
          </w:tcPr>
          <w:p>
            <w:r>
              <w:t>string</w:t>
            </w:r>
          </w:p>
        </w:tc>
        <w:tc>
          <w:tcPr>
            <w:tcW w:type="dxa" w:w="2880"/>
          </w:tcPr>
          <w:p>
            <w:r>
              <w:t>The ID of the transaction.</w:t>
            </w:r>
          </w:p>
        </w:tc>
      </w:tr>
      <w:tr>
        <w:tc>
          <w:tcPr>
            <w:tcW w:type="dxa" w:w="2880"/>
          </w:tcPr>
          <w:p>
            <w:r>
              <w:t>data.Authorized</w:t>
            </w:r>
          </w:p>
        </w:tc>
        <w:tc>
          <w:tcPr>
            <w:tcW w:type="dxa" w:w="2880"/>
          </w:tcPr>
          <w:p>
            <w:r>
              <w:t>boolean</w:t>
            </w:r>
          </w:p>
        </w:tc>
        <w:tc>
          <w:tcPr>
            <w:tcW w:type="dxa" w:w="2880"/>
          </w:tcPr>
          <w:p>
            <w:r>
              <w:t>Boolean indicator of whether the transaction is authorized.</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 list. Can be an array of strings or an array of objects ({code, message}) depending on response variant.</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tracing/debugging.</w:t>
            </w:r>
          </w:p>
        </w:tc>
      </w:tr>
    </w:tbl>
    <w:p/>
    <w:p>
      <w:pPr>
        <w:pStyle w:val="Heading3"/>
      </w:pPr>
      <w:r>
        <w:t>Sample Request</w:t>
      </w:r>
    </w:p>
    <w:p>
      <w:pPr>
        <w:pStyle w:val="Heading3"/>
      </w:pPr>
      <w:r>
        <w:t>Variant A (by Host Account ID)</w:t>
      </w:r>
    </w:p>
    <w:p>
      <w:r>
        <w:rPr>
          <w:b/>
          <w:color w:val="666666"/>
          <w:sz w:val="16"/>
        </w:rPr>
        <w:t>[bash]</w:t>
      </w:r>
    </w:p>
    <w:p>
      <w:pPr>
        <w:shd w:fill="F2F2F2" w:val="clear"/>
      </w:pPr>
      <w:r>
        <w:rPr>
          <w:rFonts w:ascii="Courier New" w:hAnsi="Courier New"/>
          <w:sz w:val="17"/>
        </w:rPr>
        <w:t>curl --location 'https://{{OAUTH_METADATA.meta.environment}}.q2api.com/v2/StopPayment' \</w:t>
        <w:br/>
        <w:t xml:space="preserve"> --header 'Accept: application/json' \</w:t>
        <w:br/>
        <w:t xml:space="preserve"> --header 'Content-Type: application/json' \</w:t>
        <w:br/>
        <w:t xml:space="preserve"> --data '{</w:t>
        <w:br/>
        <w:t xml:space="preserve"> "SourceHostAccountID": "HOST-ACC-001234567"</w:t>
        <w:br/>
        <w:t xml:space="preserve">  }'</w:t>
      </w:r>
    </w:p>
    <w:p>
      <w:pPr>
        <w:pStyle w:val="Heading3"/>
      </w:pPr>
      <w:r>
        <w:t>Variant B (by External Account Number / MICR)</w:t>
      </w:r>
    </w:p>
    <w:p>
      <w:r>
        <w:rPr>
          <w:b/>
          <w:color w:val="666666"/>
          <w:sz w:val="16"/>
        </w:rPr>
        <w:t>[bash]</w:t>
      </w:r>
    </w:p>
    <w:p>
      <w:pPr>
        <w:shd w:fill="F2F2F2" w:val="clear"/>
      </w:pPr>
      <w:r>
        <w:rPr>
          <w:rFonts w:ascii="Courier New" w:hAnsi="Courier New"/>
          <w:sz w:val="17"/>
        </w:rPr>
        <w:t>curl --location 'https://{{OAUTH_METADATA.meta.environment}}.q2api.com/v2/StopPayment' \</w:t>
        <w:br/>
        <w:t xml:space="preserve"> --header 'Accept: application/json' \</w:t>
        <w:br/>
        <w:t xml:space="preserve"> --header 'Content-Type: application/json' \</w:t>
        <w:br/>
        <w:t xml:space="preserve"> --data '{</w:t>
        <w:br/>
        <w:t xml:space="preserve"> "SourceAccountNumber": "123456789"</w:t>
        <w:br/>
        <w:t xml:space="preserve">  }'</w:t>
      </w:r>
    </w:p>
    <w:p>
      <w:pPr>
        <w:pStyle w:val="Heading3"/>
      </w:pPr>
      <w:r>
        <w:t>Notes</w:t>
      </w:r>
    </w:p>
    <w:p>
      <w:pPr>
        <w:pStyle w:val="ListBullet"/>
      </w:pPr>
      <w:r>
        <w:t>The request body is documented as OneOf(...): you must choose one identification method for the source account.</w:t>
      </w:r>
    </w:p>
    <w:p>
      <w:pPr>
        <w:pStyle w:val="ListBullet"/>
      </w:pPr>
      <w:r>
        <w:t>The 200 response may still indicate authorization failure via data.Authorized: false and/or populated errors (as documented under “Stop Payment success failed auth”).</w:t>
      </w:r>
    </w:p>
    <w:p>
      <w:r>
        <w:br w:type="page"/>
      </w:r>
    </w:p>
    <w:p>
      <w:pPr>
        <w:pStyle w:val="Heading2"/>
      </w:pPr>
      <w:r>
        <w:t>20. [POST] Unlock a User (by Logon Name)</w:t>
      </w:r>
    </w:p>
    <w:p>
      <w:r>
        <w:rPr>
          <w:b/>
        </w:rPr>
        <w:t xml:space="preserve">Endpoint: </w:t>
      </w:r>
      <w:r>
        <w:rPr>
          <w:rFonts w:ascii="Courier New" w:hAnsi="Courier New"/>
          <w:sz w:val="18"/>
        </w:rPr>
        <w:t>/v2/UnlockUser/{{logonname}}</w:t>
      </w:r>
    </w:p>
    <w:p>
      <w:pPr>
        <w:pStyle w:val="Heading3"/>
      </w:pPr>
      <w:r>
        <w:t>Prerequisites</w:t>
      </w:r>
    </w:p>
    <w:p>
      <w:pPr>
        <w:pStyle w:val="ListBullet"/>
      </w:pPr>
      <w:r>
        <w:t>Must have permission to enable/unlock a user’s login</w:t>
      </w:r>
    </w:p>
    <w:p>
      <w:pPr>
        <w:pStyle w:val="Heading3"/>
      </w:pPr>
      <w:r>
        <w:t>Method</w:t>
      </w:r>
    </w:p>
    <w:p>
      <w:r>
        <w:t>POST</w:t>
      </w:r>
    </w:p>
    <w:p>
      <w:pPr>
        <w:pStyle w:val="Heading3"/>
      </w:pPr>
      <w:r>
        <w:t>URL</w:t>
      </w:r>
    </w:p>
    <w:p>
      <w:r>
        <w:t>https://{{OAUTH_METADATA.meta.environment}}.q2api.com/v2/UnlockUser/{{logonname}}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(unlocks) an end user’s login identified by their logonname. Returns whether the user was unlocked and, in some cases, the user’s resulting login status.</w:t>
      </w:r>
    </w:p>
    <w:p>
      <w:pPr>
        <w:pStyle w:val="Heading3"/>
      </w:pPr>
      <w:r>
        <w:t>Enforcement Rules</w:t>
      </w:r>
    </w:p>
    <w:p>
      <w:pPr>
        <w:pStyle w:val="ListBullet"/>
      </w:pPr>
      <w:r>
        <w:t>The logonname path parameter must always be present.</w:t>
      </w:r>
    </w:p>
    <w:p>
      <w:pPr>
        <w:pStyle w:val="ListBullet"/>
      </w:pPr>
      <w:r>
        <w:t>If the user provides a logonname, use that value directly.</w:t>
      </w:r>
    </w:p>
    <w:p>
      <w:pPr>
        <w:pStyle w:val="ListBullet"/>
      </w:pPr>
      <w:r>
        <w:t>Do not call the API with a missing or empty logonname (e.g., avoid /UnlockUser/).</w:t>
      </w:r>
    </w:p>
    <w:p>
      <w:pPr>
        <w:pStyle w:val="ListBullet"/>
      </w:pPr>
      <w:r>
        <w:t>Always construct the path as /UnlockUser/{{logonname}}, where {{logonname}} is a non-empty string.</w:t>
      </w:r>
    </w:p>
    <w:p>
      <w:pPr>
        <w:pStyle w:val="ListBullet"/>
      </w:pPr>
      <w:r>
        <w:t>Do not infer or guess logonname.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/UnlockUser/jane.doe</w:t>
        <w:br/>
        <w:t>/UnlockUser/jdoe123</w:t>
      </w:r>
    </w:p>
    <w:p>
      <w:pPr>
        <w:pStyle w:val="Heading3"/>
      </w:pPr>
      <w:r>
        <w:t>Invalid Examples</w:t>
      </w:r>
    </w:p>
    <w:p>
      <w:r>
        <w:rPr>
          <w:b/>
          <w:color w:val="666666"/>
          <w:sz w:val="16"/>
        </w:rPr>
        <w:t>[http]</w:t>
      </w:r>
    </w:p>
    <w:p>
      <w:pPr>
        <w:shd w:fill="F2F2F2" w:val="clear"/>
      </w:pPr>
      <w:r>
        <w:rPr>
          <w:rFonts w:ascii="Courier New" w:hAnsi="Courier New"/>
          <w:sz w:val="17"/>
        </w:rPr>
        <w:t>/UnlockUser/</w:t>
        <w:br/>
        <w:t>/UnlockUser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w:t>
            </w:r>
          </w:p>
        </w:tc>
      </w:tr>
    </w:tbl>
    <w:p/>
    <w:p>
      <w:pPr>
        <w:pStyle w:val="Heading3"/>
      </w:pPr>
      <w:r>
        <w:t>Response</w:t>
      </w:r>
    </w:p>
    <w:p>
      <w:pPr>
        <w:pStyle w:val="Heading3"/>
      </w:pPr>
      <w:r>
        <w:t>Success Response (200 OK)</w:t>
      </w:r>
    </w:p>
    <w:p>
      <w:r>
        <w:t>The 200 response may return one of two JSON shapes.</w:t>
      </w:r>
    </w:p>
    <w:p>
      <w:pPr>
        <w:pStyle w:val="Heading4"/>
      </w:pPr>
      <w:r>
        <w:t>Option A (includes login status)</w:t>
      </w:r>
    </w:p>
    <w:p>
      <w:r>
        <w:rPr>
          <w:b/>
          <w:color w:val="666666"/>
          <w:sz w:val="16"/>
        </w:rPr>
        <w:t>[json]</w:t>
      </w:r>
    </w:p>
    <w:p>
      <w:pPr>
        <w:shd w:fill="F2F2F2" w:val="clear"/>
      </w:pPr>
      <w:r>
        <w:rPr>
          <w:rFonts w:ascii="Courier New" w:hAnsi="Courier New"/>
          <w:sz w:val="17"/>
        </w:rPr>
        <w:t>{</w:t>
        <w:br/>
        <w:t xml:space="preserve"> "data": {</w:t>
        <w:br/>
        <w:t xml:space="preserve"> "UserUnlocked": true,</w:t>
        <w:br/>
        <w:t xml:space="preserve"> "Login Status": "UserLogonPasswordStatusNormal"</w:t>
        <w:br/>
        <w:t xml:space="preserve"> },</w:t>
        <w:br/>
        <w:t xml:space="preserve"> "success": true,</w:t>
        <w:br/>
        <w:t xml:space="preserve"> "errors": [],</w:t>
        <w:br/>
        <w:t xml:space="preserve"> "requestid": "2f1c1c3b-7b7c-4a9a-9c1b-1b2e3c4d5e6f",</w:t>
        <w:br/>
        <w:t xml:space="preserve"> "status": 200,</w:t>
        <w:br/>
        <w:t xml:space="preserve"> "log_ref_id": "LOGREF-1234567890"</w:t>
        <w:br/>
        <w:t>}</w:t>
      </w:r>
    </w:p>
    <w:p>
      <w:pPr>
        <w:pStyle w:val="Heading4"/>
      </w:pPr>
      <w:r>
        <w:t>Option B (unlocked flag only)</w:t>
      </w:r>
    </w:p>
    <w:p>
      <w:r>
        <w:rPr>
          <w:b/>
          <w:color w:val="666666"/>
          <w:sz w:val="16"/>
        </w:rPr>
        <w:t>[json]</w:t>
      </w:r>
    </w:p>
    <w:p>
      <w:pPr>
        <w:shd w:fill="F2F2F2" w:val="clear"/>
      </w:pPr>
      <w:r>
        <w:rPr>
          <w:rFonts w:ascii="Courier New" w:hAnsi="Courier New"/>
          <w:sz w:val="17"/>
        </w:rPr>
        <w:t>{</w:t>
        <w:br/>
        <w:t xml:space="preserve"> "data": {</w:t>
        <w:br/>
        <w:t xml:space="preserve"> "UserUnlocked": true</w:t>
        <w:br/>
        <w:t xml:space="preserve"> },</w:t>
        <w:br/>
        <w:t xml:space="preserve"> "success": true,</w:t>
        <w:br/>
        <w:t xml:space="preserve"> "errors": [],</w:t>
        <w:br/>
        <w:t xml:space="preserve"> "requestid": "2f1c1c3b-7b7c-4a9a-9c1b-1b2e3c4d5e6f",</w:t>
        <w:br/>
        <w:t xml:space="preserve"> "status": 200,</w:t>
        <w:br/>
        <w:t xml:space="preserve"> "log_ref_id": "LOGREF-1234567890"</w:t>
        <w:br/>
        <w:t>}</w:t>
      </w:r>
    </w:p>
    <w:p>
      <w:pPr>
        <w:pStyle w:val="Heading3"/>
      </w:pPr>
      <w:r>
        <w:t>Error Response (400 Client Error)</w:t>
      </w:r>
    </w:p>
    <w:p>
      <w:r>
        <w:t>(“Missing Parameters” possibility)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Parameters"</w:t>
        <w:br/>
        <w:t xml:space="preserve"> }</w:t>
        <w:br/>
        <w:t xml:space="preserve"> ],</w:t>
        <w:br/>
        <w:t xml:space="preserve"> "requestid": "2f1c1c3b-7b7c-4a9a-9c1b-1b2e3c4d5e6f",</w:t>
        <w:br/>
        <w:t xml:space="preserve"> "status": 400,</w:t>
        <w:br/>
        <w:t xml:space="preserve"> "log_ref_id": "LOGREF-1234567890"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"2f1c1c3b-7b7c-4a9a-9c1b-1b2e3c4d5e6f",</w:t>
        <w:br/>
        <w:t xml:space="preserve"> "status": 500,</w:t>
        <w:br/>
        <w:t xml:space="preserve"> "log_ref_id": "LOGREF-1234567890"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returned by the endpoint (shape varies).</w:t>
            </w:r>
          </w:p>
        </w:tc>
      </w:tr>
      <w:tr>
        <w:tc>
          <w:tcPr>
            <w:tcW w:type="dxa" w:w="2880"/>
          </w:tcPr>
          <w:p>
            <w:r>
              <w:t>data.UserUnlocked</w:t>
            </w:r>
          </w:p>
        </w:tc>
        <w:tc>
          <w:tcPr>
            <w:tcW w:type="dxa" w:w="2880"/>
          </w:tcPr>
          <w:p>
            <w:r>
              <w:t>boolean</w:t>
            </w:r>
          </w:p>
        </w:tc>
        <w:tc>
          <w:tcPr>
            <w:tcW w:type="dxa" w:w="2880"/>
          </w:tcPr>
          <w:p>
            <w:r>
              <w:t>Boolean indicator of whether a user is unlocked or not.</w:t>
            </w:r>
          </w:p>
        </w:tc>
      </w:tr>
      <w:tr>
        <w:tc>
          <w:tcPr>
            <w:tcW w:type="dxa" w:w="2880"/>
          </w:tcPr>
          <w:p>
            <w:r>
              <w:t>data.Login Status</w:t>
            </w:r>
          </w:p>
        </w:tc>
        <w:tc>
          <w:tcPr>
            <w:tcW w:type="dxa" w:w="2880"/>
          </w:tcPr>
          <w:p>
            <w:r>
              <w:t>string</w:t>
            </w:r>
          </w:p>
        </w:tc>
        <w:tc>
          <w:tcPr>
            <w:tcW w:type="dxa" w:w="2880"/>
          </w:tcPr>
          <w:p>
            <w:r>
              <w:t>The user’s login status (only present in one of the 200 response shapes). Possible values: UserLogonPasswordStatusNormal, UserLogonPasswordStatusNew, UserLogonPasswordStatusLocked, UserLogonPasswordStatusExpired, UserLogonPasswordStatusDisabled, UserLogonPasswordStatusInitialPwdExpired, UserLogonPasswordStatusTac, UserLogonPasswordStatusCqr, UserLogonPasswordStatusToken.</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Errors returned by the API. For 200 responses, this is shown as an array of strings in the source documentation; for error responses it is an array of objects.</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'https://{{OAUTH_METADATA.meta.environment}}.q2api.com/v2/UnlockUser/jane.doe' \</w:t>
        <w:br/>
        <w:t xml:space="preserve"> --header 'Accept: application/json'</w:t>
      </w:r>
    </w:p>
    <w:p>
      <w:pPr>
        <w:pStyle w:val="Heading3"/>
      </w:pPr>
      <w:r>
        <w:t>Example Usage</w:t>
      </w:r>
    </w:p>
    <w:p>
      <w:pPr>
        <w:pStyle w:val="Heading3"/>
      </w:pPr>
      <w:r>
        <w:t>Example 1: Unlock a user</w:t>
      </w:r>
    </w:p>
    <w:p>
      <w:r>
        <w:rPr>
          <w:b/>
          <w:color w:val="666666"/>
          <w:sz w:val="16"/>
        </w:rPr>
        <w:t>[bash]</w:t>
      </w:r>
    </w:p>
    <w:p>
      <w:pPr>
        <w:shd w:fill="F2F2F2" w:val="clear"/>
      </w:pPr>
      <w:r>
        <w:rPr>
          <w:rFonts w:ascii="Courier New" w:hAnsi="Courier New"/>
          <w:sz w:val="17"/>
        </w:rPr>
        <w:t>curl --location --request POST \</w:t>
        <w:br/>
        <w:t xml:space="preserve"> 'https://{{OAUTH_METADATA.meta.environment}}.q2api.com/v2/UnlockUser/jdoe123' \</w:t>
        <w:br/>
        <w:t xml:space="preserve"> --header 'Accept: application/json'</w:t>
      </w:r>
    </w:p>
    <w:p>
      <w:pPr>
        <w:pStyle w:val="Heading3"/>
      </w:pPr>
      <w:r>
        <w:t>Example 2: Unlock a user and inspect login status (if returned)</w:t>
      </w:r>
    </w:p>
    <w:p>
      <w:r>
        <w:rPr>
          <w:b/>
          <w:color w:val="666666"/>
          <w:sz w:val="16"/>
        </w:rPr>
        <w:t>[bash]</w:t>
      </w:r>
    </w:p>
    <w:p>
      <w:pPr>
        <w:shd w:fill="F2F2F2" w:val="clear"/>
      </w:pPr>
      <w:r>
        <w:rPr>
          <w:rFonts w:ascii="Courier New" w:hAnsi="Courier New"/>
          <w:sz w:val="17"/>
        </w:rPr>
        <w:t>curl --location --request POST \</w:t>
        <w:br/>
        <w:t xml:space="preserve"> 'https://{{OAUTH_METADATA.meta.environment}}.q2api.com/v2/UnlockUser/jane.doe' \</w:t>
        <w:br/>
        <w:t xml:space="preserve"> --header 'Accept: application/json'</w:t>
      </w:r>
    </w:p>
    <w:p>
      <w:pPr>
        <w:pStyle w:val="Heading3"/>
      </w:pPr>
      <w:r>
        <w:t>Behavior</w:t>
      </w:r>
    </w:p>
    <w:p>
      <w:pPr>
        <w:pStyle w:val="ListBullet"/>
      </w:pPr>
      <w:r>
        <w:t>Receives the logonname in the URL path.</w:t>
      </w:r>
    </w:p>
    <w:p>
      <w:pPr>
        <w:pStyle w:val="ListBullet"/>
      </w:pPr>
      <w:r>
        <w:t>Attempts to enable/unlock the user’s login.</w:t>
      </w:r>
    </w:p>
    <w:p>
      <w:pPr>
        <w:pStyle w:val="ListBullet"/>
      </w:pPr>
      <w:r>
        <w:t>Returns data.UserUnlocked and may also return data.Login Status.</w:t>
      </w:r>
    </w:p>
    <w:p>
      <w:pPr>
        <w:pStyle w:val="ListBullet"/>
      </w:pPr>
      <w:r>
        <w:t>On missing parameters, returns a 400-style error payload.</w:t>
      </w:r>
    </w:p>
    <w:p>
      <w:pPr>
        <w:pStyle w:val="ListBullet"/>
      </w:pPr>
      <w:r>
        <w:t>On unexpected failures, returns a generic error payload.</w:t>
      </w:r>
    </w:p>
    <w:p>
      <w:pPr>
        <w:pStyle w:val="Heading3"/>
      </w:pPr>
      <w:r>
        <w:t>Notes</w:t>
      </w:r>
    </w:p>
    <w:p>
      <w:pPr>
        <w:pStyle w:val="ListBullet"/>
      </w:pPr>
      <w:r>
        <w:t>No query parameters or request body fields were documented for this endpoint.</w:t>
      </w:r>
    </w:p>
    <w:p>
      <w:pPr>
        <w:pStyle w:val="ListBullet"/>
      </w:pPr>
      <w:r>
        <w:t>The success (200) response is documented as a OneOf with two possible data shapes.</w:t>
      </w:r>
    </w:p>
    <w:p>
      <w:pPr>
        <w:pStyle w:val="Heading3"/>
      </w:pPr>
      <w:r>
        <w:t>Error Handling</w:t>
      </w:r>
    </w:p>
    <w:p>
      <w:pPr>
        <w:pStyle w:val="ListBullet"/>
      </w:pPr>
      <w:r>
        <w:t>200: Success; response body may include Login Status or only UserUnlocked.</w:t>
      </w:r>
    </w:p>
    <w:p>
      <w:pPr>
        <w:pStyle w:val="ListBullet"/>
      </w:pPr>
      <w:r>
        <w:t>400: Client error (e.g., missing parameters).</w:t>
      </w:r>
    </w:p>
    <w:p>
      <w:pPr>
        <w:pStyle w:val="ListBullet"/>
      </w:pPr>
      <w:r>
        <w:t>DEFAULT: Generic error response (status code and message vary by failure).</w:t>
      </w:r>
    </w:p>
    <w:p>
      <w:pPr>
        <w:pStyle w:val="Heading3"/>
      </w:pPr>
      <w:r>
        <w:t>Related users actions</w:t>
      </w:r>
    </w:p>
    <w:p>
      <w:pPr>
        <w:pStyle w:val="ListBullet"/>
      </w:pPr>
      <w:r>
        <w:t>[POST] Add User (Enroll a User Under an Existing Customer) — /v2/AddUser</w:t>
      </w:r>
    </w:p>
    <w:p>
      <w:pPr>
        <w:pStyle w:val="ListBullet"/>
      </w:pPr>
      <w:r>
        <w:t>[POST] Lookup a User — /v2/LookupUser</w:t>
      </w:r>
    </w:p>
    <w:p>
      <w:pPr>
        <w:pStyle w:val="ListBullet"/>
      </w:pPr>
      <w:r>
        <w:t>[DELETE] Delete a User — /v2/DeleteUser/{{userId}}</w:t>
      </w:r>
    </w:p>
    <w:p>
      <w:pPr>
        <w:pStyle w:val="ListBullet"/>
      </w:pPr>
      <w:r>
        <w:t>[POST] Search for a User — /v2/SearchUser</w:t>
      </w:r>
    </w:p>
    <w:p>
      <w:pPr>
        <w:pStyle w:val="ListBullet"/>
      </w:pPr>
      <w:r>
        <w:t>[PUT] Change a User’s Role — /v2/ChangeUserRole</w:t>
      </w:r>
    </w:p>
    <w:p>
      <w:pPr>
        <w:pStyle w:val="ListBullet"/>
      </w:pPr>
      <w:r>
        <w:t>[PUT] Change a User’s Logon Name — /v2/ChangeUserLogonName</w:t>
      </w:r>
    </w:p>
    <w:p>
      <w:r>
        <w:br w:type="page"/>
      </w:r>
    </w:p>
    <w:p>
      <w:pPr>
        <w:pStyle w:val="Heading2"/>
      </w:pPr>
      <w:r>
        <w:t>21. [PUT] Update Transaction Status</w:t>
      </w:r>
    </w:p>
    <w:p>
      <w:r>
        <w:rPr>
          <w:b/>
        </w:rPr>
        <w:t xml:space="preserve">Endpoint: </w:t>
      </w:r>
      <w:r>
        <w:rPr>
          <w:rFonts w:ascii="Courier New" w:hAnsi="Courier New"/>
          <w:sz w:val="18"/>
        </w:rPr>
        <w:t>/v2/UpdateTransactionStatus</w:t>
      </w:r>
    </w:p>
    <w:p>
      <w:pPr>
        <w:pStyle w:val="Heading3"/>
      </w:pPr>
      <w:r>
        <w:t>Prerequisites</w:t>
      </w:r>
    </w:p>
    <w:p>
      <w:pPr>
        <w:pStyle w:val="ListBullet"/>
      </w:pPr>
      <w:r>
        <w:t>You must have a valid LogonName (username) associated with the transaction being updated.</w:t>
      </w:r>
    </w:p>
    <w:p>
      <w:pPr>
        <w:pStyle w:val="ListBullet"/>
      </w:pPr>
      <w:r>
        <w:t>You must have a valid TransactionID for the generated transaction to update.</w:t>
      </w:r>
    </w:p>
    <w:p>
      <w:pPr>
        <w:pStyle w:val="ListBullet"/>
      </w:pPr>
      <w:r>
        <w:t>You must know the transaction’s current delegated processing state (CurrentTransactionStatus) and an allowed transition for NewTransactionStatus.</w:t>
      </w:r>
    </w:p>
    <w:p>
      <w:pPr>
        <w:pStyle w:val="ListBullet"/>
      </w:pPr>
      <w:r>
        <w:t>If updating a transaction currently in Suspect state, you must provide CaseDecisionReasonID and CaseDecisionNote.</w:t>
      </w:r>
    </w:p>
    <w:p>
      <w:pPr>
        <w:pStyle w:val="Heading3"/>
      </w:pPr>
      <w:r>
        <w:t>Method</w:t>
      </w:r>
    </w:p>
    <w:p>
      <w:r>
        <w:t>PUT</w:t>
      </w:r>
    </w:p>
    <w:p>
      <w:pPr>
        <w:pStyle w:val="Heading3"/>
      </w:pPr>
      <w:r>
        <w:t>URL</w:t>
      </w:r>
    </w:p>
    <w:p>
      <w:r>
        <w:t>https://{{OAUTH_METADATA.meta.environment}}.q2api.com/v2/UpdateTransactionStatus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status of a generated transaction based on delegated processing rules for Authorized or Suspect transactions. The allowed values for NewTransactionStatus depend on the provided CurrentTransactionStatus; invalid transitions result in an invalid transaction status error.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username associated with the transaction being updated.</w:t>
            </w:r>
          </w:p>
        </w:tc>
      </w:tr>
      <w:tr>
        <w:tc>
          <w:tcPr>
            <w:tcW w:type="dxa" w:w="2880"/>
          </w:tcPr>
          <w:p>
            <w:r>
              <w:t>TransactionID</w:t>
            </w:r>
          </w:p>
        </w:tc>
        <w:tc>
          <w:tcPr>
            <w:tcW w:type="dxa" w:w="2880"/>
          </w:tcPr>
          <w:p>
            <w:r>
              <w:t>integer</w:t>
            </w:r>
          </w:p>
        </w:tc>
        <w:tc>
          <w:tcPr>
            <w:tcW w:type="dxa" w:w="2880"/>
          </w:tcPr>
          <w:p>
            <w:r>
              <w:t>The unique identifier of the generated transaction to be updated.</w:t>
            </w:r>
          </w:p>
        </w:tc>
      </w:tr>
      <w:tr>
        <w:tc>
          <w:tcPr>
            <w:tcW w:type="dxa" w:w="2880"/>
          </w:tcPr>
          <w:p>
            <w:r>
              <w:t>CurrentTransactionStatus</w:t>
            </w:r>
          </w:p>
        </w:tc>
        <w:tc>
          <w:tcPr>
            <w:tcW w:type="dxa" w:w="2880"/>
          </w:tcPr>
          <w:p>
            <w:r>
              <w:t>string</w:t>
            </w:r>
          </w:p>
        </w:tc>
        <w:tc>
          <w:tcPr>
            <w:tcW w:type="dxa" w:w="2880"/>
          </w:tcPr>
          <w:p>
            <w:r>
              <w:t>The transaction's expected delegated processing state. Allowed values: Authorized, Suspect.</w:t>
            </w:r>
          </w:p>
        </w:tc>
      </w:tr>
      <w:tr>
        <w:tc>
          <w:tcPr>
            <w:tcW w:type="dxa" w:w="2880"/>
          </w:tcPr>
          <w:p>
            <w:r>
              <w:t>NewTransactionStatus</w:t>
            </w:r>
          </w:p>
        </w:tc>
        <w:tc>
          <w:tcPr>
            <w:tcW w:type="dxa" w:w="2880"/>
          </w:tcPr>
          <w:p>
            <w:r>
              <w:t>string</w:t>
            </w:r>
          </w:p>
        </w:tc>
        <w:tc>
          <w:tcPr>
            <w:tcW w:type="dxa" w:w="2880"/>
          </w:tcPr>
          <w:p>
            <w:r>
              <w:t>The new status to assign to the transaction. Allowed transitions depend on CurrentTransactionStatus: &lt;br&gt; - If CurrentTransactionStatus is Authorized, NewTransactionStatus may be Processed, HostFailed, or Cancelled. &lt;br&gt; - If CurrentTransactionStatus is Suspect, NewTransactionStatus may be Authorized or Cancelled. &lt;br&gt; Any other transition is invalid.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CaseDecisionReasonID</w:t>
            </w:r>
          </w:p>
        </w:tc>
        <w:tc>
          <w:tcPr>
            <w:tcW w:type="dxa" w:w="2880"/>
          </w:tcPr>
          <w:p>
            <w:r>
              <w:t>integer</w:t>
            </w:r>
          </w:p>
        </w:tc>
        <w:tc>
          <w:tcPr>
            <w:tcW w:type="dxa" w:w="2880"/>
          </w:tcPr>
          <w:p>
            <w:r>
              <w:t>Identifier of the case decision reason. Required only when resolving a transaction in the Suspect state (i.e., when CurrentTransactionStatus is Suspect).</w:t>
            </w:r>
          </w:p>
        </w:tc>
      </w:tr>
      <w:tr>
        <w:tc>
          <w:tcPr>
            <w:tcW w:type="dxa" w:w="2880"/>
          </w:tcPr>
          <w:p>
            <w:r>
              <w:t>CaseDecisionNote</w:t>
            </w:r>
          </w:p>
        </w:tc>
        <w:tc>
          <w:tcPr>
            <w:tcW w:type="dxa" w:w="2880"/>
          </w:tcPr>
          <w:p>
            <w:r>
              <w:t>string</w:t>
            </w:r>
          </w:p>
        </w:tc>
        <w:tc>
          <w:tcPr>
            <w:tcW w:type="dxa" w:w="2880"/>
          </w:tcPr>
          <w:p>
            <w:r>
              <w:t>Descriptive note explaining the case decision. Required only when resolving a transaction in the Suspect state (i.e., when CurrentTransactionStatus is Suspect).</w:t>
            </w:r>
          </w:p>
        </w:tc>
      </w:tr>
    </w:tbl>
    <w:p/>
    <w:p>
      <w:pPr>
        <w:pStyle w:val="Heading3"/>
      </w:pPr>
      <w:r>
        <w:t>Response</w:t>
      </w:r>
    </w:p>
    <w:p>
      <w:pPr>
        <w:pStyle w:val="Heading3"/>
      </w:pPr>
      <w:r>
        <w:t>Success Response (200 OK)</w:t>
      </w:r>
    </w:p>
    <w:p>
      <w:r>
        <w:rPr>
          <w:b/>
        </w:rPr>
        <w:t>Possibility: Success</w:t>
      </w:r>
    </w:p>
    <w:p>
      <w:r>
        <w:rPr>
          <w:b/>
          <w:color w:val="666666"/>
          <w:sz w:val="16"/>
        </w:rPr>
        <w:t>[json]</w:t>
      </w:r>
    </w:p>
    <w:p>
      <w:pPr>
        <w:shd w:fill="F2F2F2" w:val="clear"/>
      </w:pPr>
      <w:r>
        <w:rPr>
          <w:rFonts w:ascii="Courier New" w:hAnsi="Courier New"/>
          <w:sz w:val="17"/>
        </w:rPr>
        <w:t>{</w:t>
        <w:br/>
        <w:t xml:space="preserve"> "data": {</w:t>
        <w:br/>
        <w:t xml:space="preserve"> "PostProcessingRecurringTransactionCount": 0</w:t>
        <w:br/>
        <w:t xml:space="preserve"> },</w:t>
        <w:br/>
        <w:t xml:space="preserve"> "success": true,</w:t>
        <w:br/>
        <w:t xml:space="preserve"> "errors": [],</w:t>
        <w:br/>
        <w:t xml:space="preserve"> "requestid": "3f3c2a1b-7c0f-4c2c-9b1b-2e7b9d6c0f11",</w:t>
        <w:br/>
        <w:t xml:space="preserve"> "status": 200,</w:t>
        <w:br/>
        <w:t xml:space="preserve"> "log_ref_id": "LOGREF-1234567890"</w:t>
        <w:br/>
        <w:t>}</w:t>
      </w:r>
    </w:p>
    <w:p>
      <w:pPr>
        <w:pStyle w:val="Heading3"/>
      </w:pPr>
      <w:r>
        <w:t>Error Response (400 Client Error)</w:t>
      </w:r>
    </w:p>
    <w:p>
      <w:r>
        <w:rPr>
          <w:b/>
        </w:rPr>
        <w:t>Possibilities include:</w:t>
      </w:r>
    </w:p>
    <w:p>
      <w:pPr>
        <w:pStyle w:val="ListBullet"/>
      </w:pPr>
      <w:r>
        <w:t>Bad Request Parameters</w:t>
      </w:r>
    </w:p>
    <w:p>
      <w:pPr>
        <w:pStyle w:val="ListBullet"/>
      </w:pPr>
      <w:r>
        <w:t>Missing Required Parameters</w:t>
      </w:r>
    </w:p>
    <w:p>
      <w:pPr>
        <w:pStyle w:val="ListBullet"/>
      </w:pPr>
      <w:r>
        <w:t>Missing Required Parameters Suspect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Required Parameters"</w:t>
        <w:br/>
        <w:t xml:space="preserve"> }</w:t>
        <w:br/>
        <w:t xml:space="preserve"> ],</w:t>
        <w:br/>
        <w:t xml:space="preserve"> "requestid": "3f3c2a1b-7c0f-4c2c-9b1b-2e7b9d6c0f11",</w:t>
        <w:br/>
        <w:t xml:space="preserve"> "status": 400,</w:t>
        <w:br/>
        <w:t xml:space="preserve"> "log_ref_id": "LOGREF-1234567890"</w:t>
        <w:br/>
        <w:t>}</w:t>
      </w:r>
    </w:p>
    <w:p>
      <w:pPr>
        <w:pStyle w:val="Heading3"/>
      </w:pPr>
      <w:r>
        <w:t>Error Response (404 Client Error)</w:t>
      </w:r>
    </w:p>
    <w:p>
      <w:r>
        <w:rPr>
          <w:b/>
        </w:rPr>
        <w:t>Possibilities include:</w:t>
      </w:r>
    </w:p>
    <w:p>
      <w:pPr>
        <w:pStyle w:val="ListBullet"/>
      </w:pPr>
      <w:r>
        <w:t>Invalid Login</w:t>
      </w:r>
    </w:p>
    <w:p>
      <w:pPr>
        <w:pStyle w:val="ListBullet"/>
      </w:pPr>
      <w:r>
        <w:t>Invalid Transaction ID</w:t>
      </w:r>
    </w:p>
    <w:p>
      <w:pPr>
        <w:pStyle w:val="ListBullet"/>
      </w:pPr>
      <w:r>
        <w:t>Invalid Transaction Status</w:t>
      </w:r>
    </w:p>
    <w:p>
      <w:pPr>
        <w:pStyle w:val="ListBullet"/>
      </w:pPr>
      <w:r>
        <w:t>Invalid Transaction Status Suspect</w:t>
      </w:r>
    </w:p>
    <w:p>
      <w:pPr>
        <w:pStyle w:val="ListBullet"/>
      </w:pPr>
      <w:r>
        <w:t>Invalid GT Reason ID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"Invalid Transaction ID"</w:t>
        <w:br/>
        <w:t xml:space="preserve"> }</w:t>
        <w:br/>
        <w:t xml:space="preserve"> ],</w:t>
        <w:br/>
        <w:t xml:space="preserve"> "requestid": "3f3c2a1b-7c0f-4c2c-9b1b-2e7b9d6c0f11",</w:t>
        <w:br/>
        <w:t xml:space="preserve"> "status": 404,</w:t>
        <w:br/>
        <w:t xml:space="preserve"> "log_ref_id": "LOGREF-1234567890"</w:t>
        <w:br/>
        <w:t>}</w:t>
      </w:r>
    </w:p>
    <w:p>
      <w:pPr>
        <w:pStyle w:val="Heading3"/>
      </w:pPr>
      <w:r>
        <w:t>Error Response (500 Server Error)</w:t>
      </w:r>
    </w:p>
    <w:p>
      <w:r>
        <w:rPr>
          <w:b/>
        </w:rP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"3f3c2a1b-7c0f-4c2c-9b1b-2e7b9d6c0f11",</w:t>
        <w:br/>
        <w:t xml:space="preserve"> "status": 500,</w:t>
        <w:br/>
        <w:t xml:space="preserve"> "log_ref_id": "LOGREF-1234567890"</w:t>
        <w:br/>
        <w:t>}</w:t>
      </w:r>
    </w:p>
    <w:p>
      <w:pPr>
        <w:pStyle w:val="Heading3"/>
      </w:pPr>
      <w:r>
        <w:t>Error Response (Default)</w:t>
      </w:r>
    </w:p>
    <w:p>
      <w:r>
        <w:rPr>
          <w:b/>
        </w:rP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"3f3c2a1b-7c0f-4c2c-9b1b-2e7b9d6c0f11",</w:t>
        <w:br/>
        <w:t xml:space="preserve"> "status": 0,</w:t>
        <w:br/>
        <w:t xml:space="preserve"> "log_ref_id": "LOGREF-1234567890"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Contents vary by outcome.</w:t>
            </w:r>
          </w:p>
        </w:tc>
      </w:tr>
      <w:tr>
        <w:tc>
          <w:tcPr>
            <w:tcW w:type="dxa" w:w="2880"/>
          </w:tcPr>
          <w:p>
            <w:r>
              <w:t>data.PostProcessingRecurringTransactionCount</w:t>
            </w:r>
          </w:p>
        </w:tc>
        <w:tc>
          <w:tcPr>
            <w:tcW w:type="dxa" w:w="2880"/>
          </w:tcPr>
          <w:p>
            <w:r>
              <w:t>integer</w:t>
            </w:r>
          </w:p>
        </w:tc>
        <w:tc>
          <w:tcPr>
            <w:tcW w:type="dxa" w:w="2880"/>
          </w:tcPr>
          <w:p>
            <w:r>
              <w:t>Present on success; count of post-processing recurring transactions.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 On success, typically an empty array.</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'https://{{OAUTH_METADATA.meta.environment}}.q2api.com/v2/UpdateTransactionStatus' \</w:t>
        <w:br/>
        <w:t xml:space="preserve"> --header 'Accept: application/json' \</w:t>
        <w:br/>
        <w:t xml:space="preserve"> --header 'Content-Type: application/json' \</w:t>
        <w:br/>
        <w:t xml:space="preserve"> --data '{</w:t>
        <w:br/>
        <w:t xml:space="preserve"> "LogonName": "jdoe",</w:t>
        <w:br/>
        <w:t xml:space="preserve"> "TransactionID": 123456,</w:t>
        <w:br/>
        <w:t xml:space="preserve"> "CurrentTransactionStatus": "Authorized",</w:t>
        <w:br/>
        <w:t xml:space="preserve"> "NewTransactionStatus": "Processed"</w:t>
        <w:br/>
        <w:t xml:space="preserve">  }'</w:t>
      </w:r>
    </w:p>
    <w:p>
      <w:pPr>
        <w:pStyle w:val="Heading3"/>
      </w:pPr>
      <w:r>
        <w:t>Example Usage</w:t>
      </w:r>
    </w:p>
    <w:p>
      <w:pPr>
        <w:pStyle w:val="Heading3"/>
      </w:pPr>
      <w:r>
        <w:t>Example 1: Transition an Authorized transaction to Processed</w:t>
      </w:r>
    </w:p>
    <w:p>
      <w:pPr>
        <w:pStyle w:val="Heading3"/>
      </w:pPr>
      <w:r>
        <w:t>Example 2: Cancel an Authorized transaction</w:t>
      </w:r>
    </w:p>
    <w:p>
      <w:r>
        <w:rPr>
          <w:b/>
          <w:color w:val="666666"/>
          <w:sz w:val="16"/>
        </w:rPr>
        <w:t>[bash]</w:t>
      </w:r>
    </w:p>
    <w:p>
      <w:pPr>
        <w:shd w:fill="F2F2F2" w:val="clear"/>
      </w:pPr>
      <w:r>
        <w:rPr>
          <w:rFonts w:ascii="Courier New" w:hAnsi="Courier New"/>
          <w:sz w:val="17"/>
        </w:rPr>
        <w:t>curl -i --request PUT \</w:t>
        <w:br/>
        <w:t xml:space="preserve"> 'https://{{OAUTH_METADATA.meta.environment}}.q2api.com/v2/UpdateTransactionStatus' \</w:t>
        <w:br/>
        <w:t xml:space="preserve"> --header 'Accept: application/json' \</w:t>
        <w:br/>
        <w:t xml:space="preserve"> --header 'Content-Type: application/json' \</w:t>
        <w:br/>
        <w:t xml:space="preserve"> --data '{</w:t>
        <w:br/>
        <w:t xml:space="preserve"> "LogonName": "jdoe",</w:t>
        <w:br/>
        <w:t xml:space="preserve"> "TransactionID": 123456,</w:t>
        <w:br/>
        <w:t xml:space="preserve"> "CurrentTransactionStatus": "Authorized",</w:t>
        <w:br/>
        <w:t xml:space="preserve"> "NewTransactionStatus": "Cancelled"</w:t>
        <w:br/>
        <w:t xml:space="preserve">  }'</w:t>
      </w:r>
    </w:p>
    <w:p>
      <w:pPr>
        <w:pStyle w:val="Heading3"/>
      </w:pPr>
      <w:r>
        <w:t>Example 3: Resolve a Suspect transaction by authorizing it (requires case fields)</w:t>
      </w:r>
    </w:p>
    <w:p>
      <w:r>
        <w:rPr>
          <w:b/>
          <w:color w:val="666666"/>
          <w:sz w:val="16"/>
        </w:rPr>
        <w:t>[bash]</w:t>
      </w:r>
    </w:p>
    <w:p>
      <w:pPr>
        <w:shd w:fill="F2F2F2" w:val="clear"/>
      </w:pPr>
      <w:r>
        <w:rPr>
          <w:rFonts w:ascii="Courier New" w:hAnsi="Courier New"/>
          <w:sz w:val="17"/>
        </w:rPr>
        <w:t>curl -i --request PUT \</w:t>
        <w:br/>
        <w:t xml:space="preserve"> 'https://{{OAUTH_METADATA.meta.environment}}.q2api.com/v2/UpdateTransactionStatus' \</w:t>
        <w:br/>
        <w:t xml:space="preserve"> --header 'Accept: application/json' \</w:t>
        <w:br/>
        <w:t xml:space="preserve"> --header 'Content-Type: application/json' \</w:t>
        <w:br/>
        <w:t xml:space="preserve"> --data '{</w:t>
        <w:br/>
        <w:t xml:space="preserve"> "LogonName": "jdoe",</w:t>
        <w:br/>
        <w:t xml:space="preserve"> "TransactionID": 987654,</w:t>
        <w:br/>
        <w:t xml:space="preserve"> "CurrentTransactionStatus": "Suspect",</w:t>
        <w:br/>
        <w:t xml:space="preserve"> "NewTransactionStatus": "Authorized",</w:t>
        <w:br/>
        <w:t xml:space="preserve"> "CaseDecisionReasonID": 42,</w:t>
        <w:br/>
        <w:t xml:space="preserve"> "CaseDecisionNote": "Verified customer identity; approving transaction."</w:t>
        <w:br/>
        <w:t xml:space="preserve">  }'</w:t>
      </w:r>
    </w:p>
    <w:p>
      <w:pPr>
        <w:pStyle w:val="Heading3"/>
      </w:pPr>
      <w:r>
        <w:t>Behavior</w:t>
      </w:r>
    </w:p>
    <w:p>
      <w:pPr>
        <w:pStyle w:val="ListBullet"/>
      </w:pPr>
      <w:r>
        <w:t>Validates required request fields are present (LogonName, TransactionID, CurrentTransactionStatus, NewTransactionStatus).</w:t>
      </w:r>
    </w:p>
    <w:p>
      <w:pPr>
        <w:pStyle w:val="ListBullet"/>
      </w:pPr>
      <w:r>
        <w:t>Validates CurrentTransactionStatus is either Authorized or Suspect.</w:t>
      </w:r>
    </w:p>
    <w:p>
      <w:pPr>
        <w:pStyle w:val="ListBullet"/>
      </w:pPr>
      <w:r>
        <w:t>Validates the NewTransactionStatus transition is allowed for the given CurrentTransactionStatus.</w:t>
      </w:r>
    </w:p>
    <w:p>
      <w:pPr>
        <w:pStyle w:val="ListBullet"/>
      </w:pPr>
      <w:r>
        <w:t>If CurrentTransactionStatus is Suspect, validates CaseDecisionReasonID and CaseDecisionNote are provided when resolving.</w:t>
      </w:r>
    </w:p>
    <w:p>
      <w:pPr>
        <w:pStyle w:val="ListBullet"/>
      </w:pPr>
      <w:r>
        <w:t>Updates the transaction status and returns a success payload; otherwise returns an error payload.</w:t>
      </w:r>
    </w:p>
    <w:p>
      <w:pPr>
        <w:pStyle w:val="Heading3"/>
      </w:pPr>
      <w:r>
        <w:t>Notes</w:t>
      </w:r>
    </w:p>
    <w:p>
      <w:pPr>
        <w:pStyle w:val="ListBullet"/>
      </w:pPr>
      <w:r>
        <w:t xml:space="preserve">Allowed transitions are strictly enforced: </w:t>
        <w:br/>
        <w:br/>
        <w:t>Authorized → Processed / HostFailed / Cancelled</w:t>
        <w:br/>
        <w:t>Suspect → Authorized / Cancelled</w:t>
      </w:r>
    </w:p>
    <w:p>
      <w:pPr>
        <w:pStyle w:val="ListBullet"/>
      </w:pPr>
      <w:r>
        <w:t>The endpoint always expects a JSON request body (Content-Type: application/json).</w:t>
      </w:r>
    </w:p>
    <w:p>
      <w:pPr>
        <w:pStyle w:val="Heading3"/>
      </w:pPr>
      <w:r>
        <w:t>Gotchas</w:t>
      </w:r>
    </w:p>
    <w:p>
      <w:pPr>
        <w:pStyle w:val="ListBullet"/>
      </w:pPr>
      <w:r>
        <w:t>Supplying a NewTransactionStatus that is not valid for the given CurrentTransactionStatus will result in an invalid transaction status error.</w:t>
      </w:r>
    </w:p>
    <w:p>
      <w:pPr>
        <w:pStyle w:val="ListBullet"/>
      </w:pPr>
      <w:r>
        <w:t>If the transaction is in Suspect state, omitting CaseDecisionReasonID and/or CaseDecisionNote can result in a “Missing Required Parameters Suspect” style error response.</w:t>
      </w:r>
    </w:p>
    <w:p>
      <w:pPr>
        <w:pStyle w:val="Heading3"/>
      </w:pPr>
      <w:r>
        <w:t>Error Handling</w:t>
      </w:r>
    </w:p>
    <w:p>
      <w:pPr>
        <w:pStyle w:val="ListBullet"/>
      </w:pPr>
      <w:r>
        <w:t>400: Bad request / missing required parameters (including Suspect-resolution-specific required fields).</w:t>
      </w:r>
    </w:p>
    <w:p>
      <w:pPr>
        <w:pStyle w:val="ListBullet"/>
      </w:pPr>
      <w:r>
        <w:t>404: Invalid login, transaction ID, transaction status, suspect status handling, or invalid reason ID.</w:t>
      </w:r>
    </w:p>
    <w:p>
      <w:pPr>
        <w:pStyle w:val="ListBullet"/>
      </w:pPr>
      <w:r>
        <w:t>500: Internal platform error.</w:t>
      </w:r>
    </w:p>
    <w:p>
      <w:pPr>
        <w:pStyle w:val="ListBullet"/>
      </w:pPr>
      <w:r>
        <w:t>Default: Generic error response.</w:t>
      </w:r>
    </w:p>
    <w:p>
      <w:r>
        <w:br w:type="page"/>
      </w:r>
    </w:p>
    <w:p>
      <w:pPr>
        <w:pStyle w:val="Heading2"/>
      </w:pPr>
      <w:r>
        <w:t>22. [PUT] Update Demographic Info</w:t>
      </w:r>
    </w:p>
    <w:p>
      <w:r>
        <w:rPr>
          <w:b/>
        </w:rPr>
        <w:t xml:space="preserve">Endpoint: </w:t>
      </w:r>
      <w:r>
        <w:rPr>
          <w:rFonts w:ascii="Courier New" w:hAnsi="Courier New"/>
          <w:sz w:val="18"/>
        </w:rPr>
        <w:t>/v2/UpdateDemographicInfo</w:t>
      </w:r>
    </w:p>
    <w:p>
      <w:pPr>
        <w:pStyle w:val="Heading3"/>
      </w:pPr>
      <w:r>
        <w:t>Prerequisites</w:t>
      </w:r>
    </w:p>
    <w:p>
      <w:pPr>
        <w:pStyle w:val="ListBullet"/>
      </w:pPr>
      <w:r>
        <w:t>Ability to update user/customer demographic information in Q2 (appropriate platform permissions/entitlements).</w:t>
      </w:r>
    </w:p>
    <w:p>
      <w:pPr>
        <w:pStyle w:val="Heading3"/>
      </w:pPr>
      <w:r>
        <w:t>Method</w:t>
      </w:r>
    </w:p>
    <w:p>
      <w:r>
        <w:t>PUT</w:t>
      </w:r>
    </w:p>
    <w:p>
      <w:pPr>
        <w:pStyle w:val="Heading3"/>
      </w:pPr>
      <w:r>
        <w:t>URL</w:t>
      </w:r>
    </w:p>
    <w:p>
      <w:r>
        <w:t>https://{{OAUTH_METADATA.meta.environment}}.q2api.com/v2/UpdateDemographicInfo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or customer’s demographic information (such as name, default email, address, and phone numbers). Updating user demographic information will also automatically update provided phone numbers in both the user and customer object. This endpoint does not mark emails or phones as TAC targets.</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 xml:space="preserve">The request body is required and must match exactly one of the supported shapes: </w:t>
        <w:br/>
        <w:br/>
        <w:t>User-based update (requires LogonName)</w:t>
        <w:br/>
        <w:t>Customer-based update (requires CustomerID)</w:t>
      </w:r>
    </w:p>
    <w:p>
      <w:pPr>
        <w:pStyle w:val="ListBullet"/>
      </w:pPr>
      <w:r>
        <w:t>Do not send both LogonName and CustomerID in the same request body.</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This endpoint accepts one of the following required-body shapes:</w:t>
      </w:r>
    </w:p>
    <w:p>
      <w:pPr>
        <w:pStyle w:val="Heading3"/>
      </w:pPr>
      <w:r>
        <w:t>Option A (User-based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Required. The user’s login name.</w:t>
            </w:r>
          </w:p>
        </w:tc>
      </w:tr>
    </w:tbl>
    <w:p/>
    <w:p>
      <w:pPr>
        <w:pStyle w:val="Heading3"/>
      </w:pPr>
      <w:r>
        <w:t>Option B (Customer-based update)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Required. The customer’s id.</w:t>
            </w:r>
          </w:p>
        </w:tc>
      </w:tr>
    </w:tbl>
    <w:p/>
    <w:p>
      <w:pPr>
        <w:pStyle w:val="Heading3"/>
      </w:pPr>
      <w:r>
        <w:t>Optional Request Body Fields</w:t>
      </w:r>
    </w:p>
    <w:p>
      <w:r>
        <w:rPr>
          <w:b/>
        </w:rPr>
        <w:t>Note: Optional fields differ slightly depending on whether you use LogonName (user-based) or CustomerID (customer-based). Only fields explicitly documented are listed below.</w:t>
      </w:r>
    </w:p>
    <w:p>
      <w:pPr>
        <w:pStyle w:val="Heading3"/>
      </w:pPr>
      <w:r>
        <w:t>Common optional fields (available in both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object to update. See Address object below.</w:t>
            </w:r>
          </w:p>
        </w:tc>
      </w:tr>
      <w:tr>
        <w:tc>
          <w:tcPr>
            <w:tcW w:type="dxa" w:w="2880"/>
          </w:tcPr>
          <w:p>
            <w:r>
              <w:t>Phones</w:t>
            </w:r>
          </w:p>
        </w:tc>
        <w:tc>
          <w:tcPr>
            <w:tcW w:type="dxa" w:w="2880"/>
          </w:tcPr>
          <w:p>
            <w:r>
              <w:t>array</w:t>
            </w:r>
          </w:p>
        </w:tc>
        <w:tc>
          <w:tcPr>
            <w:tcW w:type="dxa" w:w="2880"/>
          </w:tcPr>
          <w:p>
            <w:r>
              <w:t>List of phone objects to update. See Phone object below. Note: when updating user demographic information, provided phone numbers are automatically updated in both the user and customer object.</w:t>
            </w:r>
          </w:p>
        </w:tc>
      </w:tr>
      <w:tr>
        <w:tc>
          <w:tcPr>
            <w:tcW w:type="dxa" w:w="2880"/>
          </w:tcPr>
          <w:p>
            <w:r>
              <w:t>TruncatePhones</w:t>
            </w:r>
          </w:p>
        </w:tc>
        <w:tc>
          <w:tcPr>
            <w:tcW w:type="dxa" w:w="2880"/>
          </w:tcPr>
          <w:p>
            <w:r>
              <w:t>boolean</w:t>
            </w:r>
          </w:p>
        </w:tc>
        <w:tc>
          <w:tcPr>
            <w:tcW w:type="dxa" w:w="2880"/>
          </w:tcPr>
          <w:p>
            <w:r>
              <w:t>Default: false. If not set, this will replace the current user's or customer's phone with the phones provided in the request.</w:t>
            </w:r>
          </w:p>
        </w:tc>
      </w:tr>
    </w:tbl>
    <w:p/>
    <w:p>
      <w:pPr>
        <w:pStyle w:val="Heading3"/>
      </w:pPr>
      <w:r>
        <w:t>User-based optional fields (only when using LogonName)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Updates the default email.</w:t>
            </w:r>
          </w:p>
        </w:tc>
      </w:tr>
      <w:tr>
        <w:tc>
          <w:tcPr>
            <w:tcW w:type="dxa" w:w="2880"/>
          </w:tcPr>
          <w:p>
            <w:r>
              <w:t>FirstName</w:t>
            </w:r>
          </w:p>
        </w:tc>
        <w:tc>
          <w:tcPr>
            <w:tcW w:type="dxa" w:w="2880"/>
          </w:tcPr>
          <w:p>
            <w:r>
              <w:t>string</w:t>
            </w:r>
          </w:p>
        </w:tc>
        <w:tc>
          <w:tcPr>
            <w:tcW w:type="dxa" w:w="2880"/>
          </w:tcPr>
          <w:p>
            <w:r>
              <w:t>The user's first name.</w:t>
            </w:r>
          </w:p>
        </w:tc>
      </w:tr>
      <w:tr>
        <w:tc>
          <w:tcPr>
            <w:tcW w:type="dxa" w:w="2880"/>
          </w:tcPr>
          <w:p>
            <w:r>
              <w:t>MiddleName</w:t>
            </w:r>
          </w:p>
        </w:tc>
        <w:tc>
          <w:tcPr>
            <w:tcW w:type="dxa" w:w="2880"/>
          </w:tcPr>
          <w:p>
            <w:r>
              <w:t>string</w:t>
            </w:r>
          </w:p>
        </w:tc>
        <w:tc>
          <w:tcPr>
            <w:tcW w:type="dxa" w:w="2880"/>
          </w:tcPr>
          <w:p>
            <w:r>
              <w:t>The user's middle name.</w:t>
            </w:r>
          </w:p>
        </w:tc>
      </w:tr>
      <w:tr>
        <w:tc>
          <w:tcPr>
            <w:tcW w:type="dxa" w:w="2880"/>
          </w:tcPr>
          <w:p>
            <w:r>
              <w:t>LastName</w:t>
            </w:r>
          </w:p>
        </w:tc>
        <w:tc>
          <w:tcPr>
            <w:tcW w:type="dxa" w:w="2880"/>
          </w:tcPr>
          <w:p>
            <w:r>
              <w:t>string</w:t>
            </w:r>
          </w:p>
        </w:tc>
        <w:tc>
          <w:tcPr>
            <w:tcW w:type="dxa" w:w="2880"/>
          </w:tcPr>
          <w:p>
            <w:r>
              <w:t>The user's last name.</w:t>
            </w:r>
          </w:p>
        </w:tc>
      </w:tr>
      <w:tr>
        <w:tc>
          <w:tcPr>
            <w:tcW w:type="dxa" w:w="2880"/>
          </w:tcPr>
          <w:p>
            <w:r>
              <w:t>RemoveDefaultEmail</w:t>
            </w:r>
          </w:p>
        </w:tc>
        <w:tc>
          <w:tcPr>
            <w:tcW w:type="dxa" w:w="2880"/>
          </w:tcPr>
          <w:p>
            <w:r>
              <w:t>boolean</w:t>
            </w:r>
          </w:p>
        </w:tc>
        <w:tc>
          <w:tcPr>
            <w:tcW w:type="dxa" w:w="2880"/>
          </w:tcPr>
          <w:p>
            <w:r>
              <w:t>Default: false. Provides the ability to clear a user's default email. If true, EmailID is required in request.</w:t>
            </w:r>
          </w:p>
        </w:tc>
      </w:tr>
      <w:tr>
        <w:tc>
          <w:tcPr>
            <w:tcW w:type="dxa" w:w="2880"/>
          </w:tcPr>
          <w:p>
            <w:r>
              <w:t>EmailID</w:t>
            </w:r>
          </w:p>
        </w:tc>
        <w:tc>
          <w:tcPr>
            <w:tcW w:type="dxa" w:w="2880"/>
          </w:tcPr>
          <w:p>
            <w:r>
              <w:t>integer</w:t>
            </w:r>
          </w:p>
        </w:tc>
        <w:tc>
          <w:tcPr>
            <w:tcW w:type="dxa" w:w="2880"/>
          </w:tcPr>
          <w:p>
            <w:r>
              <w:t>The email id of the email to clear. Required if RemoveDefaultEmail is true.</w:t>
            </w:r>
          </w:p>
        </w:tc>
      </w:tr>
    </w:tbl>
    <w:p/>
    <w:p>
      <w:pPr>
        <w:pStyle w:val="Heading3"/>
      </w:pPr>
      <w:r>
        <w:t>Address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Address1</w:t>
            </w:r>
          </w:p>
        </w:tc>
        <w:tc>
          <w:tcPr>
            <w:tcW w:type="dxa" w:w="2880"/>
          </w:tcPr>
          <w:p>
            <w:r>
              <w:t>string</w:t>
            </w:r>
          </w:p>
        </w:tc>
        <w:tc>
          <w:tcPr>
            <w:tcW w:type="dxa" w:w="2880"/>
          </w:tcPr>
          <w:p>
            <w:r>
              <w:t>Required. First mailing line for an end user's address.</w:t>
            </w:r>
          </w:p>
        </w:tc>
      </w:tr>
      <w:tr>
        <w:tc>
          <w:tcPr>
            <w:tcW w:type="dxa" w:w="2880"/>
          </w:tcPr>
          <w:p>
            <w:r>
              <w:t>Address2</w:t>
            </w:r>
          </w:p>
        </w:tc>
        <w:tc>
          <w:tcPr>
            <w:tcW w:type="dxa" w:w="2880"/>
          </w:tcPr>
          <w:p>
            <w:r>
              <w:t>string</w:t>
            </w:r>
          </w:p>
        </w:tc>
        <w:tc>
          <w:tcPr>
            <w:tcW w:type="dxa" w:w="2880"/>
          </w:tcPr>
          <w:p>
            <w:r>
              <w:t>Second mailing line for an end user's address.</w:t>
            </w:r>
          </w:p>
        </w:tc>
      </w:tr>
      <w:tr>
        <w:tc>
          <w:tcPr>
            <w:tcW w:type="dxa" w:w="2880"/>
          </w:tcPr>
          <w:p>
            <w:r>
              <w:t>City</w:t>
            </w:r>
          </w:p>
        </w:tc>
        <w:tc>
          <w:tcPr>
            <w:tcW w:type="dxa" w:w="2880"/>
          </w:tcPr>
          <w:p>
            <w:r>
              <w:t>string</w:t>
            </w:r>
          </w:p>
        </w:tc>
        <w:tc>
          <w:tcPr>
            <w:tcW w:type="dxa" w:w="2880"/>
          </w:tcPr>
          <w:p>
            <w:r>
              <w:t>Required. The city for an end user's address.</w:t>
            </w:r>
          </w:p>
        </w:tc>
      </w:tr>
      <w:tr>
        <w:tc>
          <w:tcPr>
            <w:tcW w:type="dxa" w:w="2880"/>
          </w:tcPr>
          <w:p>
            <w:r>
              <w:t>State</w:t>
            </w:r>
          </w:p>
        </w:tc>
        <w:tc>
          <w:tcPr>
            <w:tcW w:type="dxa" w:w="2880"/>
          </w:tcPr>
          <w:p>
            <w:r>
              <w:t>string</w:t>
            </w:r>
          </w:p>
        </w:tc>
        <w:tc>
          <w:tcPr>
            <w:tcW w:type="dxa" w:w="2880"/>
          </w:tcPr>
          <w:p>
            <w:r>
              <w:t>The state for an end user's address.</w:t>
            </w:r>
          </w:p>
        </w:tc>
      </w:tr>
      <w:tr>
        <w:tc>
          <w:tcPr>
            <w:tcW w:type="dxa" w:w="2880"/>
          </w:tcPr>
          <w:p>
            <w:r>
              <w:t>CountryCode</w:t>
            </w:r>
          </w:p>
        </w:tc>
        <w:tc>
          <w:tcPr>
            <w:tcW w:type="dxa" w:w="2880"/>
          </w:tcPr>
          <w:p>
            <w:r>
              <w:t>string</w:t>
            </w:r>
          </w:p>
        </w:tc>
        <w:tc>
          <w:tcPr>
            <w:tcW w:type="dxa" w:w="2880"/>
          </w:tcPr>
          <w:p>
            <w:r>
              <w:t>Default: "USA". The ISO A3 country code.</w:t>
            </w:r>
          </w:p>
        </w:tc>
      </w:tr>
      <w:tr>
        <w:tc>
          <w:tcPr>
            <w:tcW w:type="dxa" w:w="2880"/>
          </w:tcPr>
          <w:p>
            <w:r>
              <w:t>Province</w:t>
            </w:r>
          </w:p>
        </w:tc>
        <w:tc>
          <w:tcPr>
            <w:tcW w:type="dxa" w:w="2880"/>
          </w:tcPr>
          <w:p>
            <w:r>
              <w:t>string</w:t>
            </w:r>
          </w:p>
        </w:tc>
        <w:tc>
          <w:tcPr>
            <w:tcW w:type="dxa" w:w="2880"/>
          </w:tcPr>
          <w:p>
            <w:r>
              <w:t>The province of an end user's or customer's address.</w:t>
            </w:r>
          </w:p>
        </w:tc>
      </w:tr>
      <w:tr>
        <w:tc>
          <w:tcPr>
            <w:tcW w:type="dxa" w:w="2880"/>
          </w:tcPr>
          <w:p>
            <w:r>
              <w:t>Zip</w:t>
            </w:r>
          </w:p>
        </w:tc>
        <w:tc>
          <w:tcPr>
            <w:tcW w:type="dxa" w:w="2880"/>
          </w:tcPr>
          <w:p>
            <w:r>
              <w:t>string</w:t>
            </w:r>
          </w:p>
        </w:tc>
        <w:tc>
          <w:tcPr>
            <w:tcW w:type="dxa" w:w="2880"/>
          </w:tcPr>
          <w:p>
            <w:r>
              <w:t>Required. The zip code for an end user's address.</w:t>
            </w:r>
          </w:p>
        </w:tc>
      </w:tr>
      <w:tr>
        <w:tc>
          <w:tcPr>
            <w:tcW w:type="dxa" w:w="2880"/>
          </w:tcPr>
          <w:p>
            <w:r>
              <w:t>AddressType</w:t>
            </w:r>
          </w:p>
        </w:tc>
        <w:tc>
          <w:tcPr>
            <w:tcW w:type="dxa" w:w="2880"/>
          </w:tcPr>
          <w:p>
            <w:r>
              <w:t>string</w:t>
            </w:r>
          </w:p>
        </w:tc>
        <w:tc>
          <w:tcPr>
            <w:tcW w:type="dxa" w:w="2880"/>
          </w:tcPr>
          <w:p>
            <w:r>
              <w:t>Required. Address type. Allowed values: Home, Other, Business, BillPayee.</w:t>
            </w:r>
          </w:p>
        </w:tc>
      </w:tr>
    </w:tbl>
    <w:p/>
    <w:p>
      <w:pPr>
        <w:pStyle w:val="Heading3"/>
      </w:pPr>
      <w:r>
        <w:t>Phone object (array items in Phones)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w:t>
            </w:r>
          </w:p>
        </w:tc>
        <w:tc>
          <w:tcPr>
            <w:tcW w:type="dxa" w:w="2880"/>
          </w:tcPr>
          <w:p>
            <w:r>
              <w:t>string</w:t>
            </w:r>
          </w:p>
        </w:tc>
        <w:tc>
          <w:tcPr>
            <w:tcW w:type="dxa" w:w="2880"/>
          </w:tcPr>
          <w:p>
            <w:r>
              <w:t>Required. The end user's phone number.</w:t>
            </w:r>
          </w:p>
        </w:tc>
      </w:tr>
      <w:tr>
        <w:tc>
          <w:tcPr>
            <w:tcW w:type="dxa" w:w="2880"/>
          </w:tcPr>
          <w:p>
            <w:r>
              <w:t>PhoneType</w:t>
            </w:r>
          </w:p>
        </w:tc>
        <w:tc>
          <w:tcPr>
            <w:tcW w:type="dxa" w:w="2880"/>
          </w:tcPr>
          <w:p>
            <w:r>
              <w:t>string</w:t>
            </w:r>
          </w:p>
        </w:tc>
        <w:tc>
          <w:tcPr>
            <w:tcW w:type="dxa" w:w="2880"/>
          </w:tcPr>
          <w:p>
            <w:r>
              <w:t>Required. The type of phone number. Allowed values: Home, Business, Mobile.</w:t>
            </w:r>
          </w:p>
        </w:tc>
      </w:tr>
      <w:tr>
        <w:tc>
          <w:tcPr>
            <w:tcW w:type="dxa" w:w="2880"/>
          </w:tcPr>
          <w:p>
            <w:r>
              <w:t>CountryCode</w:t>
            </w:r>
          </w:p>
        </w:tc>
        <w:tc>
          <w:tcPr>
            <w:tcW w:type="dxa" w:w="2880"/>
          </w:tcPr>
          <w:p>
            <w:r>
              <w:t>string</w:t>
            </w:r>
          </w:p>
        </w:tc>
        <w:tc>
          <w:tcPr>
            <w:tcW w:type="dxa" w:w="2880"/>
          </w:tcPr>
          <w:p>
            <w:r>
              <w:t>Default: "USA". The ISO A3 country code.</w:t>
            </w:r>
          </w:p>
        </w:tc>
      </w:tr>
    </w:tbl>
    <w:p/>
    <w:p>
      <w:pPr>
        <w:pStyle w:val="Heading3"/>
      </w:pPr>
      <w:r>
        <w:t>Response</w:t>
      </w:r>
    </w:p>
    <w:p>
      <w:pPr>
        <w:pStyle w:val="Heading3"/>
      </w:pPr>
      <w:r>
        <w:t>Success Response (200 OK)</w:t>
      </w:r>
    </w:p>
    <w:p>
      <w:r>
        <w:rPr>
          <w:b/>
        </w:rPr>
        <w:t>Note: The documentation indicates multiple “possibilities” (e.g., Success, Success With Error, Update Failed, etc.) that all return a similar JSON envelope.</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"9f3b2c1d-1234-4567-890a-bcdef0123456",</w:t>
        <w:br/>
        <w:t xml:space="preserve"> "status": 200,</w:t>
        <w:br/>
        <w:t xml:space="preserve"> "log_ref_id": "LOG-20260314-000001"</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Parameters"</w:t>
        <w:br/>
        <w:t xml:space="preserve"> }</w:t>
        <w:br/>
        <w:t xml:space="preserve"> ],</w:t>
        <w:br/>
        <w:t xml:space="preserve"> "requestid": "9f3b2c1d-1234-4567-890a-bcdef0123456",</w:t>
        <w:br/>
        <w:t xml:space="preserve"> "status": 400,</w:t>
        <w:br/>
        <w:t xml:space="preserve"> "log_ref_id": "LOG-20260314-000002"</w:t>
        <w:br/>
        <w:t>}</w:t>
      </w:r>
    </w:p>
    <w:p>
      <w:pPr>
        <w:pStyle w:val="Heading3"/>
      </w:pPr>
      <w:r>
        <w:t>Error Response (DEFAULT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"Generic Error"</w:t>
        <w:br/>
        <w:t xml:space="preserve"> }</w:t>
        <w:br/>
        <w:t xml:space="preserve"> ],</w:t>
        <w:br/>
        <w:t xml:space="preserve"> "requestid": "9f3b2c1d-1234-4567-890a-bcdef0123456",</w:t>
        <w:br/>
        <w:t xml:space="preserve"> "status": 500,</w:t>
        <w:br/>
        <w:t xml:space="preserve"> "log_ref_id": "LOG-20260314-000003"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(documented as {} in examples).</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Either an array of strings or an array of objects with code and message, depending on the outcome.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Error object (when errors contains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pPr>
        <w:pStyle w:val="Heading3"/>
      </w:pPr>
      <w:r>
        <w:t>Update demographics by LogonName (user-based)</w:t>
      </w:r>
    </w:p>
    <w:p>
      <w:r>
        <w:rPr>
          <w:b/>
          <w:color w:val="666666"/>
          <w:sz w:val="16"/>
        </w:rPr>
        <w:t>[bash]</w:t>
      </w:r>
    </w:p>
    <w:p>
      <w:pPr>
        <w:shd w:fill="F2F2F2" w:val="clear"/>
      </w:pPr>
      <w:r>
        <w:rPr>
          <w:rFonts w:ascii="Courier New" w:hAnsi="Courier New"/>
          <w:sz w:val="17"/>
        </w:rPr>
        <w:t>curl -i --request PUT \</w:t>
        <w:br/>
        <w:t xml:space="preserve"> 'https://{{OAUTH_METADATA.meta.environment}}.q2api.com/v2/UpdateDemographicInfo' \</w:t>
        <w:br/>
        <w:t xml:space="preserve"> --header 'Accept: application/json' \</w:t>
        <w:br/>
        <w:t xml:space="preserve"> --header 'Content-Type: application/json' \</w:t>
        <w:br/>
        <w:t xml:space="preserve"> --data '{</w:t>
        <w:br/>
        <w:t xml:space="preserve"> "LogonName": "jdoe",</w:t>
        <w:br/>
        <w:t xml:space="preserve"> "Email": "jdoe@example.com",</w:t>
        <w:br/>
        <w:t xml:space="preserve"> "FirstName": "John",</w:t>
        <w:br/>
        <w:t xml:space="preserve"> "LastName": "Doe",</w:t>
        <w:br/>
        <w:t xml:space="preserve"> "Address": {</w:t>
        <w:br/>
        <w:t xml:space="preserve"> "Address1": "123 Main St",</w:t>
        <w:br/>
        <w:t xml:space="preserve"> "City": "Austin",</w:t>
        <w:br/>
        <w:t xml:space="preserve"> "State": "TX",</w:t>
        <w:br/>
        <w:t xml:space="preserve"> "Zip": "78701",</w:t>
        <w:br/>
        <w:t xml:space="preserve"> "AddressType": "Home",</w:t>
        <w:br/>
        <w:t xml:space="preserve"> "CountryCode": "USA"</w:t>
        <w:br/>
        <w:t xml:space="preserve">    },</w:t>
        <w:br/>
        <w:t xml:space="preserve"> "Phones": [</w:t>
        <w:br/>
        <w:t xml:space="preserve">      {</w:t>
        <w:br/>
        <w:t xml:space="preserve"> "Phone": "5125550100",</w:t>
        <w:br/>
        <w:t xml:space="preserve"> "PhoneType": "Mobile",</w:t>
        <w:br/>
        <w:t xml:space="preserve"> "CountryCode": "USA"</w:t>
        <w:br/>
        <w:t xml:space="preserve">      }</w:t>
        <w:br/>
        <w:t xml:space="preserve">    ],</w:t>
        <w:br/>
        <w:t xml:space="preserve"> "TruncatePhones": false</w:t>
        <w:br/>
        <w:t xml:space="preserve">  }'</w:t>
      </w:r>
    </w:p>
    <w:p>
      <w:pPr>
        <w:pStyle w:val="Heading3"/>
      </w:pPr>
      <w:r>
        <w:t>Example Usage</w:t>
      </w:r>
    </w:p>
    <w:p>
      <w:pPr>
        <w:pStyle w:val="Heading3"/>
      </w:pPr>
      <w:r>
        <w:t>Example 1: Customer-based address update</w:t>
      </w:r>
    </w:p>
    <w:p>
      <w:r>
        <w:rPr>
          <w:b/>
          <w:color w:val="666666"/>
          <w:sz w:val="16"/>
        </w:rPr>
        <w:t>[bash]</w:t>
      </w:r>
    </w:p>
    <w:p>
      <w:pPr>
        <w:shd w:fill="F2F2F2" w:val="clear"/>
      </w:pPr>
      <w:r>
        <w:rPr>
          <w:rFonts w:ascii="Courier New" w:hAnsi="Courier New"/>
          <w:sz w:val="17"/>
        </w:rPr>
        <w:t>curl -i --request PUT \</w:t>
        <w:br/>
        <w:t xml:space="preserve"> 'https://{{OAUTH_METADATA.meta.environment}}.q2api.com/v2/UpdateDemographicInfo' \</w:t>
        <w:br/>
        <w:t xml:space="preserve"> --header 'Accept: application/json' \</w:t>
        <w:br/>
        <w:t xml:space="preserve"> --header 'Content-Type: application/json' \</w:t>
        <w:br/>
        <w:t xml:space="preserve"> --data '{</w:t>
        <w:br/>
        <w:t xml:space="preserve"> "CustomerID": 123456,</w:t>
        <w:br/>
        <w:t xml:space="preserve"> "Address": {</w:t>
        <w:br/>
        <w:t xml:space="preserve"> "Address1": "500 Market St",</w:t>
        <w:br/>
        <w:t xml:space="preserve"> "Address2": "Suite 200",</w:t>
        <w:br/>
        <w:t xml:space="preserve"> "City": "San Francisco",</w:t>
        <w:br/>
        <w:t xml:space="preserve"> "State": "CA",</w:t>
        <w:br/>
        <w:t xml:space="preserve"> "Zip": "94105",</w:t>
        <w:br/>
        <w:t xml:space="preserve"> "AddressType": "Business",</w:t>
        <w:br/>
        <w:t xml:space="preserve"> "CountryCode": "USA"</w:t>
        <w:br/>
        <w:t xml:space="preserve">    }</w:t>
        <w:br/>
        <w:t xml:space="preserve">  }'</w:t>
      </w:r>
    </w:p>
    <w:p>
      <w:pPr>
        <w:pStyle w:val="Heading3"/>
      </w:pPr>
      <w:r>
        <w:t>Example 2: User-based remove default email</w:t>
      </w:r>
    </w:p>
    <w:p>
      <w:r>
        <w:rPr>
          <w:b/>
          <w:color w:val="666666"/>
          <w:sz w:val="16"/>
        </w:rPr>
        <w:t>[bash]</w:t>
      </w:r>
    </w:p>
    <w:p>
      <w:pPr>
        <w:shd w:fill="F2F2F2" w:val="clear"/>
      </w:pPr>
      <w:r>
        <w:rPr>
          <w:rFonts w:ascii="Courier New" w:hAnsi="Courier New"/>
          <w:sz w:val="17"/>
        </w:rPr>
        <w:t>curl -i --request PUT \</w:t>
        <w:br/>
        <w:t xml:space="preserve"> 'https://{{OAUTH_METADATA.meta.environment}}.q2api.com/v2/UpdateDemographicInfo' \</w:t>
        <w:br/>
        <w:t xml:space="preserve"> --header 'Accept: application/json' \</w:t>
        <w:br/>
        <w:t xml:space="preserve"> --header 'Content-Type: application/json' \</w:t>
        <w:br/>
        <w:t xml:space="preserve"> --data '{</w:t>
        <w:br/>
        <w:t xml:space="preserve"> "LogonName": "jdoe",</w:t>
        <w:br/>
        <w:t xml:space="preserve"> "RemoveDefaultEmail": true,</w:t>
        <w:br/>
        <w:t xml:space="preserve"> "EmailID": 98765</w:t>
        <w:br/>
        <w:t xml:space="preserve">  }'</w:t>
      </w:r>
    </w:p>
    <w:p>
      <w:pPr>
        <w:pStyle w:val="Heading3"/>
      </w:pPr>
      <w:r>
        <w:t>Behavior</w:t>
      </w:r>
    </w:p>
    <w:p>
      <w:pPr>
        <w:pStyle w:val="ListBullet"/>
      </w:pPr>
      <w:r>
        <w:t>Validates the request body matches one of the allowed shapes (LogonName-based or CustomerID-based).</w:t>
      </w:r>
    </w:p>
    <w:p>
      <w:pPr>
        <w:pStyle w:val="ListBullet"/>
      </w:pPr>
      <w:r>
        <w:t>Updates provided demographic fields (address, phones, and—when user-based—name/email fields).</w:t>
      </w:r>
    </w:p>
    <w:p>
      <w:pPr>
        <w:pStyle w:val="ListBullet"/>
      </w:pPr>
      <w:r>
        <w:t>Returns a JSON envelope indicating success/failure and any errors.</w:t>
      </w:r>
    </w:p>
    <w:p>
      <w:pPr>
        <w:pStyle w:val="Heading3"/>
      </w:pPr>
      <w:r>
        <w:t>Notes</w:t>
      </w:r>
    </w:p>
    <w:p>
      <w:pPr>
        <w:pStyle w:val="ListBullet"/>
      </w:pPr>
      <w:r>
        <w:t>This endpoint will not mark email addresses or phone numbers as TAC targets.</w:t>
      </w:r>
    </w:p>
    <w:p>
      <w:pPr>
        <w:pStyle w:val="ListBullet"/>
      </w:pPr>
      <w:r>
        <w:t>CountryCode for Address and Phones defaults to "USA" when not provided.</w:t>
      </w:r>
    </w:p>
    <w:p>
      <w:pPr>
        <w:pStyle w:val="ListBullet"/>
      </w:pPr>
      <w:r>
        <w:t>Phones is an array of phone objects.</w:t>
      </w:r>
    </w:p>
    <w:p>
      <w:pPr>
        <w:pStyle w:val="ListBullet"/>
      </w:pPr>
      <w:r>
        <w:t>TruncatePhones defaults to false.</w:t>
      </w:r>
    </w:p>
    <w:p>
      <w:pPr>
        <w:pStyle w:val="ListBullet"/>
      </w:pPr>
      <w:r>
        <w:t>If RemoveDefaultEmail is true, EmailID is required.</w:t>
      </w:r>
    </w:p>
    <w:p>
      <w:pPr>
        <w:pStyle w:val="Heading3"/>
      </w:pPr>
      <w:r>
        <w:t>Gotchas</w:t>
      </w:r>
    </w:p>
    <w:p>
      <w:pPr>
        <w:pStyle w:val="ListBullet"/>
      </w:pPr>
      <w:r>
        <w:t>The request body is OneOf: send either LogonName or CustomerID, not both.</w:t>
      </w:r>
    </w:p>
    <w:p>
      <w:pPr>
        <w:pStyle w:val="ListBullet"/>
      </w:pPr>
      <w:r>
        <w:t>errors can be returned as strings or as objects ({code, message}), so client parsing should handle both.</w:t>
      </w:r>
    </w:p>
    <w:p>
      <w:pPr>
        <w:pStyle w:val="ListBullet"/>
      </w:pPr>
      <w:r>
        <w:t>Address.AddressType and Phones[].PhoneType have strict allowed values; invalid values can lead to update failures.</w:t>
      </w:r>
    </w:p>
    <w:p>
      <w:pPr>
        <w:pStyle w:val="Heading3"/>
      </w:pPr>
      <w:r>
        <w:t>Error Handling</w:t>
      </w:r>
    </w:p>
    <w:p>
      <w:pPr>
        <w:pStyle w:val="ListBullet"/>
      </w:pPr>
      <w:r>
        <w:t>200 OK: May still represent multiple outcomes (“Success With Error”, “Update Failed”, etc.)—check success and errors.</w:t>
      </w:r>
    </w:p>
    <w:p>
      <w:pPr>
        <w:pStyle w:val="ListBullet"/>
      </w:pPr>
      <w:r>
        <w:t>400 Client Error: Used for issues such as invalid request body, missing/invalid parameters, login name not found, nothing to update, or internal platform error (as documented).</w:t>
      </w:r>
    </w:p>
    <w:p>
      <w:pPr>
        <w:pStyle w:val="ListBullet"/>
      </w:pPr>
      <w:r>
        <w:t>DEFAULT: Generic error response with the same envelope structure.</w:t>
      </w:r>
    </w:p>
    <w:p>
      <w:r>
        <w:br w:type="page"/>
      </w:r>
    </w:p>
    <w:p>
      <w:pPr>
        <w:pStyle w:val="Heading2"/>
      </w:pPr>
      <w:r>
        <w:t>23. [POST] Verify Micro Deposits for a User</w:t>
      </w:r>
    </w:p>
    <w:p>
      <w:r>
        <w:rPr>
          <w:b/>
        </w:rPr>
        <w:t xml:space="preserve">Endpoint: </w:t>
      </w:r>
      <w:r>
        <w:rPr>
          <w:rFonts w:ascii="Courier New" w:hAnsi="Courier New"/>
          <w:sz w:val="18"/>
        </w:rPr>
        <w:t>/v2/MicroDeposit/Verify</w:t>
      </w:r>
    </w:p>
    <w:p>
      <w:pPr>
        <w:pStyle w:val="Heading3"/>
      </w:pPr>
      <w:r>
        <w:t>Prerequisites</w:t>
      </w:r>
    </w:p>
    <w:p>
      <w:pPr>
        <w:pStyle w:val="ListBullet"/>
      </w:pPr>
      <w:r>
        <w:t>Must have access/permissions to verify micro deposits on the Q2 platform</w:t>
      </w:r>
    </w:p>
    <w:p>
      <w:pPr>
        <w:pStyle w:val="ListBullet"/>
      </w:pPr>
      <w:r>
        <w:t>Must have the end user’s login name (logonname)</w:t>
      </w:r>
    </w:p>
    <w:p>
      <w:pPr>
        <w:pStyle w:val="ListBullet"/>
      </w:pPr>
      <w:r>
        <w:t>Must have the micro deposit ID and the two micro deposit amounts to verify (MicroDepositID, Amount1, Amount2)</w:t>
      </w:r>
    </w:p>
    <w:p>
      <w:pPr>
        <w:pStyle w:val="Heading3"/>
      </w:pPr>
      <w:r>
        <w:t>Method</w:t>
      </w:r>
    </w:p>
    <w:p>
      <w:r>
        <w:t>POST</w:t>
      </w:r>
    </w:p>
    <w:p>
      <w:pPr>
        <w:pStyle w:val="Heading3"/>
      </w:pPr>
      <w:r>
        <w:t>URL</w:t>
      </w:r>
    </w:p>
    <w:p>
      <w:r>
        <w:t>https://{{OAUTH_METADATA.meta.environment}}.q2api.com/v2/MicroDeposit/Verify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micro deposit amounts for a specific end user on the Q2 platform by submitting the micro deposit ID and the two deposit amounts.</w:t>
      </w:r>
    </w:p>
    <w:p>
      <w:pPr>
        <w:pStyle w:val="Heading3"/>
      </w:pPr>
      <w:r>
        <w:t>Enforcement Rules</w:t>
      </w:r>
    </w:p>
    <w:p>
      <w:pPr>
        <w:pStyle w:val="ListBullet"/>
      </w:pPr>
      <w:r>
        <w:t>The logonname query parameter must always be present and must be sent in the URL query string, not in the request body.</w:t>
      </w:r>
    </w:p>
    <w:p>
      <w:pPr>
        <w:pStyle w:val="ListBullet"/>
      </w:pPr>
      <w:r>
        <w:t xml:space="preserve">The following header parameters must always be present and must be sent as HTTP headers, not in the URL or request body: </w:t>
        <w:br/>
        <w:br/>
        <w:t>MicroDepositID</w:t>
        <w:br/>
        <w:t>Amount1</w:t>
        <w:br/>
        <w:t>Amount2</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/v2/MicroDeposit/Verify?logonname=jane.doe</w:t>
      </w:r>
    </w:p>
    <w:p>
      <w:pPr>
        <w:pStyle w:val="Heading3"/>
      </w:pPr>
      <w:r>
        <w:t>Invalid Examples</w:t>
      </w:r>
    </w:p>
    <w:p>
      <w:r>
        <w:rPr>
          <w:b/>
          <w:color w:val="666666"/>
          <w:sz w:val="16"/>
        </w:rPr>
        <w:t>[http]</w:t>
      </w:r>
    </w:p>
    <w:p>
      <w:pPr>
        <w:shd w:fill="F2F2F2" w:val="clear"/>
      </w:pPr>
      <w:r>
        <w:rPr>
          <w:rFonts w:ascii="Courier New" w:hAnsi="Courier New"/>
          <w:sz w:val="17"/>
        </w:rPr>
        <w:t>/v2/MicroDeposit/Verify</w:t>
        <w:br/>
        <w:t>/v2/MicroDeposit/Verify?logonname=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Required. Sent as a query parameter.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MicroDepositID</w:t>
            </w:r>
          </w:p>
        </w:tc>
        <w:tc>
          <w:tcPr>
            <w:tcW w:type="dxa" w:w="2880"/>
          </w:tcPr>
          <w:p>
            <w:r>
              <w:t>integer</w:t>
            </w:r>
          </w:p>
        </w:tc>
        <w:tc>
          <w:tcPr>
            <w:tcW w:type="dxa" w:w="2880"/>
          </w:tcPr>
          <w:p>
            <w:r>
              <w:t>The ID of the micro deposit. Required. Sent as an HTTP header.</w:t>
            </w:r>
          </w:p>
        </w:tc>
      </w:tr>
      <w:tr>
        <w:tc>
          <w:tcPr>
            <w:tcW w:type="dxa" w:w="2880"/>
          </w:tcPr>
          <w:p>
            <w:r>
              <w:t>Amount1</w:t>
            </w:r>
          </w:p>
        </w:tc>
        <w:tc>
          <w:tcPr>
            <w:tcW w:type="dxa" w:w="2880"/>
          </w:tcPr>
          <w:p>
            <w:r>
              <w:t>number</w:t>
            </w:r>
          </w:p>
        </w:tc>
        <w:tc>
          <w:tcPr>
            <w:tcW w:type="dxa" w:w="2880"/>
          </w:tcPr>
          <w:p>
            <w:r>
              <w:t>The first amount to verify. Required. Sent as an HTTP header.</w:t>
            </w:r>
          </w:p>
        </w:tc>
      </w:tr>
      <w:tr>
        <w:tc>
          <w:tcPr>
            <w:tcW w:type="dxa" w:w="2880"/>
          </w:tcPr>
          <w:p>
            <w:r>
              <w:t>Amount2</w:t>
            </w:r>
          </w:p>
        </w:tc>
        <w:tc>
          <w:tcPr>
            <w:tcW w:type="dxa" w:w="2880"/>
          </w:tcPr>
          <w:p>
            <w:r>
              <w:t>number</w:t>
            </w:r>
          </w:p>
        </w:tc>
        <w:tc>
          <w:tcPr>
            <w:tcW w:type="dxa" w:w="2880"/>
          </w:tcPr>
          <w:p>
            <w:r>
              <w:t>The second amount to verify. Required. Sent as an HTTP header.</w:t>
            </w:r>
          </w:p>
        </w:tc>
      </w:tr>
    </w:tbl>
    <w:p/>
    <w:p>
      <w:pPr>
        <w:pStyle w:val="Heading3"/>
      </w:pPr>
      <w:r>
        <w:t>Response</w:t>
      </w:r>
    </w:p>
    <w:p>
      <w:pPr>
        <w:pStyle w:val="Heading3"/>
      </w:pPr>
      <w:r>
        <w:t>Success Response (200 OK) — Possibility: Success</w:t>
      </w:r>
    </w:p>
    <w:p>
      <w:r>
        <w:rPr>
          <w:b/>
          <w:color w:val="666666"/>
          <w:sz w:val="16"/>
        </w:rPr>
        <w:t>[json]</w:t>
      </w:r>
    </w:p>
    <w:p>
      <w:pPr>
        <w:shd w:fill="F2F2F2" w:val="clear"/>
      </w:pPr>
      <w:r>
        <w:rPr>
          <w:rFonts w:ascii="Courier New" w:hAnsi="Courier New"/>
          <w:sz w:val="17"/>
        </w:rPr>
        <w:t>{</w:t>
        <w:br/>
        <w:t xml:space="preserve"> "data": [</w:t>
        <w:br/>
        <w:t xml:space="preserve"> {</w:t>
        <w:br/>
        <w:t xml:space="preserve"> "Status": "Verified",</w:t>
        <w:br/>
        <w:t xml:space="preserve"> "StatusDescription": "Micro deposit amounts verified successfully"</w:t>
        <w:br/>
        <w:t xml:space="preserve"> }</w:t>
        <w:br/>
        <w:t xml:space="preserve"> ],</w:t>
        <w:br/>
        <w:t xml:space="preserve"> "success": true,</w:t>
        <w:br/>
        <w:t xml:space="preserve"> "errors": [],</w:t>
        <w:br/>
        <w:t xml:space="preserve"> "requestid": "7c2c1f1e-3f1b-4c5b-9d2a-1c2d3e4f5a6b",</w:t>
        <w:br/>
        <w:t xml:space="preserve"> "status": 200,</w:t>
        <w:br/>
        <w:t xml:space="preserve"> "log_ref_id": "LOGREF-1234567890"</w:t>
        <w:br/>
        <w:t>}</w:t>
      </w:r>
    </w:p>
    <w:p>
      <w:pPr>
        <w:pStyle w:val="Heading3"/>
      </w:pPr>
      <w:r>
        <w:t>Success Response (200 OK) — Possibility: Internal Platform Error</w:t>
      </w:r>
    </w:p>
    <w:p>
      <w:r>
        <w:rPr>
          <w:b/>
          <w:color w:val="666666"/>
          <w:sz w:val="16"/>
        </w:rPr>
        <w:t>[json]</w:t>
      </w:r>
    </w:p>
    <w:p>
      <w:pPr>
        <w:shd w:fill="F2F2F2" w:val="clear"/>
      </w:pPr>
      <w:r>
        <w:rPr>
          <w:rFonts w:ascii="Courier New" w:hAnsi="Courier New"/>
          <w:sz w:val="17"/>
        </w:rPr>
        <w:t>{</w:t>
        <w:br/>
        <w:t xml:space="preserve"> "data": [</w:t>
        <w:br/>
        <w:t xml:space="preserve"> {}</w:t>
        <w:br/>
        <w:t xml:space="preserve"> ],</w:t>
        <w:br/>
        <w:t xml:space="preserve"> "success": false,</w:t>
        <w:br/>
        <w:t xml:space="preserve"> "errors": [</w:t>
        <w:br/>
        <w:t xml:space="preserve"> {</w:t>
        <w:br/>
        <w:t xml:space="preserve"> "Error": "Internal Platform Error"</w:t>
        <w:br/>
        <w:t xml:space="preserve"> }</w:t>
        <w:br/>
        <w:t xml:space="preserve"> ],</w:t>
        <w:br/>
        <w:t xml:space="preserve"> "requestid": "7c2c1f1e-3f1b-4c5b-9d2a-1c2d3e4f5a6b",</w:t>
        <w:br/>
        <w:t xml:space="preserve"> "status": 200,</w:t>
        <w:br/>
        <w:t xml:space="preserve"> "log_ref_id": "LOGREF-1234567890"</w:t>
        <w:br/>
        <w:t>}</w:t>
      </w:r>
    </w:p>
    <w:p>
      <w:pPr>
        <w:pStyle w:val="Heading3"/>
      </w:pPr>
      <w:r>
        <w:t>Error Response (400 Bad Request) — Possibility: Invalid Request Headers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Headers"</w:t>
        <w:br/>
        <w:t xml:space="preserve"> }</w:t>
        <w:br/>
        <w:t xml:space="preserve"> ],</w:t>
        <w:br/>
        <w:t xml:space="preserve"> "requestid": "7c2c1f1e-3f1b-4c5b-9d2a-1c2d3e4f5a6b",</w:t>
        <w:br/>
        <w:t xml:space="preserve"> "status": 400,</w:t>
        <w:br/>
        <w:t xml:space="preserve"> "log_ref_id": "LOGREF-1234567890"</w:t>
        <w:br/>
        <w:t>}</w:t>
      </w:r>
    </w:p>
    <w:p>
      <w:pPr>
        <w:pStyle w:val="Heading3"/>
      </w:pPr>
      <w:r>
        <w:t>Error Response (400 Bad Request) — Possibility: User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w:t>
        <w:br/>
        <w:t xml:space="preserve"> "success": false,</w:t>
        <w:br/>
        <w:t xml:space="preserve"> "errors": [</w:t>
        <w:br/>
        <w:t xml:space="preserve"> {</w:t>
        <w:br/>
        <w:t xml:space="preserve"> "code": 400,</w:t>
        <w:br/>
        <w:t xml:space="preserve"> "message": "User Not Found"</w:t>
        <w:br/>
        <w:t xml:space="preserve"> }</w:t>
        <w:br/>
        <w:t xml:space="preserve"> ],</w:t>
        <w:br/>
        <w:t xml:space="preserve"> "requestid": "7c2c1f1e-3f1b-4c5b-9d2a-1c2d3e4f5a6b",</w:t>
        <w:br/>
        <w:t xml:space="preserve"> "status": 400,</w:t>
        <w:br/>
        <w:t xml:space="preserve"> "log_ref_id": "LOGREF-1234567890"</w:t>
        <w:br/>
        <w:t>}</w:t>
      </w:r>
    </w:p>
    <w:p>
      <w:pPr>
        <w:pStyle w:val="Heading3"/>
      </w:pPr>
      <w:r>
        <w:t>Default Error Response — 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"7c2c1f1e-3f1b-4c5b-9d2a-1c2d3e4f5a6b",</w:t>
        <w:br/>
        <w:t xml:space="preserve"> "status": 500,</w:t>
        <w:br/>
        <w:t xml:space="preserve"> "log_ref_id": "LOGREF-1234567890"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Response payload array. Shape varies by outcome (see possibilities).</w:t>
            </w:r>
          </w:p>
        </w:tc>
      </w:tr>
      <w:tr>
        <w:tc>
          <w:tcPr>
            <w:tcW w:type="dxa" w:w="2880"/>
          </w:tcPr>
          <w:p>
            <w:r>
              <w:t>data.Status</w:t>
            </w:r>
          </w:p>
        </w:tc>
        <w:tc>
          <w:tcPr>
            <w:tcW w:type="dxa" w:w="2880"/>
          </w:tcPr>
          <w:p>
            <w:r>
              <w:t>string</w:t>
            </w:r>
          </w:p>
        </w:tc>
        <w:tc>
          <w:tcPr>
            <w:tcW w:type="dxa" w:w="2880"/>
          </w:tcPr>
          <w:p>
            <w:r>
              <w:t>The status for the micro deposit. (Present in the “Success” 200 shape.)</w:t>
            </w:r>
          </w:p>
        </w:tc>
      </w:tr>
      <w:tr>
        <w:tc>
          <w:tcPr>
            <w:tcW w:type="dxa" w:w="2880"/>
          </w:tcPr>
          <w:p>
            <w:r>
              <w:t>data.StatusDescription</w:t>
            </w:r>
          </w:p>
        </w:tc>
        <w:tc>
          <w:tcPr>
            <w:tcW w:type="dxa" w:w="2880"/>
          </w:tcPr>
          <w:p>
            <w:r>
              <w:t>string</w:t>
            </w:r>
          </w:p>
        </w:tc>
        <w:tc>
          <w:tcPr>
            <w:tcW w:type="dxa" w:w="2880"/>
          </w:tcPr>
          <w:p>
            <w:r>
              <w:t>The status description for the micro deposit. (Present in the “Success” 200 shape.)</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 list. May be an array of strings, or an array of objects depending on outcome.</w:t>
            </w:r>
          </w:p>
        </w:tc>
      </w:tr>
      <w:tr>
        <w:tc>
          <w:tcPr>
            <w:tcW w:type="dxa" w:w="2880"/>
          </w:tcPr>
          <w:p>
            <w:r>
              <w:t>errors.Error</w:t>
            </w:r>
          </w:p>
        </w:tc>
        <w:tc>
          <w:tcPr>
            <w:tcW w:type="dxa" w:w="2880"/>
          </w:tcPr>
          <w:p>
            <w:r>
              <w:t>string</w:t>
            </w:r>
          </w:p>
        </w:tc>
        <w:tc>
          <w:tcPr>
            <w:tcW w:type="dxa" w:w="2880"/>
          </w:tcPr>
          <w:p>
            <w:r>
              <w:t>Contains error details (200 internal platform error shape).</w:t>
            </w:r>
          </w:p>
        </w:tc>
      </w:tr>
      <w:tr>
        <w:tc>
          <w:tcPr>
            <w:tcW w:type="dxa" w:w="2880"/>
          </w:tcPr>
          <w:p>
            <w:r>
              <w:t>errors.code</w:t>
            </w:r>
          </w:p>
        </w:tc>
        <w:tc>
          <w:tcPr>
            <w:tcW w:type="dxa" w:w="2880"/>
          </w:tcPr>
          <w:p>
            <w:r>
              <w:t>integer</w:t>
            </w:r>
          </w:p>
        </w:tc>
        <w:tc>
          <w:tcPr>
            <w:tcW w:type="dxa" w:w="2880"/>
          </w:tcPr>
          <w:p>
            <w:r>
              <w:t>Error code (400/default error shapes).</w:t>
            </w:r>
          </w:p>
        </w:tc>
      </w:tr>
      <w:tr>
        <w:tc>
          <w:tcPr>
            <w:tcW w:type="dxa" w:w="2880"/>
          </w:tcPr>
          <w:p>
            <w:r>
              <w:t>errors.message</w:t>
            </w:r>
          </w:p>
        </w:tc>
        <w:tc>
          <w:tcPr>
            <w:tcW w:type="dxa" w:w="2880"/>
          </w:tcPr>
          <w:p>
            <w:r>
              <w:t>string</w:t>
            </w:r>
          </w:p>
        </w:tc>
        <w:tc>
          <w:tcPr>
            <w:tcW w:type="dxa" w:w="2880"/>
          </w:tcPr>
          <w:p>
            <w:r>
              <w:t>Error message (400/default error shapes).</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'https://{{OAUTH_METADATA.meta.environment}}.q2api.com/v2/MicroDeposit/Verify?logonname=jane.doe' \</w:t>
        <w:br/>
        <w:t xml:space="preserve"> --header 'Accept: application/json' \</w:t>
        <w:br/>
        <w:t xml:space="preserve"> --header 'Content-Type: application/json' \</w:t>
        <w:br/>
        <w:t xml:space="preserve"> --header 'MicroDepositID: 12345' \</w:t>
        <w:br/>
        <w:t xml:space="preserve"> --header 'Amount1: 0.12' \</w:t>
        <w:br/>
        <w:t xml:space="preserve"> --header 'Amount2: 0.34'</w:t>
      </w:r>
    </w:p>
    <w:p>
      <w:pPr>
        <w:pStyle w:val="Heading3"/>
      </w:pPr>
      <w:r>
        <w:t>Example Usage</w:t>
      </w:r>
    </w:p>
    <w:p>
      <w:pPr>
        <w:pStyle w:val="Heading3"/>
      </w:pPr>
      <w:r>
        <w:t>Example 1: Verify micro deposits for a user</w:t>
      </w:r>
    </w:p>
    <w:p>
      <w:r>
        <w:rPr>
          <w:b/>
          <w:color w:val="666666"/>
          <w:sz w:val="16"/>
        </w:rPr>
        <w:t>[bash]</w:t>
      </w:r>
    </w:p>
    <w:p>
      <w:pPr>
        <w:shd w:fill="F2F2F2" w:val="clear"/>
      </w:pPr>
      <w:r>
        <w:rPr>
          <w:rFonts w:ascii="Courier New" w:hAnsi="Courier New"/>
          <w:sz w:val="17"/>
        </w:rPr>
        <w:t>curl -X POST \</w:t>
        <w:br/>
        <w:t xml:space="preserve"> 'https://{{OAUTH_METADATA.meta.environment}}.q2api.com/v2/MicroDeposit/Verify?logonname=jane.doe' \</w:t>
        <w:br/>
        <w:t xml:space="preserve"> -H 'Accept: application/json' \</w:t>
        <w:br/>
        <w:t xml:space="preserve"> -H 'Content-Type: application/json' \</w:t>
        <w:br/>
        <w:t xml:space="preserve"> -H 'MicroDepositID: 98765' \</w:t>
        <w:br/>
        <w:t xml:space="preserve"> -H 'Amount1: 0.15' \</w:t>
        <w:br/>
        <w:t xml:space="preserve"> -H 'Amount2: 0.22'</w:t>
      </w:r>
    </w:p>
    <w:p>
      <w:pPr>
        <w:pStyle w:val="Heading3"/>
      </w:pPr>
      <w:r>
        <w:t>Example 2: Another user / deposit verification</w:t>
      </w:r>
    </w:p>
    <w:p>
      <w:r>
        <w:rPr>
          <w:b/>
          <w:color w:val="666666"/>
          <w:sz w:val="16"/>
        </w:rPr>
        <w:t>[bash]</w:t>
      </w:r>
    </w:p>
    <w:p>
      <w:pPr>
        <w:shd w:fill="F2F2F2" w:val="clear"/>
      </w:pPr>
      <w:r>
        <w:rPr>
          <w:rFonts w:ascii="Courier New" w:hAnsi="Courier New"/>
          <w:sz w:val="17"/>
        </w:rPr>
        <w:t>curl -X POST \</w:t>
        <w:br/>
        <w:t xml:space="preserve"> 'https://{{OAUTH_METADATA.meta.environment}}.q2api.com/v2/MicroDeposit/Verify?logonname=john.smith' \</w:t>
        <w:br/>
        <w:t xml:space="preserve"> -H 'Accept: application/json' \</w:t>
        <w:br/>
        <w:t xml:space="preserve"> -H 'Content-Type: application/json' \</w:t>
        <w:br/>
        <w:t xml:space="preserve"> -H 'MicroDepositID: 24680' \</w:t>
        <w:br/>
        <w:t xml:space="preserve"> -H 'Amount1: 0.05' \</w:t>
        <w:br/>
        <w:t xml:space="preserve"> -H 'Amount2: 0.09'</w:t>
      </w:r>
    </w:p>
    <w:p>
      <w:pPr>
        <w:pStyle w:val="Heading3"/>
      </w:pPr>
      <w:r>
        <w:t>Behavior</w:t>
      </w:r>
    </w:p>
    <w:p>
      <w:pPr>
        <w:pStyle w:val="ListBullet"/>
      </w:pPr>
      <w:r>
        <w:t>Validates presence of required query parameter (logonname) and required headers (MicroDepositID, Amount1, Amount2).</w:t>
      </w:r>
    </w:p>
    <w:p>
      <w:pPr>
        <w:pStyle w:val="ListBullet"/>
      </w:pPr>
      <w:r>
        <w:t>Attempts to verify the micro deposit amounts for the specified micro deposit record.</w:t>
      </w:r>
    </w:p>
    <w:p>
      <w:pPr>
        <w:pStyle w:val="ListBullet"/>
      </w:pPr>
      <w:r>
        <w:t>Returns a 200 response with either a success-shaped payload (including Status and StatusDescription) or an internal-platform-error-shaped payload.</w:t>
      </w:r>
    </w:p>
    <w:p>
      <w:pPr>
        <w:pStyle w:val="ListBullet"/>
      </w:pPr>
      <w:r>
        <w:t>Returns 400 for client errors like invalid headers or user not found; otherwise returns a default generic error shape.</w:t>
      </w:r>
    </w:p>
    <w:p>
      <w:pPr>
        <w:pStyle w:val="Heading3"/>
      </w:pPr>
      <w:r>
        <w:t>Notes</w:t>
      </w:r>
    </w:p>
    <w:p>
      <w:pPr>
        <w:pStyle w:val="ListBullet"/>
      </w:pPr>
      <w:r>
        <w:t>This endpoint documents required inputs in query (logonname) and headers (MicroDepositID, Amount1, Amount2).</w:t>
      </w:r>
    </w:p>
    <w:p>
      <w:pPr>
        <w:pStyle w:val="ListBullet"/>
      </w:pPr>
      <w:r>
        <w:t>No request body fields are documented for this endpoint.</w:t>
      </w:r>
    </w:p>
    <w:p>
      <w:pPr>
        <w:pStyle w:val="Heading3"/>
      </w:pPr>
      <w:r>
        <w:t>Error Handling</w:t>
      </w:r>
    </w:p>
    <w:p>
      <w:pPr>
        <w:pStyle w:val="ListBullet"/>
      </w:pPr>
      <w:r>
        <w:t>200 OK (Internal Platform Error possibility): success may be false and errors may contain { "Error": "..." }.</w:t>
      </w:r>
    </w:p>
    <w:p>
      <w:pPr>
        <w:pStyle w:val="ListBullet"/>
      </w:pPr>
      <w:r>
        <w:t>400 Client Error: Returned for invalid request headers or when the user is not found (see response shapes).</w:t>
      </w:r>
    </w:p>
    <w:p>
      <w:pPr>
        <w:pStyle w:val="ListBullet"/>
      </w:pPr>
      <w:r>
        <w:t>Default (Generic Error): Returned for unspecified errors with {code, message} in errors.</w:t>
      </w:r>
    </w:p>
    <w:p>
      <w:r>
        <w:br w:type="page"/>
      </w:r>
    </w:p>
    <w:p>
      <w:pPr>
        <w:pStyle w:val="Heading2"/>
      </w:pPr>
      <w:r>
        <w:t>24. [POST] Create Credit Transfer (Instant Payments)</w:t>
      </w:r>
    </w:p>
    <w:p>
      <w:r>
        <w:rPr>
          <w:b/>
        </w:rPr>
        <w:t xml:space="preserve">Endpoint: </w:t>
      </w:r>
      <w:r>
        <w:rPr>
          <w:rFonts w:ascii="Courier New" w:hAnsi="Courier New"/>
          <w:sz w:val="18"/>
        </w:rPr>
        <w:t>/v2/InstantPayments/CreateCreditTransfer</w:t>
      </w:r>
    </w:p>
    <w:p>
      <w:pPr>
        <w:pStyle w:val="Heading3"/>
      </w:pPr>
      <w:r>
        <w:t>Prerequisites</w:t>
      </w:r>
    </w:p>
    <w:p>
      <w:pPr>
        <w:pStyle w:val="ListBullet"/>
      </w:pPr>
      <w:r>
        <w:t>Your Q2 stack must be updated to HQ versions 4.6.0.7001 or higher</w:t>
      </w:r>
    </w:p>
    <w:p>
      <w:pPr>
        <w:pStyle w:val="ListBullet"/>
      </w:pPr>
      <w:r>
        <w:t>This endpoint is beta</w:t>
      </w:r>
    </w:p>
    <w:p>
      <w:pPr>
        <w:pStyle w:val="Heading3"/>
      </w:pPr>
      <w:r>
        <w:t>Method</w:t>
      </w:r>
    </w:p>
    <w:p>
      <w:r>
        <w:t>POST</w:t>
      </w:r>
    </w:p>
    <w:p>
      <w:pPr>
        <w:pStyle w:val="Heading3"/>
      </w:pPr>
      <w:r>
        <w:t>URL</w:t>
      </w:r>
    </w:p>
    <w:p>
      <w:r>
        <w:t>https://{{OAUTH_METADATA.meta.environment}}.q2api.com/v2/InstantPayments/CreateCreditTransfer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instant credit transfer to send funds from a debtor financial institution (FI) to a creditor FI, either directly or through agents and/or a payment clearing/settlement system. This is an incoming call from the Vendor to Q2.</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the request payload as JSON in the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VendorName</w:t>
            </w:r>
          </w:p>
        </w:tc>
        <w:tc>
          <w:tcPr>
            <w:tcW w:type="dxa" w:w="2880"/>
          </w:tcPr>
          <w:p>
            <w:r>
              <w:t>string</w:t>
            </w:r>
          </w:p>
        </w:tc>
        <w:tc>
          <w:tcPr>
            <w:tcW w:type="dxa" w:w="2880"/>
          </w:tcPr>
          <w:p>
            <w:r>
              <w:t>The name of the merchant, payment processor, or service provider facilitating sending payments.</w:t>
            </w:r>
          </w:p>
        </w:tc>
      </w:tr>
      <w:tr>
        <w:tc>
          <w:tcPr>
            <w:tcW w:type="dxa" w:w="2880"/>
          </w:tcPr>
          <w:p>
            <w:r>
              <w:t>Amount</w:t>
            </w:r>
          </w:p>
        </w:tc>
        <w:tc>
          <w:tcPr>
            <w:tcW w:type="dxa" w:w="2880"/>
          </w:tcPr>
          <w:p>
            <w:r>
              <w:t>string</w:t>
            </w:r>
          </w:p>
        </w:tc>
        <w:tc>
          <w:tcPr>
            <w:tcW w:type="dxa" w:w="2880"/>
          </w:tcPr>
          <w:p>
            <w:r>
              <w:t>The amount to be transferred to the entity.</w:t>
            </w:r>
          </w:p>
        </w:tc>
      </w:tr>
      <w:tr>
        <w:tc>
          <w:tcPr>
            <w:tcW w:type="dxa" w:w="2880"/>
          </w:tcPr>
          <w:p>
            <w:r>
              <w:t>Debtor</w:t>
            </w:r>
          </w:p>
        </w:tc>
        <w:tc>
          <w:tcPr>
            <w:tcW w:type="dxa" w:w="2880"/>
          </w:tcPr>
          <w:p>
            <w:r>
              <w:t>object</w:t>
            </w:r>
          </w:p>
        </w:tc>
        <w:tc>
          <w:tcPr>
            <w:tcW w:type="dxa" w:w="2880"/>
          </w:tcPr>
          <w:p>
            <w:r>
              <w:t>Debtor details.</w:t>
            </w:r>
          </w:p>
        </w:tc>
      </w:tr>
      <w:tr>
        <w:tc>
          <w:tcPr>
            <w:tcW w:type="dxa" w:w="2880"/>
          </w:tcPr>
          <w:p>
            <w:r>
              <w:t>Debtor.Name</w:t>
            </w:r>
          </w:p>
        </w:tc>
        <w:tc>
          <w:tcPr>
            <w:tcW w:type="dxa" w:w="2880"/>
          </w:tcPr>
          <w:p>
            <w:r>
              <w:t>string</w:t>
            </w:r>
          </w:p>
        </w:tc>
        <w:tc>
          <w:tcPr>
            <w:tcW w:type="dxa" w:w="2880"/>
          </w:tcPr>
          <w:p>
            <w:r>
              <w:t>The debtor's name.</w:t>
            </w:r>
          </w:p>
        </w:tc>
      </w:tr>
      <w:tr>
        <w:tc>
          <w:tcPr>
            <w:tcW w:type="dxa" w:w="2880"/>
          </w:tcPr>
          <w:p>
            <w:r>
              <w:t>Debtor.Address</w:t>
            </w:r>
          </w:p>
        </w:tc>
        <w:tc>
          <w:tcPr>
            <w:tcW w:type="dxa" w:w="2880"/>
          </w:tcPr>
          <w:p>
            <w:r>
              <w:t>object</w:t>
            </w:r>
          </w:p>
        </w:tc>
        <w:tc>
          <w:tcPr>
            <w:tcW w:type="dxa" w:w="2880"/>
          </w:tcPr>
          <w:p>
            <w:r>
              <w:t>Debtor address. Schema: &lt;CreateCreditTransferRequestDebtorAddress&gt;.</w:t>
            </w:r>
          </w:p>
        </w:tc>
      </w:tr>
      <w:tr>
        <w:tc>
          <w:tcPr>
            <w:tcW w:type="dxa" w:w="2880"/>
          </w:tcPr>
          <w:p>
            <w:r>
              <w:t>Debtor.ContactDetails</w:t>
            </w:r>
          </w:p>
        </w:tc>
        <w:tc>
          <w:tcPr>
            <w:tcW w:type="dxa" w:w="2880"/>
          </w:tcPr>
          <w:p>
            <w:r>
              <w:t>object</w:t>
            </w:r>
          </w:p>
        </w:tc>
        <w:tc>
          <w:tcPr>
            <w:tcW w:type="dxa" w:w="2880"/>
          </w:tcPr>
          <w:p>
            <w:r>
              <w:t>Debtor contact details. Schema: &lt;CreateCreditTransferRequestDebtorContactdetails&gt;.</w:t>
            </w:r>
          </w:p>
        </w:tc>
      </w:tr>
      <w:tr>
        <w:tc>
          <w:tcPr>
            <w:tcW w:type="dxa" w:w="2880"/>
          </w:tcPr>
          <w:p>
            <w:r>
              <w:t>DebtorAgent</w:t>
            </w:r>
          </w:p>
        </w:tc>
        <w:tc>
          <w:tcPr>
            <w:tcW w:type="dxa" w:w="2880"/>
          </w:tcPr>
          <w:p>
            <w:r>
              <w:t>object</w:t>
            </w:r>
          </w:p>
        </w:tc>
        <w:tc>
          <w:tcPr>
            <w:tcW w:type="dxa" w:w="2880"/>
          </w:tcPr>
          <w:p>
            <w:r>
              <w:t>Debtor agent details.</w:t>
            </w:r>
          </w:p>
        </w:tc>
      </w:tr>
      <w:tr>
        <w:tc>
          <w:tcPr>
            <w:tcW w:type="dxa" w:w="2880"/>
          </w:tcPr>
          <w:p>
            <w:r>
              <w:t>DebtorAgent.FinancialInstitution</w:t>
            </w:r>
          </w:p>
        </w:tc>
        <w:tc>
          <w:tcPr>
            <w:tcW w:type="dxa" w:w="2880"/>
          </w:tcPr>
          <w:p>
            <w:r>
              <w:t>object</w:t>
            </w:r>
          </w:p>
        </w:tc>
        <w:tc>
          <w:tcPr>
            <w:tcW w:type="dxa" w:w="2880"/>
          </w:tcPr>
          <w:p>
            <w:r>
              <w:t>Debtor agent financial institution. Schema: &lt;CreateCreditTransferRequestDebtoragentFinancialinstitution&gt;.</w:t>
            </w:r>
          </w:p>
        </w:tc>
      </w:tr>
      <w:tr>
        <w:tc>
          <w:tcPr>
            <w:tcW w:type="dxa" w:w="2880"/>
          </w:tcPr>
          <w:p>
            <w:r>
              <w:t>DebtorAccountNumber</w:t>
            </w:r>
          </w:p>
        </w:tc>
        <w:tc>
          <w:tcPr>
            <w:tcW w:type="dxa" w:w="2880"/>
          </w:tcPr>
          <w:p>
            <w:r>
              <w:t>string</w:t>
            </w:r>
          </w:p>
        </w:tc>
        <w:tc>
          <w:tcPr>
            <w:tcW w:type="dxa" w:w="2880"/>
          </w:tcPr>
          <w:p>
            <w:r>
              <w:t>The debtor’s account number (unique identifier for the account from which the payment will be initiated).</w:t>
            </w:r>
          </w:p>
        </w:tc>
      </w:tr>
      <w:tr>
        <w:tc>
          <w:tcPr>
            <w:tcW w:type="dxa" w:w="2880"/>
          </w:tcPr>
          <w:p>
            <w:r>
              <w:t>Creditor</w:t>
            </w:r>
          </w:p>
        </w:tc>
        <w:tc>
          <w:tcPr>
            <w:tcW w:type="dxa" w:w="2880"/>
          </w:tcPr>
          <w:p>
            <w:r>
              <w:t>object</w:t>
            </w:r>
          </w:p>
        </w:tc>
        <w:tc>
          <w:tcPr>
            <w:tcW w:type="dxa" w:w="2880"/>
          </w:tcPr>
          <w:p>
            <w:r>
              <w:t>Creditor details.</w:t>
            </w:r>
          </w:p>
        </w:tc>
      </w:tr>
      <w:tr>
        <w:tc>
          <w:tcPr>
            <w:tcW w:type="dxa" w:w="2880"/>
          </w:tcPr>
          <w:p>
            <w:r>
              <w:t>Creditor.Name</w:t>
            </w:r>
          </w:p>
        </w:tc>
        <w:tc>
          <w:tcPr>
            <w:tcW w:type="dxa" w:w="2880"/>
          </w:tcPr>
          <w:p>
            <w:r>
              <w:t>string</w:t>
            </w:r>
          </w:p>
        </w:tc>
        <w:tc>
          <w:tcPr>
            <w:tcW w:type="dxa" w:w="2880"/>
          </w:tcPr>
          <w:p>
            <w:r>
              <w:t>The creditor's name.</w:t>
            </w:r>
          </w:p>
        </w:tc>
      </w:tr>
      <w:tr>
        <w:tc>
          <w:tcPr>
            <w:tcW w:type="dxa" w:w="2880"/>
          </w:tcPr>
          <w:p>
            <w:r>
              <w:t>Creditor.Address</w:t>
            </w:r>
          </w:p>
        </w:tc>
        <w:tc>
          <w:tcPr>
            <w:tcW w:type="dxa" w:w="2880"/>
          </w:tcPr>
          <w:p>
            <w:r>
              <w:t>object</w:t>
            </w:r>
          </w:p>
        </w:tc>
        <w:tc>
          <w:tcPr>
            <w:tcW w:type="dxa" w:w="2880"/>
          </w:tcPr>
          <w:p>
            <w:r>
              <w:t>Creditor address. Schema: &lt;CreateCreditTransferRequestCreditorAddress&gt;.</w:t>
            </w:r>
          </w:p>
        </w:tc>
      </w:tr>
      <w:tr>
        <w:tc>
          <w:tcPr>
            <w:tcW w:type="dxa" w:w="2880"/>
          </w:tcPr>
          <w:p>
            <w:r>
              <w:t>Creditor.ContactDetails</w:t>
            </w:r>
          </w:p>
        </w:tc>
        <w:tc>
          <w:tcPr>
            <w:tcW w:type="dxa" w:w="2880"/>
          </w:tcPr>
          <w:p>
            <w:r>
              <w:t>object</w:t>
            </w:r>
          </w:p>
        </w:tc>
        <w:tc>
          <w:tcPr>
            <w:tcW w:type="dxa" w:w="2880"/>
          </w:tcPr>
          <w:p>
            <w:r>
              <w:t>Creditor contact details. Schema: &lt;CreateCreditTransferRequestCreditorContactdetails&gt;.</w:t>
            </w:r>
          </w:p>
        </w:tc>
      </w:tr>
      <w:tr>
        <w:tc>
          <w:tcPr>
            <w:tcW w:type="dxa" w:w="2880"/>
          </w:tcPr>
          <w:p>
            <w:r>
              <w:t>CreditorAgent</w:t>
            </w:r>
          </w:p>
        </w:tc>
        <w:tc>
          <w:tcPr>
            <w:tcW w:type="dxa" w:w="2880"/>
          </w:tcPr>
          <w:p>
            <w:r>
              <w:t>object</w:t>
            </w:r>
          </w:p>
        </w:tc>
        <w:tc>
          <w:tcPr>
            <w:tcW w:type="dxa" w:w="2880"/>
          </w:tcPr>
          <w:p>
            <w:r>
              <w:t>Creditor agent details.</w:t>
            </w:r>
          </w:p>
        </w:tc>
      </w:tr>
      <w:tr>
        <w:tc>
          <w:tcPr>
            <w:tcW w:type="dxa" w:w="2880"/>
          </w:tcPr>
          <w:p>
            <w:r>
              <w:t>CreditorAgent.FinancialInstitution</w:t>
            </w:r>
          </w:p>
        </w:tc>
        <w:tc>
          <w:tcPr>
            <w:tcW w:type="dxa" w:w="2880"/>
          </w:tcPr>
          <w:p>
            <w:r>
              <w:t>object</w:t>
            </w:r>
          </w:p>
        </w:tc>
        <w:tc>
          <w:tcPr>
            <w:tcW w:type="dxa" w:w="2880"/>
          </w:tcPr>
          <w:p>
            <w:r>
              <w:t>Creditor agent financial institution. Schema: &lt;CreateCreditTransferRequestCreditoragentFinancialinstitution&gt;.</w:t>
            </w:r>
          </w:p>
        </w:tc>
      </w:tr>
      <w:tr>
        <w:tc>
          <w:tcPr>
            <w:tcW w:type="dxa" w:w="2880"/>
          </w:tcPr>
          <w:p>
            <w:r>
              <w:t>CreditorAccountNumber</w:t>
            </w:r>
          </w:p>
        </w:tc>
        <w:tc>
          <w:tcPr>
            <w:tcW w:type="dxa" w:w="2880"/>
          </w:tcPr>
          <w:p>
            <w:r>
              <w:t>string</w:t>
            </w:r>
          </w:p>
        </w:tc>
        <w:tc>
          <w:tcPr>
            <w:tcW w:type="dxa" w:w="2880"/>
          </w:tcPr>
          <w:p>
            <w:r>
              <w:t>The creditor’s account number (unique identifier for the account to which the credit entry will be posted).</w:t>
            </w:r>
          </w:p>
        </w:tc>
      </w:tr>
      <w:tr>
        <w:tc>
          <w:tcPr>
            <w:tcW w:type="dxa" w:w="2880"/>
          </w:tcPr>
          <w:p>
            <w:r>
              <w:t>PaymentIdentification</w:t>
            </w:r>
          </w:p>
        </w:tc>
        <w:tc>
          <w:tcPr>
            <w:tcW w:type="dxa" w:w="2880"/>
          </w:tcPr>
          <w:p>
            <w:r>
              <w:t>object</w:t>
            </w:r>
          </w:p>
        </w:tc>
        <w:tc>
          <w:tcPr>
            <w:tcW w:type="dxa" w:w="2880"/>
          </w:tcPr>
          <w:p>
            <w:r>
              <w:t>OneOf: either EndToEndIdentification or InstructionIdentification (see below).</w:t>
            </w:r>
          </w:p>
        </w:tc>
      </w:tr>
    </w:tbl>
    <w:p/>
    <w:p>
      <w:pPr>
        <w:pStyle w:val="Heading3"/>
      </w:pPr>
      <w:r>
        <w:t>PaymentIdentification (OneOf)</w:t>
      </w:r>
    </w:p>
    <w:p>
      <w:r>
        <w:t>Provide exactly one of the following objects: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Parameter</w:t>
            </w:r>
          </w:p>
        </w:tc>
        <w:tc>
          <w:tcPr>
            <w:tcW w:type="dxa" w:w="2160"/>
          </w:tcPr>
          <w:p>
            <w:r>
              <w:rPr>
                <w:b/>
              </w:rPr>
              <w:t>Type</w:t>
            </w:r>
          </w:p>
        </w:tc>
        <w:tc>
          <w:tcPr>
            <w:tcW w:type="dxa" w:w="2160"/>
          </w:tcPr>
          <w:p>
            <w:r>
              <w:rPr>
                <w:b/>
              </w:rPr>
              <w:t>Description</w:t>
            </w:r>
          </w:p>
        </w:tc>
      </w:tr>
      <w:tr>
        <w:tc>
          <w:tcPr>
            <w:tcW w:type="dxa" w:w="2160"/>
          </w:tcPr>
          <w:p>
            <w:r>
              <w:t>Option A</w:t>
            </w:r>
          </w:p>
        </w:tc>
        <w:tc>
          <w:tcPr>
            <w:tcW w:type="dxa" w:w="2160"/>
          </w:tcPr>
          <w:p>
            <w:r>
              <w:t>PaymentIdentification.EndToEndIdentification</w:t>
            </w:r>
          </w:p>
        </w:tc>
        <w:tc>
          <w:tcPr>
            <w:tcW w:type="dxa" w:w="2160"/>
          </w:tcPr>
          <w:p>
            <w:r>
              <w:t>string</w:t>
            </w:r>
          </w:p>
        </w:tc>
        <w:tc>
          <w:tcPr>
            <w:tcW w:type="dxa" w:w="2160"/>
          </w:tcPr>
          <w:p>
            <w:r>
              <w:t>Unique identification assigned by the initiating party to unambiguously identify the transaction. If no End-To-End Network Identification is available, use NOTPROVIDED.</w:t>
            </w:r>
          </w:p>
        </w:tc>
      </w:tr>
      <w:tr>
        <w:tc>
          <w:tcPr>
            <w:tcW w:type="dxa" w:w="2160"/>
          </w:tcPr>
          <w:p>
            <w:r>
              <w:t>Option B</w:t>
            </w:r>
          </w:p>
        </w:tc>
        <w:tc>
          <w:tcPr>
            <w:tcW w:type="dxa" w:w="2160"/>
          </w:tcPr>
          <w:p>
            <w:r>
              <w:t>PaymentIdentification.InstructionIdentification</w:t>
            </w:r>
          </w:p>
        </w:tc>
        <w:tc>
          <w:tcPr>
            <w:tcW w:type="dxa" w:w="2160"/>
          </w:tcPr>
          <w:p>
            <w:r>
              <w:t>string</w:t>
            </w:r>
          </w:p>
        </w:tc>
        <w:tc>
          <w:tcPr>
            <w:tcW w:type="dxa" w:w="2160"/>
          </w:tcPr>
          <w:p>
            <w:r>
              <w:t>Unique identification assigned by the instructing party for an instructed party; point-to-point reference between parties.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CurrencyCode</w:t>
            </w:r>
          </w:p>
        </w:tc>
        <w:tc>
          <w:tcPr>
            <w:tcW w:type="dxa" w:w="2880"/>
          </w:tcPr>
          <w:p>
            <w:r>
              <w:t>string</w:t>
            </w:r>
          </w:p>
        </w:tc>
        <w:tc>
          <w:tcPr>
            <w:tcW w:type="dxa" w:w="2880"/>
          </w:tcPr>
          <w:p>
            <w:r>
              <w:t>Three-letter currency code. Default: "USD". Mostly supports USD at the moment.</w:t>
            </w:r>
          </w:p>
        </w:tc>
      </w:tr>
      <w:tr>
        <w:tc>
          <w:tcPr>
            <w:tcW w:type="dxa" w:w="2880"/>
          </w:tcPr>
          <w:p>
            <w:r>
              <w:t>Debtor.OrganizationIdentification</w:t>
            </w:r>
          </w:p>
        </w:tc>
        <w:tc>
          <w:tcPr>
            <w:tcW w:type="dxa" w:w="2880"/>
          </w:tcPr>
          <w:p>
            <w:r>
              <w:t>object</w:t>
            </w:r>
          </w:p>
        </w:tc>
        <w:tc>
          <w:tcPr>
            <w:tcW w:type="dxa" w:w="2880"/>
          </w:tcPr>
          <w:p>
            <w:r>
              <w:t>Schema: &lt;CreateCreditTransferRequestDebtorOrganizationidentification&gt;.</w:t>
            </w:r>
          </w:p>
        </w:tc>
      </w:tr>
      <w:tr>
        <w:tc>
          <w:tcPr>
            <w:tcW w:type="dxa" w:w="2880"/>
          </w:tcPr>
          <w:p>
            <w:r>
              <w:t>Debtor.CountryOfResidence</w:t>
            </w:r>
          </w:p>
        </w:tc>
        <w:tc>
          <w:tcPr>
            <w:tcW w:type="dxa" w:w="2880"/>
          </w:tcPr>
          <w:p>
            <w:r>
              <w:t>string</w:t>
            </w:r>
          </w:p>
        </w:tc>
        <w:tc>
          <w:tcPr>
            <w:tcW w:type="dxa" w:w="2880"/>
          </w:tcPr>
          <w:p>
            <w:r>
              <w:t>The person's country of residence.</w:t>
            </w:r>
          </w:p>
        </w:tc>
      </w:tr>
      <w:tr>
        <w:tc>
          <w:tcPr>
            <w:tcW w:type="dxa" w:w="2880"/>
          </w:tcPr>
          <w:p>
            <w:r>
              <w:t>Creditor.OrganizationIdentification</w:t>
            </w:r>
          </w:p>
        </w:tc>
        <w:tc>
          <w:tcPr>
            <w:tcW w:type="dxa" w:w="2880"/>
          </w:tcPr>
          <w:p>
            <w:r>
              <w:t>object</w:t>
            </w:r>
          </w:p>
        </w:tc>
        <w:tc>
          <w:tcPr>
            <w:tcW w:type="dxa" w:w="2880"/>
          </w:tcPr>
          <w:p>
            <w:r>
              <w:t>Schema: &lt;CreateCreditTransferRequestCreditorOrganizationidentification&gt;.</w:t>
            </w:r>
          </w:p>
        </w:tc>
      </w:tr>
      <w:tr>
        <w:tc>
          <w:tcPr>
            <w:tcW w:type="dxa" w:w="2880"/>
          </w:tcPr>
          <w:p>
            <w:r>
              <w:t>Creditor.CountryOfResidence</w:t>
            </w:r>
          </w:p>
        </w:tc>
        <w:tc>
          <w:tcPr>
            <w:tcW w:type="dxa" w:w="2880"/>
          </w:tcPr>
          <w:p>
            <w:r>
              <w:t>string</w:t>
            </w:r>
          </w:p>
        </w:tc>
        <w:tc>
          <w:tcPr>
            <w:tcW w:type="dxa" w:w="2880"/>
          </w:tcPr>
          <w:p>
            <w:r>
              <w:t>The person's country of residence.</w:t>
            </w:r>
          </w:p>
        </w:tc>
      </w:tr>
      <w:tr>
        <w:tc>
          <w:tcPr>
            <w:tcW w:type="dxa" w:w="2880"/>
          </w:tcPr>
          <w:p>
            <w:r>
              <w:t>SettlementDate</w:t>
            </w:r>
          </w:p>
        </w:tc>
        <w:tc>
          <w:tcPr>
            <w:tcW w:type="dxa" w:w="2880"/>
          </w:tcPr>
          <w:p>
            <w:r>
              <w:t>string</w:t>
            </w:r>
          </w:p>
        </w:tc>
        <w:tc>
          <w:tcPr>
            <w:tcW w:type="dxa" w:w="2880"/>
          </w:tcPr>
          <w:p>
            <w:r>
              <w:t>Settlement date. Default format: YYYY/MM/DD. Example: "2024/01/05".</w:t>
            </w:r>
          </w:p>
        </w:tc>
      </w:tr>
      <w:tr>
        <w:tc>
          <w:tcPr>
            <w:tcW w:type="dxa" w:w="2880"/>
          </w:tcPr>
          <w:p>
            <w:r>
              <w:t>RemittanceInformation</w:t>
            </w:r>
          </w:p>
        </w:tc>
        <w:tc>
          <w:tcPr>
            <w:tcW w:type="dxa" w:w="2880"/>
          </w:tcPr>
          <w:p>
            <w:r>
              <w:t>object</w:t>
            </w:r>
          </w:p>
        </w:tc>
        <w:tc>
          <w:tcPr>
            <w:tcW w:type="dxa" w:w="2880"/>
          </w:tcPr>
          <w:p>
            <w:r>
              <w:t>Remittance details (unstructured and/or structured).</w:t>
            </w:r>
          </w:p>
        </w:tc>
      </w:tr>
      <w:tr>
        <w:tc>
          <w:tcPr>
            <w:tcW w:type="dxa" w:w="2880"/>
          </w:tcPr>
          <w:p>
            <w:r>
              <w:t>RemittanceInformation.Unstructured</w:t>
            </w:r>
          </w:p>
        </w:tc>
        <w:tc>
          <w:tcPr>
            <w:tcW w:type="dxa" w:w="2880"/>
          </w:tcPr>
          <w:p>
            <w:r>
              <w:t>string[]</w:t>
            </w:r>
          </w:p>
        </w:tc>
        <w:tc>
          <w:tcPr>
            <w:tcW w:type="dxa" w:w="2880"/>
          </w:tcPr>
          <w:p>
            <w:r>
              <w:t>Information supplied to enable matching of an entry with items the transfer is intended to settle.</w:t>
            </w:r>
          </w:p>
        </w:tc>
      </w:tr>
      <w:tr>
        <w:tc>
          <w:tcPr>
            <w:tcW w:type="dxa" w:w="2880"/>
          </w:tcPr>
          <w:p>
            <w:r>
              <w:t>RemittanceInformation.Structured</w:t>
            </w:r>
          </w:p>
        </w:tc>
        <w:tc>
          <w:tcPr>
            <w:tcW w:type="dxa" w:w="2880"/>
          </w:tcPr>
          <w:p>
            <w:r>
              <w:t>object[]</w:t>
            </w:r>
          </w:p>
        </w:tc>
        <w:tc>
          <w:tcPr>
            <w:tcW w:type="dxa" w:w="2880"/>
          </w:tcPr>
          <w:p>
            <w:r>
              <w:t>Structured remittance information array for reconciliation.</w:t>
            </w:r>
          </w:p>
        </w:tc>
      </w:tr>
      <w:tr>
        <w:tc>
          <w:tcPr>
            <w:tcW w:type="dxa" w:w="2880"/>
          </w:tcPr>
          <w:p>
            <w:r>
              <w:t>RemittanceInformation.Structured[].ReferredDocumentInformation</w:t>
            </w:r>
          </w:p>
        </w:tc>
        <w:tc>
          <w:tcPr>
            <w:tcW w:type="dxa" w:w="2880"/>
          </w:tcPr>
          <w:p>
            <w:r>
              <w:t>object[]</w:t>
            </w:r>
          </w:p>
        </w:tc>
        <w:tc>
          <w:tcPr>
            <w:tcW w:type="dxa" w:w="2880"/>
          </w:tcPr>
          <w:p>
            <w:r>
              <w:t>Identification/content of referred documents.</w:t>
            </w:r>
          </w:p>
        </w:tc>
      </w:tr>
      <w:tr>
        <w:tc>
          <w:tcPr>
            <w:tcW w:type="dxa" w:w="2880"/>
          </w:tcPr>
          <w:p>
            <w:r>
              <w:t>RemittanceInformation.Structured[].ReferredDocumentInformation[].Type</w:t>
            </w:r>
          </w:p>
        </w:tc>
        <w:tc>
          <w:tcPr>
            <w:tcW w:type="dxa" w:w="2880"/>
          </w:tcPr>
          <w:p>
            <w:r>
              <w:t>object</w:t>
            </w:r>
          </w:p>
        </w:tc>
        <w:tc>
          <w:tcPr>
            <w:tcW w:type="dxa" w:w="2880"/>
          </w:tcPr>
          <w:p>
            <w:r>
              <w:t>Schema: &lt;CreateCreditTransferRequestRemittanceinformationStructuredReferreddocumentinformationType&gt;.</w:t>
            </w:r>
          </w:p>
        </w:tc>
      </w:tr>
      <w:tr>
        <w:tc>
          <w:tcPr>
            <w:tcW w:type="dxa" w:w="2880"/>
          </w:tcPr>
          <w:p>
            <w:r>
              <w:t>RemittanceInformation.Structured[].ReferredDocumentInformation[].Number</w:t>
            </w:r>
          </w:p>
        </w:tc>
        <w:tc>
          <w:tcPr>
            <w:tcW w:type="dxa" w:w="2880"/>
          </w:tcPr>
          <w:p>
            <w:r>
              <w:t>string</w:t>
            </w:r>
          </w:p>
        </w:tc>
        <w:tc>
          <w:tcPr>
            <w:tcW w:type="dxa" w:w="2880"/>
          </w:tcPr>
          <w:p>
            <w:r>
              <w:t>Unique and unambiguous identification of the referred document.</w:t>
            </w:r>
          </w:p>
        </w:tc>
      </w:tr>
      <w:tr>
        <w:tc>
          <w:tcPr>
            <w:tcW w:type="dxa" w:w="2880"/>
          </w:tcPr>
          <w:p>
            <w:r>
              <w:t>RemittanceInformation.Structured[].ReferredDocumentInformation[].RelatedDate</w:t>
            </w:r>
          </w:p>
        </w:tc>
        <w:tc>
          <w:tcPr>
            <w:tcW w:type="dxa" w:w="2880"/>
          </w:tcPr>
          <w:p>
            <w:r>
              <w:t>string</w:t>
            </w:r>
          </w:p>
        </w:tc>
        <w:tc>
          <w:tcPr>
            <w:tcW w:type="dxa" w:w="2880"/>
          </w:tcPr>
          <w:p>
            <w:r>
              <w:t>Date associated with the referred document.</w:t>
            </w:r>
          </w:p>
        </w:tc>
      </w:tr>
      <w:tr>
        <w:tc>
          <w:tcPr>
            <w:tcW w:type="dxa" w:w="2880"/>
          </w:tcPr>
          <w:p>
            <w:r>
              <w:t>RemittanceInformation.Structured[].ReferredDocumentInformation[].LineDetails</w:t>
            </w:r>
          </w:p>
        </w:tc>
        <w:tc>
          <w:tcPr>
            <w:tcW w:type="dxa" w:w="2880"/>
          </w:tcPr>
          <w:p>
            <w:r>
              <w:t>string[]</w:t>
            </w:r>
          </w:p>
        </w:tc>
        <w:tc>
          <w:tcPr>
            <w:tcW w:type="dxa" w:w="2880"/>
          </w:tcPr>
          <w:p>
            <w:r>
              <w:t>Elements used to provide the content of the referred document line.</w:t>
            </w:r>
          </w:p>
        </w:tc>
      </w:tr>
      <w:tr>
        <w:tc>
          <w:tcPr>
            <w:tcW w:type="dxa" w:w="2880"/>
          </w:tcPr>
          <w:p>
            <w:r>
              <w:t>RemittanceInformation.Structured[].ReferredDocumentAmount</w:t>
            </w:r>
          </w:p>
        </w:tc>
        <w:tc>
          <w:tcPr>
            <w:tcW w:type="dxa" w:w="2880"/>
          </w:tcPr>
          <w:p>
            <w:r>
              <w:t>object</w:t>
            </w:r>
          </w:p>
        </w:tc>
        <w:tc>
          <w:tcPr>
            <w:tcW w:type="dxa" w:w="2880"/>
          </w:tcPr>
          <w:p>
            <w:r>
              <w:t>Schema: &lt;CreateCreditTransferRequestRemittanceinformationStructuredReferreddocumentamount&gt;.</w:t>
            </w:r>
          </w:p>
        </w:tc>
      </w:tr>
      <w:tr>
        <w:tc>
          <w:tcPr>
            <w:tcW w:type="dxa" w:w="2880"/>
          </w:tcPr>
          <w:p>
            <w:r>
              <w:t>RemittanceInformation.Structured[].CreditorReferenceInformation</w:t>
            </w:r>
          </w:p>
        </w:tc>
        <w:tc>
          <w:tcPr>
            <w:tcW w:type="dxa" w:w="2880"/>
          </w:tcPr>
          <w:p>
            <w:r>
              <w:t>object</w:t>
            </w:r>
          </w:p>
        </w:tc>
        <w:tc>
          <w:tcPr>
            <w:tcW w:type="dxa" w:w="2880"/>
          </w:tcPr>
          <w:p>
            <w:r>
              <w:t>Schema: &lt;CreateCreditTransferRequestRemittanceinformationStructuredCreditorreferenceinformation&gt;.</w:t>
            </w:r>
          </w:p>
        </w:tc>
      </w:tr>
      <w:tr>
        <w:tc>
          <w:tcPr>
            <w:tcW w:type="dxa" w:w="2880"/>
          </w:tcPr>
          <w:p>
            <w:r>
              <w:t>RemittanceInformation.Structured[].Invoicer</w:t>
            </w:r>
          </w:p>
        </w:tc>
        <w:tc>
          <w:tcPr>
            <w:tcW w:type="dxa" w:w="2880"/>
          </w:tcPr>
          <w:p>
            <w:r>
              <w:t>object</w:t>
            </w:r>
          </w:p>
        </w:tc>
        <w:tc>
          <w:tcPr>
            <w:tcW w:type="dxa" w:w="2880"/>
          </w:tcPr>
          <w:p>
            <w:r>
              <w:t>Schema: &lt;CreateCreditTransferRequestRemittanceinformationStructuredInvoicer&gt;.</w:t>
            </w:r>
          </w:p>
        </w:tc>
      </w:tr>
      <w:tr>
        <w:tc>
          <w:tcPr>
            <w:tcW w:type="dxa" w:w="2880"/>
          </w:tcPr>
          <w:p>
            <w:r>
              <w:t>RemittanceInformation.Structured[].Invoicee</w:t>
            </w:r>
          </w:p>
        </w:tc>
        <w:tc>
          <w:tcPr>
            <w:tcW w:type="dxa" w:w="2880"/>
          </w:tcPr>
          <w:p>
            <w:r>
              <w:t>object</w:t>
            </w:r>
          </w:p>
        </w:tc>
        <w:tc>
          <w:tcPr>
            <w:tcW w:type="dxa" w:w="2880"/>
          </w:tcPr>
          <w:p>
            <w:r>
              <w:t>Schema: &lt;CreateCreditTransferRequestRemittanceinformationStructuredInvoicee&gt;.</w:t>
            </w:r>
          </w:p>
        </w:tc>
      </w:tr>
      <w:tr>
        <w:tc>
          <w:tcPr>
            <w:tcW w:type="dxa" w:w="2880"/>
          </w:tcPr>
          <w:p>
            <w:r>
              <w:t>RemittanceInformation.Structured[].TaxRemittance</w:t>
            </w:r>
          </w:p>
        </w:tc>
        <w:tc>
          <w:tcPr>
            <w:tcW w:type="dxa" w:w="2880"/>
          </w:tcPr>
          <w:p>
            <w:r>
              <w:t>object</w:t>
            </w:r>
          </w:p>
        </w:tc>
        <w:tc>
          <w:tcPr>
            <w:tcW w:type="dxa" w:w="2880"/>
          </w:tcPr>
          <w:p>
            <w:r>
              <w:t>Schema: &lt;CreateCreditTransferRequestRemittanceinformationStructuredTaxremittance&gt;.</w:t>
            </w:r>
          </w:p>
        </w:tc>
      </w:tr>
      <w:tr>
        <w:tc>
          <w:tcPr>
            <w:tcW w:type="dxa" w:w="2880"/>
          </w:tcPr>
          <w:p>
            <w:r>
              <w:t>RemittanceInformation.Structured[].GarnishmentRemittance</w:t>
            </w:r>
          </w:p>
        </w:tc>
        <w:tc>
          <w:tcPr>
            <w:tcW w:type="dxa" w:w="2880"/>
          </w:tcPr>
          <w:p>
            <w:r>
              <w:t>object</w:t>
            </w:r>
          </w:p>
        </w:tc>
        <w:tc>
          <w:tcPr>
            <w:tcW w:type="dxa" w:w="2880"/>
          </w:tcPr>
          <w:p>
            <w:r>
              <w:t>Schema: &lt;CreateCreditTransferRequestRemittanceinformationStructuredGarnishmentremittance&gt;.</w:t>
            </w:r>
          </w:p>
        </w:tc>
      </w:tr>
      <w:tr>
        <w:tc>
          <w:tcPr>
            <w:tcW w:type="dxa" w:w="2880"/>
          </w:tcPr>
          <w:p>
            <w:r>
              <w:t>RemittanceInformation.Structured[].AdditionalRemittanceInformation</w:t>
            </w:r>
          </w:p>
        </w:tc>
        <w:tc>
          <w:tcPr>
            <w:tcW w:type="dxa" w:w="2880"/>
          </w:tcPr>
          <w:p>
            <w:r>
              <w:t>string[]</w:t>
            </w:r>
          </w:p>
        </w:tc>
        <w:tc>
          <w:tcPr>
            <w:tcW w:type="dxa" w:w="2880"/>
          </w:tcPr>
          <w:p>
            <w:r>
              <w:t>Additional free-text information to complement structured remittance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"c0a8012e-7b2e-4f8c-9f1a-1b2c3d4e5f6a",</w:t>
        <w:br/>
        <w:t xml:space="preserve"> "status": 200,</w:t>
        <w:br/>
        <w:t xml:space="preserve"> "log_ref_id": "LOG-20240105-000001"</w:t>
        <w:br/>
        <w:t>}</w:t>
      </w:r>
    </w:p>
    <w:p>
      <w:pPr>
        <w:pStyle w:val="Heading3"/>
      </w:pPr>
      <w:r>
        <w:t>Error Response (400 Bad Request)</w:t>
      </w:r>
    </w:p>
    <w:p>
      <w:r>
        <w:t>(Invalid request body / missing required parameters / missing payment identification details / missing VendorName)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40001,</w:t>
        <w:br/>
        <w:t xml:space="preserve"> "message": "Missing required parameter: VendorName"</w:t>
        <w:br/>
        <w:t xml:space="preserve"> }</w:t>
        <w:br/>
        <w:t xml:space="preserve"> ],</w:t>
        <w:br/>
        <w:t xml:space="preserve"> "requestid": "c0a8012e-7b2e-4f8c-9f1a-1b2c3d4e5f6a",</w:t>
        <w:br/>
        <w:t xml:space="preserve"> "status": 400,</w:t>
        <w:br/>
        <w:t xml:space="preserve"> "log_ref_id": "LOG-20240105-000002"</w:t>
        <w:br/>
        <w:t>}</w:t>
      </w:r>
    </w:p>
    <w:p>
      <w:pPr>
        <w:pStyle w:val="Heading3"/>
      </w:pPr>
      <w:r>
        <w:t>Error Response (500 Internal Server Error)</w:t>
      </w:r>
    </w:p>
    <w:p>
      <w:r>
        <w:t>(Vendor not found / internal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50001,</w:t>
        <w:br/>
        <w:t xml:space="preserve"> "message": "Internal Server Error"</w:t>
        <w:br/>
        <w:t xml:space="preserve"> }</w:t>
        <w:br/>
        <w:t xml:space="preserve"> ],</w:t>
        <w:br/>
        <w:t xml:space="preserve"> "requestid": "c0a8012e-7b2e-4f8c-9f1a-1b2c3d4e5f6a",</w:t>
        <w:br/>
        <w:t xml:space="preserve"> "status": 500,</w:t>
        <w:br/>
        <w:t xml:space="preserve"> "log_ref_id": "LOG-20240105-000003"</w:t>
        <w:br/>
        <w:t>}</w:t>
      </w:r>
    </w:p>
    <w:p>
      <w:pPr>
        <w:pStyle w:val="Heading3"/>
      </w:pPr>
      <w:r>
        <w:t>Error Response (Default)</w:t>
      </w:r>
    </w:p>
    <w:p>
      <w:r>
        <w:t>(Generic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52000,</w:t>
        <w:br/>
        <w:t xml:space="preserve"> "message": "Generic Error"</w:t>
        <w:br/>
        <w:t xml:space="preserve"> }</w:t>
        <w:br/>
        <w:t xml:space="preserve"> ],</w:t>
        <w:br/>
        <w:t xml:space="preserve"> "requestid": "c0a8012e-7b2e-4f8c-9f1a-1b2c3d4e5f6a",</w:t>
        <w:br/>
        <w:t xml:space="preserve"> "status": 520,</w:t>
        <w:br/>
        <w:t xml:space="preserve"> "log_ref_id": "LOG-20240105-000004"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For success, may be an empty array; for errors, contains objects with code and message (as documented).</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value returned in the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'https://{{OAUTH_METADATA.meta.environment}}.q2api.com/v2/InstantPayments/CreateCreditTransfer' \</w:t>
        <w:br/>
        <w:t xml:space="preserve"> --header 'Accept: application/json' \</w:t>
        <w:br/>
        <w:t xml:space="preserve"> --header 'Content-Type: application/json' \</w:t>
        <w:br/>
        <w:t xml:space="preserve"> --data '{</w:t>
        <w:br/>
        <w:t xml:space="preserve"> "VendorName": "Acme Payments",</w:t>
        <w:br/>
        <w:t xml:space="preserve"> "Amount": "125.50",</w:t>
        <w:br/>
        <w:t xml:space="preserve"> "CurrencyCode": "USD",</w:t>
        <w:br/>
        <w:t xml:space="preserve"> "Debtor": {</w:t>
        <w:br/>
        <w:t xml:space="preserve"> "Name": "John Doe",</w:t>
        <w:br/>
        <w:t xml:space="preserve"> "Address": {},</w:t>
        <w:br/>
        <w:t xml:space="preserve"> "ContactDetails": {}</w:t>
        <w:br/>
        <w:t xml:space="preserve">    },</w:t>
        <w:br/>
        <w:t xml:space="preserve"> "DebtorAgent": {</w:t>
        <w:br/>
        <w:t xml:space="preserve"> "FinancialInstitution": {}</w:t>
        <w:br/>
        <w:t xml:space="preserve">    },</w:t>
        <w:br/>
        <w:t xml:space="preserve"> "DebtorAccountNumber": "1234567890",</w:t>
        <w:br/>
        <w:t xml:space="preserve"> "Creditor": {</w:t>
        <w:br/>
        <w:t xml:space="preserve"> "Name": "Jane Smith",</w:t>
        <w:br/>
        <w:t xml:space="preserve"> "Address": {},</w:t>
        <w:br/>
        <w:t xml:space="preserve"> "ContactDetails": {}</w:t>
        <w:br/>
        <w:t xml:space="preserve">    },</w:t>
        <w:br/>
        <w:t xml:space="preserve"> "CreditorAgent": {</w:t>
        <w:br/>
        <w:t xml:space="preserve"> "FinancialInstitution": {}</w:t>
        <w:br/>
        <w:t xml:space="preserve">    },</w:t>
        <w:br/>
        <w:t xml:space="preserve"> "CreditorAccountNumber": "0987654321",</w:t>
        <w:br/>
        <w:t xml:space="preserve"> "PaymentIdentification": {</w:t>
        <w:br/>
        <w:t xml:space="preserve"> "EndToEndIdentification": "NOTPROVIDED"</w:t>
        <w:br/>
        <w:t xml:space="preserve">    },</w:t>
        <w:br/>
        <w:t xml:space="preserve"> "SettlementDate": "2024/01/05",</w:t>
        <w:br/>
        <w:t xml:space="preserve"> "RemittanceInformation": {</w:t>
        <w:br/>
        <w:t xml:space="preserve"> "Unstructured": [</w:t>
        <w:br/>
        <w:t xml:space="preserve"> "Invoice 1001"</w:t>
        <w:br/>
        <w:t xml:space="preserve">      ]</w:t>
        <w:br/>
        <w:t xml:space="preserve">    }</w:t>
        <w:br/>
        <w:t xml:space="preserve">  }'</w:t>
      </w:r>
    </w:p>
    <w:p>
      <w:pPr>
        <w:pStyle w:val="Heading3"/>
      </w:pPr>
      <w:r>
        <w:t>Example Usage</w:t>
      </w:r>
    </w:p>
    <w:p>
      <w:pPr>
        <w:pStyle w:val="Heading3"/>
      </w:pPr>
      <w:r>
        <w:t>Example 1: End-to-End Identification</w:t>
      </w:r>
    </w:p>
    <w:p>
      <w:r>
        <w:rPr>
          <w:b/>
          <w:color w:val="666666"/>
          <w:sz w:val="16"/>
        </w:rPr>
        <w:t>[bash]</w:t>
      </w:r>
    </w:p>
    <w:p>
      <w:pPr>
        <w:shd w:fill="F2F2F2" w:val="clear"/>
      </w:pPr>
      <w:r>
        <w:rPr>
          <w:rFonts w:ascii="Courier New" w:hAnsi="Courier New"/>
          <w:sz w:val="17"/>
        </w:rPr>
        <w:t>curl --request POST \</w:t>
        <w:br/>
        <w:t xml:space="preserve"> --url 'https://{{OAUTH_METADATA.meta.environment}}.q2api.com/v2/InstantPayments/CreateCreditTransfer' \</w:t>
        <w:br/>
        <w:t xml:space="preserve"> --header 'Accept: application/json' \</w:t>
        <w:br/>
        <w:t xml:space="preserve"> --header 'Content-Type: application/json' \</w:t>
        <w:br/>
        <w:t xml:space="preserve"> --data '{</w:t>
        <w:br/>
        <w:t xml:space="preserve"> "VendorName": "Acme Payments",</w:t>
        <w:br/>
        <w:t xml:space="preserve"> "Amount": "25.00",</w:t>
        <w:br/>
        <w:t xml:space="preserve"> "Debtor": { "Name": "Debtor Name", "Address": {}, "ContactDetails": {} },</w:t>
        <w:br/>
        <w:t xml:space="preserve"> "DebtorAgent": { "FinancialInstitution": {} },</w:t>
        <w:br/>
        <w:t xml:space="preserve"> "DebtorAccountNumber": "111122223333",</w:t>
        <w:br/>
        <w:t xml:space="preserve"> "Creditor": { "Name": "Creditor Name", "Address": {}, "ContactDetails": {} },</w:t>
        <w:br/>
        <w:t xml:space="preserve"> "CreditorAgent": { "FinancialInstitution": {} },</w:t>
        <w:br/>
        <w:t xml:space="preserve"> "CreditorAccountNumber": "444455556666",</w:t>
        <w:br/>
        <w:t xml:space="preserve"> "PaymentIdentification": { "EndToEndIdentification": "NOTPROVIDED" }</w:t>
        <w:br/>
        <w:t xml:space="preserve">  }'</w:t>
      </w:r>
    </w:p>
    <w:p>
      <w:pPr>
        <w:pStyle w:val="Heading3"/>
      </w:pPr>
      <w:r>
        <w:t>Example 2: Instruction Identification</w:t>
      </w:r>
    </w:p>
    <w:p>
      <w:r>
        <w:rPr>
          <w:b/>
          <w:color w:val="666666"/>
          <w:sz w:val="16"/>
        </w:rPr>
        <w:t>[bash]</w:t>
      </w:r>
    </w:p>
    <w:p>
      <w:pPr>
        <w:shd w:fill="F2F2F2" w:val="clear"/>
      </w:pPr>
      <w:r>
        <w:rPr>
          <w:rFonts w:ascii="Courier New" w:hAnsi="Courier New"/>
          <w:sz w:val="17"/>
        </w:rPr>
        <w:t>curl --request POST \</w:t>
        <w:br/>
        <w:t xml:space="preserve"> --url 'https://{{OAUTH_METADATA.meta.environment}}.q2api.com/v2/InstantPayments/CreateCreditTransfer' \</w:t>
        <w:br/>
        <w:t xml:space="preserve"> --header 'Accept: application/json' \</w:t>
        <w:br/>
        <w:t xml:space="preserve"> --header 'Content-Type: application/json' \</w:t>
        <w:br/>
        <w:t xml:space="preserve"> --data '{</w:t>
        <w:br/>
        <w:t xml:space="preserve"> "VendorName": "Acme Payments",</w:t>
        <w:br/>
        <w:t xml:space="preserve"> "Amount": "250.00",</w:t>
        <w:br/>
        <w:t xml:space="preserve"> "CurrencyCode": "USD",</w:t>
        <w:br/>
        <w:t xml:space="preserve"> "Debtor": { "Name": "Debtor Name", "Address": {}, "ContactDetails": {} },</w:t>
        <w:br/>
        <w:t xml:space="preserve"> "DebtorAgent": { "FinancialInstitution": {} },</w:t>
        <w:br/>
        <w:t xml:space="preserve"> "DebtorAccountNumber": "111122223333",</w:t>
        <w:br/>
        <w:t xml:space="preserve"> "Creditor": { "Name": "Creditor Name", "Address": {}, "ContactDetails": {} },</w:t>
        <w:br/>
        <w:t xml:space="preserve"> "CreditorAgent": { "FinancialInstitution": {} },</w:t>
        <w:br/>
        <w:t xml:space="preserve"> "CreditorAccountNumber": "444455556666",</w:t>
        <w:br/>
        <w:t xml:space="preserve"> "PaymentIdentification": { "InstructionIdentification": "INST-20240105-0001" }</w:t>
        <w:br/>
        <w:t xml:space="preserve">  }'</w:t>
      </w:r>
    </w:p>
    <w:p>
      <w:pPr>
        <w:pStyle w:val="Heading3"/>
      </w:pPr>
      <w:r>
        <w:t>Behavior</w:t>
      </w:r>
    </w:p>
    <w:p>
      <w:pPr>
        <w:pStyle w:val="ListBullet"/>
      </w:pPr>
      <w:r>
        <w:t>Validates the request body (including required fields and PaymentIdentification details).</w:t>
      </w:r>
    </w:p>
    <w:p>
      <w:pPr>
        <w:pStyle w:val="ListBullet"/>
      </w:pPr>
      <w:r>
        <w:t>Initiates an instant payment credit transfer from the debtor FI/account to the creditor FI/account.</w:t>
      </w:r>
    </w:p>
    <w:p>
      <w:pPr>
        <w:pStyle w:val="ListBullet"/>
      </w:pPr>
      <w:r>
        <w:t>Returns a standardized response envelope including success, errors, requestid, status, and log_ref_id.</w:t>
      </w:r>
    </w:p>
    <w:p>
      <w:pPr>
        <w:pStyle w:val="Heading3"/>
      </w:pPr>
      <w:r>
        <w:t>Notes</w:t>
      </w:r>
    </w:p>
    <w:p>
      <w:pPr>
        <w:pStyle w:val="ListBullet"/>
      </w:pPr>
      <w:r>
        <w:t>CurrencyCode defaults to "USD" and the endpoint mostly supports USD currently.</w:t>
      </w:r>
    </w:p>
    <w:p>
      <w:pPr>
        <w:pStyle w:val="ListBullet"/>
      </w:pPr>
      <w:r>
        <w:t>SettlementDate is documented with format YYYY/MM/DD and example "2024/01/05".</w:t>
      </w:r>
    </w:p>
    <w:p>
      <w:pPr>
        <w:pStyle w:val="ListBullet"/>
      </w:pPr>
      <w:r>
        <w:t>Several nested objects are referenced by schema name (e.g., &lt;CreateCreditTransferRequestDebtorAddress&gt;) but not expanded in the scraped content.</w:t>
      </w:r>
    </w:p>
    <w:p>
      <w:pPr>
        <w:pStyle w:val="Heading3"/>
      </w:pPr>
      <w:r>
        <w:t>Gotchas</w:t>
      </w:r>
    </w:p>
    <w:p>
      <w:pPr>
        <w:pStyle w:val="ListBullet"/>
      </w:pPr>
      <w:r>
        <w:t>PaymentIdentification is OneOf: include either EndToEndIdentification or InstructionIdentification, not both.</w:t>
      </w:r>
    </w:p>
    <w:p>
      <w:pPr>
        <w:pStyle w:val="ListBullet"/>
      </w:pPr>
      <w:r>
        <w:t>If no End-To-End Network Identification is available, EndToEndIdentification should be set to "NOTPROVIDED".</w:t>
      </w:r>
    </w:p>
    <w:p>
      <w:pPr>
        <w:pStyle w:val="ListBullet"/>
      </w:pPr>
      <w:r>
        <w:t>This endpoint only supports stacks updated to HQ versions 4.6.0.7001+.</w:t>
      </w:r>
    </w:p>
    <w:p>
      <w:pPr>
        <w:pStyle w:val="Heading3"/>
      </w:pPr>
      <w:r>
        <w:t>Error Handling</w:t>
      </w:r>
    </w:p>
    <w:p>
      <w:pPr>
        <w:pStyle w:val="ListBullet"/>
      </w:pPr>
      <w:r>
        <w:t>400: Invalid request body, missing required parameters, missing payment identification details, or missing VendorName.</w:t>
      </w:r>
    </w:p>
    <w:p>
      <w:pPr>
        <w:pStyle w:val="ListBullet"/>
      </w:pPr>
      <w:r>
        <w:t>500: Vendor not found or internal server error.</w:t>
      </w:r>
    </w:p>
    <w:p>
      <w:pPr>
        <w:pStyle w:val="ListBullet"/>
      </w:pPr>
      <w:r>
        <w:t>DEFAULT: Generic error response envelope.</w:t>
      </w:r>
    </w:p>
    <w:p>
      <w:pPr>
        <w:pStyle w:val="Heading3"/>
      </w:pPr>
      <w:r>
        <w:t>Related instantPayments actions</w:t>
      </w:r>
    </w:p>
    <w:p>
      <w:pPr>
        <w:pStyle w:val="ListBullet"/>
      </w:pPr>
      <w:r>
        <w:t>[POST] Create Payment Request — /v2/InstantPayments/CreatePaymentRequest</w:t>
      </w:r>
    </w:p>
    <w:p>
      <w:r>
        <w:br w:type="page"/>
      </w:r>
    </w:p>
    <w:p>
      <w:pPr>
        <w:pStyle w:val="Heading2"/>
      </w:pPr>
      <w:r>
        <w:t>25. [POST] Lookup Payment Status (Beta)</w:t>
      </w:r>
    </w:p>
    <w:p>
      <w:r>
        <w:rPr>
          <w:b/>
        </w:rPr>
        <w:t xml:space="preserve">Endpoint: </w:t>
      </w:r>
      <w:r>
        <w:rPr>
          <w:rFonts w:ascii="Courier New" w:hAnsi="Courier New"/>
          <w:sz w:val="18"/>
        </w:rPr>
        <w:t>/v2/OpenBanking/Payment/LookupPaymentStatus</w:t>
      </w:r>
    </w:p>
    <w:p>
      <w:pPr>
        <w:pStyle w:val="Heading3"/>
      </w:pPr>
      <w:r>
        <w:t>Prerequisites</w:t>
      </w:r>
    </w:p>
    <w:p>
      <w:pPr>
        <w:pStyle w:val="ListBullet"/>
      </w:pPr>
      <w:r>
        <w:t>You must have a valid Open Banking customer key (ob_customer_key)</w:t>
      </w:r>
    </w:p>
    <w:p>
      <w:pPr>
        <w:pStyle w:val="ListBullet"/>
      </w:pPr>
      <w:r>
        <w:t>You must have the payment reference_id you want to look up</w:t>
      </w:r>
    </w:p>
    <w:p>
      <w:pPr>
        <w:pStyle w:val="Heading3"/>
      </w:pPr>
      <w:r>
        <w:t>Method</w:t>
      </w:r>
    </w:p>
    <w:p>
      <w:r>
        <w:t>POST</w:t>
      </w:r>
    </w:p>
    <w:p>
      <w:pPr>
        <w:pStyle w:val="Heading3"/>
      </w:pPr>
      <w:r>
        <w:t>URL</w:t>
      </w:r>
    </w:p>
    <w:p>
      <w:r>
        <w:t>https://{{OAUTH_METADATA.meta.environment}}.q2api.com/v2/OpenBanking/Payment/LookupPaymentStatus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the status of an ongoing Open Banking payment. You can optionally request status for specific external_ids; if none are provided, the API returns the status for all payments under the given reference_id.</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ListBullet"/>
      </w:pPr>
      <w:r>
        <w:t>If external_ids is provided, it must be sent as a JSON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reference_id</w:t>
            </w:r>
          </w:p>
        </w:tc>
        <w:tc>
          <w:tcPr>
            <w:tcW w:type="dxa" w:w="2880"/>
          </w:tcPr>
          <w:p>
            <w:r>
              <w:t>string</w:t>
            </w:r>
          </w:p>
        </w:tc>
        <w:tc>
          <w:tcPr>
            <w:tcW w:type="dxa" w:w="2880"/>
          </w:tcPr>
          <w:p>
            <w:r>
              <w:t>Reference ID for the payment made.</w:t>
            </w:r>
          </w:p>
        </w:tc>
      </w:tr>
      <w:tr>
        <w:tc>
          <w:tcPr>
            <w:tcW w:type="dxa" w:w="2880"/>
          </w:tcPr>
          <w:p>
            <w:r>
              <w:t>ob_customer_key</w:t>
            </w:r>
          </w:p>
        </w:tc>
        <w:tc>
          <w:tcPr>
            <w:tcW w:type="dxa" w:w="2880"/>
          </w:tcPr>
          <w:p>
            <w:r>
              <w:t>string</w:t>
            </w:r>
          </w:p>
        </w:tc>
        <w:tc>
          <w:tcPr>
            <w:tcW w:type="dxa" w:w="2880"/>
          </w:tcPr>
          <w:p>
            <w:r>
              <w:t>Open Banking key of the customer.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external_ids</w:t>
            </w:r>
          </w:p>
        </w:tc>
        <w:tc>
          <w:tcPr>
            <w:tcW w:type="dxa" w:w="2880"/>
          </w:tcPr>
          <w:p>
            <w:r>
              <w:t>string[]</w:t>
            </w:r>
          </w:p>
        </w:tc>
        <w:tc>
          <w:tcPr>
            <w:tcW w:type="dxa" w:w="2880"/>
          </w:tcPr>
          <w:p>
            <w:r>
              <w:t>External IDs for which the payment status should be fetched. If not provided, payment status for all payments under this reference_id will be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"status": "Completed",</w:t>
        <w:br/>
        <w:t xml:space="preserve"> "error_return_code": 0,</w:t>
        <w:br/>
        <w:t xml:space="preserve"> "exception_message": "",</w:t>
        <w:br/>
        <w:t xml:space="preserve"> "transaction_items": [</w:t>
        <w:br/>
        <w:t xml:space="preserve"> {</w:t>
        <w:br/>
        <w:t xml:space="preserve"> "status": "Processed",</w:t>
        <w:br/>
        <w:t xml:space="preserve"> "transaction_id": "9f2c1a7d-3b2f-4b6e-9a8c-2a4a0b7d1c33",</w:t>
        <w:br/>
        <w:t xml:space="preserve"> "external_id": "ext-001"</w:t>
        <w:br/>
        <w:t xml:space="preserve"> }</w:t>
        <w:br/>
        <w:t xml:space="preserve"> ]</w:t>
        <w:br/>
        <w:t xml:space="preserve"> },</w:t>
        <w:br/>
        <w:t xml:space="preserve"> "errorReturnCode": 0,</w:t>
        <w:br/>
        <w:t xml:space="preserve"> "endUserMessage": "",</w:t>
        <w:br/>
        <w:t xml:space="preserve"> "expectedWaitTime": 0,</w:t>
        <w:br/>
        <w:t xml:space="preserve"> "log_ref_id": "LOG-1234567890"</w:t>
        <w:br/>
        <w:t>}</w:t>
      </w:r>
    </w:p>
    <w:p>
      <w:r>
        <w:rPr>
          <w:b/>
        </w:rPr>
        <w:t>status possibilities (as documented):</w:t>
      </w:r>
    </w:p>
    <w:p>
      <w:pPr>
        <w:pStyle w:val="ListBullet"/>
      </w:pPr>
      <w:r>
        <w:t>Individual transaction status: Drafted, Authorized, SentToHost, Processed, HostFailed, Cancelled, PendingProcessing, CsrActionItem (Manually Processed), FatalError, RtControlDenied (Host Denied), Suspect (On Hold)</w:t>
      </w:r>
    </w:p>
    <w:p>
      <w:pPr>
        <w:pStyle w:val="ListBullet"/>
      </w:pPr>
      <w:r>
        <w:t>Overall transaction status: Accepted, Valid, Error, Submitted, Completed, Completed With Errors</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"REQ-1234567890",</w:t>
        <w:br/>
        <w:t xml:space="preserve"> "status": 400,</w:t>
        <w:br/>
        <w:t xml:space="preserve"> "log_ref_id": "LOG-1234567890"</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ob_customer_key"</w:t>
        <w:br/>
        <w:t xml:space="preserve"> }</w:t>
        <w:br/>
        <w:t xml:space="preserve"> ],</w:t>
        <w:br/>
        <w:t xml:space="preserve"> "requestid": "REQ-1234567890",</w:t>
        <w:br/>
        <w:t xml:space="preserve"> "status": 401,</w:t>
        <w:br/>
        <w:t xml:space="preserve"> "log_ref_id": "LOG-1234567890"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"REQ-1234567890",</w:t>
        <w:br/>
        <w:t xml:space="preserve"> "status": 500,</w:t>
        <w:br/>
        <w:t xml:space="preserve"> "log_ref_id": "LOG-1234567890"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"REQ-1234567890",</w:t>
        <w:br/>
        <w:t xml:space="preserve"> "status": 503,</w:t>
        <w:br/>
        <w:t xml:space="preserve"> "log_ref_id": "LOG-1234567890"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"REQ-1234567890",</w:t>
        <w:br/>
        <w:t xml:space="preserve"> "status": 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request is successful, is of the right format and there were no erroneous fields in the request.</w:t>
            </w:r>
          </w:p>
        </w:tc>
      </w:tr>
      <w:tr>
        <w:tc>
          <w:tcPr>
            <w:tcW w:type="dxa" w:w="2880"/>
          </w:tcPr>
          <w:p>
            <w:r>
              <w:t>exceptionMessage</w:t>
            </w:r>
          </w:p>
        </w:tc>
        <w:tc>
          <w:tcPr>
            <w:tcW w:type="dxa" w:w="2880"/>
          </w:tcPr>
          <w:p>
            <w:r>
              <w:t>string</w:t>
            </w:r>
          </w:p>
        </w:tc>
        <w:tc>
          <w:tcPr>
            <w:tcW w:type="dxa" w:w="2880"/>
          </w:tcPr>
          <w:p>
            <w:r>
              <w:t>Exceptions found when processing the request.</w:t>
            </w:r>
          </w:p>
        </w:tc>
      </w:tr>
      <w:tr>
        <w:tc>
          <w:tcPr>
            <w:tcW w:type="dxa" w:w="2880"/>
          </w:tcPr>
          <w:p>
            <w:r>
              <w:t>data</w:t>
            </w:r>
          </w:p>
        </w:tc>
        <w:tc>
          <w:tcPr>
            <w:tcW w:type="dxa" w:w="2880"/>
          </w:tcPr>
          <w:p>
            <w:r>
              <w:t>object</w:t>
            </w:r>
          </w:p>
        </w:tc>
        <w:tc>
          <w:tcPr>
            <w:tcW w:type="dxa" w:w="2880"/>
          </w:tcPr>
          <w:p>
            <w:r>
              <w:t>Response payload containing payment/transaction status details.</w:t>
            </w:r>
          </w:p>
        </w:tc>
      </w:tr>
      <w:tr>
        <w:tc>
          <w:tcPr>
            <w:tcW w:type="dxa" w:w="2880"/>
          </w:tcPr>
          <w:p>
            <w:r>
              <w:t>data.status</w:t>
            </w:r>
          </w:p>
        </w:tc>
        <w:tc>
          <w:tcPr>
            <w:tcW w:type="dxa" w:w="2880"/>
          </w:tcPr>
          <w:p>
            <w:r>
              <w:t>string</w:t>
            </w:r>
          </w:p>
        </w:tc>
        <w:tc>
          <w:tcPr>
            <w:tcW w:type="dxa" w:w="2880"/>
          </w:tcPr>
          <w:p>
            <w:r>
              <w:t>Overall status of all transactions or individual status of each transaction (see documented possibilities above).</w:t>
            </w:r>
          </w:p>
        </w:tc>
      </w:tr>
      <w:tr>
        <w:tc>
          <w:tcPr>
            <w:tcW w:type="dxa" w:w="2880"/>
          </w:tcPr>
          <w:p>
            <w:r>
              <w:t>data.error_return_code</w:t>
            </w:r>
          </w:p>
        </w:tc>
        <w:tc>
          <w:tcPr>
            <w:tcW w:type="dxa" w:w="2880"/>
          </w:tcPr>
          <w:p>
            <w:r>
              <w:t>integer</w:t>
            </w:r>
          </w:p>
        </w:tc>
        <w:tc>
          <w:tcPr>
            <w:tcW w:type="dxa" w:w="2880"/>
          </w:tcPr>
          <w:p>
            <w:r>
              <w:t>Error code if any; 0 if no errors.</w:t>
            </w:r>
          </w:p>
        </w:tc>
      </w:tr>
      <w:tr>
        <w:tc>
          <w:tcPr>
            <w:tcW w:type="dxa" w:w="2880"/>
          </w:tcPr>
          <w:p>
            <w:r>
              <w:t>data.exception_message</w:t>
            </w:r>
          </w:p>
        </w:tc>
        <w:tc>
          <w:tcPr>
            <w:tcW w:type="dxa" w:w="2880"/>
          </w:tcPr>
          <w:p>
            <w:r>
              <w:t>string</w:t>
            </w:r>
          </w:p>
        </w:tc>
        <w:tc>
          <w:tcPr>
            <w:tcW w:type="dxa" w:w="2880"/>
          </w:tcPr>
          <w:p>
            <w:r>
              <w:t>Exceptions found when processing the request. If multiple exceptions are encountered, these will be grouped by external id and separated by a \n character.</w:t>
            </w:r>
          </w:p>
        </w:tc>
      </w:tr>
      <w:tr>
        <w:tc>
          <w:tcPr>
            <w:tcW w:type="dxa" w:w="2880"/>
          </w:tcPr>
          <w:p>
            <w:r>
              <w:t>data.transaction_items</w:t>
            </w:r>
          </w:p>
        </w:tc>
        <w:tc>
          <w:tcPr>
            <w:tcW w:type="dxa" w:w="2880"/>
          </w:tcPr>
          <w:p>
            <w:r>
              <w:t>array</w:t>
            </w:r>
          </w:p>
        </w:tc>
        <w:tc>
          <w:tcPr>
            <w:tcW w:type="dxa" w:w="2880"/>
          </w:tcPr>
          <w:p>
            <w:r>
              <w:t>List of transactions returned by the API call.</w:t>
            </w:r>
          </w:p>
        </w:tc>
      </w:tr>
      <w:tr>
        <w:tc>
          <w:tcPr>
            <w:tcW w:type="dxa" w:w="2880"/>
          </w:tcPr>
          <w:p>
            <w:r>
              <w:t>data.transaction_items[].status</w:t>
            </w:r>
          </w:p>
        </w:tc>
        <w:tc>
          <w:tcPr>
            <w:tcW w:type="dxa" w:w="2880"/>
          </w:tcPr>
          <w:p>
            <w:r>
              <w:t>string</w:t>
            </w:r>
          </w:p>
        </w:tc>
        <w:tc>
          <w:tcPr>
            <w:tcW w:type="dxa" w:w="2880"/>
          </w:tcPr>
          <w:p>
            <w:r>
              <w:t>Status for the transaction item (same possible values as data.status).</w:t>
            </w:r>
          </w:p>
        </w:tc>
      </w:tr>
      <w:tr>
        <w:tc>
          <w:tcPr>
            <w:tcW w:type="dxa" w:w="2880"/>
          </w:tcPr>
          <w:p>
            <w:r>
              <w:t>data.transaction_items[].transaction_id</w:t>
            </w:r>
          </w:p>
        </w:tc>
        <w:tc>
          <w:tcPr>
            <w:tcW w:type="dxa" w:w="2880"/>
          </w:tcPr>
          <w:p>
            <w:r>
              <w:t>string</w:t>
            </w:r>
          </w:p>
        </w:tc>
        <w:tc>
          <w:tcPr>
            <w:tcW w:type="dxa" w:w="2880"/>
          </w:tcPr>
          <w:p>
            <w:r>
              <w:t>Identifier used by Q2 to track transactions.</w:t>
            </w:r>
          </w:p>
        </w:tc>
      </w:tr>
      <w:tr>
        <w:tc>
          <w:tcPr>
            <w:tcW w:type="dxa" w:w="2880"/>
          </w:tcPr>
          <w:p>
            <w:r>
              <w:t>data.transaction_items[].external_id</w:t>
            </w:r>
          </w:p>
        </w:tc>
        <w:tc>
          <w:tcPr>
            <w:tcW w:type="dxa" w:w="2880"/>
          </w:tcPr>
          <w:p>
            <w:r>
              <w:t>string</w:t>
            </w:r>
          </w:p>
        </w:tc>
        <w:tc>
          <w:tcPr>
            <w:tcW w:type="dxa" w:w="2880"/>
          </w:tcPr>
          <w:p>
            <w:r>
              <w:t>External identifier for a transaction.</w:t>
            </w:r>
          </w:p>
        </w:tc>
      </w:tr>
      <w:tr>
        <w:tc>
          <w:tcPr>
            <w:tcW w:type="dxa" w:w="2880"/>
          </w:tcPr>
          <w:p>
            <w:r>
              <w:t>errorReturnCode</w:t>
            </w:r>
          </w:p>
        </w:tc>
        <w:tc>
          <w:tcPr>
            <w:tcW w:type="dxa" w:w="2880"/>
          </w:tcPr>
          <w:p>
            <w:r>
              <w:t>integer</w:t>
            </w:r>
          </w:p>
        </w:tc>
        <w:tc>
          <w:tcPr>
            <w:tcW w:type="dxa" w:w="2880"/>
          </w:tcPr>
          <w:p>
            <w:r>
              <w:t>Error code if any; 0 if no errors.</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 in source documentation).</w:t>
            </w:r>
          </w:p>
        </w:tc>
      </w:tr>
      <w:tr>
        <w:tc>
          <w:tcPr>
            <w:tcW w:type="dxa" w:w="2880"/>
          </w:tcPr>
          <w:p>
            <w:r>
              <w:t>log_ref_id</w:t>
            </w:r>
          </w:p>
        </w:tc>
        <w:tc>
          <w:tcPr>
            <w:tcW w:type="dxa" w:w="2880"/>
          </w:tcPr>
          <w:p>
            <w:r>
              <w:t>string</w:t>
            </w:r>
          </w:p>
        </w:tc>
        <w:tc>
          <w:tcPr>
            <w:tcW w:type="dxa" w:w="2880"/>
          </w:tcPr>
          <w:p>
            <w:r>
              <w:t>ID to be used to fetch logs.</w:t>
            </w:r>
          </w:p>
        </w:tc>
      </w:tr>
      <w:tr>
        <w:tc>
          <w:tcPr>
            <w:tcW w:type="dxa" w:w="2880"/>
          </w:tcPr>
          <w:p>
            <w:r>
              <w:t>errors</w:t>
            </w:r>
          </w:p>
        </w:tc>
        <w:tc>
          <w:tcPr>
            <w:tcW w:type="dxa" w:w="2880"/>
          </w:tcPr>
          <w:p>
            <w:r>
              <w:t>array</w:t>
            </w:r>
          </w:p>
        </w:tc>
        <w:tc>
          <w:tcPr>
            <w:tcW w:type="dxa" w:w="2880"/>
          </w:tcPr>
          <w:p>
            <w:r>
              <w:t>Array of errors (present in error responses).</w:t>
            </w:r>
          </w:p>
        </w:tc>
      </w:tr>
      <w:tr>
        <w:tc>
          <w:tcPr>
            <w:tcW w:type="dxa" w:w="2880"/>
          </w:tcPr>
          <w:p>
            <w:r>
              <w:t>errors[].code</w:t>
            </w:r>
          </w:p>
        </w:tc>
        <w:tc>
          <w:tcPr>
            <w:tcW w:type="dxa" w:w="2880"/>
          </w:tcPr>
          <w:p>
            <w:r>
              <w:t>integer</w:t>
            </w:r>
          </w:p>
        </w:tc>
        <w:tc>
          <w:tcPr>
            <w:tcW w:type="dxa" w:w="2880"/>
          </w:tcPr>
          <w:p>
            <w:r>
              <w:t>Error/status code.</w:t>
            </w:r>
          </w:p>
        </w:tc>
      </w:tr>
      <w:tr>
        <w:tc>
          <w:tcPr>
            <w:tcW w:type="dxa" w:w="2880"/>
          </w:tcPr>
          <w:p>
            <w:r>
              <w:t>errors[].message</w:t>
            </w:r>
          </w:p>
        </w:tc>
        <w:tc>
          <w:tcPr>
            <w:tcW w:type="dxa" w:w="2880"/>
          </w:tcPr>
          <w:p>
            <w:r>
              <w:t>string</w:t>
            </w:r>
          </w:p>
        </w:tc>
        <w:tc>
          <w:tcPr>
            <w:tcW w:type="dxa" w:w="2880"/>
          </w:tcPr>
          <w:p>
            <w:r>
              <w:t>Description of the error message.</w:t>
            </w:r>
          </w:p>
        </w:tc>
      </w:tr>
      <w:tr>
        <w:tc>
          <w:tcPr>
            <w:tcW w:type="dxa" w:w="2880"/>
          </w:tcPr>
          <w:p>
            <w:r>
              <w:t>requestid</w:t>
            </w:r>
          </w:p>
        </w:tc>
        <w:tc>
          <w:tcPr>
            <w:tcW w:type="dxa" w:w="2880"/>
          </w:tcPr>
          <w:p>
            <w:r>
              <w:t>string</w:t>
            </w:r>
          </w:p>
        </w:tc>
        <w:tc>
          <w:tcPr>
            <w:tcW w:type="dxa" w:w="2880"/>
          </w:tcPr>
          <w:p>
            <w:r>
              <w:t>Request identifier (present in error responses).</w:t>
            </w:r>
          </w:p>
        </w:tc>
      </w:tr>
      <w:tr>
        <w:tc>
          <w:tcPr>
            <w:tcW w:type="dxa" w:w="2880"/>
          </w:tcPr>
          <w:p>
            <w:r>
              <w:t>status</w:t>
            </w:r>
          </w:p>
        </w:tc>
        <w:tc>
          <w:tcPr>
            <w:tcW w:type="dxa" w:w="2880"/>
          </w:tcPr>
          <w:p>
            <w:r>
              <w:t>integer</w:t>
            </w:r>
          </w:p>
        </w:tc>
        <w:tc>
          <w:tcPr>
            <w:tcW w:type="dxa" w:w="2880"/>
          </w:tcPr>
          <w:p>
            <w:r>
              <w:t>HTTP-like status code returned in the response body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'https://{{OAUTH_METADATA.meta.environment}}.q2api.com/v2/OpenBanking/Payment/LookupPaymentStatus' \</w:t>
        <w:br/>
        <w:t xml:space="preserve"> --header 'Accept: application/json' \</w:t>
        <w:br/>
        <w:t xml:space="preserve"> --header 'Content-Type: application/json' \</w:t>
        <w:br/>
        <w:t xml:space="preserve"> --data '{</w:t>
        <w:br/>
        <w:t xml:space="preserve"> "reference_id": "ref_123456789",</w:t>
        <w:br/>
        <w:t xml:space="preserve"> "ob_customer_key": "obk_customer_001",</w:t>
        <w:br/>
        <w:t xml:space="preserve"> "external_ids": ["ext-001", "ext-002"]</w:t>
        <w:br/>
        <w:t xml:space="preserve">  }'</w:t>
      </w:r>
    </w:p>
    <w:p>
      <w:pPr>
        <w:pStyle w:val="Heading3"/>
      </w:pPr>
      <w:r>
        <w:t>Example Usage</w:t>
      </w:r>
    </w:p>
    <w:p>
      <w:pPr>
        <w:pStyle w:val="Heading3"/>
      </w:pPr>
      <w:r>
        <w:t>Example 1: Lookup status for all payments under a reference ID</w:t>
      </w:r>
    </w:p>
    <w:p>
      <w:r>
        <w:rPr>
          <w:b/>
          <w:color w:val="666666"/>
          <w:sz w:val="16"/>
        </w:rPr>
        <w:t>[bash]</w:t>
      </w:r>
    </w:p>
    <w:p>
      <w:pPr>
        <w:shd w:fill="F2F2F2" w:val="clear"/>
      </w:pPr>
      <w:r>
        <w:rPr>
          <w:rFonts w:ascii="Courier New" w:hAnsi="Courier New"/>
          <w:sz w:val="17"/>
        </w:rPr>
        <w:t>curl --location 'https://{{OAUTH_METADATA.meta.environment}}.q2api.com/v2/OpenBanking/Payment/LookupPaymentStatus' \</w:t>
        <w:br/>
        <w:t xml:space="preserve"> --header 'Accept: application/json' \</w:t>
        <w:br/>
        <w:t xml:space="preserve"> --header 'Content-Type: application/json' \</w:t>
        <w:br/>
        <w:t xml:space="preserve"> --data '{</w:t>
        <w:br/>
        <w:t xml:space="preserve"> "reference_id": "ref_123456789",</w:t>
        <w:br/>
        <w:t xml:space="preserve"> "ob_customer_key": "obk_customer_001"</w:t>
        <w:br/>
        <w:t xml:space="preserve">  }'</w:t>
      </w:r>
    </w:p>
    <w:p>
      <w:pPr>
        <w:pStyle w:val="Heading3"/>
      </w:pPr>
      <w:r>
        <w:t>Example 2: Lookup status for specific external IDs</w:t>
      </w:r>
    </w:p>
    <w:p>
      <w:r>
        <w:rPr>
          <w:b/>
          <w:color w:val="666666"/>
          <w:sz w:val="16"/>
        </w:rPr>
        <w:t>[bash]</w:t>
      </w:r>
    </w:p>
    <w:p>
      <w:pPr>
        <w:shd w:fill="F2F2F2" w:val="clear"/>
      </w:pPr>
      <w:r>
        <w:rPr>
          <w:rFonts w:ascii="Courier New" w:hAnsi="Courier New"/>
          <w:sz w:val="17"/>
        </w:rPr>
        <w:t>curl --location 'https://{{OAUTH_METADATA.meta.environment}}.q2api.com/v2/OpenBanking/Payment/LookupPaymentStatus' \</w:t>
        <w:br/>
        <w:t xml:space="preserve"> --header 'Accept: application/json' \</w:t>
        <w:br/>
        <w:t xml:space="preserve"> --header 'Content-Type: application/json' \</w:t>
        <w:br/>
        <w:t xml:space="preserve"> --data '{</w:t>
        <w:br/>
        <w:t xml:space="preserve"> "reference_id": "ref_123456789",</w:t>
        <w:br/>
        <w:t xml:space="preserve"> "ob_customer_key": "obk_customer_001",</w:t>
        <w:br/>
        <w:t xml:space="preserve"> "external_ids": ["ext-001"]</w:t>
        <w:br/>
        <w:t xml:space="preserve">  }'</w:t>
      </w:r>
    </w:p>
    <w:p>
      <w:pPr>
        <w:pStyle w:val="Heading3"/>
      </w:pPr>
      <w:r>
        <w:t>Notes</w:t>
      </w:r>
    </w:p>
    <w:p>
      <w:pPr>
        <w:pStyle w:val="ListBullet"/>
      </w:pPr>
      <w:r>
        <w:t>If external_ids is omitted, the endpoint returns payment status for all payments under the provided reference_id.</w:t>
      </w:r>
    </w:p>
    <w:p>
      <w:pPr>
        <w:pStyle w:val="ListBullet"/>
      </w:pPr>
      <w:r>
        <w:t>The response schema is documented as OneOf(...); fields shown in examples reflect the documented field names, but the exact shape may vary depending on the outcome.</w:t>
      </w:r>
    </w:p>
    <w:p>
      <w:pPr>
        <w:pStyle w:val="Heading3"/>
      </w:pPr>
      <w:r>
        <w:t>Error Handling</w:t>
      </w:r>
    </w:p>
    <w:p>
      <w:pPr>
        <w:pStyle w:val="ListBullet"/>
      </w:pPr>
      <w:r>
        <w:t>400: Bad request parameters.</w:t>
      </w:r>
    </w:p>
    <w:p>
      <w:pPr>
        <w:pStyle w:val="ListBullet"/>
      </w:pPr>
      <w:r>
        <w:t>401: Invalid/missing ob_customer_key or invalid credentials (as documented).</w:t>
      </w:r>
    </w:p>
    <w:p>
      <w:pPr>
        <w:pStyle w:val="ListBullet"/>
      </w:pPr>
      <w:r>
        <w:t>500: No services configured.</w:t>
      </w:r>
    </w:p>
    <w:p>
      <w:pPr>
        <w:pStyle w:val="ListBullet"/>
      </w:pPr>
      <w:r>
        <w:t>503: Service unavailable.</w:t>
      </w:r>
    </w:p>
    <w:p>
      <w:pPr>
        <w:pStyle w:val="ListBullet"/>
      </w:pPr>
      <w:r>
        <w:t>DEFAULT: Generic error response.</w:t>
      </w:r>
    </w:p>
    <w:p>
      <w:pPr>
        <w:pStyle w:val="Heading3"/>
      </w:pPr>
      <w:r>
        <w:t>Related openBankingPayments actions</w:t>
      </w:r>
    </w:p>
    <w:p>
      <w:pPr>
        <w:pStyle w:val="ListBullet"/>
      </w:pPr>
      <w:r>
        <w:t>[POST] Make a Domestic Wire Payment (Open Banking) — /v2/OpenBanking/Payment/MakeDomesticWire</w:t>
      </w:r>
    </w:p>
    <w:p>
      <w:pPr>
        <w:pStyle w:val="ListBullet"/>
      </w:pPr>
      <w:r>
        <w:t>[POST] Make ACH Payment (Beta) — /v2/OpenBanking/Payment/MakeACHPayments</w:t>
      </w:r>
    </w:p>
    <w:p>
      <w:pPr>
        <w:pStyle w:val="ListBullet"/>
      </w:pPr>
      <w:r>
        <w:t>[POST] Make an International Wire Payment (Open Banking) — /v2/OpenBanking/Payment/MakeInternationalWire</w:t>
      </w:r>
    </w:p>
    <w:p>
      <w:r>
        <w:br w:type="page"/>
      </w:r>
    </w:p>
    <w:p>
      <w:pPr>
        <w:pStyle w:val="Heading2"/>
      </w:pPr>
      <w:r>
        <w:t>26. [POST] Lookup a Customer’s Accounts (Beta)</w:t>
      </w:r>
    </w:p>
    <w:p>
      <w:r>
        <w:rPr>
          <w:b/>
        </w:rPr>
        <w:t xml:space="preserve">Endpoint: </w:t>
      </w:r>
      <w:r>
        <w:rPr>
          <w:rFonts w:ascii="Courier New" w:hAnsi="Courier New"/>
          <w:sz w:val="18"/>
        </w:rPr>
        <w:t>/v2/OpenBanking/Payment/LookupAccounts</w:t>
      </w:r>
    </w:p>
    <w:p>
      <w:pPr>
        <w:pStyle w:val="Heading3"/>
      </w:pPr>
      <w:r>
        <w:t>Prerequisites</w:t>
      </w:r>
    </w:p>
    <w:p>
      <w:pPr>
        <w:pStyle w:val="ListBullet"/>
      </w:pPr>
      <w:r>
        <w:t>Open Banking must be enabled for the customer.</w:t>
      </w:r>
    </w:p>
    <w:p>
      <w:pPr>
        <w:pStyle w:val="ListBullet"/>
      </w:pPr>
      <w:r>
        <w:t>You must have the customer’s Open Banking key (ob_customer_key) and tax_id.</w:t>
      </w:r>
    </w:p>
    <w:p>
      <w:pPr>
        <w:pStyle w:val="Heading3"/>
      </w:pPr>
      <w:r>
        <w:t>Method</w:t>
      </w:r>
    </w:p>
    <w:p>
      <w:r>
        <w:t>POST</w:t>
      </w:r>
    </w:p>
    <w:p>
      <w:pPr>
        <w:pStyle w:val="Heading3"/>
      </w:pPr>
      <w:r>
        <w:t>URL</w:t>
      </w:r>
    </w:p>
    <w:p>
      <w:r>
        <w:t>https://{{OAUTH_METADATA.meta.environment}}.q2api.com/v2/OpenBanking/Payment/LookupAccounts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the list of accounts for the specified customer that are exposed to Open Banking.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tax_id</w:t>
            </w:r>
          </w:p>
        </w:tc>
        <w:tc>
          <w:tcPr>
            <w:tcW w:type="dxa" w:w="2880"/>
          </w:tcPr>
          <w:p>
            <w:r>
              <w:t>string</w:t>
            </w:r>
          </w:p>
        </w:tc>
        <w:tc>
          <w:tcPr>
            <w:tcW w:type="dxa" w:w="2880"/>
          </w:tcPr>
          <w:p>
            <w:r>
              <w:t>Customer’s tax ID.</w:t>
            </w:r>
          </w:p>
        </w:tc>
      </w:tr>
    </w:tbl>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"error_return_code": 0,</w:t>
        <w:br/>
        <w:t xml:space="preserve"> "exception_message": "",</w:t>
        <w:br/>
        <w:t xml:space="preserve"> "account_details": [</w:t>
        <w:br/>
        <w:t xml:space="preserve"> {</w:t>
        <w:br/>
        <w:t xml:space="preserve"> "product_type_name": "Checking",</w:t>
        <w:br/>
        <w:t xml:space="preserve"> "product_name": "Everyday Checking",</w:t>
        <w:br/>
        <w:t xml:space="preserve"> "account_description": "Primary checking account",</w:t>
        <w:br/>
        <w:t xml:space="preserve"> "data_as_of_date_utc": "2026-03-14T12:34:56Z",</w:t>
        <w:br/>
        <w:t xml:space="preserve"> "access": 7,</w:t>
        <w:br/>
        <w:t xml:space="preserve"> "is_external_account": false,</w:t>
        <w:br/>
        <w:t xml:space="preserve"> "cif_internal": "CIF123456",</w:t>
        <w:br/>
        <w:t xml:space="preserve"> "cif_external": "CIF-EXT-987654",</w:t>
        <w:br/>
        <w:t xml:space="preserve"> "account_number_internal_unmasked": "000123456789",</w:t>
        <w:br/>
        <w:t xml:space="preserve"> "account_number_external_unmasked": "123456789",</w:t>
        <w:br/>
        <w:t xml:space="preserve"> "aba": "021000021"</w:t>
        <w:br/>
        <w:t xml:space="preserve"> }</w:t>
        <w:br/>
        <w:t xml:space="preserve"> ]</w:t>
        <w:br/>
        <w:t xml:space="preserve"> },</w:t>
        <w:br/>
        <w:t xml:space="preserve"> "errorReturnCode": 0,</w:t>
        <w:br/>
        <w:t xml:space="preserve"> "endUserMessage": "",</w:t>
        <w:br/>
        <w:t xml:space="preserve"> "expectedWaitTime": 0,</w:t>
        <w:br/>
        <w:t xml:space="preserve"> "log_ref_id": "LOG-abc123"</w:t>
        <w:br/>
        <w:t>}</w:t>
      </w:r>
    </w:p>
    <w:p>
      <w:pPr>
        <w:pStyle w:val="Heading3"/>
      </w:pPr>
      <w:r>
        <w:t>Error Response (400 Client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w:t>
        <w:br/>
        <w:t xml:space="preserve"> "status": 400,</w:t>
        <w:br/>
        <w:t xml:space="preserve"> "log_ref_id": "LOG-abc123"</w:t>
        <w:br/>
        <w:t>}</w:t>
      </w:r>
    </w:p>
    <w:p>
      <w:pPr>
        <w:pStyle w:val="Heading3"/>
      </w:pPr>
      <w:r>
        <w:t>Error Response (401 Client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credentials"</w:t>
        <w:br/>
        <w:t xml:space="preserve"> }</w:t>
        <w:br/>
        <w:t xml:space="preserve"> ],</w:t>
        <w:br/>
        <w:t xml:space="preserve"> "requestid": "REQ-124",</w:t>
        <w:br/>
        <w:t xml:space="preserve"> "status": 401,</w:t>
        <w:br/>
        <w:t xml:space="preserve"> "log_ref_id": "LOG-def456"</w:t>
        <w:br/>
        <w:t>}</w:t>
      </w:r>
    </w:p>
    <w:p>
      <w:pPr>
        <w:pStyle w:val="Heading3"/>
      </w:pPr>
      <w:r>
        <w:t>Error Response (500 Server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"REQ-125",</w:t>
        <w:br/>
        <w:t xml:space="preserve"> "status": 500,</w:t>
        <w:br/>
        <w:t xml:space="preserve"> "log_ref_id": "LOG-ghi789"</w:t>
        <w:br/>
        <w:t>}</w:t>
      </w:r>
    </w:p>
    <w:p>
      <w:pPr>
        <w:pStyle w:val="Heading3"/>
      </w:pPr>
      <w:r>
        <w:t>Error Response (503 Server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"REQ-126",</w:t>
        <w:br/>
        <w:t xml:space="preserve"> "status": 503,</w:t>
        <w:br/>
        <w:t xml:space="preserve"> "log_ref_id": "LOG-jkl012"</w:t>
        <w:br/>
        <w:t>}</w:t>
      </w:r>
    </w:p>
    <w:p>
      <w:pPr>
        <w:pStyle w:val="Heading3"/>
      </w:pPr>
      <w:r>
        <w:t>Default / Generic Error Response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"REQ-127",</w:t>
        <w:br/>
        <w:t xml:space="preserve"> "status": 520,</w:t>
        <w:br/>
        <w:t xml:space="preserve"> "log_ref_id": "LOG-mno345"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request is successful, is of the right format, and there were no erroneous fields in the request.</w:t>
            </w:r>
          </w:p>
        </w:tc>
      </w:tr>
      <w:tr>
        <w:tc>
          <w:tcPr>
            <w:tcW w:type="dxa" w:w="2880"/>
          </w:tcPr>
          <w:p>
            <w:r>
              <w:t>exceptionMessage</w:t>
            </w:r>
          </w:p>
        </w:tc>
        <w:tc>
          <w:tcPr>
            <w:tcW w:type="dxa" w:w="2880"/>
          </w:tcPr>
          <w:p>
            <w:r>
              <w:t>string</w:t>
            </w:r>
          </w:p>
        </w:tc>
        <w:tc>
          <w:tcPr>
            <w:tcW w:type="dxa" w:w="2880"/>
          </w:tcPr>
          <w:p>
            <w:r>
              <w:t>Exceptions found when processing the request.</w:t>
            </w:r>
          </w:p>
        </w:tc>
      </w:tr>
      <w:tr>
        <w:tc>
          <w:tcPr>
            <w:tcW w:type="dxa" w:w="2880"/>
          </w:tcPr>
          <w:p>
            <w:r>
              <w:t>data</w:t>
            </w:r>
          </w:p>
        </w:tc>
        <w:tc>
          <w:tcPr>
            <w:tcW w:type="dxa" w:w="2880"/>
          </w:tcPr>
          <w:p>
            <w:r>
              <w:t>object</w:t>
            </w:r>
          </w:p>
        </w:tc>
        <w:tc>
          <w:tcPr>
            <w:tcW w:type="dxa" w:w="2880"/>
          </w:tcPr>
          <w:p>
            <w:r>
              <w:t>Response payload.</w:t>
            </w:r>
          </w:p>
        </w:tc>
      </w:tr>
      <w:tr>
        <w:tc>
          <w:tcPr>
            <w:tcW w:type="dxa" w:w="2880"/>
          </w:tcPr>
          <w:p>
            <w:r>
              <w:t>data.error_return_code</w:t>
            </w:r>
          </w:p>
        </w:tc>
        <w:tc>
          <w:tcPr>
            <w:tcW w:type="dxa" w:w="2880"/>
          </w:tcPr>
          <w:p>
            <w:r>
              <w:t>integer</w:t>
            </w:r>
          </w:p>
        </w:tc>
        <w:tc>
          <w:tcPr>
            <w:tcW w:type="dxa" w:w="2880"/>
          </w:tcPr>
          <w:p>
            <w:r>
              <w:t>The error code if any; 0 if no errors.</w:t>
            </w:r>
          </w:p>
        </w:tc>
      </w:tr>
      <w:tr>
        <w:tc>
          <w:tcPr>
            <w:tcW w:type="dxa" w:w="2880"/>
          </w:tcPr>
          <w:p>
            <w:r>
              <w:t>data.exception_message</w:t>
            </w:r>
          </w:p>
        </w:tc>
        <w:tc>
          <w:tcPr>
            <w:tcW w:type="dxa" w:w="2880"/>
          </w:tcPr>
          <w:p>
            <w:r>
              <w:t>string</w:t>
            </w:r>
          </w:p>
        </w:tc>
        <w:tc>
          <w:tcPr>
            <w:tcW w:type="dxa" w:w="2880"/>
          </w:tcPr>
          <w:p>
            <w:r>
              <w:t>Exceptions found when processing the request.</w:t>
            </w:r>
          </w:p>
        </w:tc>
      </w:tr>
      <w:tr>
        <w:tc>
          <w:tcPr>
            <w:tcW w:type="dxa" w:w="2880"/>
          </w:tcPr>
          <w:p>
            <w:r>
              <w:t>data.account_details</w:t>
            </w:r>
          </w:p>
        </w:tc>
        <w:tc>
          <w:tcPr>
            <w:tcW w:type="dxa" w:w="2880"/>
          </w:tcPr>
          <w:p>
            <w:r>
              <w:t>array</w:t>
            </w:r>
          </w:p>
        </w:tc>
        <w:tc>
          <w:tcPr>
            <w:tcW w:type="dxa" w:w="2880"/>
          </w:tcPr>
          <w:p>
            <w:r>
              <w:t>Array of accounts associated with the customer that are exposed to Open Banking.</w:t>
            </w:r>
          </w:p>
        </w:tc>
      </w:tr>
      <w:tr>
        <w:tc>
          <w:tcPr>
            <w:tcW w:type="dxa" w:w="2880"/>
          </w:tcPr>
          <w:p>
            <w:r>
              <w:t>data.account_details[].product_type_name</w:t>
            </w:r>
          </w:p>
        </w:tc>
        <w:tc>
          <w:tcPr>
            <w:tcW w:type="dxa" w:w="2880"/>
          </w:tcPr>
          <w:p>
            <w:r>
              <w:t>string</w:t>
            </w:r>
          </w:p>
        </w:tc>
        <w:tc>
          <w:tcPr>
            <w:tcW w:type="dxa" w:w="2880"/>
          </w:tcPr>
          <w:p>
            <w:r>
              <w:t>The name of the product type.</w:t>
            </w:r>
          </w:p>
        </w:tc>
      </w:tr>
      <w:tr>
        <w:tc>
          <w:tcPr>
            <w:tcW w:type="dxa" w:w="2880"/>
          </w:tcPr>
          <w:p>
            <w:r>
              <w:t>data.account_details[].product_name</w:t>
            </w:r>
          </w:p>
        </w:tc>
        <w:tc>
          <w:tcPr>
            <w:tcW w:type="dxa" w:w="2880"/>
          </w:tcPr>
          <w:p>
            <w:r>
              <w:t>string</w:t>
            </w:r>
          </w:p>
        </w:tc>
        <w:tc>
          <w:tcPr>
            <w:tcW w:type="dxa" w:w="2880"/>
          </w:tcPr>
          <w:p>
            <w:r>
              <w:t>The name of the product.</w:t>
            </w:r>
          </w:p>
        </w:tc>
      </w:tr>
      <w:tr>
        <w:tc>
          <w:tcPr>
            <w:tcW w:type="dxa" w:w="2880"/>
          </w:tcPr>
          <w:p>
            <w:r>
              <w:t>data.account_details[].account_description</w:t>
            </w:r>
          </w:p>
        </w:tc>
        <w:tc>
          <w:tcPr>
            <w:tcW w:type="dxa" w:w="2880"/>
          </w:tcPr>
          <w:p>
            <w:r>
              <w:t>string</w:t>
            </w:r>
          </w:p>
        </w:tc>
        <w:tc>
          <w:tcPr>
            <w:tcW w:type="dxa" w:w="2880"/>
          </w:tcPr>
          <w:p>
            <w:r>
              <w:t>The account’s description.</w:t>
            </w:r>
          </w:p>
        </w:tc>
      </w:tr>
      <w:tr>
        <w:tc>
          <w:tcPr>
            <w:tcW w:type="dxa" w:w="2880"/>
          </w:tcPr>
          <w:p>
            <w:r>
              <w:t>data.account_details[].data_as_of_date_utc</w:t>
            </w:r>
          </w:p>
        </w:tc>
        <w:tc>
          <w:tcPr>
            <w:tcW w:type="dxa" w:w="2880"/>
          </w:tcPr>
          <w:p>
            <w:r>
              <w:t>string</w:t>
            </w:r>
          </w:p>
        </w:tc>
        <w:tc>
          <w:tcPr>
            <w:tcW w:type="dxa" w:w="2880"/>
          </w:tcPr>
          <w:p>
            <w:r>
              <w:t>Date/time when the account was last updated in the database.</w:t>
            </w:r>
          </w:p>
        </w:tc>
      </w:tr>
      <w:tr>
        <w:tc>
          <w:tcPr>
            <w:tcW w:type="dxa" w:w="2880"/>
          </w:tcPr>
          <w:p>
            <w:r>
              <w:t>data.account_details[].access</w:t>
            </w:r>
          </w:p>
        </w:tc>
        <w:tc>
          <w:tcPr>
            <w:tcW w:type="dxa" w:w="2880"/>
          </w:tcPr>
          <w:p>
            <w:r>
              <w:t>integer</w:t>
            </w:r>
          </w:p>
        </w:tc>
        <w:tc>
          <w:tcPr>
            <w:tcW w:type="dxa" w:w="2880"/>
          </w:tcPr>
          <w:p>
            <w:r>
              <w:t>Account access level. Values: 0 No Access, 1 Deposit Only, 2 View Only, 3 View and Deposit, 4 Withdrawal, 5 Withdrawal and Deposit, 6 Withdrawal and View, 7 All Access.</w:t>
            </w:r>
          </w:p>
        </w:tc>
      </w:tr>
      <w:tr>
        <w:tc>
          <w:tcPr>
            <w:tcW w:type="dxa" w:w="2880"/>
          </w:tcPr>
          <w:p>
            <w:r>
              <w:t>data.account_details[].is_external_account</w:t>
            </w:r>
          </w:p>
        </w:tc>
        <w:tc>
          <w:tcPr>
            <w:tcW w:type="dxa" w:w="2880"/>
          </w:tcPr>
          <w:p>
            <w:r>
              <w:t>boolean</w:t>
            </w:r>
          </w:p>
        </w:tc>
        <w:tc>
          <w:tcPr>
            <w:tcW w:type="dxa" w:w="2880"/>
          </w:tcPr>
          <w:p>
            <w:r>
              <w:t>Indicates whether an account belongs to a different institution.</w:t>
            </w:r>
          </w:p>
        </w:tc>
      </w:tr>
      <w:tr>
        <w:tc>
          <w:tcPr>
            <w:tcW w:type="dxa" w:w="2880"/>
          </w:tcPr>
          <w:p>
            <w:r>
              <w:t>data.account_details[].cif_internal</w:t>
            </w:r>
          </w:p>
        </w:tc>
        <w:tc>
          <w:tcPr>
            <w:tcW w:type="dxa" w:w="2880"/>
          </w:tcPr>
          <w:p>
            <w:r>
              <w:t>string</w:t>
            </w:r>
          </w:p>
        </w:tc>
        <w:tc>
          <w:tcPr>
            <w:tcW w:type="dxa" w:w="2880"/>
          </w:tcPr>
          <w:p>
            <w:r>
              <w:t>Customer Information File (CIF) internal to the bank system.</w:t>
            </w:r>
          </w:p>
        </w:tc>
      </w:tr>
      <w:tr>
        <w:tc>
          <w:tcPr>
            <w:tcW w:type="dxa" w:w="2880"/>
          </w:tcPr>
          <w:p>
            <w:r>
              <w:t>data.account_details[].cif_external</w:t>
            </w:r>
          </w:p>
        </w:tc>
        <w:tc>
          <w:tcPr>
            <w:tcW w:type="dxa" w:w="2880"/>
          </w:tcPr>
          <w:p>
            <w:r>
              <w:t>string</w:t>
            </w:r>
          </w:p>
        </w:tc>
        <w:tc>
          <w:tcPr>
            <w:tcW w:type="dxa" w:w="2880"/>
          </w:tcPr>
          <w:p>
            <w:r>
              <w:t>Externally recognizable Customer Information File (CIF).</w:t>
            </w:r>
          </w:p>
        </w:tc>
      </w:tr>
      <w:tr>
        <w:tc>
          <w:tcPr>
            <w:tcW w:type="dxa" w:w="2880"/>
          </w:tcPr>
          <w:p>
            <w:r>
              <w:t>data.account_details[].account_number_internal_unmasked</w:t>
            </w:r>
          </w:p>
        </w:tc>
        <w:tc>
          <w:tcPr>
            <w:tcW w:type="dxa" w:w="2880"/>
          </w:tcPr>
          <w:p>
            <w:r>
              <w:t>string</w:t>
            </w:r>
          </w:p>
        </w:tc>
        <w:tc>
          <w:tcPr>
            <w:tcW w:type="dxa" w:w="2880"/>
          </w:tcPr>
          <w:p>
            <w:r>
              <w:t>Unmasked account number used internally by the financial institution.</w:t>
            </w:r>
          </w:p>
        </w:tc>
      </w:tr>
      <w:tr>
        <w:tc>
          <w:tcPr>
            <w:tcW w:type="dxa" w:w="2880"/>
          </w:tcPr>
          <w:p>
            <w:r>
              <w:t>data.account_details[].account_number_external_unmasked</w:t>
            </w:r>
          </w:p>
        </w:tc>
        <w:tc>
          <w:tcPr>
            <w:tcW w:type="dxa" w:w="2880"/>
          </w:tcPr>
          <w:p>
            <w:r>
              <w:t>string</w:t>
            </w:r>
          </w:p>
        </w:tc>
        <w:tc>
          <w:tcPr>
            <w:tcW w:type="dxa" w:w="2880"/>
          </w:tcPr>
          <w:p>
            <w:r>
              <w:t>Unmasked account number recognized outside of the FI (e.g., ACH/Wire).</w:t>
            </w:r>
          </w:p>
        </w:tc>
      </w:tr>
      <w:tr>
        <w:tc>
          <w:tcPr>
            <w:tcW w:type="dxa" w:w="2880"/>
          </w:tcPr>
          <w:p>
            <w:r>
              <w:t>data.account_details[].aba</w:t>
            </w:r>
          </w:p>
        </w:tc>
        <w:tc>
          <w:tcPr>
            <w:tcW w:type="dxa" w:w="2880"/>
          </w:tcPr>
          <w:p>
            <w:r>
              <w:t>string</w:t>
            </w:r>
          </w:p>
        </w:tc>
        <w:tc>
          <w:tcPr>
            <w:tcW w:type="dxa" w:w="2880"/>
          </w:tcPr>
          <w:p>
            <w:r>
              <w:t>ABA (routing number) for the institution.</w:t>
            </w:r>
          </w:p>
        </w:tc>
      </w:tr>
      <w:tr>
        <w:tc>
          <w:tcPr>
            <w:tcW w:type="dxa" w:w="2880"/>
          </w:tcPr>
          <w:p>
            <w:r>
              <w:t>errorReturnCode</w:t>
            </w:r>
          </w:p>
        </w:tc>
        <w:tc>
          <w:tcPr>
            <w:tcW w:type="dxa" w:w="2880"/>
          </w:tcPr>
          <w:p>
            <w:r>
              <w:t>integer</w:t>
            </w:r>
          </w:p>
        </w:tc>
        <w:tc>
          <w:tcPr>
            <w:tcW w:type="dxa" w:w="2880"/>
          </w:tcPr>
          <w:p>
            <w:r>
              <w:t>The error code if any; 0 if no errors.</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 in source).</w:t>
            </w:r>
          </w:p>
        </w:tc>
      </w:tr>
      <w:tr>
        <w:tc>
          <w:tcPr>
            <w:tcW w:type="dxa" w:w="2880"/>
          </w:tcPr>
          <w:p>
            <w:r>
              <w:t>log_ref_id</w:t>
            </w:r>
          </w:p>
        </w:tc>
        <w:tc>
          <w:tcPr>
            <w:tcW w:type="dxa" w:w="2880"/>
          </w:tcPr>
          <w:p>
            <w:r>
              <w:t>string</w:t>
            </w:r>
          </w:p>
        </w:tc>
        <w:tc>
          <w:tcPr>
            <w:tcW w:type="dxa" w:w="2880"/>
          </w:tcPr>
          <w:p>
            <w:r>
              <w:t>ID to be used to fetch logs.</w:t>
            </w:r>
          </w:p>
        </w:tc>
      </w:tr>
      <w:tr>
        <w:tc>
          <w:tcPr>
            <w:tcW w:type="dxa" w:w="2880"/>
          </w:tcPr>
          <w:p>
            <w:r>
              <w:t>errors</w:t>
            </w:r>
          </w:p>
        </w:tc>
        <w:tc>
          <w:tcPr>
            <w:tcW w:type="dxa" w:w="2880"/>
          </w:tcPr>
          <w:p>
            <w:r>
              <w:t>array</w:t>
            </w:r>
          </w:p>
        </w:tc>
        <w:tc>
          <w:tcPr>
            <w:tcW w:type="dxa" w:w="2880"/>
          </w:tcPr>
          <w:p>
            <w:r>
              <w:t>Array of errors (present in error responses).</w:t>
            </w:r>
          </w:p>
        </w:tc>
      </w:tr>
      <w:tr>
        <w:tc>
          <w:tcPr>
            <w:tcW w:type="dxa" w:w="2880"/>
          </w:tcPr>
          <w:p>
            <w:r>
              <w:t>errors[].code</w:t>
            </w:r>
          </w:p>
        </w:tc>
        <w:tc>
          <w:tcPr>
            <w:tcW w:type="dxa" w:w="2880"/>
          </w:tcPr>
          <w:p>
            <w:r>
              <w:t>integer</w:t>
            </w:r>
          </w:p>
        </w:tc>
        <w:tc>
          <w:tcPr>
            <w:tcW w:type="dxa" w:w="2880"/>
          </w:tcPr>
          <w:p>
            <w:r>
              <w:t>The error/status code.</w:t>
            </w:r>
          </w:p>
        </w:tc>
      </w:tr>
      <w:tr>
        <w:tc>
          <w:tcPr>
            <w:tcW w:type="dxa" w:w="2880"/>
          </w:tcPr>
          <w:p>
            <w:r>
              <w:t>errors[].message</w:t>
            </w:r>
          </w:p>
        </w:tc>
        <w:tc>
          <w:tcPr>
            <w:tcW w:type="dxa" w:w="2880"/>
          </w:tcPr>
          <w:p>
            <w:r>
              <w:t>string</w:t>
            </w:r>
          </w:p>
        </w:tc>
        <w:tc>
          <w:tcPr>
            <w:tcW w:type="dxa" w:w="2880"/>
          </w:tcPr>
          <w:p>
            <w:r>
              <w:t>Description of the error message.</w:t>
            </w:r>
          </w:p>
        </w:tc>
      </w:tr>
      <w:tr>
        <w:tc>
          <w:tcPr>
            <w:tcW w:type="dxa" w:w="2880"/>
          </w:tcPr>
          <w:p>
            <w:r>
              <w:t>requestid</w:t>
            </w:r>
          </w:p>
        </w:tc>
        <w:tc>
          <w:tcPr>
            <w:tcW w:type="dxa" w:w="2880"/>
          </w:tcPr>
          <w:p>
            <w:r>
              <w:t>string</w:t>
            </w:r>
          </w:p>
        </w:tc>
        <w:tc>
          <w:tcPr>
            <w:tcW w:type="dxa" w:w="2880"/>
          </w:tcPr>
          <w:p>
            <w:r>
              <w:t>Request identifier (present in error responses).</w:t>
            </w:r>
          </w:p>
        </w:tc>
      </w:tr>
      <w:tr>
        <w:tc>
          <w:tcPr>
            <w:tcW w:type="dxa" w:w="2880"/>
          </w:tcPr>
          <w:p>
            <w:r>
              <w:t>status</w:t>
            </w:r>
          </w:p>
        </w:tc>
        <w:tc>
          <w:tcPr>
            <w:tcW w:type="dxa" w:w="2880"/>
          </w:tcPr>
          <w:p>
            <w:r>
              <w:t>integer</w:t>
            </w:r>
          </w:p>
        </w:tc>
        <w:tc>
          <w:tcPr>
            <w:tcW w:type="dxa" w:w="2880"/>
          </w:tcPr>
          <w:p>
            <w:r>
              <w:t>HTTP-like status code returned in the payload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'https://{{OAUTH_METADATA.meta.environment}}.q2api.com/v2/OpenBanking/Payment/LookupAccounts' \</w:t>
        <w:br/>
        <w:t xml:space="preserve"> --header 'Accept: application/json' \</w:t>
        <w:br/>
        <w:t xml:space="preserve"> --header 'Content-Type: application/json' \</w:t>
        <w:br/>
        <w:t xml:space="preserve"> --data '{</w:t>
        <w:br/>
        <w:t xml:space="preserve"> "ob_customer_key": "OB-CUST-001234567",</w:t>
        <w:br/>
        <w:t xml:space="preserve"> "tax_id": "123-45-6789"</w:t>
        <w:br/>
        <w:t xml:space="preserve">  }'</w:t>
      </w:r>
    </w:p>
    <w:p>
      <w:pPr>
        <w:pStyle w:val="Heading3"/>
      </w:pPr>
      <w:r>
        <w:t>Example Usage</w:t>
      </w:r>
    </w:p>
    <w:p>
      <w:pPr>
        <w:pStyle w:val="Heading3"/>
      </w:pPr>
      <w:r>
        <w:t>Example 1: Lookup accounts for a customer</w:t>
      </w:r>
    </w:p>
    <w:p>
      <w:r>
        <w:rPr>
          <w:b/>
          <w:color w:val="666666"/>
          <w:sz w:val="16"/>
        </w:rPr>
        <w:t>[bash]</w:t>
      </w:r>
    </w:p>
    <w:p>
      <w:pPr>
        <w:shd w:fill="F2F2F2" w:val="clear"/>
      </w:pPr>
      <w:r>
        <w:rPr>
          <w:rFonts w:ascii="Courier New" w:hAnsi="Courier New"/>
          <w:sz w:val="17"/>
        </w:rPr>
        <w:t>curl --request POST \</w:t>
        <w:br/>
        <w:t xml:space="preserve"> --url 'https://{{OAUTH_METADATA.meta.environment}}.q2api.com/v2/OpenBanking/Payment/LookupAccounts' \</w:t>
        <w:br/>
        <w:t xml:space="preserve"> --header 'Accept: application/json' \</w:t>
        <w:br/>
        <w:t xml:space="preserve"> --header 'Content-Type: application/json' \</w:t>
        <w:br/>
        <w:t xml:space="preserve"> --data '{</w:t>
        <w:br/>
        <w:t xml:space="preserve"> "ob_customer_key": "OB-CUST-009876543",</w:t>
        <w:br/>
        <w:t xml:space="preserve"> "tax_id": "987-65-4321"</w:t>
        <w:br/>
        <w:t xml:space="preserve">  }'</w:t>
      </w:r>
    </w:p>
    <w:p>
      <w:pPr>
        <w:pStyle w:val="Heading3"/>
      </w:pPr>
      <w:r>
        <w:t>Behavior</w:t>
      </w:r>
    </w:p>
    <w:p>
      <w:pPr>
        <w:pStyle w:val="ListBullet"/>
      </w:pPr>
      <w:r>
        <w:t>Validates the request body contains ob_customer_key and tax_id.</w:t>
      </w:r>
    </w:p>
    <w:p>
      <w:pPr>
        <w:pStyle w:val="ListBullet"/>
      </w:pPr>
      <w:r>
        <w:t>Looks up accounts associated with the customer and returns those exposed to Open Banking.</w:t>
      </w:r>
    </w:p>
    <w:p>
      <w:pPr>
        <w:pStyle w:val="ListBullet"/>
      </w:pPr>
      <w:r>
        <w:t>Returns account details along with error codes/messages (if any) and a log_ref_id for log lookup.</w:t>
      </w:r>
    </w:p>
    <w:p>
      <w:pPr>
        <w:pStyle w:val="Heading3"/>
      </w:pPr>
      <w:r>
        <w:t>Notes</w:t>
      </w:r>
    </w:p>
    <w:p>
      <w:pPr>
        <w:pStyle w:val="ListBullet"/>
      </w:pPr>
      <w:r>
        <w:t>Response schemas are documented as OneOf(...); actual payload will follow one of the shown shapes (success vs error).</w:t>
      </w:r>
    </w:p>
    <w:p>
      <w:pPr>
        <w:pStyle w:val="ListBullet"/>
      </w:pPr>
      <w:r>
        <w:t>The access field is an integer enum representing access rights (0–7 as documented).</w:t>
      </w:r>
    </w:p>
    <w:p>
      <w:pPr>
        <w:pStyle w:val="Heading3"/>
      </w:pPr>
      <w:r>
        <w:t>Gotchas</w:t>
      </w:r>
    </w:p>
    <w:p>
      <w:pPr>
        <w:pStyle w:val="ListBullet"/>
      </w:pPr>
      <w:r>
        <w:t>401 may occur for: invalid ob_customer_key, missing ob_customer_key, or invalid credentials (as documented). The payload structure is the same shape across these 401 possibilities.</w:t>
      </w:r>
    </w:p>
    <w:p>
      <w:pPr>
        <w:pStyle w:val="Heading3"/>
      </w:pPr>
      <w:r>
        <w:t>Error Handling</w:t>
      </w:r>
    </w:p>
    <w:p>
      <w:pPr>
        <w:pStyle w:val="ListBullet"/>
      </w:pPr>
      <w:r>
        <w:t>400: Bad request parameters.</w:t>
      </w:r>
    </w:p>
    <w:p>
      <w:pPr>
        <w:pStyle w:val="ListBullet"/>
      </w:pPr>
      <w:r>
        <w:t>401: Invalid ob_customer_key, missing ob_customer_key, or invalid credentials.</w:t>
      </w:r>
    </w:p>
    <w:p>
      <w:pPr>
        <w:pStyle w:val="ListBullet"/>
      </w:pPr>
      <w:r>
        <w:t>500: No services configured.</w:t>
      </w:r>
    </w:p>
    <w:p>
      <w:pPr>
        <w:pStyle w:val="ListBullet"/>
      </w:pPr>
      <w:r>
        <w:t>503: Service unavailable.</w:t>
      </w:r>
    </w:p>
    <w:p>
      <w:pPr>
        <w:pStyle w:val="ListBullet"/>
      </w:pPr>
      <w:r>
        <w:t>DEFAULT: Generic error (shape matches standard error payload).</w:t>
      </w:r>
    </w:p>
    <w:p>
      <w:r>
        <w:br w:type="page"/>
      </w:r>
    </w:p>
    <w:p>
      <w:pPr>
        <w:pStyle w:val="Heading2"/>
      </w:pPr>
      <w:r>
        <w:t>27. [POST] Make a Domestic Wire Payment (Open Banking)</w:t>
      </w:r>
    </w:p>
    <w:p>
      <w:r>
        <w:rPr>
          <w:b/>
        </w:rPr>
        <w:t xml:space="preserve">Endpoint: </w:t>
      </w:r>
      <w:r>
        <w:rPr>
          <w:rFonts w:ascii="Courier New" w:hAnsi="Courier New"/>
          <w:sz w:val="18"/>
        </w:rPr>
        <w:t>/v2/OpenBanking/Payment/MakeDomesticWire</w:t>
      </w:r>
    </w:p>
    <w:p>
      <w:pPr>
        <w:pStyle w:val="Heading3"/>
      </w:pPr>
      <w:r>
        <w:t>Prerequisites</w:t>
      </w:r>
    </w:p>
    <w:p>
      <w:pPr>
        <w:pStyle w:val="ListBullet"/>
      </w:pPr>
      <w:r>
        <w:t>Open Banking access enabled for the customer</w:t>
      </w:r>
    </w:p>
    <w:p>
      <w:pPr>
        <w:pStyle w:val="ListBullet"/>
      </w:pPr>
      <w:r>
        <w:t>A valid Open Banking customer key (ob_customer_key)</w:t>
      </w:r>
    </w:p>
    <w:p>
      <w:pPr>
        <w:pStyle w:val="Heading3"/>
      </w:pPr>
      <w:r>
        <w:t>Method</w:t>
      </w:r>
    </w:p>
    <w:p>
      <w:r>
        <w:t>POST</w:t>
      </w:r>
    </w:p>
    <w:p>
      <w:pPr>
        <w:pStyle w:val="Heading3"/>
      </w:pPr>
      <w:r>
        <w:t>URL</w:t>
      </w:r>
    </w:p>
    <w:p>
      <w:r>
        <w:t>https://{{OAUTH_METADATA.meta.environment}}.q2api.com/v2/OpenBanking/Payment/MakeDomesticWire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domestic wire payments using Open Banking. You submit an Open Banking customer key and a non-empty list of transactions to be processed.</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transactions</w:t>
            </w:r>
          </w:p>
        </w:tc>
        <w:tc>
          <w:tcPr>
            <w:tcW w:type="dxa" w:w="2880"/>
          </w:tcPr>
          <w:p>
            <w:r>
              <w:t>array</w:t>
            </w:r>
          </w:p>
        </w:tc>
        <w:tc>
          <w:tcPr>
            <w:tcW w:type="dxa" w:w="2880"/>
          </w:tcPr>
          <w:p>
            <w:r>
              <w:t>List of transactions. Cannot be an empty list. Each item is a transaction object (see below).</w:t>
            </w:r>
          </w:p>
        </w:tc>
      </w:tr>
    </w:tbl>
    <w:p/>
    <w:p>
      <w:pPr>
        <w:pStyle w:val="Heading3"/>
      </w:pPr>
      <w:r>
        <w:t>Required Fields in transactions[]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transactions[].external_id</w:t>
            </w:r>
          </w:p>
        </w:tc>
        <w:tc>
          <w:tcPr>
            <w:tcW w:type="dxa" w:w="2880"/>
          </w:tcPr>
          <w:p>
            <w:r>
              <w:t>string</w:t>
            </w:r>
          </w:p>
        </w:tc>
        <w:tc>
          <w:tcPr>
            <w:tcW w:type="dxa" w:w="2880"/>
          </w:tcPr>
          <w:p>
            <w:r>
              <w:t>Identifier used to track individual transactions by the API caller.</w:t>
            </w:r>
          </w:p>
        </w:tc>
      </w:tr>
      <w:tr>
        <w:tc>
          <w:tcPr>
            <w:tcW w:type="dxa" w:w="2880"/>
          </w:tcPr>
          <w:p>
            <w:r>
              <w:t>transactions[].process_date</w:t>
            </w:r>
          </w:p>
        </w:tc>
        <w:tc>
          <w:tcPr>
            <w:tcW w:type="dxa" w:w="2880"/>
          </w:tcPr>
          <w:p>
            <w:r>
              <w:t>string</w:t>
            </w:r>
          </w:p>
        </w:tc>
        <w:tc>
          <w:tcPr>
            <w:tcW w:type="dxa" w:w="2880"/>
          </w:tcPr>
          <w:p>
            <w:r>
              <w:t>Process date for the payment in zero-formatted UTC: YYYY-MM-DDThh:mmZ.</w:t>
            </w:r>
          </w:p>
        </w:tc>
      </w:tr>
      <w:tr>
        <w:tc>
          <w:tcPr>
            <w:tcW w:type="dxa" w:w="2880"/>
          </w:tcPr>
          <w:p>
            <w:r>
              <w:t>transactions[].transaction_amount</w:t>
            </w:r>
          </w:p>
        </w:tc>
        <w:tc>
          <w:tcPr>
            <w:tcW w:type="dxa" w:w="2880"/>
          </w:tcPr>
          <w:p>
            <w:r>
              <w:t>string</w:t>
            </w:r>
          </w:p>
        </w:tc>
        <w:tc>
          <w:tcPr>
            <w:tcW w:type="dxa" w:w="2880"/>
          </w:tcPr>
          <w:p>
            <w:r>
              <w:t>Amount in the transaction. Format noted as [xxxxxxx.xx, xxxxxxxxxx].</w:t>
            </w:r>
          </w:p>
        </w:tc>
      </w:tr>
      <w:tr>
        <w:tc>
          <w:tcPr>
            <w:tcW w:type="dxa" w:w="2880"/>
          </w:tcPr>
          <w:p>
            <w:r>
              <w:t>transactions[].originator</w:t>
            </w:r>
          </w:p>
        </w:tc>
        <w:tc>
          <w:tcPr>
            <w:tcW w:type="dxa" w:w="2880"/>
          </w:tcPr>
          <w:p>
            <w:r>
              <w:t>object</w:t>
            </w:r>
          </w:p>
        </w:tc>
        <w:tc>
          <w:tcPr>
            <w:tcW w:type="dxa" w:w="2880"/>
          </w:tcPr>
          <w:p>
            <w:r>
              <w:t>&lt;MakeDomesticWireRequestTransactionsOriginator&gt; (schema not provided in scraped content).</w:t>
            </w:r>
          </w:p>
        </w:tc>
      </w:tr>
      <w:tr>
        <w:tc>
          <w:tcPr>
            <w:tcW w:type="dxa" w:w="2880"/>
          </w:tcPr>
          <w:p>
            <w:r>
              <w:t>transactions[].recipient</w:t>
            </w:r>
          </w:p>
        </w:tc>
        <w:tc>
          <w:tcPr>
            <w:tcW w:type="dxa" w:w="2880"/>
          </w:tcPr>
          <w:p>
            <w:r>
              <w:t>object</w:t>
            </w:r>
          </w:p>
        </w:tc>
        <w:tc>
          <w:tcPr>
            <w:tcW w:type="dxa" w:w="2880"/>
          </w:tcPr>
          <w:p>
            <w:r>
              <w:t>&lt;MakeDomesticWireRequestTransactionsRecipient&gt; (schema not provided in scraped content).</w:t>
            </w:r>
          </w:p>
        </w:tc>
      </w:tr>
      <w:tr>
        <w:tc>
          <w:tcPr>
            <w:tcW w:type="dxa" w:w="2880"/>
          </w:tcPr>
          <w:p>
            <w:r>
              <w:t>transactions[].recipient_fi</w:t>
            </w:r>
          </w:p>
        </w:tc>
        <w:tc>
          <w:tcPr>
            <w:tcW w:type="dxa" w:w="2880"/>
          </w:tcPr>
          <w:p>
            <w:r>
              <w:t>object</w:t>
            </w:r>
          </w:p>
        </w:tc>
        <w:tc>
          <w:tcPr>
            <w:tcW w:type="dxa" w:w="2880"/>
          </w:tcPr>
          <w:p>
            <w:r>
              <w:t>&lt;MakeDomesticWireRequestTransactionsRecipient_fi&gt; (schema not provided in scraped content).</w:t>
            </w:r>
          </w:p>
        </w:tc>
      </w:tr>
    </w:tbl>
    <w:p/>
    <w:p>
      <w:pPr>
        <w:pStyle w:val="Heading3"/>
      </w:pPr>
      <w:r>
        <w:t>Optional Fields in transactions[]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transactions[].currency_code</w:t>
            </w:r>
          </w:p>
        </w:tc>
        <w:tc>
          <w:tcPr>
            <w:tcW w:type="dxa" w:w="2880"/>
          </w:tcPr>
          <w:p>
            <w:r>
              <w:t>string</w:t>
            </w:r>
          </w:p>
        </w:tc>
        <w:tc>
          <w:tcPr>
            <w:tcW w:type="dxa" w:w="2880"/>
          </w:tcPr>
          <w:p>
            <w:r>
              <w:t>Currency code for the transaction. Will always be set to USD even if a different value is sent.</w:t>
            </w:r>
          </w:p>
        </w:tc>
      </w:tr>
      <w:tr>
        <w:tc>
          <w:tcPr>
            <w:tcW w:type="dxa" w:w="2880"/>
          </w:tcPr>
          <w:p>
            <w:r>
              <w:t>transactions[].description</w:t>
            </w:r>
          </w:p>
        </w:tc>
        <w:tc>
          <w:tcPr>
            <w:tcW w:type="dxa" w:w="2880"/>
          </w:tcPr>
          <w:p>
            <w:r>
              <w:t>string</w:t>
            </w:r>
          </w:p>
        </w:tc>
        <w:tc>
          <w:tcPr>
            <w:tcW w:type="dxa" w:w="2880"/>
          </w:tcPr>
          <w:p>
            <w:r>
              <w:t>Payment info. Max length 350; truncated if exceeded.</w:t>
            </w:r>
          </w:p>
        </w:tc>
      </w:tr>
      <w:tr>
        <w:tc>
          <w:tcPr>
            <w:tcW w:type="dxa" w:w="2880"/>
          </w:tcPr>
          <w:p>
            <w:r>
              <w:t>transactions[].originator_to_ben_info</w:t>
            </w:r>
          </w:p>
        </w:tc>
        <w:tc>
          <w:tcPr>
            <w:tcW w:type="dxa" w:w="2880"/>
          </w:tcPr>
          <w:p>
            <w:r>
              <w:t>string</w:t>
            </w:r>
          </w:p>
        </w:tc>
        <w:tc>
          <w:tcPr>
            <w:tcW w:type="dxa" w:w="2880"/>
          </w:tcPr>
          <w:p>
            <w:r>
              <w:t>Info conveyed to beneficiary by originator. Max length 140; truncated if exceeded.</w:t>
            </w:r>
          </w:p>
        </w:tc>
      </w:tr>
      <w:tr>
        <w:tc>
          <w:tcPr>
            <w:tcW w:type="dxa" w:w="2880"/>
          </w:tcPr>
          <w:p>
            <w:r>
              <w:t>transactions[].purpose_of_wire</w:t>
            </w:r>
          </w:p>
        </w:tc>
        <w:tc>
          <w:tcPr>
            <w:tcW w:type="dxa" w:w="2880"/>
          </w:tcPr>
          <w:p>
            <w:r>
              <w:t>string</w:t>
            </w:r>
          </w:p>
        </w:tc>
        <w:tc>
          <w:tcPr>
            <w:tcW w:type="dxa" w:w="2880"/>
          </w:tcPr>
          <w:p>
            <w:r>
              <w:t>Purpose of money transfer. Max length 35; truncated if exceeded.</w:t>
            </w:r>
          </w:p>
        </w:tc>
      </w:tr>
      <w:tr>
        <w:tc>
          <w:tcPr>
            <w:tcW w:type="dxa" w:w="2880"/>
          </w:tcPr>
          <w:p>
            <w:r>
              <w:t>transactions[].reference_for_beneficiary</w:t>
            </w:r>
          </w:p>
        </w:tc>
        <w:tc>
          <w:tcPr>
            <w:tcW w:type="dxa" w:w="2880"/>
          </w:tcPr>
          <w:p>
            <w:r>
              <w:t>string</w:t>
            </w:r>
          </w:p>
        </w:tc>
        <w:tc>
          <w:tcPr>
            <w:tcW w:type="dxa" w:w="2880"/>
          </w:tcPr>
          <w:p>
            <w:r>
              <w:t>Payment identifier (e.g., invoice/customer number). Max length 16; truncated if exceeded.</w:t>
            </w:r>
          </w:p>
        </w:tc>
      </w:tr>
      <w:tr>
        <w:tc>
          <w:tcPr>
            <w:tcW w:type="dxa" w:w="2880"/>
          </w:tcPr>
          <w:p>
            <w:r>
              <w:t>transactions[].fi_to_fi_info</w:t>
            </w:r>
          </w:p>
        </w:tc>
        <w:tc>
          <w:tcPr>
            <w:tcW w:type="dxa" w:w="2880"/>
          </w:tcPr>
          <w:p>
            <w:r>
              <w:t>string</w:t>
            </w:r>
          </w:p>
        </w:tc>
        <w:tc>
          <w:tcPr>
            <w:tcW w:type="dxa" w:w="2880"/>
          </w:tcPr>
          <w:p>
            <w:r>
              <w:t>Miscellaneous transfer info. Max length 210; truncated if exceeded.</w:t>
            </w:r>
          </w:p>
        </w:tc>
      </w:tr>
      <w:tr>
        <w:tc>
          <w:tcPr>
            <w:tcW w:type="dxa" w:w="2880"/>
          </w:tcPr>
          <w:p>
            <w:r>
              <w:t>transactions[].receiver_short_name</w:t>
            </w:r>
          </w:p>
        </w:tc>
        <w:tc>
          <w:tcPr>
            <w:tcW w:type="dxa" w:w="2880"/>
          </w:tcPr>
          <w:p>
            <w:r>
              <w:t>string</w:t>
            </w:r>
          </w:p>
        </w:tc>
        <w:tc>
          <w:tcPr>
            <w:tcW w:type="dxa" w:w="2880"/>
          </w:tcPr>
          <w:p>
            <w:r>
              <w:t>Short name of FI receiving the incoming wire and forwarding it.</w:t>
            </w:r>
          </w:p>
        </w:tc>
      </w:tr>
      <w:tr>
        <w:tc>
          <w:tcPr>
            <w:tcW w:type="dxa" w:w="2880"/>
          </w:tcPr>
          <w:p>
            <w:r>
              <w:t>transactions[].receiver_aba</w:t>
            </w:r>
          </w:p>
        </w:tc>
        <w:tc>
          <w:tcPr>
            <w:tcW w:type="dxa" w:w="2880"/>
          </w:tcPr>
          <w:p>
            <w:r>
              <w:t>string</w:t>
            </w:r>
          </w:p>
        </w:tc>
        <w:tc>
          <w:tcPr>
            <w:tcW w:type="dxa" w:w="2880"/>
          </w:tcPr>
          <w:p>
            <w:r>
              <w:t>ABA of the FI receiving the incoming wire and forwarding it.</w:t>
            </w:r>
          </w:p>
        </w:tc>
      </w:tr>
      <w:tr>
        <w:tc>
          <w:tcPr>
            <w:tcW w:type="dxa" w:w="2880"/>
          </w:tcPr>
          <w:p>
            <w:r>
              <w:t>transactions[].intermediary</w:t>
            </w:r>
          </w:p>
        </w:tc>
        <w:tc>
          <w:tcPr>
            <w:tcW w:type="dxa" w:w="2880"/>
          </w:tcPr>
          <w:p>
            <w:r>
              <w:t>object</w:t>
            </w:r>
          </w:p>
        </w:tc>
        <w:tc>
          <w:tcPr>
            <w:tcW w:type="dxa" w:w="2880"/>
          </w:tcPr>
          <w:p>
            <w:r>
              <w:t>&lt;MakeDomesticWireRequestTransactionsIntermediary&gt; (schema not provided in scraped content).</w:t>
            </w:r>
          </w:p>
        </w:tc>
      </w:tr>
    </w:tbl>
    <w:p/>
    <w:p>
      <w:pPr>
        <w:pStyle w:val="Heading3"/>
      </w:pPr>
      <w:r>
        <w:t>Response</w:t>
      </w:r>
    </w:p>
    <w:p>
      <w:pPr>
        <w:pStyle w:val="Heading3"/>
      </w:pPr>
      <w:r>
        <w:t>Success Response (200 OK)</w:t>
      </w:r>
    </w:p>
    <w:p>
      <w:r>
        <w:t>The 200 response is documented as OneOf(...) with two possible shapes.</w:t>
      </w:r>
    </w:p>
    <w:p>
      <w:pPr>
        <w:pStyle w:val="Heading4"/>
      </w:pPr>
      <w:r>
        <w:t>200 Shape A (referenceKey returned)</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"referenceKey": "REF-1234567890"</w:t>
        <w:br/>
        <w:t xml:space="preserve"> },</w:t>
        <w:br/>
        <w:t xml:space="preserve"> "errorReturnCode": 0,</w:t>
        <w:br/>
        <w:t xml:space="preserve"> "endUserMessage": "",</w:t>
        <w:br/>
        <w:t xml:space="preserve"> "expectedWaitTime": 0,</w:t>
        <w:br/>
        <w:t xml:space="preserve"> "log_ref_id": "LOG-abc123"</w:t>
        <w:br/>
        <w:t>}</w:t>
      </w:r>
    </w:p>
    <w:p>
      <w:pPr>
        <w:pStyle w:val="Heading4"/>
      </w:pPr>
      <w:r>
        <w:t>200 Shape B (data is string; may be empty/null on errors)</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"errorReturnCode": 0,</w:t>
        <w:br/>
        <w:t xml:space="preserve"> "endUserMessage": "",</w:t>
        <w:br/>
        <w:t xml:space="preserve"> "expectedWaitTime": 0,</w:t>
        <w:br/>
        <w:t xml:space="preserve"> "log_ref_id": "LOG-abc123"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w:t>
        <w:br/>
        <w:t xml:space="preserve"> "status": 400,</w:t>
        <w:br/>
        <w:t xml:space="preserve"> "log_ref_id": "LOG-abc123"</w:t>
        <w:br/>
        <w:t>}</w:t>
      </w:r>
    </w:p>
    <w:p>
      <w:pPr>
        <w:pStyle w:val="Heading3"/>
      </w:pPr>
      <w:r>
        <w:t>Error Response (401 Client Error)</w:t>
      </w:r>
    </w:p>
    <w:p>
      <w:r>
        <w:t>Possibilities: Invalid ob_customer_key, Missing ob_customer_key,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ob_customer_key"</w:t>
        <w:br/>
        <w:t xml:space="preserve"> }</w:t>
        <w:br/>
        <w:t xml:space="preserve"> ],</w:t>
        <w:br/>
        <w:t xml:space="preserve"> "requestid": "REQ-124",</w:t>
        <w:br/>
        <w:t xml:space="preserve"> "status": 401,</w:t>
        <w:br/>
        <w:t xml:space="preserve"> "log_ref_id": "LOG-def456"</w:t>
        <w:br/>
        <w:t>}</w:t>
      </w:r>
    </w:p>
    <w:p>
      <w:pPr>
        <w:pStyle w:val="Heading3"/>
      </w:pPr>
      <w:r>
        <w:t>Error Response (500 Server Error)</w:t>
      </w:r>
    </w:p>
    <w:p>
      <w:r>
        <w:t>Possibility: No services configured.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"REQ-125",</w:t>
        <w:br/>
        <w:t xml:space="preserve"> "status": 500,</w:t>
        <w:br/>
        <w:t xml:space="preserve"> "log_ref_id": "LOG-ghi789"</w:t>
        <w:br/>
        <w:t>}</w:t>
      </w:r>
    </w:p>
    <w:p>
      <w:pPr>
        <w:pStyle w:val="Heading3"/>
      </w:pPr>
      <w:r>
        <w:t>Error Response (503 Server Error)</w:t>
      </w:r>
    </w:p>
    <w:p>
      <w:r>
        <w:t>Possibility: Service unavailable.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"REQ-126",</w:t>
        <w:br/>
        <w:t xml:space="preserve"> "status": 503,</w:t>
        <w:br/>
        <w:t xml:space="preserve"> "log_ref_id": "LOG-jkl012"</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"REQ-127",</w:t>
        <w:br/>
        <w:t xml:space="preserve"> "status": 520,</w:t>
        <w:br/>
        <w:t xml:space="preserve"> "log_ref_id": "LOG-mno345"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 or string</w:t>
            </w:r>
          </w:p>
        </w:tc>
        <w:tc>
          <w:tcPr>
            <w:tcW w:type="dxa" w:w="2880"/>
          </w:tcPr>
          <w:p>
            <w:r>
              <w:t>Indicates success. Documented inconsistently as string in one 200 shape and boolean elsewhere.</w:t>
            </w:r>
          </w:p>
        </w:tc>
      </w:tr>
      <w:tr>
        <w:tc>
          <w:tcPr>
            <w:tcW w:type="dxa" w:w="2880"/>
          </w:tcPr>
          <w:p>
            <w:r>
              <w:t>exceptionMessage</w:t>
            </w:r>
          </w:p>
        </w:tc>
        <w:tc>
          <w:tcPr>
            <w:tcW w:type="dxa" w:w="2880"/>
          </w:tcPr>
          <w:p>
            <w:r>
              <w:t>string</w:t>
            </w:r>
          </w:p>
        </w:tc>
        <w:tc>
          <w:tcPr>
            <w:tcW w:type="dxa" w:w="2880"/>
          </w:tcPr>
          <w:p>
            <w:r>
              <w:t>Exceptions found when processing the request / description of the error message.</w:t>
            </w:r>
          </w:p>
        </w:tc>
      </w:tr>
      <w:tr>
        <w:tc>
          <w:tcPr>
            <w:tcW w:type="dxa" w:w="2880"/>
          </w:tcPr>
          <w:p>
            <w:r>
              <w:t>data</w:t>
            </w:r>
          </w:p>
        </w:tc>
        <w:tc>
          <w:tcPr>
            <w:tcW w:type="dxa" w:w="2880"/>
          </w:tcPr>
          <w:p>
            <w:r>
              <w:t>object or string</w:t>
            </w:r>
          </w:p>
        </w:tc>
        <w:tc>
          <w:tcPr>
            <w:tcW w:type="dxa" w:w="2880"/>
          </w:tcPr>
          <w:p>
            <w:r>
              <w:t>On success may contain referenceKey object; in other shape is a string (can be empty/null in case of errors).</w:t>
            </w:r>
          </w:p>
        </w:tc>
      </w:tr>
      <w:tr>
        <w:tc>
          <w:tcPr>
            <w:tcW w:type="dxa" w:w="2880"/>
          </w:tcPr>
          <w:p>
            <w:r>
              <w:t>data.referenceKey</w:t>
            </w:r>
          </w:p>
        </w:tc>
        <w:tc>
          <w:tcPr>
            <w:tcW w:type="dxa" w:w="2880"/>
          </w:tcPr>
          <w:p>
            <w:r>
              <w:t>string</w:t>
            </w:r>
          </w:p>
        </w:tc>
        <w:tc>
          <w:tcPr>
            <w:tcW w:type="dxa" w:w="2880"/>
          </w:tcPr>
          <w:p>
            <w:r>
              <w:t>Reference ID to be used to fetch payment status.</w:t>
            </w:r>
          </w:p>
        </w:tc>
      </w:tr>
      <w:tr>
        <w:tc>
          <w:tcPr>
            <w:tcW w:type="dxa" w:w="2880"/>
          </w:tcPr>
          <w:p>
            <w:r>
              <w:t>errorReturnCode</w:t>
            </w:r>
          </w:p>
        </w:tc>
        <w:tc>
          <w:tcPr>
            <w:tcW w:type="dxa" w:w="2880"/>
          </w:tcPr>
          <w:p>
            <w:r>
              <w:t>integer</w:t>
            </w:r>
          </w:p>
        </w:tc>
        <w:tc>
          <w:tcPr>
            <w:tcW w:type="dxa" w:w="2880"/>
          </w:tcPr>
          <w:p>
            <w:r>
              <w:t>Error code; 0 if no errors (per 200 shape A).</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w:t>
            </w:r>
          </w:p>
        </w:tc>
      </w:tr>
      <w:tr>
        <w:tc>
          <w:tcPr>
            <w:tcW w:type="dxa" w:w="2880"/>
          </w:tcPr>
          <w:p>
            <w:r>
              <w:t>log_ref_id</w:t>
            </w:r>
          </w:p>
        </w:tc>
        <w:tc>
          <w:tcPr>
            <w:tcW w:type="dxa" w:w="2880"/>
          </w:tcPr>
          <w:p>
            <w:r>
              <w:t>string</w:t>
            </w:r>
          </w:p>
        </w:tc>
        <w:tc>
          <w:tcPr>
            <w:tcW w:type="dxa" w:w="2880"/>
          </w:tcPr>
          <w:p>
            <w:r>
              <w:t>ID to be used to fetch logs.</w:t>
            </w:r>
          </w:p>
        </w:tc>
      </w:tr>
      <w:tr>
        <w:tc>
          <w:tcPr>
            <w:tcW w:type="dxa" w:w="2880"/>
          </w:tcPr>
          <w:p>
            <w:r>
              <w:t>errors</w:t>
            </w:r>
          </w:p>
        </w:tc>
        <w:tc>
          <w:tcPr>
            <w:tcW w:type="dxa" w:w="2880"/>
          </w:tcPr>
          <w:p>
            <w:r>
              <w:t>array</w:t>
            </w:r>
          </w:p>
        </w:tc>
        <w:tc>
          <w:tcPr>
            <w:tcW w:type="dxa" w:w="2880"/>
          </w:tcPr>
          <w:p>
            <w:r>
              <w:t>Array of errors (present in error responses).</w:t>
            </w:r>
          </w:p>
        </w:tc>
      </w:tr>
      <w:tr>
        <w:tc>
          <w:tcPr>
            <w:tcW w:type="dxa" w:w="2880"/>
          </w:tcPr>
          <w:p>
            <w:r>
              <w:t>errors[].code</w:t>
            </w:r>
          </w:p>
        </w:tc>
        <w:tc>
          <w:tcPr>
            <w:tcW w:type="dxa" w:w="2880"/>
          </w:tcPr>
          <w:p>
            <w:r>
              <w:t>integer</w:t>
            </w:r>
          </w:p>
        </w:tc>
        <w:tc>
          <w:tcPr>
            <w:tcW w:type="dxa" w:w="2880"/>
          </w:tcPr>
          <w:p>
            <w:r>
              <w:t>Error/status code.</w:t>
            </w:r>
          </w:p>
        </w:tc>
      </w:tr>
      <w:tr>
        <w:tc>
          <w:tcPr>
            <w:tcW w:type="dxa" w:w="2880"/>
          </w:tcPr>
          <w:p>
            <w:r>
              <w:t>errors[].message</w:t>
            </w:r>
          </w:p>
        </w:tc>
        <w:tc>
          <w:tcPr>
            <w:tcW w:type="dxa" w:w="2880"/>
          </w:tcPr>
          <w:p>
            <w:r>
              <w:t>string</w:t>
            </w:r>
          </w:p>
        </w:tc>
        <w:tc>
          <w:tcPr>
            <w:tcW w:type="dxa" w:w="2880"/>
          </w:tcPr>
          <w:p>
            <w:r>
              <w:t>Description of the error message.</w:t>
            </w:r>
          </w:p>
        </w:tc>
      </w:tr>
      <w:tr>
        <w:tc>
          <w:tcPr>
            <w:tcW w:type="dxa" w:w="2880"/>
          </w:tcPr>
          <w:p>
            <w:r>
              <w:t>requestid</w:t>
            </w:r>
          </w:p>
        </w:tc>
        <w:tc>
          <w:tcPr>
            <w:tcW w:type="dxa" w:w="2880"/>
          </w:tcPr>
          <w:p>
            <w:r>
              <w:t>string</w:t>
            </w:r>
          </w:p>
        </w:tc>
        <w:tc>
          <w:tcPr>
            <w:tcW w:type="dxa" w:w="2880"/>
          </w:tcPr>
          <w:p>
            <w:r>
              <w:t>Request identifier (present in error responses).</w:t>
            </w:r>
          </w:p>
        </w:tc>
      </w:tr>
      <w:tr>
        <w:tc>
          <w:tcPr>
            <w:tcW w:type="dxa" w:w="2880"/>
          </w:tcPr>
          <w:p>
            <w:r>
              <w:t>status</w:t>
            </w:r>
          </w:p>
        </w:tc>
        <w:tc>
          <w:tcPr>
            <w:tcW w:type="dxa" w:w="2880"/>
          </w:tcPr>
          <w:p>
            <w:r>
              <w:t>integer</w:t>
            </w:r>
          </w:p>
        </w:tc>
        <w:tc>
          <w:tcPr>
            <w:tcW w:type="dxa" w:w="2880"/>
          </w:tcPr>
          <w:p>
            <w:r>
              <w:t>HTTP-like status code echoed in the body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'https://{{OAUTH_METADATA.meta.environment}}.q2api.com/v2/OpenBanking/Payment/MakeDomesticWire' \</w:t>
        <w:br/>
        <w:t xml:space="preserve"> --header 'Accept: application/json' \</w:t>
        <w:br/>
        <w:t xml:space="preserve"> --header 'Content-Type: application/json' \</w:t>
        <w:br/>
        <w:t xml:space="preserve"> --data '{</w:t>
        <w:br/>
        <w:t xml:space="preserve"> "ob_customer_key": "obc_123456789",</w:t>
        <w:br/>
        <w:t xml:space="preserve"> "transactions": [</w:t>
        <w:br/>
        <w:t xml:space="preserve">      {</w:t>
        <w:br/>
        <w:t xml:space="preserve"> "external_id": "ext-0001",</w:t>
        <w:br/>
        <w:t xml:space="preserve"> "process_date": "2026-03-14T10:30Z",</w:t>
        <w:br/>
        <w:t xml:space="preserve"> "transaction_amount": "1250.00",</w:t>
        <w:br/>
        <w:t xml:space="preserve"> "currency_code": "USD",</w:t>
        <w:br/>
        <w:t xml:space="preserve"> "description": "Invoice 100023 payment",</w:t>
        <w:br/>
        <w:t xml:space="preserve"> "originator": {},</w:t>
        <w:br/>
        <w:t xml:space="preserve"> "recipient": {},</w:t>
        <w:br/>
        <w:t xml:space="preserve"> "recipient_fi": {}</w:t>
        <w:br/>
        <w:t xml:space="preserve">      }</w:t>
        <w:br/>
        <w:t xml:space="preserve">    ]</w:t>
        <w:br/>
        <w:t xml:space="preserve">  }'</w:t>
      </w:r>
    </w:p>
    <w:p>
      <w:pPr>
        <w:pStyle w:val="Heading3"/>
      </w:pPr>
      <w:r>
        <w:t>Example Usage</w:t>
      </w:r>
    </w:p>
    <w:p>
      <w:pPr>
        <w:pStyle w:val="Heading3"/>
      </w:pPr>
      <w:r>
        <w:t>Example 1: Single transaction with optional descriptive fields</w:t>
      </w:r>
    </w:p>
    <w:p>
      <w:r>
        <w:rPr>
          <w:b/>
          <w:color w:val="666666"/>
          <w:sz w:val="16"/>
        </w:rPr>
        <w:t>[bash]</w:t>
      </w:r>
    </w:p>
    <w:p>
      <w:pPr>
        <w:shd w:fill="F2F2F2" w:val="clear"/>
      </w:pPr>
      <w:r>
        <w:rPr>
          <w:rFonts w:ascii="Courier New" w:hAnsi="Courier New"/>
          <w:sz w:val="17"/>
        </w:rPr>
        <w:t>curl --location 'https://{{OAUTH_METADATA.meta.environment}}.q2api.com/v2/OpenBanking/Payment/MakeDomesticWire' \</w:t>
        <w:br/>
        <w:t xml:space="preserve"> --header 'Accept: application/json' \</w:t>
        <w:br/>
        <w:t xml:space="preserve"> --header 'Content-Type: application/json' \</w:t>
        <w:br/>
        <w:t xml:space="preserve"> --data '{</w:t>
        <w:br/>
        <w:t xml:space="preserve"> "ob_customer_key": "obc_123456789",</w:t>
        <w:br/>
        <w:t xml:space="preserve"> "transactions": [</w:t>
        <w:br/>
        <w:t xml:space="preserve">      {</w:t>
        <w:br/>
        <w:t xml:space="preserve"> "external_id": "wire-2026-00001",</w:t>
        <w:br/>
        <w:t xml:space="preserve"> "process_date": "2026-03-14T12:00Z",</w:t>
        <w:br/>
        <w:t xml:space="preserve"> "transaction_amount": "500.00",</w:t>
        <w:br/>
        <w:t xml:space="preserve"> "description": "Domestic wire",</w:t>
        <w:br/>
        <w:t xml:space="preserve"> "purpose_of_wire": "PAYROLL",</w:t>
        <w:br/>
        <w:t xml:space="preserve"> "reference_for_beneficiary": "INV100023",</w:t>
        <w:br/>
        <w:t xml:space="preserve"> "originator": {},</w:t>
        <w:br/>
        <w:t xml:space="preserve"> "recipient": {},</w:t>
        <w:br/>
        <w:t xml:space="preserve"> "recipient_fi": {}</w:t>
        <w:br/>
        <w:t xml:space="preserve">      }</w:t>
        <w:br/>
        <w:t xml:space="preserve">    ]</w:t>
        <w:br/>
        <w:t xml:space="preserve">  }'</w:t>
      </w:r>
    </w:p>
    <w:p>
      <w:pPr>
        <w:pStyle w:val="Heading3"/>
      </w:pPr>
      <w:r>
        <w:t>Example 2: Multiple transactions in one request</w:t>
      </w:r>
    </w:p>
    <w:p>
      <w:r>
        <w:rPr>
          <w:b/>
          <w:color w:val="666666"/>
          <w:sz w:val="16"/>
        </w:rPr>
        <w:t>[bash]</w:t>
      </w:r>
    </w:p>
    <w:p>
      <w:pPr>
        <w:shd w:fill="F2F2F2" w:val="clear"/>
      </w:pPr>
      <w:r>
        <w:rPr>
          <w:rFonts w:ascii="Courier New" w:hAnsi="Courier New"/>
          <w:sz w:val="17"/>
        </w:rPr>
        <w:t>curl --location 'https://{{OAUTH_METADATA.meta.environment}}.q2api.com/v2/OpenBanking/Payment/MakeDomesticWire' \</w:t>
        <w:br/>
        <w:t xml:space="preserve"> --header 'Accept: application/json' \</w:t>
        <w:br/>
        <w:t xml:space="preserve"> --header 'Content-Type: application/json' \</w:t>
        <w:br/>
        <w:t xml:space="preserve"> --data '{</w:t>
        <w:br/>
        <w:t xml:space="preserve"> "ob_customer_key": "obc_123456789",</w:t>
        <w:br/>
        <w:t xml:space="preserve"> "transactions": [</w:t>
        <w:br/>
        <w:t xml:space="preserve">      {</w:t>
        <w:br/>
        <w:t xml:space="preserve"> "external_id": "wire-0001",</w:t>
        <w:br/>
        <w:t xml:space="preserve"> "process_date": "2026-03-14T12:00Z",</w:t>
        <w:br/>
        <w:t xml:space="preserve"> "transaction_amount": "100.00",</w:t>
        <w:br/>
        <w:t xml:space="preserve"> "originator": {},</w:t>
        <w:br/>
        <w:t xml:space="preserve"> "recipient": {},</w:t>
        <w:br/>
        <w:t xml:space="preserve"> "recipient_fi": {}</w:t>
        <w:br/>
        <w:t xml:space="preserve">      },</w:t>
        <w:br/>
        <w:t xml:space="preserve">      {</w:t>
        <w:br/>
        <w:t xml:space="preserve"> "external_id": "wire-0002",</w:t>
        <w:br/>
        <w:t xml:space="preserve"> "process_date": "2026-03-14T12:00Z",</w:t>
        <w:br/>
        <w:t xml:space="preserve"> "transaction_amount": "200.00",</w:t>
        <w:br/>
        <w:t xml:space="preserve"> "originator": {},</w:t>
        <w:br/>
        <w:t xml:space="preserve"> "recipient": {},</w:t>
        <w:br/>
        <w:t xml:space="preserve"> "recipient_fi": {}</w:t>
        <w:br/>
        <w:t xml:space="preserve">      }</w:t>
        <w:br/>
        <w:t xml:space="preserve">    ]</w:t>
        <w:br/>
        <w:t xml:space="preserve">  }'</w:t>
      </w:r>
    </w:p>
    <w:p>
      <w:pPr>
        <w:pStyle w:val="Heading3"/>
      </w:pPr>
      <w:r>
        <w:t>Behavior</w:t>
      </w:r>
    </w:p>
    <w:p>
      <w:pPr>
        <w:pStyle w:val="ListBullet"/>
      </w:pPr>
      <w:r>
        <w:t>Validates ob_customer_key and request structure.</w:t>
      </w:r>
    </w:p>
    <w:p>
      <w:pPr>
        <w:pStyle w:val="ListBullet"/>
      </w:pPr>
      <w:r>
        <w:t>Validates transactions is present and not empty.</w:t>
      </w:r>
    </w:p>
    <w:p>
      <w:pPr>
        <w:pStyle w:val="ListBullet"/>
      </w:pPr>
      <w:r>
        <w:t>Processes each transaction using the provided external_id for caller-side tracking.</w:t>
      </w:r>
    </w:p>
    <w:p>
      <w:pPr>
        <w:pStyle w:val="ListBullet"/>
      </w:pPr>
      <w:r>
        <w:t>Returns a response that may include a data.referenceKey to fetch payment status (when provided).</w:t>
      </w:r>
    </w:p>
    <w:p>
      <w:pPr>
        <w:pStyle w:val="Heading3"/>
      </w:pPr>
      <w:r>
        <w:t>Notes</w:t>
      </w:r>
    </w:p>
    <w:p>
      <w:pPr>
        <w:pStyle w:val="ListBullet"/>
      </w:pPr>
      <w:r>
        <w:t>transactions cannot be an empty list.</w:t>
      </w:r>
    </w:p>
    <w:p>
      <w:pPr>
        <w:pStyle w:val="ListBullet"/>
      </w:pPr>
      <w:r>
        <w:t>currency_code is effectively forced to USD by the service even if you send another value.</w:t>
      </w:r>
    </w:p>
    <w:p>
      <w:pPr>
        <w:pStyle w:val="ListBullet"/>
      </w:pPr>
      <w:r>
        <w:t>Several text fields are truncated if they exceed their maximum lengths (see field descriptions).</w:t>
      </w:r>
    </w:p>
    <w:p>
      <w:pPr>
        <w:pStyle w:val="ListBullet"/>
      </w:pPr>
      <w:r>
        <w:t>The schemas for originator, recipient, intermediary, and recipient_fi were referenced but not included in the scraped content.</w:t>
      </w:r>
    </w:p>
    <w:p>
      <w:pPr>
        <w:pStyle w:val="Heading3"/>
      </w:pPr>
      <w:r>
        <w:t>Gotchas</w:t>
      </w:r>
    </w:p>
    <w:p>
      <w:pPr>
        <w:pStyle w:val="ListBullet"/>
      </w:pPr>
      <w:r>
        <w:t>The 200 response schema is inconsistent: success may be a string or a boolean, and data may be an object or a string.</w:t>
      </w:r>
    </w:p>
    <w:p>
      <w:pPr>
        <w:pStyle w:val="ListBullet"/>
      </w:pPr>
      <w:r>
        <w:t>Ensure process_date is in the exact UTC format YYYY-MM-DDThh:mmZ (zero-formatted), as specified.</w:t>
      </w:r>
    </w:p>
    <w:p>
      <w:pPr>
        <w:pStyle w:val="Heading3"/>
      </w:pPr>
      <w:r>
        <w:t>Error Handling</w:t>
      </w:r>
    </w:p>
    <w:p>
      <w:pPr>
        <w:pStyle w:val="ListBullet"/>
      </w:pPr>
      <w:r>
        <w:t>400: Bad request parameters (validation/format issues).</w:t>
      </w:r>
    </w:p>
    <w:p>
      <w:pPr>
        <w:pStyle w:val="ListBullet"/>
      </w:pPr>
      <w:r>
        <w:t>401: Invalid or missing ob_customer_key, or invalid credentials.</w:t>
      </w:r>
    </w:p>
    <w:p>
      <w:pPr>
        <w:pStyle w:val="ListBullet"/>
      </w:pPr>
      <w:r>
        <w:t>500: No services configured.</w:t>
      </w:r>
    </w:p>
    <w:p>
      <w:pPr>
        <w:pStyle w:val="ListBullet"/>
      </w:pPr>
      <w:r>
        <w:t>503: Service unavailable.</w:t>
      </w:r>
    </w:p>
    <w:p>
      <w:pPr>
        <w:pStyle w:val="ListBullet"/>
      </w:pPr>
      <w:r>
        <w:t>DEFAULT: Generic error shape with errors[], requestid, status, log_ref_id.</w:t>
      </w:r>
    </w:p>
    <w:p>
      <w:pPr>
        <w:pStyle w:val="Heading3"/>
      </w:pPr>
      <w:r>
        <w:t>Related openBankingPayments actions</w:t>
      </w:r>
    </w:p>
    <w:p>
      <w:pPr>
        <w:pStyle w:val="ListBullet"/>
      </w:pPr>
      <w:r>
        <w:t>[POST] Lookup Payment Status (Beta) — /v2/OpenBanking/Payment/LookupPaymentStatus</w:t>
      </w:r>
    </w:p>
    <w:p>
      <w:pPr>
        <w:pStyle w:val="ListBullet"/>
      </w:pPr>
      <w:r>
        <w:t>[POST] Make ACH Payment (Beta) — /v2/OpenBanking/Payment/MakeACHPayments</w:t>
      </w:r>
    </w:p>
    <w:p>
      <w:pPr>
        <w:pStyle w:val="ListBullet"/>
      </w:pPr>
      <w:r>
        <w:t>[POST] Make an International Wire Payment (Open Banking) — /v2/OpenBanking/Payment/MakeInternationalWire</w:t>
      </w:r>
    </w:p>
    <w:p>
      <w:r>
        <w:br w:type="page"/>
      </w:r>
    </w:p>
    <w:p>
      <w:pPr>
        <w:pStyle w:val="Heading2"/>
      </w:pPr>
      <w:r>
        <w:t>28. [POST] Create Treasury Fulfillment Service Request</w:t>
      </w:r>
    </w:p>
    <w:p>
      <w:r>
        <w:rPr>
          <w:b/>
        </w:rPr>
        <w:t xml:space="preserve">Endpoint: </w:t>
      </w:r>
      <w:r>
        <w:rPr>
          <w:rFonts w:ascii="Courier New" w:hAnsi="Courier New"/>
          <w:sz w:val="18"/>
        </w:rPr>
        <w:t>/v2/TreasuryFulfillment/CreateServiceRequest</w:t>
      </w:r>
    </w:p>
    <w:p>
      <w:pPr>
        <w:pStyle w:val="Heading3"/>
      </w:pPr>
      <w:r>
        <w:t>Prerequisites</w:t>
      </w:r>
    </w:p>
    <w:p>
      <w:pPr>
        <w:pStyle w:val="ListBullet"/>
      </w:pPr>
      <w:r>
        <w:t>Access to the Treasury Fulfillment service and ability to create service requests</w:t>
      </w:r>
    </w:p>
    <w:p>
      <w:pPr>
        <w:pStyle w:val="ListBullet"/>
      </w:pPr>
      <w:r>
        <w:t>Required customer identifiers and enrollment data (either TaxId or ZoneName, plus any required CustomerInformation fields for new enrollment)</w:t>
      </w:r>
    </w:p>
    <w:p>
      <w:pPr>
        <w:pStyle w:val="Heading3"/>
      </w:pPr>
      <w:r>
        <w:t>Method</w:t>
      </w:r>
    </w:p>
    <w:p>
      <w:r>
        <w:t>POST</w:t>
      </w:r>
    </w:p>
    <w:p>
      <w:pPr>
        <w:pStyle w:val="Heading3"/>
      </w:pPr>
      <w:r>
        <w:t>URL</w:t>
      </w:r>
    </w:p>
    <w:p>
      <w:r>
        <w:t>https://{{OAUTH_METADATA.meta.environment}}.q2api.com/v2/TreasuryFulfillment/CreateServiceRequest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service request in Treasury Fulfillment. The request body must use one of two shapes: one keyed by TaxId (customer tax ID) or one keyed by ZoneName (zone name associated with the customer). The response returns a PreDraftId and request processing status metadata.</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document any query parameters.</w:t>
      </w:r>
    </w:p>
    <w:p>
      <w:pPr>
        <w:pStyle w:val="ListBullet"/>
      </w:pPr>
      <w:r>
        <w:t>When executing the action, send request data in the JSON request body (Content-Type: application/json).</w:t>
      </w:r>
    </w:p>
    <w:p>
      <w:pPr>
        <w:pStyle w:val="ListBullet"/>
      </w:pPr>
      <w:r>
        <w:t xml:space="preserve">The request body is required and must be exactly one of: </w:t>
        <w:br/>
        <w:br/>
        <w:t>An object containing TaxId (required), or</w:t>
        <w:br/>
        <w:t>An object containing ZoneName (required)</w:t>
      </w:r>
    </w:p>
    <w:p>
      <w:pPr>
        <w:pStyle w:val="Heading3"/>
      </w:pPr>
      <w:r>
        <w:t>Valid Examples</w:t>
      </w:r>
    </w:p>
    <w:p>
      <w:r>
        <w:rPr>
          <w:b/>
          <w:color w:val="666666"/>
          <w:sz w:val="16"/>
        </w:rPr>
        <w:t>[http]</w:t>
      </w:r>
    </w:p>
    <w:p>
      <w:pPr>
        <w:shd w:fill="F2F2F2" w:val="clear"/>
      </w:pPr>
      <w:r>
        <w:rPr>
          <w:rFonts w:ascii="Courier New" w:hAnsi="Courier New"/>
          <w:sz w:val="17"/>
        </w:rPr>
        <w:t>POST /v2/TreasuryFulfillment/CreateServiceRequest</w:t>
      </w:r>
    </w:p>
    <w:p>
      <w:pPr>
        <w:pStyle w:val="Heading3"/>
      </w:pPr>
      <w:r>
        <w:t>Invalid Examples</w:t>
      </w:r>
    </w:p>
    <w:p>
      <w:r>
        <w:rPr>
          <w:b/>
          <w:color w:val="666666"/>
          <w:sz w:val="16"/>
        </w:rPr>
        <w:t>[http]</w:t>
      </w:r>
    </w:p>
    <w:p>
      <w:pPr>
        <w:shd w:fill="F2F2F2" w:val="clear"/>
      </w:pPr>
      <w:r>
        <w:rPr>
          <w:rFonts w:ascii="Courier New" w:hAnsi="Courier New"/>
          <w:sz w:val="17"/>
        </w:rPr>
        <w:t>POST /v2/TreasuryFulfillment/CreateServiceRequest?TaxId=123  (TaxId must be in the JSON body per schema)</w:t>
        <w:br/>
        <w:t>/v2/TreasuryFulfillment/CreateServiceRequest/{{id}} (no path parameters supported)</w:t>
      </w:r>
    </w:p>
    <w:p>
      <w:pPr>
        <w:pStyle w:val="Heading3"/>
      </w:pPr>
      <w:r>
        <w:t>Required Request Body Fields</w:t>
      </w:r>
    </w:p>
    <w:p>
      <w:r>
        <w:rPr>
          <w:b/>
        </w:rPr>
        <w:t>Note: Body must match one of the following schemas.</w:t>
      </w:r>
    </w:p>
    <w:p>
      <w:pPr>
        <w:pStyle w:val="Heading3"/>
      </w:pPr>
      <w:r>
        <w:t>Option A (Tax ID-based)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TaxId</w:t>
            </w:r>
          </w:p>
        </w:tc>
        <w:tc>
          <w:tcPr>
            <w:tcW w:type="dxa" w:w="2880"/>
          </w:tcPr>
          <w:p>
            <w:r>
              <w:t>string</w:t>
            </w:r>
          </w:p>
        </w:tc>
        <w:tc>
          <w:tcPr>
            <w:tcW w:type="dxa" w:w="2880"/>
          </w:tcPr>
          <w:p>
            <w:r>
              <w:t>Required. Tax ID associated with the customer.</w:t>
            </w:r>
          </w:p>
        </w:tc>
      </w:tr>
    </w:tbl>
    <w:p/>
    <w:p>
      <w:pPr>
        <w:pStyle w:val="Heading3"/>
      </w:pPr>
      <w:r>
        <w:t>Option B (Zone-based)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ZoneName</w:t>
            </w:r>
          </w:p>
        </w:tc>
        <w:tc>
          <w:tcPr>
            <w:tcW w:type="dxa" w:w="2880"/>
          </w:tcPr>
          <w:p>
            <w:r>
              <w:t>string</w:t>
            </w:r>
          </w:p>
        </w:tc>
        <w:tc>
          <w:tcPr>
            <w:tcW w:type="dxa" w:w="2880"/>
          </w:tcPr>
          <w:p>
            <w:r>
              <w:t>Required. Name of the zone associated with the customer.</w:t>
            </w:r>
          </w:p>
        </w:tc>
      </w:tr>
    </w:tbl>
    <w:p/>
    <w:p>
      <w:pPr>
        <w:pStyle w:val="Heading3"/>
      </w:pPr>
      <w:r>
        <w:t>Optional Request Body Fields (available in both options)</w:t>
      </w:r>
    </w:p>
    <w:p>
      <w:pPr>
        <w:pStyle w:val="Heading3"/>
      </w:pPr>
      <w:r>
        <w:t>CustomerInformation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CustomerInformation.CustomerName</w:t>
            </w:r>
          </w:p>
        </w:tc>
        <w:tc>
          <w:tcPr>
            <w:tcW w:type="dxa" w:w="2880"/>
          </w:tcPr>
          <w:p>
            <w:r>
              <w:t>string</w:t>
            </w:r>
          </w:p>
        </w:tc>
        <w:tc>
          <w:tcPr>
            <w:tcW w:type="dxa" w:w="2880"/>
          </w:tcPr>
          <w:p>
            <w:r>
              <w:t>Name of the customer. Required field for new enrollment.</w:t>
            </w:r>
          </w:p>
        </w:tc>
      </w:tr>
      <w:tr>
        <w:tc>
          <w:tcPr>
            <w:tcW w:type="dxa" w:w="2880"/>
          </w:tcPr>
          <w:p>
            <w:r>
              <w:t>CustomerInformation.CIF</w:t>
            </w:r>
          </w:p>
        </w:tc>
        <w:tc>
          <w:tcPr>
            <w:tcW w:type="dxa" w:w="2880"/>
          </w:tcPr>
          <w:p>
            <w:r>
              <w:t>string</w:t>
            </w:r>
          </w:p>
        </w:tc>
        <w:tc>
          <w:tcPr>
            <w:tcW w:type="dxa" w:w="2880"/>
          </w:tcPr>
          <w:p>
            <w:r>
              <w:t>CIF for the customer.</w:t>
            </w:r>
          </w:p>
        </w:tc>
      </w:tr>
      <w:tr>
        <w:tc>
          <w:tcPr>
            <w:tcW w:type="dxa" w:w="2880"/>
          </w:tcPr>
          <w:p>
            <w:r>
              <w:t>CustomerInformation.StreetAddress1</w:t>
            </w:r>
          </w:p>
        </w:tc>
        <w:tc>
          <w:tcPr>
            <w:tcW w:type="dxa" w:w="2880"/>
          </w:tcPr>
          <w:p>
            <w:r>
              <w:t>string</w:t>
            </w:r>
          </w:p>
        </w:tc>
        <w:tc>
          <w:tcPr>
            <w:tcW w:type="dxa" w:w="2880"/>
          </w:tcPr>
          <w:p>
            <w:r>
              <w:t>Street address line 1. Required for new enrollment.</w:t>
            </w:r>
          </w:p>
        </w:tc>
      </w:tr>
      <w:tr>
        <w:tc>
          <w:tcPr>
            <w:tcW w:type="dxa" w:w="2880"/>
          </w:tcPr>
          <w:p>
            <w:r>
              <w:t>CustomerInformation.StreetAddress2</w:t>
            </w:r>
          </w:p>
        </w:tc>
        <w:tc>
          <w:tcPr>
            <w:tcW w:type="dxa" w:w="2880"/>
          </w:tcPr>
          <w:p>
            <w:r>
              <w:t>string</w:t>
            </w:r>
          </w:p>
        </w:tc>
        <w:tc>
          <w:tcPr>
            <w:tcW w:type="dxa" w:w="2880"/>
          </w:tcPr>
          <w:p>
            <w:r>
              <w:t>Street address line 2.</w:t>
            </w:r>
          </w:p>
        </w:tc>
      </w:tr>
      <w:tr>
        <w:tc>
          <w:tcPr>
            <w:tcW w:type="dxa" w:w="2880"/>
          </w:tcPr>
          <w:p>
            <w:r>
              <w:t>CustomerInformation.City</w:t>
            </w:r>
          </w:p>
        </w:tc>
        <w:tc>
          <w:tcPr>
            <w:tcW w:type="dxa" w:w="2880"/>
          </w:tcPr>
          <w:p>
            <w:r>
              <w:t>string</w:t>
            </w:r>
          </w:p>
        </w:tc>
        <w:tc>
          <w:tcPr>
            <w:tcW w:type="dxa" w:w="2880"/>
          </w:tcPr>
          <w:p>
            <w:r>
              <w:t>City. Required for new enrollment.</w:t>
            </w:r>
          </w:p>
        </w:tc>
      </w:tr>
      <w:tr>
        <w:tc>
          <w:tcPr>
            <w:tcW w:type="dxa" w:w="2880"/>
          </w:tcPr>
          <w:p>
            <w:r>
              <w:t>CustomerInformation.State</w:t>
            </w:r>
          </w:p>
        </w:tc>
        <w:tc>
          <w:tcPr>
            <w:tcW w:type="dxa" w:w="2880"/>
          </w:tcPr>
          <w:p>
            <w:r>
              <w:t>string</w:t>
            </w:r>
          </w:p>
        </w:tc>
        <w:tc>
          <w:tcPr>
            <w:tcW w:type="dxa" w:w="2880"/>
          </w:tcPr>
          <w:p>
            <w:r>
              <w:t>State. Required for new enrollment.</w:t>
            </w:r>
          </w:p>
        </w:tc>
      </w:tr>
      <w:tr>
        <w:tc>
          <w:tcPr>
            <w:tcW w:type="dxa" w:w="2880"/>
          </w:tcPr>
          <w:p>
            <w:r>
              <w:t>CustomerInformation.PostalCode</w:t>
            </w:r>
          </w:p>
        </w:tc>
        <w:tc>
          <w:tcPr>
            <w:tcW w:type="dxa" w:w="2880"/>
          </w:tcPr>
          <w:p>
            <w:r>
              <w:t>string</w:t>
            </w:r>
          </w:p>
        </w:tc>
        <w:tc>
          <w:tcPr>
            <w:tcW w:type="dxa" w:w="2880"/>
          </w:tcPr>
          <w:p>
            <w:r>
              <w:t>Postal code. Required for new enrollment.</w:t>
            </w:r>
          </w:p>
        </w:tc>
      </w:tr>
      <w:tr>
        <w:tc>
          <w:tcPr>
            <w:tcW w:type="dxa" w:w="2880"/>
          </w:tcPr>
          <w:p>
            <w:r>
              <w:t>CustomerInformation.ChargeAccount</w:t>
            </w:r>
          </w:p>
        </w:tc>
        <w:tc>
          <w:tcPr>
            <w:tcW w:type="dxa" w:w="2880"/>
          </w:tcPr>
          <w:p>
            <w:r>
              <w:t>string</w:t>
            </w:r>
          </w:p>
        </w:tc>
        <w:tc>
          <w:tcPr>
            <w:tcW w:type="dxa" w:w="2880"/>
          </w:tcPr>
          <w:p>
            <w:r>
              <w:t>Charge account number for the customer.</w:t>
            </w:r>
          </w:p>
        </w:tc>
      </w:tr>
      <w:tr>
        <w:tc>
          <w:tcPr>
            <w:tcW w:type="dxa" w:w="2880"/>
          </w:tcPr>
          <w:p>
            <w:r>
              <w:t>CustomerInformation.ChargeAccountType</w:t>
            </w:r>
          </w:p>
        </w:tc>
        <w:tc>
          <w:tcPr>
            <w:tcW w:type="dxa" w:w="2880"/>
          </w:tcPr>
          <w:p>
            <w:r>
              <w:t>string</w:t>
            </w:r>
          </w:p>
        </w:tc>
        <w:tc>
          <w:tcPr>
            <w:tcW w:type="dxa" w:w="2880"/>
          </w:tcPr>
          <w:p>
            <w:r>
              <w:t>Charge account type. Mandatory when ChargeAccount is passed.</w:t>
            </w:r>
          </w:p>
        </w:tc>
      </w:tr>
      <w:tr>
        <w:tc>
          <w:tcPr>
            <w:tcW w:type="dxa" w:w="2880"/>
          </w:tcPr>
          <w:p>
            <w:r>
              <w:t>CustomerInformation.BankOfficer</w:t>
            </w:r>
          </w:p>
        </w:tc>
        <w:tc>
          <w:tcPr>
            <w:tcW w:type="dxa" w:w="2880"/>
          </w:tcPr>
          <w:p>
            <w:r>
              <w:t>string</w:t>
            </w:r>
          </w:p>
        </w:tc>
        <w:tc>
          <w:tcPr>
            <w:tcW w:type="dxa" w:w="2880"/>
          </w:tcPr>
          <w:p>
            <w:r>
              <w:t>Name of the customer.</w:t>
            </w:r>
          </w:p>
        </w:tc>
      </w:tr>
      <w:tr>
        <w:tc>
          <w:tcPr>
            <w:tcW w:type="dxa" w:w="2880"/>
          </w:tcPr>
          <w:p>
            <w:r>
              <w:t>CustomerInformation.Phone</w:t>
            </w:r>
          </w:p>
        </w:tc>
        <w:tc>
          <w:tcPr>
            <w:tcW w:type="dxa" w:w="2880"/>
          </w:tcPr>
          <w:p>
            <w:r>
              <w:t>string</w:t>
            </w:r>
          </w:p>
        </w:tc>
        <w:tc>
          <w:tcPr>
            <w:tcW w:type="dxa" w:w="2880"/>
          </w:tcPr>
          <w:p>
            <w:r>
              <w:t>Phone number of the customer.</w:t>
            </w:r>
          </w:p>
        </w:tc>
      </w:tr>
      <w:tr>
        <w:tc>
          <w:tcPr>
            <w:tcW w:type="dxa" w:w="2880"/>
          </w:tcPr>
          <w:p>
            <w:r>
              <w:t>CustomerInformation.Email</w:t>
            </w:r>
          </w:p>
        </w:tc>
        <w:tc>
          <w:tcPr>
            <w:tcW w:type="dxa" w:w="2880"/>
          </w:tcPr>
          <w:p>
            <w:r>
              <w:t>string</w:t>
            </w:r>
          </w:p>
        </w:tc>
        <w:tc>
          <w:tcPr>
            <w:tcW w:type="dxa" w:w="2880"/>
          </w:tcPr>
          <w:p>
            <w:r>
              <w:t>Email of the customer.</w:t>
            </w:r>
          </w:p>
        </w:tc>
      </w:tr>
      <w:tr>
        <w:tc>
          <w:tcPr>
            <w:tcW w:type="dxa" w:w="2880"/>
          </w:tcPr>
          <w:p>
            <w:r>
              <w:t>CustomerInformation.ACHCompanyName</w:t>
            </w:r>
          </w:p>
        </w:tc>
        <w:tc>
          <w:tcPr>
            <w:tcW w:type="dxa" w:w="2880"/>
          </w:tcPr>
          <w:p>
            <w:r>
              <w:t>string</w:t>
            </w:r>
          </w:p>
        </w:tc>
        <w:tc>
          <w:tcPr>
            <w:tcW w:type="dxa" w:w="2880"/>
          </w:tcPr>
          <w:p>
            <w:r>
              <w:t>ACH company name for the customer.</w:t>
            </w:r>
          </w:p>
        </w:tc>
      </w:tr>
      <w:tr>
        <w:tc>
          <w:tcPr>
            <w:tcW w:type="dxa" w:w="2880"/>
          </w:tcPr>
          <w:p>
            <w:r>
              <w:t>CustomerInformation.WireCompanyName</w:t>
            </w:r>
          </w:p>
        </w:tc>
        <w:tc>
          <w:tcPr>
            <w:tcW w:type="dxa" w:w="2880"/>
          </w:tcPr>
          <w:p>
            <w:r>
              <w:t>string</w:t>
            </w:r>
          </w:p>
        </w:tc>
        <w:tc>
          <w:tcPr>
            <w:tcW w:type="dxa" w:w="2880"/>
          </w:tcPr>
          <w:p>
            <w:r>
              <w:t>Wire company name for the customer.</w:t>
            </w:r>
          </w:p>
        </w:tc>
      </w:tr>
      <w:tr>
        <w:tc>
          <w:tcPr>
            <w:tcW w:type="dxa" w:w="2880"/>
          </w:tcPr>
          <w:p>
            <w:r>
              <w:t>CustomerInformation.ServiceChargePlan</w:t>
            </w:r>
          </w:p>
        </w:tc>
        <w:tc>
          <w:tcPr>
            <w:tcW w:type="dxa" w:w="2880"/>
          </w:tcPr>
          <w:p>
            <w:r>
              <w:t>string</w:t>
            </w:r>
          </w:p>
        </w:tc>
        <w:tc>
          <w:tcPr>
            <w:tcW w:type="dxa" w:w="2880"/>
          </w:tcPr>
          <w:p>
            <w:r>
              <w:t>Service charge plan for the customer.</w:t>
            </w:r>
          </w:p>
        </w:tc>
      </w:tr>
    </w:tbl>
    <w:p/>
    <w:p>
      <w:pPr>
        <w:pStyle w:val="Heading3"/>
      </w:pPr>
      <w:r>
        <w:t>AdminContacts (array of objects) — Admin Contact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AdminContacts[].active</w:t>
            </w:r>
          </w:p>
        </w:tc>
        <w:tc>
          <w:tcPr>
            <w:tcW w:type="dxa" w:w="2880"/>
          </w:tcPr>
          <w:p>
            <w:r>
              <w:t>boolean</w:t>
            </w:r>
          </w:p>
        </w:tc>
        <w:tc>
          <w:tcPr>
            <w:tcW w:type="dxa" w:w="2880"/>
          </w:tcPr>
          <w:p>
            <w:r>
              <w:t>Required. Status of the admin contact. Default: True.</w:t>
            </w:r>
          </w:p>
        </w:tc>
      </w:tr>
      <w:tr>
        <w:tc>
          <w:tcPr>
            <w:tcW w:type="dxa" w:w="2880"/>
          </w:tcPr>
          <w:p>
            <w:r>
              <w:t>AdminContacts[].firstName</w:t>
            </w:r>
          </w:p>
        </w:tc>
        <w:tc>
          <w:tcPr>
            <w:tcW w:type="dxa" w:w="2880"/>
          </w:tcPr>
          <w:p>
            <w:r>
              <w:t>string</w:t>
            </w:r>
          </w:p>
        </w:tc>
        <w:tc>
          <w:tcPr>
            <w:tcW w:type="dxa" w:w="2880"/>
          </w:tcPr>
          <w:p>
            <w:r>
              <w:t>First name of the admin contact.</w:t>
            </w:r>
          </w:p>
        </w:tc>
      </w:tr>
      <w:tr>
        <w:tc>
          <w:tcPr>
            <w:tcW w:type="dxa" w:w="2880"/>
          </w:tcPr>
          <w:p>
            <w:r>
              <w:t>AdminContacts[].lastName</w:t>
            </w:r>
          </w:p>
        </w:tc>
        <w:tc>
          <w:tcPr>
            <w:tcW w:type="dxa" w:w="2880"/>
          </w:tcPr>
          <w:p>
            <w:r>
              <w:t>string</w:t>
            </w:r>
          </w:p>
        </w:tc>
        <w:tc>
          <w:tcPr>
            <w:tcW w:type="dxa" w:w="2880"/>
          </w:tcPr>
          <w:p>
            <w:r>
              <w:t>Last name of the admin contact.</w:t>
            </w:r>
          </w:p>
        </w:tc>
      </w:tr>
      <w:tr>
        <w:tc>
          <w:tcPr>
            <w:tcW w:type="dxa" w:w="2880"/>
          </w:tcPr>
          <w:p>
            <w:r>
              <w:t>AdminContacts[].phone</w:t>
            </w:r>
          </w:p>
        </w:tc>
        <w:tc>
          <w:tcPr>
            <w:tcW w:type="dxa" w:w="2880"/>
          </w:tcPr>
          <w:p>
            <w:r>
              <w:t>string</w:t>
            </w:r>
          </w:p>
        </w:tc>
        <w:tc>
          <w:tcPr>
            <w:tcW w:type="dxa" w:w="2880"/>
          </w:tcPr>
          <w:p>
            <w:r>
              <w:t>Phone number of the admin contact.</w:t>
            </w:r>
          </w:p>
        </w:tc>
      </w:tr>
      <w:tr>
        <w:tc>
          <w:tcPr>
            <w:tcW w:type="dxa" w:w="2880"/>
          </w:tcPr>
          <w:p>
            <w:r>
              <w:t>AdminContacts[].cell</w:t>
            </w:r>
          </w:p>
        </w:tc>
        <w:tc>
          <w:tcPr>
            <w:tcW w:type="dxa" w:w="2880"/>
          </w:tcPr>
          <w:p>
            <w:r>
              <w:t>string</w:t>
            </w:r>
          </w:p>
        </w:tc>
        <w:tc>
          <w:tcPr>
            <w:tcW w:type="dxa" w:w="2880"/>
          </w:tcPr>
          <w:p>
            <w:r>
              <w:t>Cell phone of the admin contact.</w:t>
            </w:r>
          </w:p>
        </w:tc>
      </w:tr>
      <w:tr>
        <w:tc>
          <w:tcPr>
            <w:tcW w:type="dxa" w:w="2880"/>
          </w:tcPr>
          <w:p>
            <w:r>
              <w:t>AdminContacts[].email</w:t>
            </w:r>
          </w:p>
        </w:tc>
        <w:tc>
          <w:tcPr>
            <w:tcW w:type="dxa" w:w="2880"/>
          </w:tcPr>
          <w:p>
            <w:r>
              <w:t>string</w:t>
            </w:r>
          </w:p>
        </w:tc>
        <w:tc>
          <w:tcPr>
            <w:tcW w:type="dxa" w:w="2880"/>
          </w:tcPr>
          <w:p>
            <w:r>
              <w:t>Email. Required field when deleting a contact.</w:t>
            </w:r>
          </w:p>
        </w:tc>
      </w:tr>
    </w:tbl>
    <w:p/>
    <w:p>
      <w:pPr>
        <w:pStyle w:val="Heading3"/>
      </w:pPr>
      <w:r>
        <w:t>Subsidiaries (array of objects) — Subsidiary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Subsidiaries[].enable</w:t>
            </w:r>
          </w:p>
        </w:tc>
        <w:tc>
          <w:tcPr>
            <w:tcW w:type="dxa" w:w="2880"/>
          </w:tcPr>
          <w:p>
            <w:r>
              <w:t>boolean</w:t>
            </w:r>
          </w:p>
        </w:tc>
        <w:tc>
          <w:tcPr>
            <w:tcW w:type="dxa" w:w="2880"/>
          </w:tcPr>
          <w:p>
            <w:r>
              <w:t>Required.</w:t>
            </w:r>
          </w:p>
        </w:tc>
      </w:tr>
      <w:tr>
        <w:tc>
          <w:tcPr>
            <w:tcW w:type="dxa" w:w="2880"/>
          </w:tcPr>
          <w:p>
            <w:r>
              <w:t>Subsidiaries[].companyName</w:t>
            </w:r>
          </w:p>
        </w:tc>
        <w:tc>
          <w:tcPr>
            <w:tcW w:type="dxa" w:w="2880"/>
          </w:tcPr>
          <w:p>
            <w:r>
              <w:t>string</w:t>
            </w:r>
          </w:p>
        </w:tc>
        <w:tc>
          <w:tcPr>
            <w:tcW w:type="dxa" w:w="2880"/>
          </w:tcPr>
          <w:p>
            <w:r>
              <w:t>Required.</w:t>
            </w:r>
          </w:p>
        </w:tc>
      </w:tr>
      <w:tr>
        <w:tc>
          <w:tcPr>
            <w:tcW w:type="dxa" w:w="2880"/>
          </w:tcPr>
          <w:p>
            <w:r>
              <w:t>Subsidiaries[].taxId</w:t>
            </w:r>
          </w:p>
        </w:tc>
        <w:tc>
          <w:tcPr>
            <w:tcW w:type="dxa" w:w="2880"/>
          </w:tcPr>
          <w:p>
            <w:r>
              <w:t>string</w:t>
            </w:r>
          </w:p>
        </w:tc>
        <w:tc>
          <w:tcPr>
            <w:tcW w:type="dxa" w:w="2880"/>
          </w:tcPr>
          <w:p>
            <w:r/>
          </w:p>
        </w:tc>
      </w:tr>
      <w:tr>
        <w:tc>
          <w:tcPr>
            <w:tcW w:type="dxa" w:w="2880"/>
          </w:tcPr>
          <w:p>
            <w:r>
              <w:t>Subsidiaries[].entityType</w:t>
            </w:r>
          </w:p>
        </w:tc>
        <w:tc>
          <w:tcPr>
            <w:tcW w:type="dxa" w:w="2880"/>
          </w:tcPr>
          <w:p>
            <w:r>
              <w:t>string</w:t>
            </w:r>
          </w:p>
        </w:tc>
        <w:tc>
          <w:tcPr>
            <w:tcW w:type="dxa" w:w="2880"/>
          </w:tcPr>
          <w:p>
            <w:r/>
          </w:p>
        </w:tc>
      </w:tr>
      <w:tr>
        <w:tc>
          <w:tcPr>
            <w:tcW w:type="dxa" w:w="2880"/>
          </w:tcPr>
          <w:p>
            <w:r>
              <w:t>Subsidiaries[].achCompany</w:t>
            </w:r>
          </w:p>
        </w:tc>
        <w:tc>
          <w:tcPr>
            <w:tcW w:type="dxa" w:w="2880"/>
          </w:tcPr>
          <w:p>
            <w:r>
              <w:t>string</w:t>
            </w:r>
          </w:p>
        </w:tc>
        <w:tc>
          <w:tcPr>
            <w:tcW w:type="dxa" w:w="2880"/>
          </w:tcPr>
          <w:p>
            <w:r/>
          </w:p>
        </w:tc>
      </w:tr>
      <w:tr>
        <w:tc>
          <w:tcPr>
            <w:tcW w:type="dxa" w:w="2880"/>
          </w:tcPr>
          <w:p>
            <w:r>
              <w:t>Subsidiaries[].wireCompany</w:t>
            </w:r>
          </w:p>
        </w:tc>
        <w:tc>
          <w:tcPr>
            <w:tcW w:type="dxa" w:w="2880"/>
          </w:tcPr>
          <w:p>
            <w:r>
              <w:t>string</w:t>
            </w:r>
          </w:p>
        </w:tc>
        <w:tc>
          <w:tcPr>
            <w:tcW w:type="dxa" w:w="2880"/>
          </w:tcPr>
          <w:p>
            <w:r/>
          </w:p>
        </w:tc>
      </w:tr>
      <w:tr>
        <w:tc>
          <w:tcPr>
            <w:tcW w:type="dxa" w:w="2880"/>
          </w:tcPr>
          <w:p>
            <w:r>
              <w:t>Subsidiaries[].instantPaymentName</w:t>
            </w:r>
          </w:p>
        </w:tc>
        <w:tc>
          <w:tcPr>
            <w:tcW w:type="dxa" w:w="2880"/>
          </w:tcPr>
          <w:p>
            <w:r>
              <w:t>string</w:t>
            </w:r>
          </w:p>
        </w:tc>
        <w:tc>
          <w:tcPr>
            <w:tcW w:type="dxa" w:w="2880"/>
          </w:tcPr>
          <w:p>
            <w:r/>
          </w:p>
        </w:tc>
      </w:tr>
      <w:tr>
        <w:tc>
          <w:tcPr>
            <w:tcW w:type="dxa" w:w="2880"/>
          </w:tcPr>
          <w:p>
            <w:r>
              <w:t>Subsidiaries[].instantPaymentPhone</w:t>
            </w:r>
          </w:p>
        </w:tc>
        <w:tc>
          <w:tcPr>
            <w:tcW w:type="dxa" w:w="2880"/>
          </w:tcPr>
          <w:p>
            <w:r>
              <w:t>string</w:t>
            </w:r>
          </w:p>
        </w:tc>
        <w:tc>
          <w:tcPr>
            <w:tcW w:type="dxa" w:w="2880"/>
          </w:tcPr>
          <w:p>
            <w:r/>
          </w:p>
        </w:tc>
      </w:tr>
      <w:tr>
        <w:tc>
          <w:tcPr>
            <w:tcW w:type="dxa" w:w="2880"/>
          </w:tcPr>
          <w:p>
            <w:r>
              <w:t>Subsidiaries[].instantPaymentLEI</w:t>
            </w:r>
          </w:p>
        </w:tc>
        <w:tc>
          <w:tcPr>
            <w:tcW w:type="dxa" w:w="2880"/>
          </w:tcPr>
          <w:p>
            <w:r>
              <w:t>string</w:t>
            </w:r>
          </w:p>
        </w:tc>
        <w:tc>
          <w:tcPr>
            <w:tcW w:type="dxa" w:w="2880"/>
          </w:tcPr>
          <w:p>
            <w:r/>
          </w:p>
        </w:tc>
      </w:tr>
    </w:tbl>
    <w:p/>
    <w:p>
      <w:pPr>
        <w:pStyle w:val="Heading3"/>
      </w:pPr>
      <w:r>
        <w:t>Services (object)</w:t>
      </w:r>
    </w:p>
    <w:p>
      <w:r>
        <w:t>The Services object may contain the following keys (schemas referenced but not defined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Services.ACH</w:t>
            </w:r>
          </w:p>
        </w:tc>
        <w:tc>
          <w:tcPr>
            <w:tcW w:type="dxa" w:w="2880"/>
          </w:tcPr>
          <w:p>
            <w:r>
              <w:t>object</w:t>
            </w:r>
          </w:p>
        </w:tc>
        <w:tc>
          <w:tcPr>
            <w:tcW w:type="dxa" w:w="2880"/>
          </w:tcPr>
          <w:p>
            <w:r>
              <w:t>&lt;CreateServiceRequestPost_PostRequestServicesAch&gt;</w:t>
            </w:r>
          </w:p>
        </w:tc>
      </w:tr>
      <w:tr>
        <w:tc>
          <w:tcPr>
            <w:tcW w:type="dxa" w:w="2880"/>
          </w:tcPr>
          <w:p>
            <w:r>
              <w:t>Services.ACHPayroll</w:t>
            </w:r>
          </w:p>
        </w:tc>
        <w:tc>
          <w:tcPr>
            <w:tcW w:type="dxa" w:w="2880"/>
          </w:tcPr>
          <w:p>
            <w:r>
              <w:t>object</w:t>
            </w:r>
          </w:p>
        </w:tc>
        <w:tc>
          <w:tcPr>
            <w:tcW w:type="dxa" w:w="2880"/>
          </w:tcPr>
          <w:p>
            <w:r>
              <w:t>&lt;CreateServiceRequestPost_PostRequestServicesAchpayroll&gt;</w:t>
            </w:r>
          </w:p>
        </w:tc>
      </w:tr>
      <w:tr>
        <w:tc>
          <w:tcPr>
            <w:tcW w:type="dxa" w:w="2880"/>
          </w:tcPr>
          <w:p>
            <w:r>
              <w:t>Services.ACHCollections</w:t>
            </w:r>
          </w:p>
        </w:tc>
        <w:tc>
          <w:tcPr>
            <w:tcW w:type="dxa" w:w="2880"/>
          </w:tcPr>
          <w:p>
            <w:r>
              <w:t>object</w:t>
            </w:r>
          </w:p>
        </w:tc>
        <w:tc>
          <w:tcPr>
            <w:tcW w:type="dxa" w:w="2880"/>
          </w:tcPr>
          <w:p>
            <w:r>
              <w:t>&lt;CreateServiceRequestPost_PostRequestServicesAchcollections&gt;</w:t>
            </w:r>
          </w:p>
        </w:tc>
      </w:tr>
      <w:tr>
        <w:tc>
          <w:tcPr>
            <w:tcW w:type="dxa" w:w="2880"/>
          </w:tcPr>
          <w:p>
            <w:r>
              <w:t>Services.ACHBatch</w:t>
            </w:r>
          </w:p>
        </w:tc>
        <w:tc>
          <w:tcPr>
            <w:tcW w:type="dxa" w:w="2880"/>
          </w:tcPr>
          <w:p>
            <w:r>
              <w:t>object</w:t>
            </w:r>
          </w:p>
        </w:tc>
        <w:tc>
          <w:tcPr>
            <w:tcW w:type="dxa" w:w="2880"/>
          </w:tcPr>
          <w:p>
            <w:r>
              <w:t>&lt;CreateServiceRequestPost_PostRequestServicesAchbatch&gt;</w:t>
            </w:r>
          </w:p>
        </w:tc>
      </w:tr>
      <w:tr>
        <w:tc>
          <w:tcPr>
            <w:tcW w:type="dxa" w:w="2880"/>
          </w:tcPr>
          <w:p>
            <w:r>
              <w:t>Services.ACHEFTPS</w:t>
            </w:r>
          </w:p>
        </w:tc>
        <w:tc>
          <w:tcPr>
            <w:tcW w:type="dxa" w:w="2880"/>
          </w:tcPr>
          <w:p>
            <w:r>
              <w:t>object</w:t>
            </w:r>
          </w:p>
        </w:tc>
        <w:tc>
          <w:tcPr>
            <w:tcW w:type="dxa" w:w="2880"/>
          </w:tcPr>
          <w:p>
            <w:r>
              <w:t>&lt;CreateServiceRequestPost_PostRequestServicesAcheftps&gt;</w:t>
            </w:r>
          </w:p>
        </w:tc>
      </w:tr>
      <w:tr>
        <w:tc>
          <w:tcPr>
            <w:tcW w:type="dxa" w:w="2880"/>
          </w:tcPr>
          <w:p>
            <w:r>
              <w:t>Services.ACHReceipt</w:t>
            </w:r>
          </w:p>
        </w:tc>
        <w:tc>
          <w:tcPr>
            <w:tcW w:type="dxa" w:w="2880"/>
          </w:tcPr>
          <w:p>
            <w:r>
              <w:t>object</w:t>
            </w:r>
          </w:p>
        </w:tc>
        <w:tc>
          <w:tcPr>
            <w:tcW w:type="dxa" w:w="2880"/>
          </w:tcPr>
          <w:p>
            <w:r>
              <w:t>&lt;CreateServiceRequestPost_PostRequestServicesAchreceipt&gt;</w:t>
            </w:r>
          </w:p>
        </w:tc>
      </w:tr>
      <w:tr>
        <w:tc>
          <w:tcPr>
            <w:tcW w:type="dxa" w:w="2880"/>
          </w:tcPr>
          <w:p>
            <w:r>
              <w:t>Services.ACHSinglePayment</w:t>
            </w:r>
          </w:p>
        </w:tc>
        <w:tc>
          <w:tcPr>
            <w:tcW w:type="dxa" w:w="2880"/>
          </w:tcPr>
          <w:p>
            <w:r>
              <w:t>object</w:t>
            </w:r>
          </w:p>
        </w:tc>
        <w:tc>
          <w:tcPr>
            <w:tcW w:type="dxa" w:w="2880"/>
          </w:tcPr>
          <w:p>
            <w:r>
              <w:t>&lt;CreateServiceRequestPost_PostRequestServicesAchsinglepayment&gt;</w:t>
            </w:r>
          </w:p>
        </w:tc>
      </w:tr>
      <w:tr>
        <w:tc>
          <w:tcPr>
            <w:tcW w:type="dxa" w:w="2880"/>
          </w:tcPr>
          <w:p>
            <w:r>
              <w:t>Services.ACHPassthru</w:t>
            </w:r>
          </w:p>
        </w:tc>
        <w:tc>
          <w:tcPr>
            <w:tcW w:type="dxa" w:w="2880"/>
          </w:tcPr>
          <w:p>
            <w:r>
              <w:t>object</w:t>
            </w:r>
          </w:p>
        </w:tc>
        <w:tc>
          <w:tcPr>
            <w:tcW w:type="dxa" w:w="2880"/>
          </w:tcPr>
          <w:p>
            <w:r>
              <w:t>&lt;CreateServiceRequestPost_PostRequestServicesAchpassthru&gt;</w:t>
            </w:r>
          </w:p>
        </w:tc>
      </w:tr>
      <w:tr>
        <w:tc>
          <w:tcPr>
            <w:tcW w:type="dxa" w:w="2880"/>
          </w:tcPr>
          <w:p>
            <w:r>
              <w:t>Services.ACHBlocks</w:t>
            </w:r>
          </w:p>
        </w:tc>
        <w:tc>
          <w:tcPr>
            <w:tcW w:type="dxa" w:w="2880"/>
          </w:tcPr>
          <w:p>
            <w:r>
              <w:t>object</w:t>
            </w:r>
          </w:p>
        </w:tc>
        <w:tc>
          <w:tcPr>
            <w:tcW w:type="dxa" w:w="2880"/>
          </w:tcPr>
          <w:p>
            <w:r>
              <w:t>&lt;CreateServiceRequestPost_PostRequestServicesAchblocks&gt;</w:t>
            </w:r>
          </w:p>
        </w:tc>
      </w:tr>
      <w:tr>
        <w:tc>
          <w:tcPr>
            <w:tcW w:type="dxa" w:w="2880"/>
          </w:tcPr>
          <w:p>
            <w:r>
              <w:t>Services.ACHReporting</w:t>
            </w:r>
          </w:p>
        </w:tc>
        <w:tc>
          <w:tcPr>
            <w:tcW w:type="dxa" w:w="2880"/>
          </w:tcPr>
          <w:p>
            <w:r>
              <w:t>object</w:t>
            </w:r>
          </w:p>
        </w:tc>
        <w:tc>
          <w:tcPr>
            <w:tcW w:type="dxa" w:w="2880"/>
          </w:tcPr>
          <w:p>
            <w:r>
              <w:t>&lt;CreateServiceRequestPost_PostRequestServicesAchreporting&gt;</w:t>
            </w:r>
          </w:p>
        </w:tc>
      </w:tr>
      <w:tr>
        <w:tc>
          <w:tcPr>
            <w:tcW w:type="dxa" w:w="2880"/>
          </w:tcPr>
          <w:p>
            <w:r>
              <w:t>Services.PositivePay</w:t>
            </w:r>
          </w:p>
        </w:tc>
        <w:tc>
          <w:tcPr>
            <w:tcW w:type="dxa" w:w="2880"/>
          </w:tcPr>
          <w:p>
            <w:r>
              <w:t>object</w:t>
            </w:r>
          </w:p>
        </w:tc>
        <w:tc>
          <w:tcPr>
            <w:tcW w:type="dxa" w:w="2880"/>
          </w:tcPr>
          <w:p>
            <w:r>
              <w:t>&lt;CreateServiceRequestPost_PostRequestServicesPositivepay&gt;</w:t>
            </w:r>
          </w:p>
        </w:tc>
      </w:tr>
      <w:tr>
        <w:tc>
          <w:tcPr>
            <w:tcW w:type="dxa" w:w="2880"/>
          </w:tcPr>
          <w:p>
            <w:r>
              <w:t>Services.PNVCheckPositivePay</w:t>
            </w:r>
          </w:p>
        </w:tc>
        <w:tc>
          <w:tcPr>
            <w:tcW w:type="dxa" w:w="2880"/>
          </w:tcPr>
          <w:p>
            <w:r>
              <w:t>object</w:t>
            </w:r>
          </w:p>
        </w:tc>
        <w:tc>
          <w:tcPr>
            <w:tcW w:type="dxa" w:w="2880"/>
          </w:tcPr>
          <w:p>
            <w:r>
              <w:t>&lt;CreateServiceRequestPost_PostRequestServicesPnvcheckpositivepay&gt;</w:t>
            </w:r>
          </w:p>
        </w:tc>
      </w:tr>
      <w:tr>
        <w:tc>
          <w:tcPr>
            <w:tcW w:type="dxa" w:w="2880"/>
          </w:tcPr>
          <w:p>
            <w:r>
              <w:t>Services.ACHPositivePay</w:t>
            </w:r>
          </w:p>
        </w:tc>
        <w:tc>
          <w:tcPr>
            <w:tcW w:type="dxa" w:w="2880"/>
          </w:tcPr>
          <w:p>
            <w:r>
              <w:t>object</w:t>
            </w:r>
          </w:p>
        </w:tc>
        <w:tc>
          <w:tcPr>
            <w:tcW w:type="dxa" w:w="2880"/>
          </w:tcPr>
          <w:p>
            <w:r>
              <w:t>&lt;CreateServiceRequestPost_PostRequestServicesAchpositivepay&gt;</w:t>
            </w:r>
          </w:p>
        </w:tc>
      </w:tr>
      <w:tr>
        <w:tc>
          <w:tcPr>
            <w:tcW w:type="dxa" w:w="2880"/>
          </w:tcPr>
          <w:p>
            <w:r>
              <w:t>Services.RemoteDepositCapture</w:t>
            </w:r>
          </w:p>
        </w:tc>
        <w:tc>
          <w:tcPr>
            <w:tcW w:type="dxa" w:w="2880"/>
          </w:tcPr>
          <w:p>
            <w:r>
              <w:t>object</w:t>
            </w:r>
          </w:p>
        </w:tc>
        <w:tc>
          <w:tcPr>
            <w:tcW w:type="dxa" w:w="2880"/>
          </w:tcPr>
          <w:p>
            <w:r>
              <w:t>&lt;CreateServiceRequestPost_PostRequestServicesRemotedepositcapture&gt;</w:t>
            </w:r>
          </w:p>
        </w:tc>
      </w:tr>
      <w:tr>
        <w:tc>
          <w:tcPr>
            <w:tcW w:type="dxa" w:w="2880"/>
          </w:tcPr>
          <w:p>
            <w:r>
              <w:t>Services.MobileDeposit</w:t>
            </w:r>
          </w:p>
        </w:tc>
        <w:tc>
          <w:tcPr>
            <w:tcW w:type="dxa" w:w="2880"/>
          </w:tcPr>
          <w:p>
            <w:r>
              <w:t>object</w:t>
            </w:r>
          </w:p>
        </w:tc>
        <w:tc>
          <w:tcPr>
            <w:tcW w:type="dxa" w:w="2880"/>
          </w:tcPr>
          <w:p>
            <w:r>
              <w:t>&lt;CreateServiceRequestPost_PostRequestServicesMobiledeposit&gt;</w:t>
            </w:r>
          </w:p>
        </w:tc>
      </w:tr>
      <w:tr>
        <w:tc>
          <w:tcPr>
            <w:tcW w:type="dxa" w:w="2880"/>
          </w:tcPr>
          <w:p>
            <w:r>
              <w:t>Services.ImageCashLetter</w:t>
            </w:r>
          </w:p>
        </w:tc>
        <w:tc>
          <w:tcPr>
            <w:tcW w:type="dxa" w:w="2880"/>
          </w:tcPr>
          <w:p>
            <w:r>
              <w:t>object</w:t>
            </w:r>
          </w:p>
        </w:tc>
        <w:tc>
          <w:tcPr>
            <w:tcW w:type="dxa" w:w="2880"/>
          </w:tcPr>
          <w:p>
            <w:r>
              <w:t>&lt;CreateServiceRequestPost_PostRequestServicesImagecashletter&gt;</w:t>
            </w:r>
          </w:p>
        </w:tc>
      </w:tr>
      <w:tr>
        <w:tc>
          <w:tcPr>
            <w:tcW w:type="dxa" w:w="2880"/>
          </w:tcPr>
          <w:p>
            <w:r>
              <w:t>Services.DomesticWires</w:t>
            </w:r>
          </w:p>
        </w:tc>
        <w:tc>
          <w:tcPr>
            <w:tcW w:type="dxa" w:w="2880"/>
          </w:tcPr>
          <w:p>
            <w:r>
              <w:t>object</w:t>
            </w:r>
          </w:p>
        </w:tc>
        <w:tc>
          <w:tcPr>
            <w:tcW w:type="dxa" w:w="2880"/>
          </w:tcPr>
          <w:p>
            <w:r>
              <w:t>&lt;CreateServiceRequestPost_PostRequestServicesDomesticwires&gt;</w:t>
            </w:r>
          </w:p>
        </w:tc>
      </w:tr>
      <w:tr>
        <w:tc>
          <w:tcPr>
            <w:tcW w:type="dxa" w:w="2880"/>
          </w:tcPr>
          <w:p>
            <w:r>
              <w:t>Services.InternationalWires</w:t>
            </w:r>
          </w:p>
        </w:tc>
        <w:tc>
          <w:tcPr>
            <w:tcW w:type="dxa" w:w="2880"/>
          </w:tcPr>
          <w:p>
            <w:r>
              <w:t>object</w:t>
            </w:r>
          </w:p>
        </w:tc>
        <w:tc>
          <w:tcPr>
            <w:tcW w:type="dxa" w:w="2880"/>
          </w:tcPr>
          <w:p>
            <w:r>
              <w:t>&lt;CreateServiceRequestPost_PostRequestServicesInternationalwires&gt;</w:t>
            </w:r>
          </w:p>
        </w:tc>
      </w:tr>
      <w:tr>
        <w:tc>
          <w:tcPr>
            <w:tcW w:type="dxa" w:w="2880"/>
          </w:tcPr>
          <w:p>
            <w:r>
              <w:t>Services.InstantPayments</w:t>
            </w:r>
          </w:p>
        </w:tc>
        <w:tc>
          <w:tcPr>
            <w:tcW w:type="dxa" w:w="2880"/>
          </w:tcPr>
          <w:p>
            <w:r>
              <w:t>object</w:t>
            </w:r>
          </w:p>
        </w:tc>
        <w:tc>
          <w:tcPr>
            <w:tcW w:type="dxa" w:w="2880"/>
          </w:tcPr>
          <w:p>
            <w:r>
              <w:t>&lt;CreateServiceRequestPost_PostRequestServicesInstantpayments&gt;</w:t>
            </w:r>
          </w:p>
        </w:tc>
      </w:tr>
      <w:tr>
        <w:tc>
          <w:tcPr>
            <w:tcW w:type="dxa" w:w="2880"/>
          </w:tcPr>
          <w:p>
            <w:r>
              <w:t>Services.ZBATBA</w:t>
            </w:r>
          </w:p>
        </w:tc>
        <w:tc>
          <w:tcPr>
            <w:tcW w:type="dxa" w:w="2880"/>
          </w:tcPr>
          <w:p>
            <w:r>
              <w:t>object</w:t>
            </w:r>
          </w:p>
        </w:tc>
        <w:tc>
          <w:tcPr>
            <w:tcW w:type="dxa" w:w="2880"/>
          </w:tcPr>
          <w:p>
            <w:r>
              <w:t>&lt;CreateServiceRequestPost_PostRequestServicesZbatba&gt;</w:t>
            </w:r>
          </w:p>
        </w:tc>
      </w:tr>
      <w:tr>
        <w:tc>
          <w:tcPr>
            <w:tcW w:type="dxa" w:w="2880"/>
          </w:tcPr>
          <w:p>
            <w:r>
              <w:t>Services.LoanSweep</w:t>
            </w:r>
          </w:p>
        </w:tc>
        <w:tc>
          <w:tcPr>
            <w:tcW w:type="dxa" w:w="2880"/>
          </w:tcPr>
          <w:p>
            <w:r>
              <w:t>object</w:t>
            </w:r>
          </w:p>
        </w:tc>
        <w:tc>
          <w:tcPr>
            <w:tcW w:type="dxa" w:w="2880"/>
          </w:tcPr>
          <w:p>
            <w:r>
              <w:t>&lt;CreateServiceRequestPost_PostRequestServicesLoansweep&gt;</w:t>
            </w:r>
          </w:p>
        </w:tc>
      </w:tr>
      <w:tr>
        <w:tc>
          <w:tcPr>
            <w:tcW w:type="dxa" w:w="2880"/>
          </w:tcPr>
          <w:p>
            <w:r>
              <w:t>Services.InvestmentOrRepurchaseSweep</w:t>
            </w:r>
          </w:p>
        </w:tc>
        <w:tc>
          <w:tcPr>
            <w:tcW w:type="dxa" w:w="2880"/>
          </w:tcPr>
          <w:p>
            <w:r>
              <w:t>object</w:t>
            </w:r>
          </w:p>
        </w:tc>
        <w:tc>
          <w:tcPr>
            <w:tcW w:type="dxa" w:w="2880"/>
          </w:tcPr>
          <w:p>
            <w:r>
              <w:t>&lt;CreateServiceRequestPost_PostRequestServicesInvestmentorrepurchasesweep&gt;</w:t>
            </w:r>
          </w:p>
        </w:tc>
      </w:tr>
      <w:tr>
        <w:tc>
          <w:tcPr>
            <w:tcW w:type="dxa" w:w="2880"/>
          </w:tcPr>
          <w:p>
            <w:r>
              <w:t>Services.OnlineEntitlement</w:t>
            </w:r>
          </w:p>
        </w:tc>
        <w:tc>
          <w:tcPr>
            <w:tcW w:type="dxa" w:w="2880"/>
          </w:tcPr>
          <w:p>
            <w:r>
              <w:t>object</w:t>
            </w:r>
          </w:p>
        </w:tc>
        <w:tc>
          <w:tcPr>
            <w:tcW w:type="dxa" w:w="2880"/>
          </w:tcPr>
          <w:p>
            <w:r>
              <w:t>&lt;CreateServiceRequestPost_PostRequestServicesOnlineentitlement&gt;</w:t>
            </w:r>
          </w:p>
        </w:tc>
      </w:tr>
      <w:tr>
        <w:tc>
          <w:tcPr>
            <w:tcW w:type="dxa" w:w="2880"/>
          </w:tcPr>
          <w:p>
            <w:r>
              <w:t>Services.OnlineFeatures</w:t>
            </w:r>
          </w:p>
        </w:tc>
        <w:tc>
          <w:tcPr>
            <w:tcW w:type="dxa" w:w="2880"/>
          </w:tcPr>
          <w:p>
            <w:r>
              <w:t>object</w:t>
            </w:r>
          </w:p>
        </w:tc>
        <w:tc>
          <w:tcPr>
            <w:tcW w:type="dxa" w:w="2880"/>
          </w:tcPr>
          <w:p>
            <w:r>
              <w:t>&lt;CreateServiceRequestPost_PostRequestServicesOnlinefeatures&gt;</w:t>
            </w:r>
          </w:p>
        </w:tc>
      </w:tr>
      <w:tr>
        <w:tc>
          <w:tcPr>
            <w:tcW w:type="dxa" w:w="2880"/>
          </w:tcPr>
          <w:p>
            <w:r>
              <w:t>Services.CorporateFeatures</w:t>
            </w:r>
          </w:p>
        </w:tc>
        <w:tc>
          <w:tcPr>
            <w:tcW w:type="dxa" w:w="2880"/>
          </w:tcPr>
          <w:p>
            <w:r>
              <w:t>object</w:t>
            </w:r>
          </w:p>
        </w:tc>
        <w:tc>
          <w:tcPr>
            <w:tcW w:type="dxa" w:w="2880"/>
          </w:tcPr>
          <w:p>
            <w:r>
              <w:t>&lt;CreateServiceRequestPost_PostRequestServicesCorporatefeatures&gt;</w:t>
            </w:r>
          </w:p>
        </w:tc>
      </w:tr>
    </w:tbl>
    <w:p/>
    <w:p>
      <w:pPr>
        <w:pStyle w:val="Heading3"/>
      </w:pPr>
      <w:r>
        <w:t>AccountServices (array of objects) — Account service 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AccountServices[].AccountNumber</w:t>
            </w:r>
          </w:p>
        </w:tc>
        <w:tc>
          <w:tcPr>
            <w:tcW w:type="dxa" w:w="2880"/>
          </w:tcPr>
          <w:p>
            <w:r>
              <w:t>string</w:t>
            </w:r>
          </w:p>
        </w:tc>
        <w:tc>
          <w:tcPr>
            <w:tcW w:type="dxa" w:w="2880"/>
          </w:tcPr>
          <w:p>
            <w:r/>
          </w:p>
        </w:tc>
      </w:tr>
      <w:tr>
        <w:tc>
          <w:tcPr>
            <w:tcW w:type="dxa" w:w="2880"/>
          </w:tcPr>
          <w:p>
            <w:r>
              <w:t>AccountServices[].IsCifLinked</w:t>
            </w:r>
          </w:p>
        </w:tc>
        <w:tc>
          <w:tcPr>
            <w:tcW w:type="dxa" w:w="2880"/>
          </w:tcPr>
          <w:p>
            <w:r>
              <w:t>boolean</w:t>
            </w:r>
          </w:p>
        </w:tc>
        <w:tc>
          <w:tcPr>
            <w:tcW w:type="dxa" w:w="2880"/>
          </w:tcPr>
          <w:p>
            <w:r>
              <w:t>Required.</w:t>
            </w:r>
          </w:p>
        </w:tc>
      </w:tr>
      <w:tr>
        <w:tc>
          <w:tcPr>
            <w:tcW w:type="dxa" w:w="2880"/>
          </w:tcPr>
          <w:p>
            <w:r>
              <w:t>AccountServices[].AccountType</w:t>
            </w:r>
          </w:p>
        </w:tc>
        <w:tc>
          <w:tcPr>
            <w:tcW w:type="dxa" w:w="2880"/>
          </w:tcPr>
          <w:p>
            <w:r>
              <w:t>string</w:t>
            </w:r>
          </w:p>
        </w:tc>
        <w:tc>
          <w:tcPr>
            <w:tcW w:type="dxa" w:w="2880"/>
          </w:tcPr>
          <w:p>
            <w:r/>
          </w:p>
        </w:tc>
      </w:tr>
      <w:tr>
        <w:tc>
          <w:tcPr>
            <w:tcW w:type="dxa" w:w="2880"/>
          </w:tcPr>
          <w:p>
            <w:r>
              <w:t>AccountServices[].AddAccount</w:t>
            </w:r>
          </w:p>
        </w:tc>
        <w:tc>
          <w:tcPr>
            <w:tcW w:type="dxa" w:w="2880"/>
          </w:tcPr>
          <w:p>
            <w:r>
              <w:t>boolean</w:t>
            </w:r>
          </w:p>
        </w:tc>
        <w:tc>
          <w:tcPr>
            <w:tcW w:type="dxa" w:w="2880"/>
          </w:tcPr>
          <w:p>
            <w:r/>
          </w:p>
        </w:tc>
      </w:tr>
      <w:tr>
        <w:tc>
          <w:tcPr>
            <w:tcW w:type="dxa" w:w="2880"/>
          </w:tcPr>
          <w:p>
            <w:r>
              <w:t>AccountServices[].RemoveAccount</w:t>
            </w:r>
          </w:p>
        </w:tc>
        <w:tc>
          <w:tcPr>
            <w:tcW w:type="dxa" w:w="2880"/>
          </w:tcPr>
          <w:p>
            <w:r>
              <w:t>boolean</w:t>
            </w:r>
          </w:p>
        </w:tc>
        <w:tc>
          <w:tcPr>
            <w:tcW w:type="dxa" w:w="2880"/>
          </w:tcPr>
          <w:p>
            <w:r/>
          </w:p>
        </w:tc>
      </w:tr>
      <w:tr>
        <w:tc>
          <w:tcPr>
            <w:tcW w:type="dxa" w:w="2880"/>
          </w:tcPr>
          <w:p>
            <w:r>
              <w:t>AccountServices[].StopPayOnlineEntitlement</w:t>
            </w:r>
          </w:p>
        </w:tc>
        <w:tc>
          <w:tcPr>
            <w:tcW w:type="dxa" w:w="2880"/>
          </w:tcPr>
          <w:p>
            <w:r>
              <w:t>boolean</w:t>
            </w:r>
          </w:p>
        </w:tc>
        <w:tc>
          <w:tcPr>
            <w:tcW w:type="dxa" w:w="2880"/>
          </w:tcPr>
          <w:p>
            <w:r/>
          </w:p>
        </w:tc>
      </w:tr>
      <w:tr>
        <w:tc>
          <w:tcPr>
            <w:tcW w:type="dxa" w:w="2880"/>
          </w:tcPr>
          <w:p>
            <w:r>
              <w:t>AccountServices[].XfrsOnlineEntitlement</w:t>
            </w:r>
          </w:p>
        </w:tc>
        <w:tc>
          <w:tcPr>
            <w:tcW w:type="dxa" w:w="2880"/>
          </w:tcPr>
          <w:p>
            <w:r>
              <w:t>boolean</w:t>
            </w:r>
          </w:p>
        </w:tc>
        <w:tc>
          <w:tcPr>
            <w:tcW w:type="dxa" w:w="2880"/>
          </w:tcPr>
          <w:p>
            <w:r/>
          </w:p>
        </w:tc>
      </w:tr>
      <w:tr>
        <w:tc>
          <w:tcPr>
            <w:tcW w:type="dxa" w:w="2880"/>
          </w:tcPr>
          <w:p>
            <w:r>
              <w:t>AccountServices[].ACHReceipt</w:t>
            </w:r>
          </w:p>
        </w:tc>
        <w:tc>
          <w:tcPr>
            <w:tcW w:type="dxa" w:w="2880"/>
          </w:tcPr>
          <w:p>
            <w:r>
              <w:t>boolean</w:t>
            </w:r>
          </w:p>
        </w:tc>
        <w:tc>
          <w:tcPr>
            <w:tcW w:type="dxa" w:w="2880"/>
          </w:tcPr>
          <w:p>
            <w:r/>
          </w:p>
        </w:tc>
      </w:tr>
      <w:tr>
        <w:tc>
          <w:tcPr>
            <w:tcW w:type="dxa" w:w="2880"/>
          </w:tcPr>
          <w:p>
            <w:r>
              <w:t>AccountServices[].ACHSinglePayment</w:t>
            </w:r>
          </w:p>
        </w:tc>
        <w:tc>
          <w:tcPr>
            <w:tcW w:type="dxa" w:w="2880"/>
          </w:tcPr>
          <w:p>
            <w:r>
              <w:t>boolean</w:t>
            </w:r>
          </w:p>
        </w:tc>
        <w:tc>
          <w:tcPr>
            <w:tcW w:type="dxa" w:w="2880"/>
          </w:tcPr>
          <w:p>
            <w:r/>
          </w:p>
        </w:tc>
      </w:tr>
      <w:tr>
        <w:tc>
          <w:tcPr>
            <w:tcW w:type="dxa" w:w="2880"/>
          </w:tcPr>
          <w:p>
            <w:r>
              <w:t>AccountServices[].ACHBatch</w:t>
            </w:r>
          </w:p>
        </w:tc>
        <w:tc>
          <w:tcPr>
            <w:tcW w:type="dxa" w:w="2880"/>
          </w:tcPr>
          <w:p>
            <w:r>
              <w:t>boolean</w:t>
            </w:r>
          </w:p>
        </w:tc>
        <w:tc>
          <w:tcPr>
            <w:tcW w:type="dxa" w:w="2880"/>
          </w:tcPr>
          <w:p>
            <w:r>
              <w:t>ACH Batch Service. Include to enable/disable; if not included, existing details remain unchanged.</w:t>
            </w:r>
          </w:p>
        </w:tc>
      </w:tr>
      <w:tr>
        <w:tc>
          <w:tcPr>
            <w:tcW w:type="dxa" w:w="2880"/>
          </w:tcPr>
          <w:p>
            <w:r>
              <w:t>AccountServices[].ACHCollections</w:t>
            </w:r>
          </w:p>
        </w:tc>
        <w:tc>
          <w:tcPr>
            <w:tcW w:type="dxa" w:w="2880"/>
          </w:tcPr>
          <w:p>
            <w:r>
              <w:t>boolean</w:t>
            </w:r>
          </w:p>
        </w:tc>
        <w:tc>
          <w:tcPr>
            <w:tcW w:type="dxa" w:w="2880"/>
          </w:tcPr>
          <w:p>
            <w:r>
              <w:t>ACH Collections Service. Include to enable/disable; if not included, existing details remain unchanged.</w:t>
            </w:r>
          </w:p>
        </w:tc>
      </w:tr>
      <w:tr>
        <w:tc>
          <w:tcPr>
            <w:tcW w:type="dxa" w:w="2880"/>
          </w:tcPr>
          <w:p>
            <w:r>
              <w:t>AccountServices[].ACHPayroll</w:t>
            </w:r>
          </w:p>
        </w:tc>
        <w:tc>
          <w:tcPr>
            <w:tcW w:type="dxa" w:w="2880"/>
          </w:tcPr>
          <w:p>
            <w:r>
              <w:t>boolean</w:t>
            </w:r>
          </w:p>
        </w:tc>
        <w:tc>
          <w:tcPr>
            <w:tcW w:type="dxa" w:w="2880"/>
          </w:tcPr>
          <w:p>
            <w:r/>
          </w:p>
        </w:tc>
      </w:tr>
      <w:tr>
        <w:tc>
          <w:tcPr>
            <w:tcW w:type="dxa" w:w="2880"/>
          </w:tcPr>
          <w:p>
            <w:r>
              <w:t>AccountServices[].ACHPassthru</w:t>
            </w:r>
          </w:p>
        </w:tc>
        <w:tc>
          <w:tcPr>
            <w:tcW w:type="dxa" w:w="2880"/>
          </w:tcPr>
          <w:p>
            <w:r>
              <w:t>boolean</w:t>
            </w:r>
          </w:p>
        </w:tc>
        <w:tc>
          <w:tcPr>
            <w:tcW w:type="dxa" w:w="2880"/>
          </w:tcPr>
          <w:p>
            <w:r/>
          </w:p>
        </w:tc>
      </w:tr>
      <w:tr>
        <w:tc>
          <w:tcPr>
            <w:tcW w:type="dxa" w:w="2880"/>
          </w:tcPr>
          <w:p>
            <w:r>
              <w:t>AccountServices[].ACHEFTPS</w:t>
            </w:r>
          </w:p>
        </w:tc>
        <w:tc>
          <w:tcPr>
            <w:tcW w:type="dxa" w:w="2880"/>
          </w:tcPr>
          <w:p>
            <w:r>
              <w:t>boolean</w:t>
            </w:r>
          </w:p>
        </w:tc>
        <w:tc>
          <w:tcPr>
            <w:tcW w:type="dxa" w:w="2880"/>
          </w:tcPr>
          <w:p>
            <w:r/>
          </w:p>
        </w:tc>
      </w:tr>
      <w:tr>
        <w:tc>
          <w:tcPr>
            <w:tcW w:type="dxa" w:w="2880"/>
          </w:tcPr>
          <w:p>
            <w:r>
              <w:t>AccountServices[].PositivePay</w:t>
            </w:r>
          </w:p>
        </w:tc>
        <w:tc>
          <w:tcPr>
            <w:tcW w:type="dxa" w:w="2880"/>
          </w:tcPr>
          <w:p>
            <w:r>
              <w:t>boolean</w:t>
            </w:r>
          </w:p>
        </w:tc>
        <w:tc>
          <w:tcPr>
            <w:tcW w:type="dxa" w:w="2880"/>
          </w:tcPr>
          <w:p>
            <w:r/>
          </w:p>
        </w:tc>
      </w:tr>
      <w:tr>
        <w:tc>
          <w:tcPr>
            <w:tcW w:type="dxa" w:w="2880"/>
          </w:tcPr>
          <w:p>
            <w:r>
              <w:t>AccountServices[].PNVCheckPositivePay</w:t>
            </w:r>
          </w:p>
        </w:tc>
        <w:tc>
          <w:tcPr>
            <w:tcW w:type="dxa" w:w="2880"/>
          </w:tcPr>
          <w:p>
            <w:r>
              <w:t>boolean</w:t>
            </w:r>
          </w:p>
        </w:tc>
        <w:tc>
          <w:tcPr>
            <w:tcW w:type="dxa" w:w="2880"/>
          </w:tcPr>
          <w:p>
            <w:r/>
          </w:p>
        </w:tc>
      </w:tr>
      <w:tr>
        <w:tc>
          <w:tcPr>
            <w:tcW w:type="dxa" w:w="2880"/>
          </w:tcPr>
          <w:p>
            <w:r>
              <w:t>AccountServices[].ACHPositivePay</w:t>
            </w:r>
          </w:p>
        </w:tc>
        <w:tc>
          <w:tcPr>
            <w:tcW w:type="dxa" w:w="2880"/>
          </w:tcPr>
          <w:p>
            <w:r>
              <w:t>boolean</w:t>
            </w:r>
          </w:p>
        </w:tc>
        <w:tc>
          <w:tcPr>
            <w:tcW w:type="dxa" w:w="2880"/>
          </w:tcPr>
          <w:p>
            <w:r/>
          </w:p>
        </w:tc>
      </w:tr>
      <w:tr>
        <w:tc>
          <w:tcPr>
            <w:tcW w:type="dxa" w:w="2880"/>
          </w:tcPr>
          <w:p>
            <w:r>
              <w:t>AccountServices[].DomesticWires</w:t>
            </w:r>
          </w:p>
        </w:tc>
        <w:tc>
          <w:tcPr>
            <w:tcW w:type="dxa" w:w="2880"/>
          </w:tcPr>
          <w:p>
            <w:r>
              <w:t>boolean</w:t>
            </w:r>
          </w:p>
        </w:tc>
        <w:tc>
          <w:tcPr>
            <w:tcW w:type="dxa" w:w="2880"/>
          </w:tcPr>
          <w:p>
            <w:r/>
          </w:p>
        </w:tc>
      </w:tr>
      <w:tr>
        <w:tc>
          <w:tcPr>
            <w:tcW w:type="dxa" w:w="2880"/>
          </w:tcPr>
          <w:p>
            <w:r>
              <w:t>AccountServices[].InternationalWires</w:t>
            </w:r>
          </w:p>
        </w:tc>
        <w:tc>
          <w:tcPr>
            <w:tcW w:type="dxa" w:w="2880"/>
          </w:tcPr>
          <w:p>
            <w:r>
              <w:t>boolean</w:t>
            </w:r>
          </w:p>
        </w:tc>
        <w:tc>
          <w:tcPr>
            <w:tcW w:type="dxa" w:w="2880"/>
          </w:tcPr>
          <w:p>
            <w:r/>
          </w:p>
        </w:tc>
      </w:tr>
      <w:tr>
        <w:tc>
          <w:tcPr>
            <w:tcW w:type="dxa" w:w="2880"/>
          </w:tcPr>
          <w:p>
            <w:r>
              <w:t>AccountServices[].InstantPayments</w:t>
            </w:r>
          </w:p>
        </w:tc>
        <w:tc>
          <w:tcPr>
            <w:tcW w:type="dxa" w:w="2880"/>
          </w:tcPr>
          <w:p>
            <w:r>
              <w:t>boolean</w:t>
            </w:r>
          </w:p>
        </w:tc>
        <w:tc>
          <w:tcPr>
            <w:tcW w:type="dxa" w:w="2880"/>
          </w:tcPr>
          <w:p>
            <w:r/>
          </w:p>
        </w:tc>
      </w:tr>
      <w:tr>
        <w:tc>
          <w:tcPr>
            <w:tcW w:type="dxa" w:w="2880"/>
          </w:tcPr>
          <w:p>
            <w:r>
              <w:t>AccountServices[].ACHBlocksDebit</w:t>
            </w:r>
          </w:p>
        </w:tc>
        <w:tc>
          <w:tcPr>
            <w:tcW w:type="dxa" w:w="2880"/>
          </w:tcPr>
          <w:p>
            <w:r>
              <w:t>boolean</w:t>
            </w:r>
          </w:p>
        </w:tc>
        <w:tc>
          <w:tcPr>
            <w:tcW w:type="dxa" w:w="2880"/>
          </w:tcPr>
          <w:p>
            <w:r/>
          </w:p>
        </w:tc>
      </w:tr>
      <w:tr>
        <w:tc>
          <w:tcPr>
            <w:tcW w:type="dxa" w:w="2880"/>
          </w:tcPr>
          <w:p>
            <w:r>
              <w:t>AccountServices[].ACHBlocksCredit</w:t>
            </w:r>
          </w:p>
        </w:tc>
        <w:tc>
          <w:tcPr>
            <w:tcW w:type="dxa" w:w="2880"/>
          </w:tcPr>
          <w:p>
            <w:r>
              <w:t>boolean</w:t>
            </w:r>
          </w:p>
        </w:tc>
        <w:tc>
          <w:tcPr>
            <w:tcW w:type="dxa" w:w="2880"/>
          </w:tcPr>
          <w:p>
            <w:r/>
          </w:p>
        </w:tc>
      </w:tr>
      <w:tr>
        <w:tc>
          <w:tcPr>
            <w:tcW w:type="dxa" w:w="2880"/>
          </w:tcPr>
          <w:p>
            <w:r>
              <w:t>AccountServices[].ACHBlocksFull</w:t>
            </w:r>
          </w:p>
        </w:tc>
        <w:tc>
          <w:tcPr>
            <w:tcW w:type="dxa" w:w="2880"/>
          </w:tcPr>
          <w:p>
            <w:r>
              <w:t>boolean</w:t>
            </w:r>
          </w:p>
        </w:tc>
        <w:tc>
          <w:tcPr>
            <w:tcW w:type="dxa" w:w="2880"/>
          </w:tcPr>
          <w:p>
            <w:r/>
          </w:p>
        </w:tc>
      </w:tr>
      <w:tr>
        <w:tc>
          <w:tcPr>
            <w:tcW w:type="dxa" w:w="2880"/>
          </w:tcPr>
          <w:p>
            <w:r>
              <w:t>AccountServices[].ACHReporting</w:t>
            </w:r>
          </w:p>
        </w:tc>
        <w:tc>
          <w:tcPr>
            <w:tcW w:type="dxa" w:w="2880"/>
          </w:tcPr>
          <w:p>
            <w:r>
              <w:t>boolean</w:t>
            </w:r>
          </w:p>
        </w:tc>
        <w:tc>
          <w:tcPr>
            <w:tcW w:type="dxa" w:w="2880"/>
          </w:tcPr>
          <w:p>
            <w:r/>
          </w:p>
        </w:tc>
      </w:tr>
      <w:tr>
        <w:tc>
          <w:tcPr>
            <w:tcW w:type="dxa" w:w="2880"/>
          </w:tcPr>
          <w:p>
            <w:r>
              <w:t>AccountServices[].RemoteDepositCapture</w:t>
            </w:r>
          </w:p>
        </w:tc>
        <w:tc>
          <w:tcPr>
            <w:tcW w:type="dxa" w:w="2880"/>
          </w:tcPr>
          <w:p>
            <w:r>
              <w:t>boolean</w:t>
            </w:r>
          </w:p>
        </w:tc>
        <w:tc>
          <w:tcPr>
            <w:tcW w:type="dxa" w:w="2880"/>
          </w:tcPr>
          <w:p>
            <w:r/>
          </w:p>
        </w:tc>
      </w:tr>
      <w:tr>
        <w:tc>
          <w:tcPr>
            <w:tcW w:type="dxa" w:w="2880"/>
          </w:tcPr>
          <w:p>
            <w:r>
              <w:t>AccountServices[].ImageCashLetter</w:t>
            </w:r>
          </w:p>
        </w:tc>
        <w:tc>
          <w:tcPr>
            <w:tcW w:type="dxa" w:w="2880"/>
          </w:tcPr>
          <w:p>
            <w:r>
              <w:t>boolean</w:t>
            </w:r>
          </w:p>
        </w:tc>
        <w:tc>
          <w:tcPr>
            <w:tcW w:type="dxa" w:w="2880"/>
          </w:tcPr>
          <w:p>
            <w:r/>
          </w:p>
        </w:tc>
      </w:tr>
    </w:tbl>
    <w:p/>
    <w:p>
      <w:pPr>
        <w:pStyle w:val="Heading3"/>
      </w:pPr>
      <w:r>
        <w:t>AccountServicesBilling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AccountServicesBilling.analysisChargeAccount</w:t>
            </w:r>
          </w:p>
        </w:tc>
        <w:tc>
          <w:tcPr>
            <w:tcW w:type="dxa" w:w="2880"/>
          </w:tcPr>
          <w:p>
            <w:r>
              <w:t>integer</w:t>
            </w:r>
          </w:p>
        </w:tc>
        <w:tc>
          <w:tcPr>
            <w:tcW w:type="dxa" w:w="2880"/>
          </w:tcPr>
          <w:p>
            <w:r>
              <w:t>Value for analysis charge account. Format hint: [xxxx].</w:t>
            </w:r>
          </w:p>
        </w:tc>
      </w:tr>
      <w:tr>
        <w:tc>
          <w:tcPr>
            <w:tcW w:type="dxa" w:w="2880"/>
          </w:tcPr>
          <w:p>
            <w:r>
              <w:t>AccountServicesBilling.waive</w:t>
            </w:r>
          </w:p>
        </w:tc>
        <w:tc>
          <w:tcPr>
            <w:tcW w:type="dxa" w:w="2880"/>
          </w:tcPr>
          <w:p>
            <w:r>
              <w:t>boolean</w:t>
            </w:r>
          </w:p>
        </w:tc>
        <w:tc>
          <w:tcPr>
            <w:tcW w:type="dxa" w:w="2880"/>
          </w:tcPr>
          <w:p>
            <w:r>
              <w:t>Waive, True or False.</w:t>
            </w:r>
          </w:p>
        </w:tc>
      </w:tr>
      <w:tr>
        <w:tc>
          <w:tcPr>
            <w:tcW w:type="dxa" w:w="2880"/>
          </w:tcPr>
          <w:p>
            <w:r>
              <w:t>AccountServicesBilling.waiverExpDate</w:t>
            </w:r>
          </w:p>
        </w:tc>
        <w:tc>
          <w:tcPr>
            <w:tcW w:type="dxa" w:w="2880"/>
          </w:tcPr>
          <w:p>
            <w:r>
              <w:t>string</w:t>
            </w:r>
          </w:p>
        </w:tc>
        <w:tc>
          <w:tcPr>
            <w:tcW w:type="dxa" w:w="2880"/>
          </w:tcPr>
          <w:p>
            <w:r>
              <w:t>Waiver expiry date. Format: MM/DD/YYYY.</w:t>
            </w:r>
          </w:p>
        </w:tc>
      </w:tr>
      <w:tr>
        <w:tc>
          <w:tcPr>
            <w:tcW w:type="dxa" w:w="2880"/>
          </w:tcPr>
          <w:p>
            <w:r>
              <w:t>AccountServicesBilling.chargeType</w:t>
            </w:r>
          </w:p>
        </w:tc>
        <w:tc>
          <w:tcPr>
            <w:tcW w:type="dxa" w:w="2880"/>
          </w:tcPr>
          <w:p>
            <w:r>
              <w:t>string</w:t>
            </w:r>
          </w:p>
        </w:tc>
        <w:tc>
          <w:tcPr>
            <w:tcW w:type="dxa" w:w="2880"/>
          </w:tcPr>
          <w:p>
            <w:r/>
          </w:p>
        </w:tc>
      </w:tr>
    </w:tbl>
    <w:p/>
    <w:p>
      <w:pPr>
        <w:pStyle w:val="Heading3"/>
      </w:pPr>
      <w:r>
        <w:t>AdditionalInformation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AdditionalInformation.info</w:t>
            </w:r>
          </w:p>
        </w:tc>
        <w:tc>
          <w:tcPr>
            <w:tcW w:type="dxa" w:w="2880"/>
          </w:tcPr>
          <w:p>
            <w:r>
              <w:t>string</w:t>
            </w:r>
          </w:p>
        </w:tc>
        <w:tc>
          <w:tcPr>
            <w:tcW w:type="dxa" w:w="2880"/>
          </w:tcPr>
          <w:p>
            <w:r>
              <w:t>Value for additional information.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"PreDraftId": "PD-1234567890",</w:t>
        <w:br/>
        <w:t xml:space="preserve"> "Message": "Service request created successfully."</w:t>
        <w:br/>
        <w:t xml:space="preserve"> },</w:t>
        <w:br/>
        <w:t xml:space="preserve"> "success": true,</w:t>
        <w:br/>
        <w:t xml:space="preserve"> "errors": [],</w:t>
        <w:br/>
        <w:t xml:space="preserve"> "requestid": "req-7f1c2a9b3d4e5f6a",</w:t>
        <w:br/>
        <w:t xml:space="preserve"> "status": 200,</w:t>
        <w:br/>
        <w:t xml:space="preserve"> "log_ref_id": "log-2c1b6a90"</w:t>
        <w:br/>
        <w:t>}</w:t>
      </w:r>
    </w:p>
    <w:p>
      <w:pPr>
        <w:pStyle w:val="Heading3"/>
      </w:pPr>
      <w:r>
        <w:t>Error Response (400 Bad Request) — Validation Error(s) / Bad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"Validation error(s)."</w:t>
        <w:br/>
        <w:t xml:space="preserve"> }</w:t>
        <w:br/>
        <w:t xml:space="preserve"> ],</w:t>
        <w:br/>
        <w:t xml:space="preserve"> "requestid": "req-1a2b3c4d5e6f",</w:t>
        <w:br/>
        <w:t xml:space="preserve"> "status": 400,</w:t>
        <w:br/>
        <w:t xml:space="preserve"> "log_ref_id": "log-9z8y7x6w"</w:t>
        <w:br/>
        <w:t>}</w:t>
      </w:r>
    </w:p>
    <w:p>
      <w:pPr>
        <w:pStyle w:val="Heading3"/>
      </w:pPr>
      <w:r>
        <w:t>Error Response (404 Not Found) —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"Route Not Found"</w:t>
        <w:br/>
        <w:t xml:space="preserve"> }</w:t>
        <w:br/>
        <w:t xml:space="preserve"> ],</w:t>
        <w:br/>
        <w:t xml:space="preserve"> "requestid": "req-404trace",</w:t>
        <w:br/>
        <w:t xml:space="preserve"> "status": 404,</w:t>
        <w:br/>
        <w:t xml:space="preserve"> "log_ref_id": "log-404ref"</w:t>
        <w:br/>
        <w:t>}</w:t>
      </w:r>
    </w:p>
    <w:p>
      <w:pPr>
        <w:pStyle w:val="Heading3"/>
      </w:pPr>
      <w:r>
        <w:t>Error Response (500 Internal Server Error) — Exception / Configuration / Unexpected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Server Error"</w:t>
        <w:br/>
        <w:t xml:space="preserve"> }</w:t>
        <w:br/>
        <w:t xml:space="preserve"> ],</w:t>
        <w:br/>
        <w:t xml:space="preserve"> "requestid": "req-500trace",</w:t>
        <w:br/>
        <w:t xml:space="preserve"> "status": 500,</w:t>
        <w:br/>
        <w:t xml:space="preserve"> "log_ref_id": "log-500ref"</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"req-generic",</w:t>
        <w:br/>
        <w:t xml:space="preserve"> "status": 0,</w:t>
        <w:br/>
        <w:t xml:space="preserve"> "log_ref_id": "log-generic"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data.PreDraftId</w:t>
            </w:r>
          </w:p>
        </w:tc>
        <w:tc>
          <w:tcPr>
            <w:tcW w:type="dxa" w:w="2880"/>
          </w:tcPr>
          <w:p>
            <w:r>
              <w:t>string</w:t>
            </w:r>
          </w:p>
        </w:tc>
        <w:tc>
          <w:tcPr>
            <w:tcW w:type="dxa" w:w="2880"/>
          </w:tcPr>
          <w:p>
            <w:r>
              <w:t>A Unique identifier assigned to the Client API Request (Pre-Draft).</w:t>
            </w:r>
          </w:p>
        </w:tc>
      </w:tr>
      <w:tr>
        <w:tc>
          <w:tcPr>
            <w:tcW w:type="dxa" w:w="2880"/>
          </w:tcPr>
          <w:p>
            <w:r>
              <w:t>data.Message</w:t>
            </w:r>
          </w:p>
        </w:tc>
        <w:tc>
          <w:tcPr>
            <w:tcW w:type="dxa" w:w="2880"/>
          </w:tcPr>
          <w:p>
            <w:r>
              <w:t>string</w:t>
            </w:r>
          </w:p>
        </w:tc>
        <w:tc>
          <w:tcPr>
            <w:tcW w:type="dxa" w:w="2880"/>
          </w:tcPr>
          <w:p>
            <w:r>
              <w:t>Indicates the response message for the Client API Request (Pre-Draft).</w:t>
            </w:r>
          </w:p>
        </w:tc>
      </w:tr>
      <w:tr>
        <w:tc>
          <w:tcPr>
            <w:tcW w:type="dxa" w:w="2880"/>
          </w:tcPr>
          <w:p>
            <w:r>
              <w:t>success</w:t>
            </w:r>
          </w:p>
        </w:tc>
        <w:tc>
          <w:tcPr>
            <w:tcW w:type="dxa" w:w="2880"/>
          </w:tcPr>
          <w:p>
            <w:r>
              <w:t>boolean</w:t>
            </w:r>
          </w:p>
        </w:tc>
        <w:tc>
          <w:tcPr>
            <w:tcW w:type="dxa" w:w="2880"/>
          </w:tcPr>
          <w:p>
            <w:r>
              <w:t>Indicates whether the request was successfully processed. Returns True if processed successfully and contains no errors; otherwise, False.</w:t>
            </w:r>
          </w:p>
        </w:tc>
      </w:tr>
      <w:tr>
        <w:tc>
          <w:tcPr>
            <w:tcW w:type="dxa" w:w="2880"/>
          </w:tcPr>
          <w:p>
            <w:r>
              <w:t>errors</w:t>
            </w:r>
          </w:p>
        </w:tc>
        <w:tc>
          <w:tcPr>
            <w:tcW w:type="dxa" w:w="2880"/>
          </w:tcPr>
          <w:p>
            <w:r>
              <w:t>array</w:t>
            </w:r>
          </w:p>
        </w:tc>
        <w:tc>
          <w:tcPr>
            <w:tcW w:type="dxa" w:w="2880"/>
          </w:tcPr>
          <w:p>
            <w:r>
              <w:t>Array of error objects (code/message). Empty array if successful.</w:t>
            </w:r>
          </w:p>
        </w:tc>
      </w:tr>
      <w:tr>
        <w:tc>
          <w:tcPr>
            <w:tcW w:type="dxa" w:w="2880"/>
          </w:tcPr>
          <w:p>
            <w:r>
              <w:t>errors[].code</w:t>
            </w:r>
          </w:p>
        </w:tc>
        <w:tc>
          <w:tcPr>
            <w:tcW w:type="dxa" w:w="2880"/>
          </w:tcPr>
          <w:p>
            <w:r>
              <w:t>integer</w:t>
            </w:r>
          </w:p>
        </w:tc>
        <w:tc>
          <w:tcPr>
            <w:tcW w:type="dxa" w:w="2880"/>
          </w:tcPr>
          <w:p>
            <w:r>
              <w:t>Specific error or status code related to the response.</w:t>
            </w:r>
          </w:p>
        </w:tc>
      </w:tr>
      <w:tr>
        <w:tc>
          <w:tcPr>
            <w:tcW w:type="dxa" w:w="2880"/>
          </w:tcPr>
          <w:p>
            <w:r>
              <w:t>errors[].message</w:t>
            </w:r>
          </w:p>
        </w:tc>
        <w:tc>
          <w:tcPr>
            <w:tcW w:type="dxa" w:w="2880"/>
          </w:tcPr>
          <w:p>
            <w:r>
              <w:t>string</w:t>
            </w:r>
          </w:p>
        </w:tc>
        <w:tc>
          <w:tcPr>
            <w:tcW w:type="dxa" w:w="2880"/>
          </w:tcPr>
          <w:p>
            <w:r>
              <w:t>Human-readable explanation of the status or error.</w:t>
            </w:r>
          </w:p>
        </w:tc>
      </w:tr>
      <w:tr>
        <w:tc>
          <w:tcPr>
            <w:tcW w:type="dxa" w:w="2880"/>
          </w:tcPr>
          <w:p>
            <w:r>
              <w:t>requestid</w:t>
            </w:r>
          </w:p>
        </w:tc>
        <w:tc>
          <w:tcPr>
            <w:tcW w:type="dxa" w:w="2880"/>
          </w:tcPr>
          <w:p>
            <w:r>
              <w:t>string</w:t>
            </w:r>
          </w:p>
        </w:tc>
        <w:tc>
          <w:tcPr>
            <w:tcW w:type="dxa" w:w="2880"/>
          </w:tcPr>
          <w:p>
            <w:r>
              <w:t>Unique identifier assigned to the request for tracing logs.</w:t>
            </w:r>
          </w:p>
        </w:tc>
      </w:tr>
      <w:tr>
        <w:tc>
          <w:tcPr>
            <w:tcW w:type="dxa" w:w="2880"/>
          </w:tcPr>
          <w:p>
            <w:r>
              <w:t>status</w:t>
            </w:r>
          </w:p>
        </w:tc>
        <w:tc>
          <w:tcPr>
            <w:tcW w:type="dxa" w:w="2880"/>
          </w:tcPr>
          <w:p>
            <w:r>
              <w:t>integer</w:t>
            </w:r>
          </w:p>
        </w:tc>
        <w:tc>
          <w:tcPr>
            <w:tcW w:type="dxa" w:w="2880"/>
          </w:tcPr>
          <w:p>
            <w:r>
              <w:t>HTTP status code associated with the response.</w:t>
            </w:r>
          </w:p>
        </w:tc>
      </w:tr>
      <w:tr>
        <w:tc>
          <w:tcPr>
            <w:tcW w:type="dxa" w:w="2880"/>
          </w:tcPr>
          <w:p>
            <w:r>
              <w:t>log_ref_id</w:t>
            </w:r>
          </w:p>
        </w:tc>
        <w:tc>
          <w:tcPr>
            <w:tcW w:type="dxa" w:w="2880"/>
          </w:tcPr>
          <w:p>
            <w:r>
              <w:t>string</w:t>
            </w:r>
          </w:p>
        </w:tc>
        <w:tc>
          <w:tcPr>
            <w:tcW w:type="dxa" w:w="2880"/>
          </w:tcPr>
          <w:p>
            <w:r>
              <w:t>Identifier that can be used to retrieve detailed logs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'https://{{OAUTH_METADATA.meta.environment}}.q2api.com/v2/TreasuryFulfillment/CreateServiceRequest' \</w:t>
        <w:br/>
        <w:t xml:space="preserve"> --header 'Accept: application/json' \</w:t>
        <w:br/>
        <w:t xml:space="preserve"> --header 'Content-Type: application/json' \</w:t>
        <w:br/>
        <w:t xml:space="preserve"> --data '{</w:t>
        <w:br/>
        <w:t xml:space="preserve"> "TaxId": "12-3456789",</w:t>
        <w:br/>
        <w:t xml:space="preserve"> "CustomerInformation": {</w:t>
        <w:br/>
        <w:t xml:space="preserve"> "CustomerName": "Acme Manufacturing, Inc.",</w:t>
        <w:br/>
        <w:t xml:space="preserve"> "CIF": "CIF123456",</w:t>
        <w:br/>
        <w:t xml:space="preserve"> "StreetAddress1": "100 Main St",</w:t>
        <w:br/>
        <w:t xml:space="preserve"> "City": "Austin",</w:t>
        <w:br/>
        <w:t xml:space="preserve"> "State": "TX",</w:t>
        <w:br/>
        <w:t xml:space="preserve"> "PostalCode": "78701",</w:t>
        <w:br/>
        <w:t xml:space="preserve"> "Email": "treasury-admin@acme.example"</w:t>
        <w:br/>
        <w:t xml:space="preserve">    },</w:t>
        <w:br/>
        <w:t xml:space="preserve"> "AdminContacts": [</w:t>
        <w:br/>
        <w:t xml:space="preserve">      {</w:t>
        <w:br/>
        <w:t xml:space="preserve"> "active": true,</w:t>
        <w:br/>
        <w:t xml:space="preserve"> "firstName": "Jordan",</w:t>
        <w:br/>
        <w:t xml:space="preserve"> "lastName": "Lee",</w:t>
        <w:br/>
        <w:t xml:space="preserve"> "phone": "512-555-0100",</w:t>
        <w:br/>
        <w:t xml:space="preserve"> "email": "jordan.lee@acme.example"</w:t>
        <w:br/>
        <w:t xml:space="preserve">      }</w:t>
        <w:br/>
        <w:t xml:space="preserve">    ],</w:t>
        <w:br/>
        <w:t xml:space="preserve"> "AdditionalInformation": {</w:t>
        <w:br/>
        <w:t xml:space="preserve"> "info": "Please expedite onboarding."</w:t>
        <w:br/>
        <w:t xml:space="preserve">    }</w:t>
        <w:br/>
        <w:t xml:space="preserve">  }'</w:t>
      </w:r>
    </w:p>
    <w:p>
      <w:pPr>
        <w:pStyle w:val="Heading3"/>
      </w:pPr>
      <w:r>
        <w:t>Example Usage</w:t>
      </w:r>
    </w:p>
    <w:p>
      <w:pPr>
        <w:pStyle w:val="Heading3"/>
      </w:pPr>
      <w:r>
        <w:t>Example 1: Create a service request using TaxId</w:t>
      </w:r>
    </w:p>
    <w:p>
      <w:r>
        <w:rPr>
          <w:b/>
          <w:color w:val="666666"/>
          <w:sz w:val="16"/>
        </w:rPr>
        <w:t>[bash]</w:t>
      </w:r>
    </w:p>
    <w:p>
      <w:pPr>
        <w:shd w:fill="F2F2F2" w:val="clear"/>
      </w:pPr>
      <w:r>
        <w:rPr>
          <w:rFonts w:ascii="Courier New" w:hAnsi="Courier New"/>
          <w:sz w:val="17"/>
        </w:rPr>
        <w:t>curl --request POST \</w:t>
        <w:br/>
        <w:t xml:space="preserve"> --url 'https://{{OAUTH_METADATA.meta.environment}}.q2api.com/v2/TreasuryFulfillment/CreateServiceRequest' \</w:t>
        <w:br/>
        <w:t xml:space="preserve"> --header 'Accept: application/json' \</w:t>
        <w:br/>
        <w:t xml:space="preserve"> --header 'Content-Type: application/json' \</w:t>
        <w:br/>
        <w:t xml:space="preserve"> --data '{</w:t>
        <w:br/>
        <w:t xml:space="preserve"> "TaxId": "98-7654321",</w:t>
        <w:br/>
        <w:t xml:space="preserve"> "CustomerInformation": {</w:t>
        <w:br/>
        <w:t xml:space="preserve"> "CustomerName": "Northwind Traders",</w:t>
        <w:br/>
        <w:t xml:space="preserve"> "StreetAddress1": "1 Market St",</w:t>
        <w:br/>
        <w:t xml:space="preserve"> "City": "San Francisco",</w:t>
        <w:br/>
        <w:t xml:space="preserve"> "State": "CA",</w:t>
        <w:br/>
        <w:t xml:space="preserve"> "PostalCode": "94105"</w:t>
        <w:br/>
        <w:t xml:space="preserve">    }</w:t>
        <w:br/>
        <w:t xml:space="preserve">  }'</w:t>
      </w:r>
    </w:p>
    <w:p>
      <w:pPr>
        <w:pStyle w:val="Heading3"/>
      </w:pPr>
      <w:r>
        <w:t>Example 2: Create a service request using ZoneName</w:t>
      </w:r>
    </w:p>
    <w:p>
      <w:r>
        <w:rPr>
          <w:b/>
          <w:color w:val="666666"/>
          <w:sz w:val="16"/>
        </w:rPr>
        <w:t>[bash]</w:t>
      </w:r>
    </w:p>
    <w:p>
      <w:pPr>
        <w:shd w:fill="F2F2F2" w:val="clear"/>
      </w:pPr>
      <w:r>
        <w:rPr>
          <w:rFonts w:ascii="Courier New" w:hAnsi="Courier New"/>
          <w:sz w:val="17"/>
        </w:rPr>
        <w:t>curl --request POST \</w:t>
        <w:br/>
        <w:t xml:space="preserve"> --url 'https://{{OAUTH_METADATA.meta.environment}}.q2api.com/v2/TreasuryFulfillment/CreateServiceRequest' \</w:t>
        <w:br/>
        <w:t xml:space="preserve"> --header 'Accept: application/json' \</w:t>
        <w:br/>
        <w:t xml:space="preserve"> --header 'Content-Type: application/json' \</w:t>
        <w:br/>
        <w:t xml:space="preserve"> --data '{</w:t>
        <w:br/>
        <w:t xml:space="preserve"> "ZoneName": "CentralRegionZoneA",</w:t>
        <w:br/>
        <w:t xml:space="preserve"> "CustomerInformation": {</w:t>
        <w:br/>
        <w:t xml:space="preserve"> "CustomerName": "Contoso LLC",</w:t>
        <w:br/>
        <w:t xml:space="preserve"> "StreetAddress1": "500 Elm St",</w:t>
        <w:br/>
        <w:t xml:space="preserve"> "City": "Dallas",</w:t>
        <w:br/>
        <w:t xml:space="preserve"> "State": "TX",</w:t>
        <w:br/>
        <w:t xml:space="preserve"> "PostalCode": "75201"</w:t>
        <w:br/>
        <w:t xml:space="preserve">    }</w:t>
        <w:br/>
        <w:t xml:space="preserve">  }'</w:t>
      </w:r>
    </w:p>
    <w:p>
      <w:pPr>
        <w:pStyle w:val="Heading3"/>
      </w:pPr>
      <w:r>
        <w:t>Behavior</w:t>
      </w:r>
    </w:p>
    <w:p>
      <w:pPr>
        <w:pStyle w:val="ListBullet"/>
      </w:pPr>
      <w:r>
        <w:t>Validates the request body against one of the allowed schemas (TaxId-based or ZoneName-based).</w:t>
      </w:r>
    </w:p>
    <w:p>
      <w:pPr>
        <w:pStyle w:val="ListBullet"/>
      </w:pPr>
      <w:r>
        <w:t>Creates a Treasury Fulfillment service request (pre-draft) and assigns a PreDraftId.</w:t>
      </w:r>
    </w:p>
    <w:p>
      <w:pPr>
        <w:pStyle w:val="ListBullet"/>
      </w:pPr>
      <w:r>
        <w:t>Returns processing status (success, errors, status) and tracing identifiers (requestid, log_ref_id).</w:t>
      </w:r>
    </w:p>
    <w:p>
      <w:pPr>
        <w:pStyle w:val="Heading3"/>
      </w:pPr>
      <w:r>
        <w:t>Notes</w:t>
      </w:r>
    </w:p>
    <w:p>
      <w:pPr>
        <w:pStyle w:val="ListBullet"/>
      </w:pPr>
      <w:r>
        <w:t>CustomerInformation fields marked “required for new enrollment” are only required in that scenario (as stated in the scraped content).</w:t>
      </w:r>
    </w:p>
    <w:p>
      <w:pPr>
        <w:pStyle w:val="ListBullet"/>
      </w:pPr>
      <w:r>
        <w:t>The detailed schemas for each Services.* object are referenced but not included in the scraped content; consult the underlying model definitions (e.g., CreateServiceRequestPost_PostRequestServicesAch) for their fields.</w:t>
      </w:r>
    </w:p>
    <w:p>
      <w:pPr>
        <w:pStyle w:val="Heading3"/>
      </w:pPr>
      <w:r>
        <w:t>Error Handling</w:t>
      </w:r>
    </w:p>
    <w:p>
      <w:pPr>
        <w:pStyle w:val="ListBullet"/>
      </w:pPr>
      <w:r>
        <w:t>400 Bad Request: Validation errors / bad response shape.</w:t>
      </w:r>
    </w:p>
    <w:p>
      <w:pPr>
        <w:pStyle w:val="ListBullet"/>
      </w:pPr>
      <w:r>
        <w:t>404 Not Found: Route not found.</w:t>
      </w:r>
    </w:p>
    <w:p>
      <w:pPr>
        <w:pStyle w:val="ListBullet"/>
      </w:pPr>
      <w:r>
        <w:t>500 Internal Server Error: Missing service configuration, unexpected error, or exception.</w:t>
      </w:r>
    </w:p>
    <w:p>
      <w:pPr>
        <w:pStyle w:val="ListBullet"/>
      </w:pPr>
      <w:r>
        <w:t>Default: Generic error format may be returned.</w:t>
      </w:r>
    </w:p>
    <w:p>
      <w:pPr>
        <w:pStyle w:val="Heading3"/>
      </w:pPr>
      <w:r>
        <w:t>Related treasuryFulfillment actions</w:t>
      </w:r>
    </w:p>
    <w:p>
      <w:pPr>
        <w:pStyle w:val="ListBullet"/>
      </w:pPr>
      <w:r>
        <w:t>[GET] Get Pre-Draft Service Request Status — /v2/TreasuryFulfillment/CreateServiceRequest</w:t>
      </w:r>
    </w:p>
    <w:p>
      <w:r>
        <w:br w:type="page"/>
      </w:r>
    </w:p>
    <w:p>
      <w:pPr>
        <w:pStyle w:val="Heading2"/>
      </w:pPr>
      <w:r>
        <w:t>29. [POST] Authenticate a User (Validate LoginName/Password)</w:t>
      </w:r>
    </w:p>
    <w:p>
      <w:r>
        <w:rPr>
          <w:b/>
        </w:rPr>
        <w:t xml:space="preserve">Endpoint: </w:t>
      </w:r>
      <w:r>
        <w:rPr>
          <w:rFonts w:ascii="Courier New" w:hAnsi="Courier New"/>
          <w:sz w:val="18"/>
        </w:rPr>
        <w:t>/v2/Authenticate</w:t>
      </w:r>
    </w:p>
    <w:p>
      <w:pPr>
        <w:pStyle w:val="Heading3"/>
      </w:pPr>
      <w:r>
        <w:t>Prerequisites</w:t>
      </w:r>
    </w:p>
    <w:p>
      <w:pPr>
        <w:pStyle w:val="ListBullet"/>
      </w:pPr>
      <w:r>
        <w:t>Must have a valid end-user LoginName and Password</w:t>
      </w:r>
    </w:p>
    <w:p>
      <w:pPr>
        <w:pStyle w:val="ListBullet"/>
      </w:pPr>
      <w:r>
        <w:t>(Optional) Know the desired LoginChannel to verify the login against</w:t>
      </w:r>
    </w:p>
    <w:p>
      <w:pPr>
        <w:pStyle w:val="Heading3"/>
      </w:pPr>
      <w:r>
        <w:t>Method</w:t>
      </w:r>
    </w:p>
    <w:p>
      <w:r>
        <w:t>POST</w:t>
      </w:r>
    </w:p>
    <w:p>
      <w:pPr>
        <w:pStyle w:val="Heading3"/>
      </w:pPr>
      <w:r>
        <w:t>URL</w:t>
      </w:r>
    </w:p>
    <w:p>
      <w:r>
        <w:t>https://{{OAUTH_METADATA.meta.environment}}.q2api.com/v2/Authenticate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"LoginName": "string",</w:t>
        <w:br/>
        <w:t xml:space="preserve"> "Password": "string",</w:t>
        <w:br/>
        <w:t xml:space="preserve"> "LoginChannel": "string",</w:t>
        <w:br/>
        <w:t xml:space="preserve"> "IncrementInvalidLogin": true,</w:t>
        <w:br/>
        <w:t xml:space="preserve"> "IgnoreExternalAuth": true</w:t>
        <w:br/>
        <w:t>}</w:t>
      </w:r>
    </w:p>
    <w:p>
      <w:pPr>
        <w:pStyle w:val="Heading3"/>
      </w:pPr>
      <w:r>
        <w:t>Description</w:t>
      </w:r>
    </w:p>
    <w:p>
      <w:r>
        <w:t>Validates whether the provided Password is valid for the provided LoginName. Both values are sent via request headers. This endpoint does not update the invalid logon count when authentication fails.</w:t>
      </w:r>
    </w:p>
    <w:p>
      <w:pPr>
        <w:pStyle w:val="Heading3"/>
      </w:pPr>
      <w:r>
        <w:t>Enforcement Rules</w:t>
      </w:r>
    </w:p>
    <w:p>
      <w:pPr>
        <w:pStyle w:val="ListBullet"/>
      </w:pPr>
      <w:r>
        <w:t>LoginName and Password are required and must be sent in request headers (not in the body, not as query parameters).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user's login name.</w:t>
            </w:r>
          </w:p>
        </w:tc>
      </w:tr>
      <w:tr>
        <w:tc>
          <w:tcPr>
            <w:tcW w:type="dxa" w:w="2880"/>
          </w:tcPr>
          <w:p>
            <w:r>
              <w:t>Password</w:t>
            </w:r>
          </w:p>
        </w:tc>
        <w:tc>
          <w:tcPr>
            <w:tcW w:type="dxa" w:w="2880"/>
          </w:tcPr>
          <w:p>
            <w:r>
              <w:t>string</w:t>
            </w:r>
          </w:p>
        </w:tc>
        <w:tc>
          <w:tcPr>
            <w:tcW w:type="dxa" w:w="2880"/>
          </w:tcPr>
          <w:p>
            <w:r>
              <w:t>The user's password.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LoginChannel</w:t>
            </w:r>
          </w:p>
        </w:tc>
        <w:tc>
          <w:tcPr>
            <w:tcW w:type="dxa" w:w="2880"/>
          </w:tcPr>
          <w:p>
            <w:r>
              <w:t>string</w:t>
            </w:r>
          </w:p>
        </w:tc>
        <w:tc>
          <w:tcPr>
            <w:tcW w:type="dxa" w:w="2880"/>
          </w:tcPr>
          <w:p>
            <w:r>
              <w:t>The channel to verify the login against.</w:t>
            </w:r>
          </w:p>
        </w:tc>
      </w:tr>
      <w:tr>
        <w:tc>
          <w:tcPr>
            <w:tcW w:type="dxa" w:w="2880"/>
          </w:tcPr>
          <w:p>
            <w:r>
              <w:t>IncrementInvalidLogin</w:t>
            </w:r>
          </w:p>
        </w:tc>
        <w:tc>
          <w:tcPr>
            <w:tcW w:type="dxa" w:w="2880"/>
          </w:tcPr>
          <w:p>
            <w:r>
              <w:t>boolean</w:t>
            </w:r>
          </w:p>
        </w:tc>
        <w:tc>
          <w:tcPr>
            <w:tcW w:type="dxa" w:w="2880"/>
          </w:tcPr>
          <w:p>
            <w:r>
              <w:t>If true, invalid login attempts increment the invalid login counter.</w:t>
            </w:r>
          </w:p>
        </w:tc>
      </w:tr>
      <w:tr>
        <w:tc>
          <w:tcPr>
            <w:tcW w:type="dxa" w:w="2880"/>
          </w:tcPr>
          <w:p>
            <w:r>
              <w:t>IgnoreExternalAuth</w:t>
            </w:r>
          </w:p>
        </w:tc>
        <w:tc>
          <w:tcPr>
            <w:tcW w:type="dxa" w:w="2880"/>
          </w:tcPr>
          <w:p>
            <w:r>
              <w:t>boolean</w:t>
            </w:r>
          </w:p>
        </w:tc>
        <w:tc>
          <w:tcPr>
            <w:tcW w:type="dxa" w:w="2880"/>
          </w:tcPr>
          <w:p>
            <w:r>
              <w:t>If true, the “use external authentication” setting is ignored.</w:t>
            </w:r>
          </w:p>
        </w:tc>
      </w:tr>
    </w:tbl>
    <w:p/>
    <w:p>
      <w:pPr>
        <w:pStyle w:val="Heading3"/>
      </w:pPr>
      <w:r>
        <w:t>Response</w:t>
      </w:r>
    </w:p>
    <w:p>
      <w:pPr>
        <w:pStyle w:val="Heading3"/>
      </w:pPr>
      <w:r>
        <w:t>Success Response (200 OK) — Possibilities</w:t>
      </w:r>
    </w:p>
    <w:p>
      <w:r>
        <w:t>The 200 response is documented as OneOf(...) with these possibilities: Success, Invalid Password, User Missing.</w:t>
      </w:r>
    </w:p>
    <w:p>
      <w:pPr>
        <w:pStyle w:val="Heading4"/>
      </w:pPr>
      <w:r>
        <w:t>200 OK — Success (example)</w:t>
      </w:r>
    </w:p>
    <w:p>
      <w:r>
        <w:rPr>
          <w:b/>
          <w:color w:val="666666"/>
          <w:sz w:val="16"/>
        </w:rPr>
        <w:t>[json]</w:t>
      </w:r>
    </w:p>
    <w:p>
      <w:pPr>
        <w:shd w:fill="F2F2F2" w:val="clear"/>
      </w:pPr>
      <w:r>
        <w:rPr>
          <w:rFonts w:ascii="Courier New" w:hAnsi="Courier New"/>
          <w:sz w:val="17"/>
        </w:rPr>
        <w:t>{</w:t>
        <w:br/>
        <w:t xml:space="preserve"> "data": {</w:t>
        <w:br/>
        <w:t xml:space="preserve"> "UserLogonID": 12345,</w:t>
        <w:br/>
        <w:t xml:space="preserve"> "UserID": 67890,</w:t>
        <w:br/>
        <w:t xml:space="preserve"> "LastLogon": "2026-03-14T12:34:56Z",</w:t>
        <w:br/>
        <w:t xml:space="preserve"> "Status": "string",</w:t>
        <w:br/>
        <w:t xml:space="preserve"> "LastFailed": "2026-03-13T08:15:30Z",</w:t>
        <w:br/>
        <w:t xml:space="preserve"> "NumInvalidAttempts": 0,</w:t>
        <w:br/>
        <w:t xml:space="preserve"> "StatusShortName": "string",</w:t>
        <w:br/>
        <w:t xml:space="preserve"> "CustomerPrimaryCIF": "string",</w:t>
        <w:br/>
        <w:t xml:space="preserve"> "UserPrimaryCIF": "string",</w:t>
        <w:br/>
        <w:t xml:space="preserve"> "ChallengeCodeEnabled": false,</w:t>
        <w:br/>
        <w:t xml:space="preserve"> "IsEnrolledInBillpay": false,</w:t>
        <w:br/>
        <w:t xml:space="preserve"> "HasAuthorizationToken": false,</w:t>
        <w:br/>
        <w:t xml:space="preserve"> "UserStatus": "string",</w:t>
        <w:br/>
        <w:t xml:space="preserve"> "EffectiveUserStatus": "string"</w:t>
        <w:br/>
        <w:t xml:space="preserve"> },</w:t>
        <w:br/>
        <w:t xml:space="preserve"> "success": true,</w:t>
        <w:br/>
        <w:t xml:space="preserve"> "errors": [],</w:t>
        <w:br/>
        <w:t xml:space="preserve"> "requestid": "string",</w:t>
        <w:br/>
        <w:t xml:space="preserve"> "status": 200,</w:t>
        <w:br/>
        <w:t xml:space="preserve"> "log_ref_id": "string"</w:t>
        <w:br/>
        <w:t>}</w:t>
      </w:r>
    </w:p>
    <w:p>
      <w:pPr>
        <w:pStyle w:val="Heading4"/>
      </w:pPr>
      <w:r>
        <w:t>200 OK — Invalid Password / User Missing (example shape)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Client Error) — Possibilities</w:t>
      </w:r>
    </w:p>
    <w:p>
      <w:r>
        <w:t>The 400 response is documented with possibilities: Missing LoginName or Password, Invalid Flags.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 success, contains user logon details; on failure may be {}.</w:t>
            </w:r>
          </w:p>
        </w:tc>
      </w:tr>
      <w:tr>
        <w:tc>
          <w:tcPr>
            <w:tcW w:type="dxa" w:w="2880"/>
          </w:tcPr>
          <w:p>
            <w:r>
              <w:t>data.UserLogonID</w:t>
            </w:r>
          </w:p>
        </w:tc>
        <w:tc>
          <w:tcPr>
            <w:tcW w:type="dxa" w:w="2880"/>
          </w:tcPr>
          <w:p>
            <w:r>
              <w:t>integer</w:t>
            </w:r>
          </w:p>
        </w:tc>
        <w:tc>
          <w:tcPr>
            <w:tcW w:type="dxa" w:w="2880"/>
          </w:tcPr>
          <w:p>
            <w:r>
              <w:t>The ID of the user logon.</w:t>
            </w:r>
          </w:p>
        </w:tc>
      </w:tr>
      <w:tr>
        <w:tc>
          <w:tcPr>
            <w:tcW w:type="dxa" w:w="2880"/>
          </w:tcPr>
          <w:p>
            <w:r>
              <w:t>data.UserID</w:t>
            </w:r>
          </w:p>
        </w:tc>
        <w:tc>
          <w:tcPr>
            <w:tcW w:type="dxa" w:w="2880"/>
          </w:tcPr>
          <w:p>
            <w:r>
              <w:t>integer</w:t>
            </w:r>
          </w:p>
        </w:tc>
        <w:tc>
          <w:tcPr>
            <w:tcW w:type="dxa" w:w="2880"/>
          </w:tcPr>
          <w:p>
            <w:r>
              <w:t>The user's ID.</w:t>
            </w:r>
          </w:p>
        </w:tc>
      </w:tr>
      <w:tr>
        <w:tc>
          <w:tcPr>
            <w:tcW w:type="dxa" w:w="2880"/>
          </w:tcPr>
          <w:p>
            <w:r>
              <w:t>data.LastLogon</w:t>
            </w:r>
          </w:p>
        </w:tc>
        <w:tc>
          <w:tcPr>
            <w:tcW w:type="dxa" w:w="2880"/>
          </w:tcPr>
          <w:p>
            <w:r>
              <w:t>string</w:t>
            </w:r>
          </w:p>
        </w:tc>
        <w:tc>
          <w:tcPr>
            <w:tcW w:type="dxa" w:w="2880"/>
          </w:tcPr>
          <w:p>
            <w:r>
              <w:t>Timestamp of when the user last logged on.</w:t>
            </w:r>
          </w:p>
        </w:tc>
      </w:tr>
      <w:tr>
        <w:tc>
          <w:tcPr>
            <w:tcW w:type="dxa" w:w="2880"/>
          </w:tcPr>
          <w:p>
            <w:r>
              <w:t>data.Status</w:t>
            </w:r>
          </w:p>
        </w:tc>
        <w:tc>
          <w:tcPr>
            <w:tcW w:type="dxa" w:w="2880"/>
          </w:tcPr>
          <w:p>
            <w:r>
              <w:t>string</w:t>
            </w:r>
          </w:p>
        </w:tc>
        <w:tc>
          <w:tcPr>
            <w:tcW w:type="dxa" w:w="2880"/>
          </w:tcPr>
          <w:p>
            <w:r>
              <w:t>Current status of the credentials.</w:t>
            </w:r>
          </w:p>
        </w:tc>
      </w:tr>
      <w:tr>
        <w:tc>
          <w:tcPr>
            <w:tcW w:type="dxa" w:w="2880"/>
          </w:tcPr>
          <w:p>
            <w:r>
              <w:t>data.LastFailed</w:t>
            </w:r>
          </w:p>
        </w:tc>
        <w:tc>
          <w:tcPr>
            <w:tcW w:type="dxa" w:w="2880"/>
          </w:tcPr>
          <w:p>
            <w:r>
              <w:t>string</w:t>
            </w:r>
          </w:p>
        </w:tc>
        <w:tc>
          <w:tcPr>
            <w:tcW w:type="dxa" w:w="2880"/>
          </w:tcPr>
          <w:p>
            <w:r>
              <w:t>Timestamp of when the last authentication attempt failed.</w:t>
            </w:r>
          </w:p>
        </w:tc>
      </w:tr>
      <w:tr>
        <w:tc>
          <w:tcPr>
            <w:tcW w:type="dxa" w:w="2880"/>
          </w:tcPr>
          <w:p>
            <w:r>
              <w:t>data.NumInvalidAttempts</w:t>
            </w:r>
          </w:p>
        </w:tc>
        <w:tc>
          <w:tcPr>
            <w:tcW w:type="dxa" w:w="2880"/>
          </w:tcPr>
          <w:p>
            <w:r>
              <w:t>integer</w:t>
            </w:r>
          </w:p>
        </w:tc>
        <w:tc>
          <w:tcPr>
            <w:tcW w:type="dxa" w:w="2880"/>
          </w:tcPr>
          <w:p>
            <w:r>
              <w:t>Number of invalid attempts to authenticate.</w:t>
            </w:r>
          </w:p>
        </w:tc>
      </w:tr>
      <w:tr>
        <w:tc>
          <w:tcPr>
            <w:tcW w:type="dxa" w:w="2880"/>
          </w:tcPr>
          <w:p>
            <w:r>
              <w:t>data.StatusShortName</w:t>
            </w:r>
          </w:p>
        </w:tc>
        <w:tc>
          <w:tcPr>
            <w:tcW w:type="dxa" w:w="2880"/>
          </w:tcPr>
          <w:p>
            <w:r>
              <w:t>string</w:t>
            </w:r>
          </w:p>
        </w:tc>
        <w:tc>
          <w:tcPr>
            <w:tcW w:type="dxa" w:w="2880"/>
          </w:tcPr>
          <w:p>
            <w:r>
              <w:t>Status short name.</w:t>
            </w:r>
          </w:p>
        </w:tc>
      </w:tr>
      <w:tr>
        <w:tc>
          <w:tcPr>
            <w:tcW w:type="dxa" w:w="2880"/>
          </w:tcPr>
          <w:p>
            <w:r>
              <w:t>data.CustomerPrimaryCIF</w:t>
            </w:r>
          </w:p>
        </w:tc>
        <w:tc>
          <w:tcPr>
            <w:tcW w:type="dxa" w:w="2880"/>
          </w:tcPr>
          <w:p>
            <w:r>
              <w:t>string</w:t>
            </w:r>
          </w:p>
        </w:tc>
        <w:tc>
          <w:tcPr>
            <w:tcW w:type="dxa" w:w="2880"/>
          </w:tcPr>
          <w:p>
            <w:r>
              <w:t>Customer’s primary CIF.</w:t>
            </w:r>
          </w:p>
        </w:tc>
      </w:tr>
      <w:tr>
        <w:tc>
          <w:tcPr>
            <w:tcW w:type="dxa" w:w="2880"/>
          </w:tcPr>
          <w:p>
            <w:r>
              <w:t>data.UserPrimaryCIF</w:t>
            </w:r>
          </w:p>
        </w:tc>
        <w:tc>
          <w:tcPr>
            <w:tcW w:type="dxa" w:w="2880"/>
          </w:tcPr>
          <w:p>
            <w:r>
              <w:t>string</w:t>
            </w:r>
          </w:p>
        </w:tc>
        <w:tc>
          <w:tcPr>
            <w:tcW w:type="dxa" w:w="2880"/>
          </w:tcPr>
          <w:p>
            <w:r>
              <w:t>User’s primary CIF.</w:t>
            </w:r>
          </w:p>
        </w:tc>
      </w:tr>
      <w:tr>
        <w:tc>
          <w:tcPr>
            <w:tcW w:type="dxa" w:w="2880"/>
          </w:tcPr>
          <w:p>
            <w:r>
              <w:t>data.ChallengeCodeEnabled</w:t>
            </w:r>
          </w:p>
        </w:tc>
        <w:tc>
          <w:tcPr>
            <w:tcW w:type="dxa" w:w="2880"/>
          </w:tcPr>
          <w:p>
            <w:r>
              <w:t>boolean</w:t>
            </w:r>
          </w:p>
        </w:tc>
        <w:tc>
          <w:tcPr>
            <w:tcW w:type="dxa" w:w="2880"/>
          </w:tcPr>
          <w:p>
            <w:r>
              <w:t>Whether a challenge code has been enabled.</w:t>
            </w:r>
          </w:p>
        </w:tc>
      </w:tr>
      <w:tr>
        <w:tc>
          <w:tcPr>
            <w:tcW w:type="dxa" w:w="2880"/>
          </w:tcPr>
          <w:p>
            <w:r>
              <w:t>data.IsEnrolledInBillpay</w:t>
            </w:r>
          </w:p>
        </w:tc>
        <w:tc>
          <w:tcPr>
            <w:tcW w:type="dxa" w:w="2880"/>
          </w:tcPr>
          <w:p>
            <w:r>
              <w:t>boolean</w:t>
            </w:r>
          </w:p>
        </w:tc>
        <w:tc>
          <w:tcPr>
            <w:tcW w:type="dxa" w:w="2880"/>
          </w:tcPr>
          <w:p>
            <w:r>
              <w:t>Whether the user is enrolled in Bill Pay.</w:t>
            </w:r>
          </w:p>
        </w:tc>
      </w:tr>
      <w:tr>
        <w:tc>
          <w:tcPr>
            <w:tcW w:type="dxa" w:w="2880"/>
          </w:tcPr>
          <w:p>
            <w:r>
              <w:t>data.HasAuthorizationToken</w:t>
            </w:r>
          </w:p>
        </w:tc>
        <w:tc>
          <w:tcPr>
            <w:tcW w:type="dxa" w:w="2880"/>
          </w:tcPr>
          <w:p>
            <w:r>
              <w:t>boolean</w:t>
            </w:r>
          </w:p>
        </w:tc>
        <w:tc>
          <w:tcPr>
            <w:tcW w:type="dxa" w:w="2880"/>
          </w:tcPr>
          <w:p>
            <w:r>
              <w:t>Whether an authorization token exists.</w:t>
            </w:r>
          </w:p>
        </w:tc>
      </w:tr>
      <w:tr>
        <w:tc>
          <w:tcPr>
            <w:tcW w:type="dxa" w:w="2880"/>
          </w:tcPr>
          <w:p>
            <w:r>
              <w:t>data.UserStatus</w:t>
            </w:r>
          </w:p>
        </w:tc>
        <w:tc>
          <w:tcPr>
            <w:tcW w:type="dxa" w:w="2880"/>
          </w:tcPr>
          <w:p>
            <w:r>
              <w:t>string</w:t>
            </w:r>
          </w:p>
        </w:tc>
        <w:tc>
          <w:tcPr>
            <w:tcW w:type="dxa" w:w="2880"/>
          </w:tcPr>
          <w:p>
            <w:r>
              <w:t>The user status.</w:t>
            </w:r>
          </w:p>
        </w:tc>
      </w:tr>
      <w:tr>
        <w:tc>
          <w:tcPr>
            <w:tcW w:type="dxa" w:w="2880"/>
          </w:tcPr>
          <w:p>
            <w:r>
              <w:t>data.EffectiveUserStatus</w:t>
            </w:r>
          </w:p>
        </w:tc>
        <w:tc>
          <w:tcPr>
            <w:tcW w:type="dxa" w:w="2880"/>
          </w:tcPr>
          <w:p>
            <w:r>
              <w:t>string</w:t>
            </w:r>
          </w:p>
        </w:tc>
        <w:tc>
          <w:tcPr>
            <w:tcW w:type="dxa" w:w="2880"/>
          </w:tcPr>
          <w:p>
            <w:r>
              <w:t>The effective user status.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API (either string[] or {code, message}[] depending on response possibility).</w:t>
            </w:r>
          </w:p>
        </w:tc>
      </w:tr>
      <w:tr>
        <w:tc>
          <w:tcPr>
            <w:tcW w:type="dxa" w:w="2880"/>
          </w:tcPr>
          <w:p>
            <w:r>
              <w:t>errors.code</w:t>
            </w:r>
          </w:p>
        </w:tc>
        <w:tc>
          <w:tcPr>
            <w:tcW w:type="dxa" w:w="2880"/>
          </w:tcPr>
          <w:p>
            <w:r>
              <w:t>integer</w:t>
            </w:r>
          </w:p>
        </w:tc>
        <w:tc>
          <w:tcPr>
            <w:tcW w:type="dxa" w:w="2880"/>
          </w:tcPr>
          <w:p>
            <w:r>
              <w:t>Error code (when errors are objects).</w:t>
            </w:r>
          </w:p>
        </w:tc>
      </w:tr>
      <w:tr>
        <w:tc>
          <w:tcPr>
            <w:tcW w:type="dxa" w:w="2880"/>
          </w:tcPr>
          <w:p>
            <w:r>
              <w:t>errors.message</w:t>
            </w:r>
          </w:p>
        </w:tc>
        <w:tc>
          <w:tcPr>
            <w:tcW w:type="dxa" w:w="2880"/>
          </w:tcPr>
          <w:p>
            <w:r>
              <w:t>string</w:t>
            </w:r>
          </w:p>
        </w:tc>
        <w:tc>
          <w:tcPr>
            <w:tcW w:type="dxa" w:w="2880"/>
          </w:tcPr>
          <w:p>
            <w:r>
              <w:t>Error message (when errors are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'https://{{OAUTH_METADATA.meta.environment}}.q2api.com/v2/Authenticate' \</w:t>
        <w:br/>
        <w:t xml:space="preserve"> --header 'Accept: application/json' \</w:t>
        <w:br/>
        <w:t xml:space="preserve"> --header 'Content-Type: application/json' \</w:t>
        <w:br/>
        <w:t xml:space="preserve"> --header 'LoginName: your.login.name' \</w:t>
        <w:br/>
        <w:t xml:space="preserve"> --header 'Password: your-password' \</w:t>
        <w:br/>
        <w:t xml:space="preserve"> --header 'LoginChannel: web' \</w:t>
        <w:br/>
        <w:t xml:space="preserve"> --header 'IncrementInvalidLogin: true' \</w:t>
        <w:br/>
        <w:t xml:space="preserve"> --header 'IgnoreExternalAuth: false'</w:t>
      </w:r>
    </w:p>
    <w:p>
      <w:pPr>
        <w:pStyle w:val="Heading3"/>
      </w:pPr>
      <w:r>
        <w:t>Example Usage</w:t>
      </w:r>
    </w:p>
    <w:p>
      <w:pPr>
        <w:pStyle w:val="Heading3"/>
      </w:pPr>
      <w:r>
        <w:t>Example 1: Basic authentication (required headers only)</w:t>
      </w:r>
    </w:p>
    <w:p>
      <w:r>
        <w:rPr>
          <w:b/>
          <w:color w:val="666666"/>
          <w:sz w:val="16"/>
        </w:rPr>
        <w:t>[bash]</w:t>
      </w:r>
    </w:p>
    <w:p>
      <w:pPr>
        <w:shd w:fill="F2F2F2" w:val="clear"/>
      </w:pPr>
      <w:r>
        <w:rPr>
          <w:rFonts w:ascii="Courier New" w:hAnsi="Courier New"/>
          <w:sz w:val="17"/>
        </w:rPr>
        <w:t>curl -i --request POST \</w:t>
        <w:br/>
        <w:t xml:space="preserve"> 'https://{{OAUTH_METADATA.meta.environment}}.q2api.com/v2/Authenticate' \</w:t>
        <w:br/>
        <w:t xml:space="preserve"> --header 'Accept: application/json' \</w:t>
        <w:br/>
        <w:t xml:space="preserve"> --header 'Content-Type: application/json' \</w:t>
        <w:br/>
        <w:t xml:space="preserve"> --header 'LoginName: jdoe' \</w:t>
        <w:br/>
        <w:t xml:space="preserve"> --header 'Password: correct-horse-battery-staple'</w:t>
      </w:r>
    </w:p>
    <w:p>
      <w:pPr>
        <w:pStyle w:val="Heading3"/>
      </w:pPr>
      <w:r>
        <w:t>Example 2: Authenticate against a specific channel and ignore external auth</w:t>
      </w:r>
    </w:p>
    <w:p>
      <w:r>
        <w:rPr>
          <w:b/>
          <w:color w:val="666666"/>
          <w:sz w:val="16"/>
        </w:rPr>
        <w:t>[bash]</w:t>
      </w:r>
    </w:p>
    <w:p>
      <w:pPr>
        <w:shd w:fill="F2F2F2" w:val="clear"/>
      </w:pPr>
      <w:r>
        <w:rPr>
          <w:rFonts w:ascii="Courier New" w:hAnsi="Courier New"/>
          <w:sz w:val="17"/>
        </w:rPr>
        <w:t>curl -i --request POST \</w:t>
        <w:br/>
        <w:t xml:space="preserve"> 'https://{{OAUTH_METADATA.meta.environment}}.q2api.com/v2/Authenticate' \</w:t>
        <w:br/>
        <w:t xml:space="preserve"> --header 'Accept: application/json' \</w:t>
        <w:br/>
        <w:t xml:space="preserve"> --header 'Content-Type: application/json' \</w:t>
        <w:br/>
        <w:t xml:space="preserve"> --header 'LoginName: jdoe' \</w:t>
        <w:br/>
        <w:t xml:space="preserve"> --header 'Password: correct-horse-battery-staple' \</w:t>
        <w:br/>
        <w:t xml:space="preserve"> --header 'LoginChannel: mobile' \</w:t>
        <w:br/>
        <w:t xml:space="preserve"> --header 'IgnoreExternalAuth: true'</w:t>
      </w:r>
    </w:p>
    <w:p>
      <w:pPr>
        <w:pStyle w:val="Heading3"/>
      </w:pPr>
      <w:r>
        <w:t>Behavior</w:t>
      </w:r>
    </w:p>
    <w:p>
      <w:pPr>
        <w:pStyle w:val="ListBullet"/>
      </w:pPr>
      <w:r>
        <w:t>Reads LoginName and Password from request headers.</w:t>
      </w:r>
    </w:p>
    <w:p>
      <w:pPr>
        <w:pStyle w:val="ListBullet"/>
      </w:pPr>
      <w:r>
        <w:t>Validates credentials (and optionally validates against LoginChannel).</w:t>
      </w:r>
    </w:p>
    <w:p>
      <w:pPr>
        <w:pStyle w:val="ListBullet"/>
      </w:pPr>
      <w:r>
        <w:t>Returns 200 with one of the documented outcomes (Success / Invalid Password / User Missing).</w:t>
      </w:r>
    </w:p>
    <w:p>
      <w:pPr>
        <w:pStyle w:val="ListBullet"/>
      </w:pPr>
      <w:r>
        <w:t>Does not update invalid logon count on authentication failure (per note), unless IncrementInvalidLogin is set to true.</w:t>
      </w:r>
    </w:p>
    <w:p>
      <w:pPr>
        <w:pStyle w:val="Heading3"/>
      </w:pPr>
      <w:r>
        <w:t>Notes</w:t>
      </w:r>
    </w:p>
    <w:p>
      <w:pPr>
        <w:pStyle w:val="ListBullet"/>
      </w:pPr>
      <w:r>
        <w:t>LoginName and Password are provided in headers (not in the request body).</w:t>
      </w:r>
    </w:p>
    <w:p>
      <w:pPr>
        <w:pStyle w:val="ListBullet"/>
      </w:pPr>
      <w:r>
        <w:t>The response schema is documented as OneOf(...), and the errors field may be either an array of strings or an array of {code, message} objects depending on the outcome.</w:t>
      </w:r>
    </w:p>
    <w:p>
      <w:pPr>
        <w:pStyle w:val="Heading3"/>
      </w:pPr>
      <w:r>
        <w:t>Gotchas</w:t>
      </w:r>
    </w:p>
    <w:p>
      <w:pPr>
        <w:pStyle w:val="ListBullet"/>
      </w:pPr>
      <w:r>
        <w:t>If LoginName or Password is missing, the endpoint returns a 400 (Missing LoginName or Password).</w:t>
      </w:r>
    </w:p>
    <w:p>
      <w:pPr>
        <w:pStyle w:val="ListBullet"/>
      </w:pPr>
      <w:r>
        <w:t>Invalid flag values (e.g., malformed booleans) can produce a 400 (Invalid Flags).</w:t>
      </w:r>
    </w:p>
    <w:p>
      <w:pPr>
        <w:pStyle w:val="Heading3"/>
      </w:pPr>
      <w:r>
        <w:t>Error Handling</w:t>
      </w:r>
    </w:p>
    <w:p>
      <w:pPr>
        <w:pStyle w:val="ListBullet"/>
      </w:pPr>
      <w:r>
        <w:t>200 OK may still represent an authentication failure (e.g., Invalid Password, User Missing) depending on the payload.</w:t>
      </w:r>
    </w:p>
    <w:p>
      <w:pPr>
        <w:pStyle w:val="ListBullet"/>
      </w:pPr>
      <w:r>
        <w:t>400 Client Error for missing required headers or invalid flags.</w:t>
      </w:r>
    </w:p>
    <w:p>
      <w:pPr>
        <w:pStyle w:val="ListBullet"/>
      </w:pPr>
      <w:r>
        <w:t>DEFAULT for generic/unhandled errors.</w:t>
      </w:r>
    </w:p>
    <w:p>
      <w:r>
        <w:br w:type="page"/>
      </w:r>
    </w:p>
    <w:p>
      <w:pPr>
        <w:pStyle w:val="Heading2"/>
      </w:pPr>
      <w:r>
        <w:t>30. [GET] Get ACH Recipients</w:t>
      </w:r>
    </w:p>
    <w:p>
      <w:r>
        <w:rPr>
          <w:b/>
        </w:rPr>
        <w:t xml:space="preserve">Endpoint: </w:t>
      </w:r>
      <w:r>
        <w:rPr>
          <w:rFonts w:ascii="Courier New" w:hAnsi="Courier New"/>
          <w:sz w:val="18"/>
        </w:rPr>
        <w:t>/v2/ACH/GetRecipients</w:t>
      </w:r>
    </w:p>
    <w:p>
      <w:pPr>
        <w:pStyle w:val="Heading3"/>
      </w:pPr>
      <w:r>
        <w:t>Prerequisites</w:t>
      </w:r>
    </w:p>
    <w:p>
      <w:pPr>
        <w:pStyle w:val="ListBullet"/>
      </w:pPr>
      <w:r>
        <w:t>Must have access/permission to retrieve ACH recipient information for the specified end user</w:t>
      </w:r>
    </w:p>
    <w:p>
      <w:pPr>
        <w:pStyle w:val="Heading3"/>
      </w:pPr>
      <w:r>
        <w:t>Method</w:t>
      </w:r>
    </w:p>
    <w:p>
      <w:r>
        <w:t>GET</w:t>
      </w:r>
    </w:p>
    <w:p>
      <w:pPr>
        <w:pStyle w:val="Heading3"/>
      </w:pPr>
      <w:r>
        <w:t>URL</w:t>
      </w:r>
    </w:p>
    <w:p>
      <w:r>
        <w:t>https://{{OAUTH_METADATA.meta.environment}}.q2api.com/v2/ACH/GetRecipients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one or more ACH recipients for a given end user, including recipient profile details, linked recipient accounts, and recipient addresses.</w:t>
      </w:r>
    </w:p>
    <w:p>
      <w:pPr>
        <w:pStyle w:val="Heading3"/>
      </w:pPr>
      <w:r>
        <w:t>Enforcement Rules</w:t>
      </w:r>
    </w:p>
    <w:p>
      <w:pPr>
        <w:pStyle w:val="ListBullet"/>
      </w:pPr>
      <w:r>
        <w:t>The logonname query parameter must always be present and non-empty.</w:t>
      </w:r>
    </w:p>
    <w:p>
      <w:pPr>
        <w:pStyle w:val="ListBullet"/>
      </w:pPr>
      <w:r>
        <w:t>If the user provides a logonname, use that value directly.</w:t>
      </w:r>
    </w:p>
    <w:p>
      <w:pPr>
        <w:pStyle w:val="ListBullet"/>
      </w:pPr>
      <w:r>
        <w:t>Do not call the API without logonname (e.g., avoid /v2/ACH/GetRecipients with no query string).</w:t>
      </w:r>
    </w:p>
    <w:p>
      <w:pPr>
        <w:pStyle w:val="ListBullet"/>
      </w:pPr>
      <w:r>
        <w:t>When executing the action, ensure to send Query Parameters in the URL as query parameters, not in the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/v2/ACH/GetRecipients?logonname=jdoe</w:t>
      </w:r>
    </w:p>
    <w:p>
      <w:pPr>
        <w:pStyle w:val="Heading3"/>
      </w:pPr>
      <w:r>
        <w:t>Invalid Examples</w:t>
      </w:r>
    </w:p>
    <w:p>
      <w:r>
        <w:rPr>
          <w:b/>
          <w:color w:val="666666"/>
          <w:sz w:val="16"/>
        </w:rPr>
        <w:t>[http]</w:t>
      </w:r>
    </w:p>
    <w:p>
      <w:pPr>
        <w:shd w:fill="F2F2F2" w:val="clear"/>
      </w:pPr>
      <w:r>
        <w:rPr>
          <w:rFonts w:ascii="Courier New" w:hAnsi="Courier New"/>
          <w:sz w:val="17"/>
        </w:rPr>
        <w:t>/v2/ACH/GetRecipients</w:t>
        <w:br/>
        <w:t>/v2/ACH/GetRecipients?logonname=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"RecipientID": "RCP-10001",</w:t>
        <w:br/>
        <w:t xml:space="preserve"> "DisplayName": "Acme Supplies",</w:t>
        <w:br/>
        <w:t xml:space="preserve"> "CustomerID": "CUST-90001",</w:t>
        <w:br/>
        <w:t xml:space="preserve"> "DefaultAccountID": "ACCT-70001",</w:t>
        <w:br/>
        <w:t xml:space="preserve"> "EmailAddress": "ap@acmesupplies.com",</w:t>
        <w:br/>
        <w:t xml:space="preserve"> "AlwaysSendEmail": "true",</w:t>
        <w:br/>
        <w:t xml:space="preserve"> "IsInternational": "false",</w:t>
        <w:br/>
        <w:t xml:space="preserve"> "ACHClassCodeID": "CCD",</w:t>
        <w:br/>
        <w:t xml:space="preserve"> "AchName": "ACME SUPPLIES",</w:t>
        <w:br/>
        <w:t xml:space="preserve"> "WireName": "ACME SUPPLIES LLC",</w:t>
        <w:br/>
        <w:t xml:space="preserve"> "IdentificationNumber": "99-1234567",</w:t>
        <w:br/>
        <w:t xml:space="preserve"> "Accounts": [</w:t>
        <w:br/>
        <w:t xml:space="preserve"> {</w:t>
        <w:br/>
        <w:t xml:space="preserve"> "AccountID": "ACCT-70001",</w:t>
        <w:br/>
        <w:t xml:space="preserve"> "RecipientID": "RCP-10001",</w:t>
        <w:br/>
        <w:t xml:space="preserve"> "AccountNumber": "1234567890",</w:t>
        <w:br/>
        <w:t xml:space="preserve"> "AccountTypeID": "CHECKING",</w:t>
        <w:br/>
        <w:t xml:space="preserve"> "ABA": "123456789|",</w:t>
        <w:br/>
        <w:t xml:space="preserve"> "ACHABA": "123456789",</w:t>
        <w:br/>
        <w:t xml:space="preserve"> "WireABA": ""</w:t>
        <w:br/>
        <w:t xml:space="preserve"> }</w:t>
        <w:br/>
        <w:t xml:space="preserve"> ],</w:t>
        <w:br/>
        <w:t xml:space="preserve"> "Addresses": [</w:t>
        <w:br/>
        <w:t xml:space="preserve"> {</w:t>
        <w:br/>
        <w:t xml:space="preserve"> "RecipientAddressID": "ADDR-50001",</w:t>
        <w:br/>
        <w:t xml:space="preserve"> "RecipientID": "RCP-10001",</w:t>
        <w:br/>
        <w:t xml:space="preserve"> "Address1": "123 Main St",</w:t>
        <w:br/>
        <w:t xml:space="preserve"> "Address2": "Suite 400",</w:t>
        <w:br/>
        <w:t xml:space="preserve"> "City": "Austin",</w:t>
        <w:br/>
        <w:t xml:space="preserve"> "State": "TX",</w:t>
        <w:br/>
        <w:t xml:space="preserve"> "PostalCode": "78701",</w:t>
        <w:br/>
        <w:t xml:space="preserve"> "CountryID": "US",</w:t>
        <w:br/>
        <w:t xml:space="preserve"> "Address3": "Attn: Accounts Payable"</w:t>
        <w:br/>
        <w:t xml:space="preserve"> }</w:t>
        <w:br/>
        <w:t xml:space="preserve"> ]</w:t>
        <w:br/>
        <w:t xml:space="preserve"> }</w:t>
        <w:br/>
        <w:t xml:space="preserve"> ],</w:t>
        <w:br/>
        <w:t xml:space="preserve"> "success": true,</w:t>
        <w:br/>
        <w:t xml:space="preserve"> "errors": [],</w:t>
        <w:br/>
        <w:t xml:space="preserve"> "requestid": "REQ-abc123",</w:t>
        <w:br/>
        <w:t xml:space="preserve"> "status": 200,</w:t>
        <w:br/>
        <w:t xml:space="preserve"> "log_ref_id": "LOG-ref-7890"</w:t>
        <w:br/>
        <w:t>}</w:t>
      </w:r>
    </w:p>
    <w:p>
      <w:pPr>
        <w:pStyle w:val="Heading3"/>
      </w:pPr>
      <w:r>
        <w:t>Error Response (400 Client Error — Missing Required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Required Parameters"</w:t>
        <w:br/>
        <w:t xml:space="preserve"> }</w:t>
        <w:br/>
        <w:t xml:space="preserve"> ],</w:t>
        <w:br/>
        <w:t xml:space="preserve"> "requestid": "REQ-abc123",</w:t>
        <w:br/>
        <w:t xml:space="preserve"> "status": 400,</w:t>
        <w:br/>
        <w:t xml:space="preserve"> "log_ref_id": "LOG-ref-7890"</w:t>
        <w:br/>
        <w:t>}</w:t>
      </w:r>
    </w:p>
    <w:p>
      <w:pPr>
        <w:pStyle w:val="Heading3"/>
      </w:pPr>
      <w:r>
        <w:t>Error Response (404 Client Error — No User Found / No Recipient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"No User Found"</w:t>
        <w:br/>
        <w:t xml:space="preserve"> }</w:t>
        <w:br/>
        <w:t xml:space="preserve"> ],</w:t>
        <w:br/>
        <w:t xml:space="preserve"> "requestid": "REQ-abc123",</w:t>
        <w:br/>
        <w:t xml:space="preserve"> "status": 404,</w:t>
        <w:br/>
        <w:t xml:space="preserve"> "log_ref_id": "LOG-ref-7890"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"REQ-abc123",</w:t>
        <w:br/>
        <w:t xml:space="preserve"> "status": 500,</w:t>
        <w:br/>
        <w:t xml:space="preserve"> "log_ref_id": "LOG-ref-7890"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recipient objects.</w:t>
            </w:r>
          </w:p>
        </w:tc>
      </w:tr>
      <w:tr>
        <w:tc>
          <w:tcPr>
            <w:tcW w:type="dxa" w:w="2880"/>
          </w:tcPr>
          <w:p>
            <w:r>
              <w:t>data[].RecipientID</w:t>
            </w:r>
          </w:p>
        </w:tc>
        <w:tc>
          <w:tcPr>
            <w:tcW w:type="dxa" w:w="2880"/>
          </w:tcPr>
          <w:p>
            <w:r>
              <w:t>string</w:t>
            </w:r>
          </w:p>
        </w:tc>
        <w:tc>
          <w:tcPr>
            <w:tcW w:type="dxa" w:w="2880"/>
          </w:tcPr>
          <w:p>
            <w:r>
              <w:t>The recipient identifier.</w:t>
            </w:r>
          </w:p>
        </w:tc>
      </w:tr>
      <w:tr>
        <w:tc>
          <w:tcPr>
            <w:tcW w:type="dxa" w:w="2880"/>
          </w:tcPr>
          <w:p>
            <w:r>
              <w:t>data[].DisplayName</w:t>
            </w:r>
          </w:p>
        </w:tc>
        <w:tc>
          <w:tcPr>
            <w:tcW w:type="dxa" w:w="2880"/>
          </w:tcPr>
          <w:p>
            <w:r>
              <w:t>string</w:t>
            </w:r>
          </w:p>
        </w:tc>
        <w:tc>
          <w:tcPr>
            <w:tcW w:type="dxa" w:w="2880"/>
          </w:tcPr>
          <w:p>
            <w:r>
              <w:t>The display name for the recipient.</w:t>
            </w:r>
          </w:p>
        </w:tc>
      </w:tr>
      <w:tr>
        <w:tc>
          <w:tcPr>
            <w:tcW w:type="dxa" w:w="2880"/>
          </w:tcPr>
          <w:p>
            <w:r>
              <w:t>data[].CustomerID</w:t>
            </w:r>
          </w:p>
        </w:tc>
        <w:tc>
          <w:tcPr>
            <w:tcW w:type="dxa" w:w="2880"/>
          </w:tcPr>
          <w:p>
            <w:r>
              <w:t>string</w:t>
            </w:r>
          </w:p>
        </w:tc>
        <w:tc>
          <w:tcPr>
            <w:tcW w:type="dxa" w:w="2880"/>
          </w:tcPr>
          <w:p>
            <w:r>
              <w:t>The customer identifier.</w:t>
            </w:r>
          </w:p>
        </w:tc>
      </w:tr>
      <w:tr>
        <w:tc>
          <w:tcPr>
            <w:tcW w:type="dxa" w:w="2880"/>
          </w:tcPr>
          <w:p>
            <w:r>
              <w:t>data[].DefaultAccountID</w:t>
            </w:r>
          </w:p>
        </w:tc>
        <w:tc>
          <w:tcPr>
            <w:tcW w:type="dxa" w:w="2880"/>
          </w:tcPr>
          <w:p>
            <w:r>
              <w:t>string</w:t>
            </w:r>
          </w:p>
        </w:tc>
        <w:tc>
          <w:tcPr>
            <w:tcW w:type="dxa" w:w="2880"/>
          </w:tcPr>
          <w:p>
            <w:r>
              <w:t>The default account identifier.</w:t>
            </w:r>
          </w:p>
        </w:tc>
      </w:tr>
      <w:tr>
        <w:tc>
          <w:tcPr>
            <w:tcW w:type="dxa" w:w="2880"/>
          </w:tcPr>
          <w:p>
            <w:r>
              <w:t>data[].EmailAddress</w:t>
            </w:r>
          </w:p>
        </w:tc>
        <w:tc>
          <w:tcPr>
            <w:tcW w:type="dxa" w:w="2880"/>
          </w:tcPr>
          <w:p>
            <w:r>
              <w:t>string</w:t>
            </w:r>
          </w:p>
        </w:tc>
        <w:tc>
          <w:tcPr>
            <w:tcW w:type="dxa" w:w="2880"/>
          </w:tcPr>
          <w:p>
            <w:r>
              <w:t>The email address tied to the recipient.</w:t>
            </w:r>
          </w:p>
        </w:tc>
      </w:tr>
      <w:tr>
        <w:tc>
          <w:tcPr>
            <w:tcW w:type="dxa" w:w="2880"/>
          </w:tcPr>
          <w:p>
            <w:r>
              <w:t>data[].AlwaysSendEmail</w:t>
            </w:r>
          </w:p>
        </w:tc>
        <w:tc>
          <w:tcPr>
            <w:tcW w:type="dxa" w:w="2880"/>
          </w:tcPr>
          <w:p>
            <w:r>
              <w:t>string</w:t>
            </w:r>
          </w:p>
        </w:tc>
        <w:tc>
          <w:tcPr>
            <w:tcW w:type="dxa" w:w="2880"/>
          </w:tcPr>
          <w:p>
            <w:r>
              <w:t>Boolean indicator of whether an email should always be sent.</w:t>
            </w:r>
          </w:p>
        </w:tc>
      </w:tr>
      <w:tr>
        <w:tc>
          <w:tcPr>
            <w:tcW w:type="dxa" w:w="2880"/>
          </w:tcPr>
          <w:p>
            <w:r>
              <w:t>data[].IsInternational</w:t>
            </w:r>
          </w:p>
        </w:tc>
        <w:tc>
          <w:tcPr>
            <w:tcW w:type="dxa" w:w="2880"/>
          </w:tcPr>
          <w:p>
            <w:r>
              <w:t>string</w:t>
            </w:r>
          </w:p>
        </w:tc>
        <w:tc>
          <w:tcPr>
            <w:tcW w:type="dxa" w:w="2880"/>
          </w:tcPr>
          <w:p>
            <w:r>
              <w:t>Boolean indicator of if it is international.</w:t>
            </w:r>
          </w:p>
        </w:tc>
      </w:tr>
      <w:tr>
        <w:tc>
          <w:tcPr>
            <w:tcW w:type="dxa" w:w="2880"/>
          </w:tcPr>
          <w:p>
            <w:r>
              <w:t>data[].ACHClassCodeID</w:t>
            </w:r>
          </w:p>
        </w:tc>
        <w:tc>
          <w:tcPr>
            <w:tcW w:type="dxa" w:w="2880"/>
          </w:tcPr>
          <w:p>
            <w:r>
              <w:t>string</w:t>
            </w:r>
          </w:p>
        </w:tc>
        <w:tc>
          <w:tcPr>
            <w:tcW w:type="dxa" w:w="2880"/>
          </w:tcPr>
          <w:p>
            <w:r>
              <w:t>The ACHClassCode identifier.</w:t>
            </w:r>
          </w:p>
        </w:tc>
      </w:tr>
      <w:tr>
        <w:tc>
          <w:tcPr>
            <w:tcW w:type="dxa" w:w="2880"/>
          </w:tcPr>
          <w:p>
            <w:r>
              <w:t>data[].AchName</w:t>
            </w:r>
          </w:p>
        </w:tc>
        <w:tc>
          <w:tcPr>
            <w:tcW w:type="dxa" w:w="2880"/>
          </w:tcPr>
          <w:p>
            <w:r>
              <w:t>string</w:t>
            </w:r>
          </w:p>
        </w:tc>
        <w:tc>
          <w:tcPr>
            <w:tcW w:type="dxa" w:w="2880"/>
          </w:tcPr>
          <w:p>
            <w:r>
              <w:t>The AHC name.</w:t>
            </w:r>
          </w:p>
        </w:tc>
      </w:tr>
      <w:tr>
        <w:tc>
          <w:tcPr>
            <w:tcW w:type="dxa" w:w="2880"/>
          </w:tcPr>
          <w:p>
            <w:r>
              <w:t>data[].WireName</w:t>
            </w:r>
          </w:p>
        </w:tc>
        <w:tc>
          <w:tcPr>
            <w:tcW w:type="dxa" w:w="2880"/>
          </w:tcPr>
          <w:p>
            <w:r>
              <w:t>string</w:t>
            </w:r>
          </w:p>
        </w:tc>
        <w:tc>
          <w:tcPr>
            <w:tcW w:type="dxa" w:w="2880"/>
          </w:tcPr>
          <w:p>
            <w:r>
              <w:t>The wire name.</w:t>
            </w:r>
          </w:p>
        </w:tc>
      </w:tr>
      <w:tr>
        <w:tc>
          <w:tcPr>
            <w:tcW w:type="dxa" w:w="2880"/>
          </w:tcPr>
          <w:p>
            <w:r>
              <w:t>data[].IdentificationNumber</w:t>
            </w:r>
          </w:p>
        </w:tc>
        <w:tc>
          <w:tcPr>
            <w:tcW w:type="dxa" w:w="2880"/>
          </w:tcPr>
          <w:p>
            <w:r>
              <w:t>string</w:t>
            </w:r>
          </w:p>
        </w:tc>
        <w:tc>
          <w:tcPr>
            <w:tcW w:type="dxa" w:w="2880"/>
          </w:tcPr>
          <w:p>
            <w:r>
              <w:t>The identification number.</w:t>
            </w:r>
          </w:p>
        </w:tc>
      </w:tr>
      <w:tr>
        <w:tc>
          <w:tcPr>
            <w:tcW w:type="dxa" w:w="2880"/>
          </w:tcPr>
          <w:p>
            <w:r>
              <w:t>data[].Accounts</w:t>
            </w:r>
          </w:p>
        </w:tc>
        <w:tc>
          <w:tcPr>
            <w:tcW w:type="dxa" w:w="2880"/>
          </w:tcPr>
          <w:p>
            <w:r>
              <w:t>array</w:t>
            </w:r>
          </w:p>
        </w:tc>
        <w:tc>
          <w:tcPr>
            <w:tcW w:type="dxa" w:w="2880"/>
          </w:tcPr>
          <w:p>
            <w:r>
              <w:t>The accounts tied to the recipient.</w:t>
            </w:r>
          </w:p>
        </w:tc>
      </w:tr>
      <w:tr>
        <w:tc>
          <w:tcPr>
            <w:tcW w:type="dxa" w:w="2880"/>
          </w:tcPr>
          <w:p>
            <w:r>
              <w:t>data[].Accounts[].AccountID</w:t>
            </w:r>
          </w:p>
        </w:tc>
        <w:tc>
          <w:tcPr>
            <w:tcW w:type="dxa" w:w="2880"/>
          </w:tcPr>
          <w:p>
            <w:r>
              <w:t>string</w:t>
            </w:r>
          </w:p>
        </w:tc>
        <w:tc>
          <w:tcPr>
            <w:tcW w:type="dxa" w:w="2880"/>
          </w:tcPr>
          <w:p>
            <w:r>
              <w:t>The account identifier.</w:t>
            </w:r>
          </w:p>
        </w:tc>
      </w:tr>
      <w:tr>
        <w:tc>
          <w:tcPr>
            <w:tcW w:type="dxa" w:w="2880"/>
          </w:tcPr>
          <w:p>
            <w:r>
              <w:t>data[].Accounts[].RecipientID</w:t>
            </w:r>
          </w:p>
        </w:tc>
        <w:tc>
          <w:tcPr>
            <w:tcW w:type="dxa" w:w="2880"/>
          </w:tcPr>
          <w:p>
            <w:r>
              <w:t>string</w:t>
            </w:r>
          </w:p>
        </w:tc>
        <w:tc>
          <w:tcPr>
            <w:tcW w:type="dxa" w:w="2880"/>
          </w:tcPr>
          <w:p>
            <w:r>
              <w:t>The recipient identifier.</w:t>
            </w:r>
          </w:p>
        </w:tc>
      </w:tr>
      <w:tr>
        <w:tc>
          <w:tcPr>
            <w:tcW w:type="dxa" w:w="2880"/>
          </w:tcPr>
          <w:p>
            <w:r>
              <w:t>data[].Accounts[].AccountNumber</w:t>
            </w:r>
          </w:p>
        </w:tc>
        <w:tc>
          <w:tcPr>
            <w:tcW w:type="dxa" w:w="2880"/>
          </w:tcPr>
          <w:p>
            <w:r>
              <w:t>string</w:t>
            </w:r>
          </w:p>
        </w:tc>
        <w:tc>
          <w:tcPr>
            <w:tcW w:type="dxa" w:w="2880"/>
          </w:tcPr>
          <w:p>
            <w:r>
              <w:t>Account number used outside the FI (MICR or external unmasked); must exist in the Q2 DB.</w:t>
            </w:r>
          </w:p>
        </w:tc>
      </w:tr>
      <w:tr>
        <w:tc>
          <w:tcPr>
            <w:tcW w:type="dxa" w:w="2880"/>
          </w:tcPr>
          <w:p>
            <w:r>
              <w:t>data[].Accounts[].AccountTypeID</w:t>
            </w:r>
          </w:p>
        </w:tc>
        <w:tc>
          <w:tcPr>
            <w:tcW w:type="dxa" w:w="2880"/>
          </w:tcPr>
          <w:p>
            <w:r>
              <w:t>string</w:t>
            </w:r>
          </w:p>
        </w:tc>
        <w:tc>
          <w:tcPr>
            <w:tcW w:type="dxa" w:w="2880"/>
          </w:tcPr>
          <w:p>
            <w:r>
              <w:t>The account type identifier.</w:t>
            </w:r>
          </w:p>
        </w:tc>
      </w:tr>
      <w:tr>
        <w:tc>
          <w:tcPr>
            <w:tcW w:type="dxa" w:w="2880"/>
          </w:tcPr>
          <w:p>
            <w:r>
              <w:t>data[].Accounts[].ABA</w:t>
            </w:r>
          </w:p>
        </w:tc>
        <w:tc>
          <w:tcPr>
            <w:tcW w:type="dxa" w:w="2880"/>
          </w:tcPr>
          <w:p>
            <w:r>
              <w:t>string</w:t>
            </w:r>
          </w:p>
        </w:tc>
        <w:tc>
          <w:tcPr>
            <w:tcW w:type="dxa" w:w="2880"/>
          </w:tcPr>
          <w:p>
            <w:r>
              <w:t>ABA routing value. May be a single value or `ACH ABA</w:t>
            </w:r>
          </w:p>
        </w:tc>
      </w:tr>
      <w:tr>
        <w:tc>
          <w:tcPr>
            <w:tcW w:type="dxa" w:w="2880"/>
          </w:tcPr>
          <w:p>
            <w:r>
              <w:t>data[].Accounts[].ACHABA</w:t>
            </w:r>
          </w:p>
        </w:tc>
        <w:tc>
          <w:tcPr>
            <w:tcW w:type="dxa" w:w="2880"/>
          </w:tcPr>
          <w:p>
            <w:r>
              <w:t>string</w:t>
            </w:r>
          </w:p>
        </w:tc>
        <w:tc>
          <w:tcPr>
            <w:tcW w:type="dxa" w:w="2880"/>
          </w:tcPr>
          <w:p>
            <w:r>
              <w:t>ACH-specific ABA parsed from ABA. Empty string if not present.</w:t>
            </w:r>
          </w:p>
        </w:tc>
      </w:tr>
      <w:tr>
        <w:tc>
          <w:tcPr>
            <w:tcW w:type="dxa" w:w="2880"/>
          </w:tcPr>
          <w:p>
            <w:r>
              <w:t>data[].Accounts[].WireABA</w:t>
            </w:r>
          </w:p>
        </w:tc>
        <w:tc>
          <w:tcPr>
            <w:tcW w:type="dxa" w:w="2880"/>
          </w:tcPr>
          <w:p>
            <w:r>
              <w:t>string</w:t>
            </w:r>
          </w:p>
        </w:tc>
        <w:tc>
          <w:tcPr>
            <w:tcW w:type="dxa" w:w="2880"/>
          </w:tcPr>
          <w:p>
            <w:r>
              <w:t>Wire-specific ABA parsed from ABA. Empty string if not present.</w:t>
            </w:r>
          </w:p>
        </w:tc>
      </w:tr>
      <w:tr>
        <w:tc>
          <w:tcPr>
            <w:tcW w:type="dxa" w:w="2880"/>
          </w:tcPr>
          <w:p>
            <w:r>
              <w:t>data[].Addresses</w:t>
            </w:r>
          </w:p>
        </w:tc>
        <w:tc>
          <w:tcPr>
            <w:tcW w:type="dxa" w:w="2880"/>
          </w:tcPr>
          <w:p>
            <w:r>
              <w:t>array</w:t>
            </w:r>
          </w:p>
        </w:tc>
        <w:tc>
          <w:tcPr>
            <w:tcW w:type="dxa" w:w="2880"/>
          </w:tcPr>
          <w:p>
            <w:r>
              <w:t>The addresses tied to the recipient.</w:t>
            </w:r>
          </w:p>
        </w:tc>
      </w:tr>
      <w:tr>
        <w:tc>
          <w:tcPr>
            <w:tcW w:type="dxa" w:w="2880"/>
          </w:tcPr>
          <w:p>
            <w:r>
              <w:t>data[].Addresses[].RecipientAddressID</w:t>
            </w:r>
          </w:p>
        </w:tc>
        <w:tc>
          <w:tcPr>
            <w:tcW w:type="dxa" w:w="2880"/>
          </w:tcPr>
          <w:p>
            <w:r>
              <w:t>string</w:t>
            </w:r>
          </w:p>
        </w:tc>
        <w:tc>
          <w:tcPr>
            <w:tcW w:type="dxa" w:w="2880"/>
          </w:tcPr>
          <w:p>
            <w:r>
              <w:t>The recipient addresses identifier.</w:t>
            </w:r>
          </w:p>
        </w:tc>
      </w:tr>
      <w:tr>
        <w:tc>
          <w:tcPr>
            <w:tcW w:type="dxa" w:w="2880"/>
          </w:tcPr>
          <w:p>
            <w:r>
              <w:t>data[].Addresses[].RecipientID</w:t>
            </w:r>
          </w:p>
        </w:tc>
        <w:tc>
          <w:tcPr>
            <w:tcW w:type="dxa" w:w="2880"/>
          </w:tcPr>
          <w:p>
            <w:r>
              <w:t>string</w:t>
            </w:r>
          </w:p>
        </w:tc>
        <w:tc>
          <w:tcPr>
            <w:tcW w:type="dxa" w:w="2880"/>
          </w:tcPr>
          <w:p>
            <w:r>
              <w:t>The recipient identifier.</w:t>
            </w:r>
          </w:p>
        </w:tc>
      </w:tr>
      <w:tr>
        <w:tc>
          <w:tcPr>
            <w:tcW w:type="dxa" w:w="2880"/>
          </w:tcPr>
          <w:p>
            <w:r>
              <w:t>data[].Addresses[].Address1</w:t>
            </w:r>
          </w:p>
        </w:tc>
        <w:tc>
          <w:tcPr>
            <w:tcW w:type="dxa" w:w="2880"/>
          </w:tcPr>
          <w:p>
            <w:r>
              <w:t>string</w:t>
            </w:r>
          </w:p>
        </w:tc>
        <w:tc>
          <w:tcPr>
            <w:tcW w:type="dxa" w:w="2880"/>
          </w:tcPr>
          <w:p>
            <w:r>
              <w:t>The recipient's street address.</w:t>
            </w:r>
          </w:p>
        </w:tc>
      </w:tr>
      <w:tr>
        <w:tc>
          <w:tcPr>
            <w:tcW w:type="dxa" w:w="2880"/>
          </w:tcPr>
          <w:p>
            <w:r>
              <w:t>data[].Addresses[].Address2</w:t>
            </w:r>
          </w:p>
        </w:tc>
        <w:tc>
          <w:tcPr>
            <w:tcW w:type="dxa" w:w="2880"/>
          </w:tcPr>
          <w:p>
            <w:r>
              <w:t>string</w:t>
            </w:r>
          </w:p>
        </w:tc>
        <w:tc>
          <w:tcPr>
            <w:tcW w:type="dxa" w:w="2880"/>
          </w:tcPr>
          <w:p>
            <w:r>
              <w:t>Additional address information.</w:t>
            </w:r>
          </w:p>
        </w:tc>
      </w:tr>
      <w:tr>
        <w:tc>
          <w:tcPr>
            <w:tcW w:type="dxa" w:w="2880"/>
          </w:tcPr>
          <w:p>
            <w:r>
              <w:t>data[].Addresses[].City</w:t>
            </w:r>
          </w:p>
        </w:tc>
        <w:tc>
          <w:tcPr>
            <w:tcW w:type="dxa" w:w="2880"/>
          </w:tcPr>
          <w:p>
            <w:r>
              <w:t>string</w:t>
            </w:r>
          </w:p>
        </w:tc>
        <w:tc>
          <w:tcPr>
            <w:tcW w:type="dxa" w:w="2880"/>
          </w:tcPr>
          <w:p>
            <w:r>
              <w:t>The city for the recipient's address.</w:t>
            </w:r>
          </w:p>
        </w:tc>
      </w:tr>
      <w:tr>
        <w:tc>
          <w:tcPr>
            <w:tcW w:type="dxa" w:w="2880"/>
          </w:tcPr>
          <w:p>
            <w:r>
              <w:t>data[].Addresses[].State</w:t>
            </w:r>
          </w:p>
        </w:tc>
        <w:tc>
          <w:tcPr>
            <w:tcW w:type="dxa" w:w="2880"/>
          </w:tcPr>
          <w:p>
            <w:r>
              <w:t>string</w:t>
            </w:r>
          </w:p>
        </w:tc>
        <w:tc>
          <w:tcPr>
            <w:tcW w:type="dxa" w:w="2880"/>
          </w:tcPr>
          <w:p>
            <w:r>
              <w:t>The state for the recipient's address.</w:t>
            </w:r>
          </w:p>
        </w:tc>
      </w:tr>
      <w:tr>
        <w:tc>
          <w:tcPr>
            <w:tcW w:type="dxa" w:w="2880"/>
          </w:tcPr>
          <w:p>
            <w:r>
              <w:t>data[].Addresses[].PostalCode</w:t>
            </w:r>
          </w:p>
        </w:tc>
        <w:tc>
          <w:tcPr>
            <w:tcW w:type="dxa" w:w="2880"/>
          </w:tcPr>
          <w:p>
            <w:r>
              <w:t>string</w:t>
            </w:r>
          </w:p>
        </w:tc>
        <w:tc>
          <w:tcPr>
            <w:tcW w:type="dxa" w:w="2880"/>
          </w:tcPr>
          <w:p>
            <w:r>
              <w:t>The postal code or zip code for the recipient's address.</w:t>
            </w:r>
          </w:p>
        </w:tc>
      </w:tr>
      <w:tr>
        <w:tc>
          <w:tcPr>
            <w:tcW w:type="dxa" w:w="2880"/>
          </w:tcPr>
          <w:p>
            <w:r>
              <w:t>data[].Addresses[].CountryID</w:t>
            </w:r>
          </w:p>
        </w:tc>
        <w:tc>
          <w:tcPr>
            <w:tcW w:type="dxa" w:w="2880"/>
          </w:tcPr>
          <w:p>
            <w:r>
              <w:t>string</w:t>
            </w:r>
          </w:p>
        </w:tc>
        <w:tc>
          <w:tcPr>
            <w:tcW w:type="dxa" w:w="2880"/>
          </w:tcPr>
          <w:p>
            <w:r>
              <w:t>The country identify.</w:t>
            </w:r>
          </w:p>
        </w:tc>
      </w:tr>
      <w:tr>
        <w:tc>
          <w:tcPr>
            <w:tcW w:type="dxa" w:w="2880"/>
          </w:tcPr>
          <w:p>
            <w:r>
              <w:t>data[].Addresses[].Address3</w:t>
            </w:r>
          </w:p>
        </w:tc>
        <w:tc>
          <w:tcPr>
            <w:tcW w:type="dxa" w:w="2880"/>
          </w:tcPr>
          <w:p>
            <w:r>
              <w:t>string</w:t>
            </w:r>
          </w:p>
        </w:tc>
        <w:tc>
          <w:tcPr>
            <w:tcW w:type="dxa" w:w="2880"/>
          </w:tcPr>
          <w:p>
            <w:r>
              <w:t>Additional recipient address information.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error cases, elements contain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'https://{{OAUTH_METADATA.meta.environment}}.q2api.com/v2/ACH/GetRecipients?logonname=jdoe' \</w:t>
        <w:br/>
        <w:t xml:space="preserve"> --header 'Accept: application/json'</w:t>
      </w:r>
    </w:p>
    <w:p>
      <w:pPr>
        <w:pStyle w:val="Heading3"/>
      </w:pPr>
      <w:r>
        <w:t>Example Usage</w:t>
      </w:r>
    </w:p>
    <w:p>
      <w:pPr>
        <w:pStyle w:val="Heading3"/>
      </w:pPr>
      <w:r>
        <w:t>Example 1: Get recipients for a specific user</w:t>
      </w:r>
    </w:p>
    <w:p>
      <w:r>
        <w:rPr>
          <w:b/>
          <w:color w:val="666666"/>
          <w:sz w:val="16"/>
        </w:rPr>
        <w:t>[bash]</w:t>
      </w:r>
    </w:p>
    <w:p>
      <w:pPr>
        <w:shd w:fill="F2F2F2" w:val="clear"/>
      </w:pPr>
      <w:r>
        <w:rPr>
          <w:rFonts w:ascii="Courier New" w:hAnsi="Courier New"/>
          <w:sz w:val="17"/>
        </w:rPr>
        <w:t>curl --request GET \</w:t>
        <w:br/>
        <w:t xml:space="preserve"> --url 'https://{{OAUTH_METADATA.meta.environment}}.q2api.com/v2/ACH/GetRecipients?logonname=jsmith' \</w:t>
        <w:br/>
        <w:t xml:space="preserve"> --header 'Accept: application/json'</w:t>
      </w:r>
    </w:p>
    <w:p>
      <w:pPr>
        <w:pStyle w:val="Heading3"/>
      </w:pPr>
      <w:r>
        <w:t>Example 2: Get recipients for another user</w:t>
      </w:r>
    </w:p>
    <w:p>
      <w:r>
        <w:rPr>
          <w:b/>
          <w:color w:val="666666"/>
          <w:sz w:val="16"/>
        </w:rPr>
        <w:t>[bash]</w:t>
      </w:r>
    </w:p>
    <w:p>
      <w:pPr>
        <w:shd w:fill="F2F2F2" w:val="clear"/>
      </w:pPr>
      <w:r>
        <w:rPr>
          <w:rFonts w:ascii="Courier New" w:hAnsi="Courier New"/>
          <w:sz w:val="17"/>
        </w:rPr>
        <w:t>curl --request GET \</w:t>
        <w:br/>
        <w:t xml:space="preserve"> --url 'https://{{OAUTH_METADATA.meta.environment}}.q2api.com/v2/ACH/GetRecipients?logonname=customer01' \</w:t>
        <w:br/>
        <w:t xml:space="preserve"> --header 'Accept: application/json'</w:t>
      </w:r>
    </w:p>
    <w:p>
      <w:pPr>
        <w:pStyle w:val="Heading3"/>
      </w:pPr>
      <w:r>
        <w:t>Behavior</w:t>
      </w:r>
    </w:p>
    <w:p>
      <w:pPr>
        <w:pStyle w:val="ListBullet"/>
      </w:pPr>
      <w:r>
        <w:t>Validates that logonname is provided.</w:t>
      </w:r>
    </w:p>
    <w:p>
      <w:pPr>
        <w:pStyle w:val="ListBullet"/>
      </w:pPr>
      <w:r>
        <w:t>Looks up the end user associated with logonname.</w:t>
      </w:r>
    </w:p>
    <w:p>
      <w:pPr>
        <w:pStyle w:val="ListBullet"/>
      </w:pPr>
      <w:r>
        <w:t>Returns recipient records associated with that user, including nested Accounts and Addresses.</w:t>
      </w:r>
    </w:p>
    <w:p>
      <w:pPr>
        <w:pStyle w:val="ListBullet"/>
      </w:pPr>
      <w:r>
        <w:t>On errors, returns an empty data object and an errors array with code and message.</w:t>
      </w:r>
    </w:p>
    <w:p>
      <w:pPr>
        <w:pStyle w:val="Heading3"/>
      </w:pPr>
      <w:r>
        <w:t>Notes</w:t>
      </w:r>
    </w:p>
    <w:p>
      <w:pPr>
        <w:pStyle w:val="ListBullet"/>
      </w:pPr>
      <w:r>
        <w:t>The ABA field in returned accounts may contain a single routing number or a pipe-delimited pair (ACH ABA|Wire ABA). Use ACHABA and WireABA for normalized values per transfer type.</w:t>
      </w:r>
    </w:p>
    <w:p>
      <w:pPr>
        <w:pStyle w:val="ListBullet"/>
      </w:pPr>
      <w:r>
        <w:t>This endpoint does not accept a request body.</w:t>
      </w:r>
    </w:p>
    <w:p>
      <w:pPr>
        <w:pStyle w:val="Heading3"/>
      </w:pPr>
      <w:r>
        <w:t>Error Handling</w:t>
      </w:r>
    </w:p>
    <w:p>
      <w:pPr>
        <w:pStyle w:val="ListBullet"/>
      </w:pPr>
      <w:r>
        <w:t>400: Missing required parameters (e.g., logonname not provided).</w:t>
      </w:r>
    </w:p>
    <w:p>
      <w:pPr>
        <w:pStyle w:val="ListBullet"/>
      </w:pPr>
      <w:r>
        <w:t>404: No user found or no recipient found.</w:t>
      </w:r>
    </w:p>
    <w:p>
      <w:pPr>
        <w:pStyle w:val="ListBullet"/>
      </w:pPr>
      <w:r>
        <w:t>Default: Generic error response with errors[].code and errors[].message.</w:t>
      </w:r>
    </w:p>
    <w:p>
      <w:pPr>
        <w:pStyle w:val="Heading3"/>
      </w:pPr>
      <w:r>
        <w:t>Related achRecipients actions</w:t>
      </w:r>
    </w:p>
    <w:p>
      <w:pPr>
        <w:pStyle w:val="ListBullet"/>
      </w:pPr>
      <w:r>
        <w:t>[POST] Create ACH Recipient — /v2/ACH/CreateRecipient/</w:t>
      </w:r>
    </w:p>
    <w:p>
      <w:r>
        <w:br w:type="page"/>
      </w:r>
    </w:p>
    <w:p>
      <w:pPr>
        <w:pStyle w:val="Heading2"/>
      </w:pPr>
      <w:r>
        <w:t>31. [POST] Make ACH Payment</w:t>
      </w:r>
    </w:p>
    <w:p>
      <w:r>
        <w:rPr>
          <w:b/>
        </w:rPr>
        <w:t xml:space="preserve">Endpoint: </w:t>
      </w:r>
      <w:r>
        <w:rPr>
          <w:rFonts w:ascii="Courier New" w:hAnsi="Courier New"/>
          <w:sz w:val="18"/>
        </w:rPr>
        <w:t>/v2/ACH/MakePayment</w:t>
      </w:r>
    </w:p>
    <w:p>
      <w:pPr>
        <w:pStyle w:val="Heading3"/>
      </w:pPr>
      <w:r>
        <w:t>Prerequisites</w:t>
      </w:r>
    </w:p>
    <w:p>
      <w:pPr>
        <w:pStyle w:val="ListBullet"/>
      </w:pPr>
      <w:r>
        <w:t>Must have access to the ACH module</w:t>
      </w:r>
    </w:p>
    <w:p>
      <w:pPr>
        <w:pStyle w:val="ListBullet"/>
      </w:pPr>
      <w:r>
        <w:t>Must have a valid recipientId (see ACHGetRecipient)</w:t>
      </w:r>
    </w:p>
    <w:p>
      <w:pPr>
        <w:pStyle w:val="ListBullet"/>
      </w:pPr>
      <w:r>
        <w:t>Must have a valid originatingAccount host account id (see GetAccountInfo)</w:t>
      </w:r>
    </w:p>
    <w:p>
      <w:pPr>
        <w:pStyle w:val="Heading3"/>
      </w:pPr>
      <w:r>
        <w:t>Method</w:t>
      </w:r>
    </w:p>
    <w:p>
      <w:r>
        <w:t>POST</w:t>
      </w:r>
    </w:p>
    <w:p>
      <w:pPr>
        <w:pStyle w:val="Heading3"/>
      </w:pPr>
      <w:r>
        <w:t>URL</w:t>
      </w:r>
    </w:p>
    <w:p>
      <w:r>
        <w:t>https://{{OAUTH_METADATA.meta.environment}}.q2api.com/v2/ACH/MakePayment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an ACH payment by initiating a transfer from a specified originating account to a recipient. The request includes payment amount, payment date, and one or more destination account details.</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When executing the action, ensure to send Body Parameters in the JSON request body.</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logon name of the user you are adding the account for.</w:t>
            </w:r>
          </w:p>
        </w:tc>
      </w:tr>
      <w:tr>
        <w:tc>
          <w:tcPr>
            <w:tcW w:type="dxa" w:w="2880"/>
          </w:tcPr>
          <w:p>
            <w:r>
              <w:t>alwaysSendEmail</w:t>
            </w:r>
          </w:p>
        </w:tc>
        <w:tc>
          <w:tcPr>
            <w:tcW w:type="dxa" w:w="2880"/>
          </w:tcPr>
          <w:p>
            <w:r>
              <w:t>boolean</w:t>
            </w:r>
          </w:p>
        </w:tc>
        <w:tc>
          <w:tcPr>
            <w:tcW w:type="dxa" w:w="2880"/>
          </w:tcPr>
          <w:p>
            <w:r>
              <w:t>Boolean indicator of whether an email should always be sent.</w:t>
            </w:r>
          </w:p>
        </w:tc>
      </w:tr>
      <w:tr>
        <w:tc>
          <w:tcPr>
            <w:tcW w:type="dxa" w:w="2880"/>
          </w:tcPr>
          <w:p>
            <w:r>
              <w:t>displayName</w:t>
            </w:r>
          </w:p>
        </w:tc>
        <w:tc>
          <w:tcPr>
            <w:tcW w:type="dxa" w:w="2880"/>
          </w:tcPr>
          <w:p>
            <w:r>
              <w:t>string</w:t>
            </w:r>
          </w:p>
        </w:tc>
        <w:tc>
          <w:tcPr>
            <w:tcW w:type="dxa" w:w="2880"/>
          </w:tcPr>
          <w:p>
            <w:r>
              <w:t>The display name for recipient.</w:t>
            </w:r>
          </w:p>
        </w:tc>
      </w:tr>
      <w:tr>
        <w:tc>
          <w:tcPr>
            <w:tcW w:type="dxa" w:w="2880"/>
          </w:tcPr>
          <w:p>
            <w:r>
              <w:t>recipientId</w:t>
            </w:r>
          </w:p>
        </w:tc>
        <w:tc>
          <w:tcPr>
            <w:tcW w:type="dxa" w:w="2880"/>
          </w:tcPr>
          <w:p>
            <w:r>
              <w:t>integer</w:t>
            </w:r>
          </w:p>
        </w:tc>
        <w:tc>
          <w:tcPr>
            <w:tcW w:type="dxa" w:w="2880"/>
          </w:tcPr>
          <w:p>
            <w:r>
              <w:t>The recipient id of the receiver. See ACHGetRecipient.</w:t>
            </w:r>
          </w:p>
        </w:tc>
      </w:tr>
      <w:tr>
        <w:tc>
          <w:tcPr>
            <w:tcW w:type="dxa" w:w="2880"/>
          </w:tcPr>
          <w:p>
            <w:r>
              <w:t>originatingAccount</w:t>
            </w:r>
          </w:p>
        </w:tc>
        <w:tc>
          <w:tcPr>
            <w:tcW w:type="dxa" w:w="2880"/>
          </w:tcPr>
          <w:p>
            <w:r>
              <w:t>integer</w:t>
            </w:r>
          </w:p>
        </w:tc>
        <w:tc>
          <w:tcPr>
            <w:tcW w:type="dxa" w:w="2880"/>
          </w:tcPr>
          <w:p>
            <w:r>
              <w:t>The host account id of the originating account (sender). See GetAccountInfo.</w:t>
            </w:r>
          </w:p>
        </w:tc>
      </w:tr>
      <w:tr>
        <w:tc>
          <w:tcPr>
            <w:tcW w:type="dxa" w:w="2880"/>
          </w:tcPr>
          <w:p>
            <w:r>
              <w:t>amount</w:t>
            </w:r>
          </w:p>
        </w:tc>
        <w:tc>
          <w:tcPr>
            <w:tcW w:type="dxa" w:w="2880"/>
          </w:tcPr>
          <w:p>
            <w:r>
              <w:t>number</w:t>
            </w:r>
          </w:p>
        </w:tc>
        <w:tc>
          <w:tcPr>
            <w:tcW w:type="dxa" w:w="2880"/>
          </w:tcPr>
          <w:p>
            <w:r>
              <w:t>The amount to transfer.</w:t>
            </w:r>
          </w:p>
        </w:tc>
      </w:tr>
      <w:tr>
        <w:tc>
          <w:tcPr>
            <w:tcW w:type="dxa" w:w="2880"/>
          </w:tcPr>
          <w:p>
            <w:r>
              <w:t>paymentDate</w:t>
            </w:r>
          </w:p>
        </w:tc>
        <w:tc>
          <w:tcPr>
            <w:tcW w:type="dxa" w:w="2880"/>
          </w:tcPr>
          <w:p>
            <w:r>
              <w:t>string</w:t>
            </w:r>
          </w:p>
        </w:tc>
        <w:tc>
          <w:tcPr>
            <w:tcW w:type="dxa" w:w="2880"/>
          </w:tcPr>
          <w:p>
            <w:r>
              <w:t>The date of payment in format YYYY-mm-dd.</w:t>
            </w:r>
          </w:p>
        </w:tc>
      </w:tr>
      <w:tr>
        <w:tc>
          <w:tcPr>
            <w:tcW w:type="dxa" w:w="2880"/>
          </w:tcPr>
          <w:p>
            <w:r>
              <w:t>accounts</w:t>
            </w:r>
          </w:p>
        </w:tc>
        <w:tc>
          <w:tcPr>
            <w:tcW w:type="dxa" w:w="2880"/>
          </w:tcPr>
          <w:p>
            <w:r>
              <w:t>array</w:t>
            </w:r>
          </w:p>
        </w:tc>
        <w:tc>
          <w:tcPr>
            <w:tcW w:type="dxa" w:w="2880"/>
          </w:tcPr>
          <w:p>
            <w:r>
              <w:t>Array of destination account objects. Each item contains aba, accountNumber, accountType.</w:t>
            </w:r>
          </w:p>
        </w:tc>
      </w:tr>
      <w:tr>
        <w:tc>
          <w:tcPr>
            <w:tcW w:type="dxa" w:w="2880"/>
          </w:tcPr>
          <w:p>
            <w:r>
              <w:t>name</w:t>
            </w:r>
          </w:p>
        </w:tc>
        <w:tc>
          <w:tcPr>
            <w:tcW w:type="dxa" w:w="2880"/>
          </w:tcPr>
          <w:p>
            <w:r>
              <w:t>string</w:t>
            </w:r>
          </w:p>
        </w:tc>
        <w:tc>
          <w:tcPr>
            <w:tcW w:type="dxa" w:w="2880"/>
          </w:tcPr>
          <w:p>
            <w:r>
              <w:t>The name of ACH payment.</w:t>
            </w:r>
          </w:p>
        </w:tc>
      </w:tr>
    </w:tbl>
    <w:p/>
    <w:p>
      <w:pPr>
        <w:pStyle w:val="Heading3"/>
      </w:pPr>
      <w:r>
        <w:t>Optional Request Body Fields</w:t>
      </w:r>
    </w:p>
    <w:p>
      <w:r>
        <w:t>None documented.</w:t>
      </w:r>
    </w:p>
    <w:p>
      <w:pPr>
        <w:pStyle w:val="Heading3"/>
      </w:pPr>
      <w:r>
        <w:t>accounts[] Object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accounts[].aba</w:t>
            </w:r>
          </w:p>
        </w:tc>
        <w:tc>
          <w:tcPr>
            <w:tcW w:type="dxa" w:w="2880"/>
          </w:tcPr>
          <w:p>
            <w:r>
              <w:t>string</w:t>
            </w:r>
          </w:p>
        </w:tc>
        <w:tc>
          <w:tcPr>
            <w:tcW w:type="dxa" w:w="2880"/>
          </w:tcPr>
          <w:p>
            <w:r>
              <w:t>The ABA (routing number) for the institution that holds the account being added.</w:t>
            </w:r>
          </w:p>
        </w:tc>
      </w:tr>
      <w:tr>
        <w:tc>
          <w:tcPr>
            <w:tcW w:type="dxa" w:w="2880"/>
          </w:tcPr>
          <w:p>
            <w:r>
              <w:t>accounts[].accountNumber</w:t>
            </w:r>
          </w:p>
        </w:tc>
        <w:tc>
          <w:tcPr>
            <w:tcW w:type="dxa" w:w="2880"/>
          </w:tcPr>
          <w:p>
            <w:r>
              <w:t>string</w:t>
            </w:r>
          </w:p>
        </w:tc>
        <w:tc>
          <w:tcPr>
            <w:tcW w:type="dxa" w:w="2880"/>
          </w:tcPr>
          <w:p>
            <w:r>
              <w:t>The account number for the account to be added (external/unmasked account number).</w:t>
            </w:r>
          </w:p>
        </w:tc>
      </w:tr>
      <w:tr>
        <w:tc>
          <w:tcPr>
            <w:tcW w:type="dxa" w:w="2880"/>
          </w:tcPr>
          <w:p>
            <w:r>
              <w:t>accounts[].accountType</w:t>
            </w:r>
          </w:p>
        </w:tc>
        <w:tc>
          <w:tcPr>
            <w:tcW w:type="dxa" w:w="2880"/>
          </w:tcPr>
          <w:p>
            <w:r>
              <w:t>string</w:t>
            </w:r>
          </w:p>
        </w:tc>
        <w:tc>
          <w:tcPr>
            <w:tcW w:type="dxa" w:w="2880"/>
          </w:tcPr>
          <w:p>
            <w:r>
              <w:t>The type of account being added. Possible values: Savings, Checking.</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"PaymentID": 12345</w:t>
        <w:br/>
        <w:t xml:space="preserve"> },</w:t>
        <w:br/>
        <w:t xml:space="preserve"> "success": true,</w:t>
        <w:br/>
        <w:t xml:space="preserve"> "errors": [],</w:t>
        <w:br/>
        <w:t xml:space="preserve"> "requestid": "6f2b1c1d-2a3b-4c5d-8e9f-0123456789ab",</w:t>
        <w:br/>
        <w:t xml:space="preserve"> "status": 200,</w:t>
        <w:br/>
        <w:t xml:space="preserve"> "log_ref_id": "abc123-ref"</w:t>
        <w:br/>
        <w:t>}</w:t>
      </w:r>
    </w:p>
    <w:p>
      <w:pPr>
        <w:pStyle w:val="Heading3"/>
      </w:pPr>
      <w:r>
        <w:t>Success Response (200 OK) — Failed Payment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"Failed Payment"</w:t>
        <w:br/>
        <w:t xml:space="preserve"> ],</w:t>
        <w:br/>
        <w:t xml:space="preserve"> "requestid": "6f2b1c1d-2a3b-4c5d-8e9f-0123456789ab",</w:t>
        <w:br/>
        <w:t xml:space="preserve"> "status": 200,</w:t>
        <w:br/>
        <w:t xml:space="preserve"> "log_ref_id": "abc123-ref"</w:t>
        <w:br/>
        <w:t>}</w:t>
      </w:r>
    </w:p>
    <w:p>
      <w:pPr>
        <w:pStyle w:val="Heading3"/>
      </w:pPr>
      <w:r>
        <w:t>Error Response (404 Client Error) — No Recipient / No User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40401,</w:t>
        <w:br/>
        <w:t xml:space="preserve"> "message": "No Recipient"</w:t>
        <w:br/>
        <w:t xml:space="preserve"> }</w:t>
        <w:br/>
        <w:t xml:space="preserve"> ],</w:t>
        <w:br/>
        <w:t xml:space="preserve"> "requestid": "6f2b1c1d-2a3b-4c5d-8e9f-0123456789ab",</w:t>
        <w:br/>
        <w:t xml:space="preserve"> "status": 404,</w:t>
        <w:br/>
        <w:t xml:space="preserve"> "log_ref_id": "abc123-ref"</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50000,</w:t>
        <w:br/>
        <w:t xml:space="preserve"> "message": "Generic Error"</w:t>
        <w:br/>
        <w:t xml:space="preserve"> }</w:t>
        <w:br/>
        <w:t xml:space="preserve"> ],</w:t>
        <w:br/>
        <w:t xml:space="preserve"> "requestid": "6f2b1c1d-2a3b-4c5d-8e9f-0123456789ab",</w:t>
        <w:br/>
        <w:t xml:space="preserve"> "status": 500,</w:t>
        <w:br/>
        <w:t xml:space="preserve"> "log_ref_id": "abc123-ref"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 On success may include PaymentID; otherwise may be empty.</w:t>
            </w:r>
          </w:p>
        </w:tc>
      </w:tr>
      <w:tr>
        <w:tc>
          <w:tcPr>
            <w:tcW w:type="dxa" w:w="2880"/>
          </w:tcPr>
          <w:p>
            <w:r>
              <w:t>data.PaymentID</w:t>
            </w:r>
          </w:p>
        </w:tc>
        <w:tc>
          <w:tcPr>
            <w:tcW w:type="dxa" w:w="2880"/>
          </w:tcPr>
          <w:p>
            <w:r>
              <w:t>integer</w:t>
            </w:r>
          </w:p>
        </w:tc>
        <w:tc>
          <w:tcPr>
            <w:tcW w:type="dxa" w:w="2880"/>
          </w:tcPr>
          <w:p>
            <w:r>
              <w:t>The payment's identifier (present in the “Success” 200 response variant).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For 200 “Failed Payment”, appears as string[]. For 404/default errors, appears as {code,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returned by the API.</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'https://{{OAUTH_METADATA.meta.environment}}.q2api.com/v2/ACH/MakePayment' \</w:t>
        <w:br/>
        <w:t xml:space="preserve"> --header 'Accept: application/json' \</w:t>
        <w:br/>
        <w:t xml:space="preserve"> --header 'Content-Type: application/json' \</w:t>
        <w:br/>
        <w:t xml:space="preserve"> --data '{</w:t>
        <w:br/>
        <w:t xml:space="preserve"> "logonName": "jdoe",</w:t>
        <w:br/>
        <w:t xml:space="preserve"> "alwaysSendEmail": true,</w:t>
        <w:br/>
        <w:t xml:space="preserve"> "displayName": "John Doe",</w:t>
        <w:br/>
        <w:t xml:space="preserve"> "recipientId": 9876,</w:t>
        <w:br/>
        <w:t xml:space="preserve"> "originatingAccount": 123456,</w:t>
        <w:br/>
        <w:t xml:space="preserve"> "amount": 125.50,</w:t>
        <w:br/>
        <w:t xml:space="preserve"> "paymentDate": "2026-03-20",</w:t>
        <w:br/>
        <w:t xml:space="preserve"> "accounts": [</w:t>
        <w:br/>
        <w:t xml:space="preserve">      {</w:t>
        <w:br/>
        <w:t xml:space="preserve"> "aba": "123456789",</w:t>
        <w:br/>
        <w:t xml:space="preserve"> "accountNumber": "000123456789",</w:t>
        <w:br/>
        <w:t xml:space="preserve"> "accountType": "Checking"</w:t>
        <w:br/>
        <w:t xml:space="preserve">      }</w:t>
        <w:br/>
        <w:t xml:space="preserve">    ],</w:t>
        <w:br/>
        <w:t xml:space="preserve"> "name": "March rent"</w:t>
        <w:br/>
        <w:t xml:space="preserve">  }'</w:t>
      </w:r>
    </w:p>
    <w:p>
      <w:pPr>
        <w:pStyle w:val="Heading3"/>
      </w:pPr>
      <w:r>
        <w:t>Example Usage</w:t>
      </w:r>
    </w:p>
    <w:p>
      <w:pPr>
        <w:pStyle w:val="Heading3"/>
      </w:pPr>
      <w:r>
        <w:t>Example 1: Single destination account (Checking)</w:t>
      </w:r>
    </w:p>
    <w:p>
      <w:r>
        <w:rPr>
          <w:b/>
          <w:color w:val="666666"/>
          <w:sz w:val="16"/>
        </w:rPr>
        <w:t>[bash]</w:t>
      </w:r>
    </w:p>
    <w:p>
      <w:pPr>
        <w:shd w:fill="F2F2F2" w:val="clear"/>
      </w:pPr>
      <w:r>
        <w:rPr>
          <w:rFonts w:ascii="Courier New" w:hAnsi="Courier New"/>
          <w:sz w:val="17"/>
        </w:rPr>
        <w:t>curl --location 'https://{{OAUTH_METADATA.meta.environment}}.q2api.com/v2/ACH/MakePayment' \</w:t>
        <w:br/>
        <w:t xml:space="preserve"> --header 'Accept: application/json' \</w:t>
        <w:br/>
        <w:t xml:space="preserve"> --header 'Content-Type: application/json' \</w:t>
        <w:br/>
        <w:t xml:space="preserve"> --data '{</w:t>
        <w:br/>
        <w:t xml:space="preserve"> "logonName": "jdoe",</w:t>
        <w:br/>
        <w:t xml:space="preserve"> "alwaysSendEmail": true,</w:t>
        <w:br/>
        <w:t xml:space="preserve"> "displayName": "Landlord LLC",</w:t>
        <w:br/>
        <w:t xml:space="preserve"> "recipientId": 2001,</w:t>
        <w:br/>
        <w:t xml:space="preserve"> "originatingAccount": 30001,</w:t>
        <w:br/>
        <w:t xml:space="preserve"> "amount": 1500.00,</w:t>
        <w:br/>
        <w:t xml:space="preserve"> "paymentDate": "2026-04-01",</w:t>
        <w:br/>
        <w:t xml:space="preserve"> "accounts": [</w:t>
        <w:br/>
        <w:t xml:space="preserve">      {</w:t>
        <w:br/>
        <w:t xml:space="preserve"> "aba": "021000021",</w:t>
        <w:br/>
        <w:t xml:space="preserve"> "accountNumber": "1234567890",</w:t>
        <w:br/>
        <w:t xml:space="preserve"> "accountType": "Checking"</w:t>
        <w:br/>
        <w:t xml:space="preserve">      }</w:t>
        <w:br/>
        <w:t xml:space="preserve">    ],</w:t>
        <w:br/>
        <w:t xml:space="preserve"> "name": "April Rent"</w:t>
        <w:br/>
        <w:t xml:space="preserve">  }'</w:t>
      </w:r>
    </w:p>
    <w:p>
      <w:pPr>
        <w:pStyle w:val="Heading3"/>
      </w:pPr>
      <w:r>
        <w:t>Example 2: Savings destination account</w:t>
      </w:r>
    </w:p>
    <w:p>
      <w:r>
        <w:rPr>
          <w:b/>
          <w:color w:val="666666"/>
          <w:sz w:val="16"/>
        </w:rPr>
        <w:t>[bash]</w:t>
      </w:r>
    </w:p>
    <w:p>
      <w:pPr>
        <w:shd w:fill="F2F2F2" w:val="clear"/>
      </w:pPr>
      <w:r>
        <w:rPr>
          <w:rFonts w:ascii="Courier New" w:hAnsi="Courier New"/>
          <w:sz w:val="17"/>
        </w:rPr>
        <w:t>curl --location 'https://{{OAUTH_METADATA.meta.environment}}.q2api.com/v2/ACH/MakePayment' \</w:t>
        <w:br/>
        <w:t xml:space="preserve"> --header 'Accept: application/json' \</w:t>
        <w:br/>
        <w:t xml:space="preserve"> --header 'Content-Type: application/json' \</w:t>
        <w:br/>
        <w:t xml:space="preserve"> --data '{</w:t>
        <w:br/>
        <w:t xml:space="preserve"> "logonName": "jdoe",</w:t>
        <w:br/>
        <w:t xml:space="preserve"> "alwaysSendEmail": false,</w:t>
        <w:br/>
        <w:t xml:space="preserve"> "displayName": "My Savings at Other Bank",</w:t>
        <w:br/>
        <w:t xml:space="preserve"> "recipientId": 2002,</w:t>
        <w:br/>
        <w:t xml:space="preserve"> "originatingAccount": 30001,</w:t>
        <w:br/>
        <w:t xml:space="preserve"> "amount": 250.00,</w:t>
        <w:br/>
        <w:t xml:space="preserve"> "paymentDate": "2026-03-25",</w:t>
        <w:br/>
        <w:t xml:space="preserve"> "accounts": [</w:t>
        <w:br/>
        <w:t xml:space="preserve">      {</w:t>
        <w:br/>
        <w:t xml:space="preserve"> "aba": "123456789",</w:t>
        <w:br/>
        <w:t xml:space="preserve"> "accountNumber": "555000111222",</w:t>
        <w:br/>
        <w:t xml:space="preserve"> "accountType": "Savings"</w:t>
        <w:br/>
        <w:t xml:space="preserve">      }</w:t>
        <w:br/>
        <w:t xml:space="preserve">    ],</w:t>
        <w:br/>
        <w:t xml:space="preserve"> "name": "Savings transfer"</w:t>
        <w:br/>
        <w:t xml:space="preserve">  }'</w:t>
      </w:r>
    </w:p>
    <w:p>
      <w:pPr>
        <w:pStyle w:val="Heading3"/>
      </w:pPr>
      <w:r>
        <w:t>Notes</w:t>
      </w:r>
    </w:p>
    <w:p>
      <w:pPr>
        <w:pStyle w:val="ListBullet"/>
      </w:pPr>
      <w:r>
        <w:t>paymentDate must be formatted as YYYY-mm-dd.</w:t>
      </w:r>
    </w:p>
    <w:p>
      <w:pPr>
        <w:pStyle w:val="ListBullet"/>
      </w:pPr>
      <w:r>
        <w:t>accounts[].accountType must be either Savings or Checking.</w:t>
      </w:r>
    </w:p>
    <w:p>
      <w:pPr>
        <w:pStyle w:val="ListBullet"/>
      </w:pPr>
      <w:r>
        <w:t>The 200 response can represent either a successful payment (with data.PaymentID) or a failed payment (with empty data), depending on success and errors.</w:t>
      </w:r>
    </w:p>
    <w:p>
      <w:pPr>
        <w:pStyle w:val="Heading3"/>
      </w:pPr>
      <w:r>
        <w:t>Error Handling</w:t>
      </w:r>
    </w:p>
    <w:p>
      <w:pPr>
        <w:pStyle w:val="ListBullet"/>
      </w:pPr>
      <w:r>
        <w:t>404: Returned for cases like No Recipient or No User (per documentation).</w:t>
      </w:r>
    </w:p>
    <w:p>
      <w:pPr>
        <w:pStyle w:val="ListBullet"/>
      </w:pPr>
      <w:r>
        <w:t>Default: Generic error response with an errors[] list of {code, message} objects.</w:t>
      </w:r>
    </w:p>
    <w:p>
      <w:pPr>
        <w:pStyle w:val="Heading3"/>
      </w:pPr>
      <w:r>
        <w:t>Related achPayments actions</w:t>
      </w:r>
    </w:p>
    <w:p>
      <w:pPr>
        <w:pStyle w:val="ListBullet"/>
      </w:pPr>
      <w:r>
        <w:t>[GET] Authorize an ACH Payment — /v2/ACH/AuthorizePayment/{{paymentid}}</w:t>
      </w:r>
    </w:p>
    <w:p>
      <w:pPr>
        <w:pStyle w:val="ListBullet"/>
      </w:pPr>
      <w:r>
        <w:t>[GET] Get an ACH Payment — /v2/ACH/GetPayment/{{paymentid}}</w:t>
      </w:r>
    </w:p>
    <w:p>
      <w:r>
        <w:br w:type="page"/>
      </w:r>
    </w:p>
    <w:p>
      <w:pPr>
        <w:pStyle w:val="Heading2"/>
      </w:pPr>
      <w:r>
        <w:t>32. [POST] Add Admin User</w:t>
      </w:r>
    </w:p>
    <w:p>
      <w:r>
        <w:rPr>
          <w:b/>
        </w:rPr>
        <w:t xml:space="preserve">Endpoint: </w:t>
      </w:r>
      <w:r>
        <w:rPr>
          <w:rFonts w:ascii="Courier New" w:hAnsi="Courier New"/>
          <w:sz w:val="18"/>
        </w:rPr>
        <w:t>/v2/AddAdminUser</w:t>
      </w:r>
    </w:p>
    <w:p>
      <w:pPr>
        <w:pStyle w:val="Heading3"/>
      </w:pPr>
      <w:r>
        <w:t>Prerequisites</w:t>
      </w:r>
    </w:p>
    <w:p>
      <w:pPr>
        <w:pStyle w:val="ListBullet"/>
      </w:pPr>
      <w:r>
        <w:t>Ability to create Admin (CSR) users in the platform</w:t>
      </w:r>
    </w:p>
    <w:p>
      <w:pPr>
        <w:pStyle w:val="ListBullet"/>
      </w:pPr>
      <w:r>
        <w:t>Know the target AdminGroupID (group/role ID) to assign the new Admin user to</w:t>
      </w:r>
    </w:p>
    <w:p>
      <w:pPr>
        <w:pStyle w:val="Heading3"/>
      </w:pPr>
      <w:r>
        <w:t>Method</w:t>
      </w:r>
    </w:p>
    <w:p>
      <w:r>
        <w:t>POST</w:t>
      </w:r>
    </w:p>
    <w:p>
      <w:pPr>
        <w:pStyle w:val="Heading3"/>
      </w:pPr>
      <w:r>
        <w:t>URL</w:t>
      </w:r>
    </w:p>
    <w:p>
      <w:r>
        <w:t>https://{{OAUTH_METADATA.meta.environment}}.q2api.com/v2/AddAdminUser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Admin (CSR) user. On success, the response includes the newly created admin’s password.</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This endpoint does not document any query parameters.</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login name of the new user.</w:t>
            </w:r>
          </w:p>
        </w:tc>
      </w:tr>
      <w:tr>
        <w:tc>
          <w:tcPr>
            <w:tcW w:type="dxa" w:w="2880"/>
          </w:tcPr>
          <w:p>
            <w:r>
              <w:t>FirstName</w:t>
            </w:r>
          </w:p>
        </w:tc>
        <w:tc>
          <w:tcPr>
            <w:tcW w:type="dxa" w:w="2880"/>
          </w:tcPr>
          <w:p>
            <w:r>
              <w:t>string</w:t>
            </w:r>
          </w:p>
        </w:tc>
        <w:tc>
          <w:tcPr>
            <w:tcW w:type="dxa" w:w="2880"/>
          </w:tcPr>
          <w:p>
            <w:r>
              <w:t>The user's first name.</w:t>
            </w:r>
          </w:p>
        </w:tc>
      </w:tr>
      <w:tr>
        <w:tc>
          <w:tcPr>
            <w:tcW w:type="dxa" w:w="2880"/>
          </w:tcPr>
          <w:p>
            <w:r>
              <w:t>LastName</w:t>
            </w:r>
          </w:p>
        </w:tc>
        <w:tc>
          <w:tcPr>
            <w:tcW w:type="dxa" w:w="2880"/>
          </w:tcPr>
          <w:p>
            <w:r>
              <w:t>string</w:t>
            </w:r>
          </w:p>
        </w:tc>
        <w:tc>
          <w:tcPr>
            <w:tcW w:type="dxa" w:w="2880"/>
          </w:tcPr>
          <w:p>
            <w:r>
              <w:t>The user's last name.</w:t>
            </w:r>
          </w:p>
        </w:tc>
      </w:tr>
      <w:tr>
        <w:tc>
          <w:tcPr>
            <w:tcW w:type="dxa" w:w="2880"/>
          </w:tcPr>
          <w:p>
            <w:r>
              <w:t>Email</w:t>
            </w:r>
          </w:p>
        </w:tc>
        <w:tc>
          <w:tcPr>
            <w:tcW w:type="dxa" w:w="2880"/>
          </w:tcPr>
          <w:p>
            <w:r>
              <w:t>string</w:t>
            </w:r>
          </w:p>
        </w:tc>
        <w:tc>
          <w:tcPr>
            <w:tcW w:type="dxa" w:w="2880"/>
          </w:tcPr>
          <w:p>
            <w:r>
              <w:t>The user's contact email.</w:t>
            </w:r>
          </w:p>
        </w:tc>
      </w:tr>
      <w:tr>
        <w:tc>
          <w:tcPr>
            <w:tcW w:type="dxa" w:w="2880"/>
          </w:tcPr>
          <w:p>
            <w:r>
              <w:t>AdminGroupID</w:t>
            </w:r>
          </w:p>
        </w:tc>
        <w:tc>
          <w:tcPr>
            <w:tcW w:type="dxa" w:w="2880"/>
          </w:tcPr>
          <w:p>
            <w:r>
              <w:t>integer</w:t>
            </w:r>
          </w:p>
        </w:tc>
        <w:tc>
          <w:tcPr>
            <w:tcW w:type="dxa" w:w="2880"/>
          </w:tcPr>
          <w:p>
            <w:r>
              <w:t>The id of the group (also known as role) to add the user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w:t>
            </w:r>
          </w:p>
        </w:tc>
        <w:tc>
          <w:tcPr>
            <w:tcW w:type="dxa" w:w="2880"/>
          </w:tcPr>
          <w:p>
            <w:r>
              <w:t>string</w:t>
            </w:r>
          </w:p>
        </w:tc>
        <w:tc>
          <w:tcPr>
            <w:tcW w:type="dxa" w:w="2880"/>
          </w:tcPr>
          <w:p>
            <w:r>
              <w:t>The ABA to associate the user with.</w:t>
            </w:r>
          </w:p>
        </w:tc>
      </w:tr>
      <w:tr>
        <w:tc>
          <w:tcPr>
            <w:tcW w:type="dxa" w:w="2880"/>
          </w:tcPr>
          <w:p>
            <w:r>
              <w:t>Phone</w:t>
            </w:r>
          </w:p>
        </w:tc>
        <w:tc>
          <w:tcPr>
            <w:tcW w:type="dxa" w:w="2880"/>
          </w:tcPr>
          <w:p>
            <w:r>
              <w:t>string</w:t>
            </w:r>
          </w:p>
        </w:tc>
        <w:tc>
          <w:tcPr>
            <w:tcW w:type="dxa" w:w="2880"/>
          </w:tcPr>
          <w:p>
            <w:r>
              <w:t>The contact phone number of the user.</w:t>
            </w:r>
          </w:p>
        </w:tc>
      </w:tr>
    </w:tbl>
    <w:p/>
    <w:p>
      <w:pPr>
        <w:pStyle w:val="Heading3"/>
      </w:pPr>
      <w:r>
        <w:t>Response</w:t>
      </w:r>
    </w:p>
    <w:p>
      <w:pPr>
        <w:pStyle w:val="Heading3"/>
      </w:pPr>
      <w:r>
        <w:t>Success Response (200 OK)</w:t>
      </w:r>
    </w:p>
    <w:p>
      <w:r>
        <w:rPr>
          <w:b/>
        </w:rPr>
        <w:t>Possibility: Success</w:t>
      </w:r>
    </w:p>
    <w:p>
      <w:r>
        <w:rPr>
          <w:b/>
          <w:color w:val="666666"/>
          <w:sz w:val="16"/>
        </w:rPr>
        <w:t>[json]</w:t>
      </w:r>
    </w:p>
    <w:p>
      <w:pPr>
        <w:shd w:fill="F2F2F2" w:val="clear"/>
      </w:pPr>
      <w:r>
        <w:rPr>
          <w:rFonts w:ascii="Courier New" w:hAnsi="Courier New"/>
          <w:sz w:val="17"/>
        </w:rPr>
        <w:t>{</w:t>
        <w:br/>
        <w:t xml:space="preserve"> "data": {</w:t>
        <w:br/>
        <w:t xml:space="preserve"> "Password": "string"</w:t>
        <w:br/>
        <w:t xml:space="preserve"> },</w:t>
        <w:br/>
        <w:t xml:space="preserve"> "success": true,</w:t>
        <w:br/>
        <w:t xml:space="preserve"> "errors": [],</w:t>
        <w:br/>
        <w:t xml:space="preserve"> "requestid": "string",</w:t>
        <w:br/>
        <w:t xml:space="preserve"> "status": 200,</w:t>
        <w:br/>
        <w:t xml:space="preserve"> "log_ref_id": "string"</w:t>
        <w:br/>
        <w:t>}</w:t>
      </w:r>
    </w:p>
    <w:p>
      <w:pPr>
        <w:pStyle w:val="Heading3"/>
      </w:pPr>
      <w:r>
        <w:t>Error Response (400 Client Error)</w:t>
      </w:r>
    </w:p>
    <w:p>
      <w:r>
        <w:rPr>
          <w:b/>
        </w:rPr>
        <w:t>Possibilities: Missing Required Parameters, Invalid Request Body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(409 Client Error)</w:t>
      </w:r>
    </w:p>
    <w:p>
      <w:r>
        <w:rPr>
          <w:b/>
        </w:rPr>
        <w:t>Possibility: Login Already Exists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409,</w:t>
        <w:br/>
        <w:t xml:space="preserve"> "log_ref_id": "string"</w:t>
        <w:br/>
        <w:t>}</w:t>
      </w:r>
    </w:p>
    <w:p>
      <w:pPr>
        <w:pStyle w:val="Heading3"/>
      </w:pPr>
      <w:r>
        <w:t>Error Response (500 Server Error)</w:t>
      </w:r>
    </w:p>
    <w:p>
      <w:r>
        <w:rPr>
          <w:b/>
        </w:rP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500,</w:t>
        <w:br/>
        <w:t xml:space="preserve"> "log_ref_id": "string"</w:t>
        <w:br/>
        <w:t>}</w:t>
      </w:r>
    </w:p>
    <w:p>
      <w:pPr>
        <w:pStyle w:val="Heading3"/>
      </w:pPr>
      <w:r>
        <w:t>Error Response (Default)</w:t>
      </w:r>
    </w:p>
    <w:p>
      <w:r>
        <w:rPr>
          <w:b/>
        </w:rP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data.Password</w:t>
            </w:r>
          </w:p>
        </w:tc>
        <w:tc>
          <w:tcPr>
            <w:tcW w:type="dxa" w:w="2880"/>
          </w:tcPr>
          <w:p>
            <w:r>
              <w:t>string</w:t>
            </w:r>
          </w:p>
        </w:tc>
        <w:tc>
          <w:tcPr>
            <w:tcW w:type="dxa" w:w="2880"/>
          </w:tcPr>
          <w:p>
            <w:r>
              <w:t>The admin's password (present on success).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 (empty on success).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Status code returned in the response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'https://{{OAUTH_METADATA.meta.environment}}.q2api.com/v2/AddAdminUser' \</w:t>
        <w:br/>
        <w:t xml:space="preserve"> --header 'Accept: application/json' \</w:t>
        <w:br/>
        <w:t xml:space="preserve"> --header 'Content-Type: application/json' \</w:t>
        <w:br/>
        <w:t xml:space="preserve"> --data '{</w:t>
        <w:br/>
        <w:t xml:space="preserve"> "LoginName": "csr.jdoe",</w:t>
        <w:br/>
        <w:t xml:space="preserve"> "FirstName": "Jane",</w:t>
        <w:br/>
        <w:t xml:space="preserve"> "LastName": "Doe",</w:t>
        <w:br/>
        <w:t xml:space="preserve"> "Email": "jane.doe@example.com",</w:t>
        <w:br/>
        <w:t xml:space="preserve"> "AdminGroupID": 123,</w:t>
        <w:br/>
        <w:t xml:space="preserve"> "ABA": "123456789",</w:t>
        <w:br/>
        <w:t xml:space="preserve"> "Phone": "+1-512-555-0100"</w:t>
        <w:br/>
        <w:t xml:space="preserve">  }'</w:t>
      </w:r>
    </w:p>
    <w:p>
      <w:pPr>
        <w:pStyle w:val="Heading3"/>
      </w:pPr>
      <w:r>
        <w:t>Example Usage</w:t>
      </w:r>
    </w:p>
    <w:p>
      <w:pPr>
        <w:pStyle w:val="Heading3"/>
      </w:pPr>
      <w:r>
        <w:t>Example 1: Create an Admin user with required fields only</w:t>
      </w:r>
    </w:p>
    <w:p>
      <w:r>
        <w:rPr>
          <w:b/>
          <w:color w:val="666666"/>
          <w:sz w:val="16"/>
        </w:rPr>
        <w:t>[bash]</w:t>
      </w:r>
    </w:p>
    <w:p>
      <w:pPr>
        <w:shd w:fill="F2F2F2" w:val="clear"/>
      </w:pPr>
      <w:r>
        <w:rPr>
          <w:rFonts w:ascii="Courier New" w:hAnsi="Courier New"/>
          <w:sz w:val="17"/>
        </w:rPr>
        <w:t>curl --location 'https://{{OAUTH_METADATA.meta.environment}}.q2api.com/v2/AddAdminUser' \</w:t>
        <w:br/>
        <w:t xml:space="preserve"> --header 'Accept: application/json' \</w:t>
        <w:br/>
        <w:t xml:space="preserve"> --header 'Content-Type: application/json' \</w:t>
        <w:br/>
        <w:t xml:space="preserve"> --data '{</w:t>
        <w:br/>
        <w:t xml:space="preserve"> "LoginName": "csr.asmith",</w:t>
        <w:br/>
        <w:t xml:space="preserve"> "FirstName": "Alex",</w:t>
        <w:br/>
        <w:t xml:space="preserve"> "LastName": "Smith",</w:t>
        <w:br/>
        <w:t xml:space="preserve"> "Email": "alex.smith@example.com",</w:t>
        <w:br/>
        <w:t xml:space="preserve"> "AdminGroupID": 45</w:t>
        <w:br/>
        <w:t xml:space="preserve">  }'</w:t>
      </w:r>
    </w:p>
    <w:p>
      <w:pPr>
        <w:pStyle w:val="Heading3"/>
      </w:pPr>
      <w:r>
        <w:t>Example 2: Create an Admin user with ABA and Phone</w:t>
      </w:r>
    </w:p>
    <w:p>
      <w:r>
        <w:rPr>
          <w:b/>
          <w:color w:val="666666"/>
          <w:sz w:val="16"/>
        </w:rPr>
        <w:t>[bash]</w:t>
      </w:r>
    </w:p>
    <w:p>
      <w:pPr>
        <w:shd w:fill="F2F2F2" w:val="clear"/>
      </w:pPr>
      <w:r>
        <w:rPr>
          <w:rFonts w:ascii="Courier New" w:hAnsi="Courier New"/>
          <w:sz w:val="17"/>
        </w:rPr>
        <w:t>curl --location 'https://{{OAUTH_METADATA.meta.environment}}.q2api.com/v2/AddAdminUser' \</w:t>
        <w:br/>
        <w:t xml:space="preserve"> --header 'Accept: application/json' \</w:t>
        <w:br/>
        <w:t xml:space="preserve"> --header 'Content-Type: application/json' \</w:t>
        <w:br/>
        <w:t xml:space="preserve"> --data '{</w:t>
        <w:br/>
        <w:t xml:space="preserve"> "LoginName": "csr.mlopez",</w:t>
        <w:br/>
        <w:t xml:space="preserve"> "FirstName": "Maria",</w:t>
        <w:br/>
        <w:t xml:space="preserve"> "LastName": "Lopez",</w:t>
        <w:br/>
        <w:t xml:space="preserve"> "Email": "maria.lopez@example.com",</w:t>
        <w:br/>
        <w:t xml:space="preserve"> "AdminGroupID": 45,</w:t>
        <w:br/>
        <w:t xml:space="preserve"> "ABA": "021000021",</w:t>
        <w:br/>
        <w:t xml:space="preserve"> "Phone": "800-555-0199"</w:t>
        <w:br/>
        <w:t xml:space="preserve">  }'</w:t>
      </w:r>
    </w:p>
    <w:p>
      <w:pPr>
        <w:pStyle w:val="Heading3"/>
      </w:pPr>
      <w:r>
        <w:t>Behavior</w:t>
      </w:r>
    </w:p>
    <w:p>
      <w:pPr>
        <w:pStyle w:val="ListBullet"/>
      </w:pPr>
      <w:r>
        <w:t>Validates the required fields in the JSON body (LoginName, FirstName, LastName, Email, AdminGroupID).</w:t>
      </w:r>
    </w:p>
    <w:p>
      <w:pPr>
        <w:pStyle w:val="ListBullet"/>
      </w:pPr>
      <w:r>
        <w:t>Creates the Admin (CSR) user and assigns them to the specified admin group/role.</w:t>
      </w:r>
    </w:p>
    <w:p>
      <w:pPr>
        <w:pStyle w:val="ListBullet"/>
      </w:pPr>
      <w:r>
        <w:t>Returns a success envelope; on success, data.Password contains the created admin’s password.</w:t>
      </w:r>
    </w:p>
    <w:p>
      <w:pPr>
        <w:pStyle w:val="Heading3"/>
      </w:pPr>
      <w:r>
        <w:t>Error Handling</w:t>
      </w:r>
    </w:p>
    <w:p>
      <w:pPr>
        <w:pStyle w:val="ListBullet"/>
      </w:pPr>
      <w:r>
        <w:t>400: Missing required parameters or invalid request body.</w:t>
      </w:r>
    </w:p>
    <w:p>
      <w:pPr>
        <w:pStyle w:val="ListBullet"/>
      </w:pPr>
      <w:r>
        <w:t>409: The provided LoginName already exists.</w:t>
      </w:r>
    </w:p>
    <w:p>
      <w:pPr>
        <w:pStyle w:val="ListBullet"/>
      </w:pPr>
      <w:r>
        <w:t>500: Internal platform error.</w:t>
      </w:r>
    </w:p>
    <w:p>
      <w:pPr>
        <w:pStyle w:val="ListBullet"/>
      </w:pPr>
      <w:r>
        <w:t>Default: Generic error response envelope.</w:t>
      </w:r>
    </w:p>
    <w:p>
      <w:pPr>
        <w:pStyle w:val="Heading3"/>
      </w:pPr>
      <w:r>
        <w:t>Related adminUsers actions</w:t>
      </w:r>
    </w:p>
    <w:p>
      <w:pPr>
        <w:pStyle w:val="ListBullet"/>
      </w:pPr>
      <w:r>
        <w:t>[PUT] Update an Admin User — /v2/UpdateAdminUser</w:t>
      </w:r>
    </w:p>
    <w:p>
      <w:pPr>
        <w:pStyle w:val="ListBullet"/>
      </w:pPr>
      <w:r>
        <w:t>[GET] Get Admin User List — /v2/GetAdminUserList</w:t>
      </w:r>
    </w:p>
    <w:p>
      <w:pPr>
        <w:pStyle w:val="ListBullet"/>
      </w:pPr>
      <w:r>
        <w:t>[DELETE] Delete an Admin User — /v2/DeleteAdminUser/{{adminUserId}}</w:t>
      </w:r>
    </w:p>
    <w:p>
      <w:pPr>
        <w:pStyle w:val="ListBullet"/>
      </w:pPr>
      <w:r>
        <w:t>[POST] Disable an Admin User — /v2/DisableAdminUser</w:t>
      </w:r>
    </w:p>
    <w:p>
      <w:pPr>
        <w:pStyle w:val="ListBullet"/>
      </w:pPr>
      <w:r>
        <w:t>[POST] Enable an Admin User — /v2/EnableAdminUser</w:t>
      </w:r>
    </w:p>
    <w:p>
      <w:r>
        <w:br w:type="page"/>
      </w:r>
    </w:p>
    <w:p>
      <w:pPr>
        <w:pStyle w:val="Heading2"/>
      </w:pPr>
      <w:r>
        <w:t>33. [POST] Make ACH Payment (Beta)</w:t>
      </w:r>
    </w:p>
    <w:p>
      <w:r>
        <w:rPr>
          <w:b/>
        </w:rPr>
        <w:t xml:space="preserve">Endpoint: </w:t>
      </w:r>
      <w:r>
        <w:rPr>
          <w:rFonts w:ascii="Courier New" w:hAnsi="Courier New"/>
          <w:sz w:val="18"/>
        </w:rPr>
        <w:t>/v2/OpenBanking/Payment/MakeACHPayments</w:t>
      </w:r>
    </w:p>
    <w:p>
      <w:pPr>
        <w:pStyle w:val="Heading3"/>
      </w:pPr>
      <w:r>
        <w:t>Prerequisites</w:t>
      </w:r>
    </w:p>
    <w:p>
      <w:pPr>
        <w:pStyle w:val="ListBullet"/>
      </w:pPr>
      <w:r>
        <w:t>Must have Open Banking enabled for your institution/environment.</w:t>
      </w:r>
    </w:p>
    <w:p>
      <w:pPr>
        <w:pStyle w:val="ListBullet"/>
      </w:pPr>
      <w:r>
        <w:t>Must have a valid Open Banking customer key (ob_customer_key).</w:t>
      </w:r>
    </w:p>
    <w:p>
      <w:pPr>
        <w:pStyle w:val="ListBullet"/>
      </w:pPr>
      <w:r>
        <w:t>Must have originating account details (account number, product type, and (optionally) ABA if required by your configuration).</w:t>
      </w:r>
    </w:p>
    <w:p>
      <w:pPr>
        <w:pStyle w:val="ListBullet"/>
      </w:pPr>
      <w:r>
        <w:t>Must have recipient routing/account details for each transaction detail line.</w:t>
      </w:r>
    </w:p>
    <w:p>
      <w:pPr>
        <w:pStyle w:val="Heading3"/>
      </w:pPr>
      <w:r>
        <w:t>Method</w:t>
      </w:r>
    </w:p>
    <w:p>
      <w:r>
        <w:t>POST</w:t>
      </w:r>
    </w:p>
    <w:p>
      <w:pPr>
        <w:pStyle w:val="Heading3"/>
      </w:pPr>
      <w:r>
        <w:t>URL</w:t>
      </w:r>
    </w:p>
    <w:p>
      <w:r>
        <w:t>https://{{OAUTH_METADATA.meta.environment}}.q2api.com/v2/OpenBanking/Payment/MakeACHPayments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ACH payments using Open Banking. You submit an Open Banking customer key and one or more transactions; each transaction contains payment metadata and one or more recipient transaction detail entries.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the request body as JSON (Content-Type: application/json).</w:t>
      </w:r>
    </w:p>
    <w:p>
      <w:pPr>
        <w:pStyle w:val="ListBullet"/>
      </w:pPr>
      <w:r>
        <w:t>paymentDate must be present or a future date (format YYYY-MM-DD).</w:t>
      </w:r>
    </w:p>
    <w:p>
      <w:pPr>
        <w:pStyle w:val="ListBullet"/>
      </w:pPr>
      <w:r>
        <w:t>secCode must be one of: CCD, PPD.</w:t>
      </w:r>
    </w:p>
    <w:p>
      <w:pPr>
        <w:pStyle w:val="ListBullet"/>
      </w:pPr>
      <w:r>
        <w:t>transactionDetails[].amount must be greater than zero.</w:t>
      </w:r>
    </w:p>
    <w:p>
      <w:pPr>
        <w:pStyle w:val="ListBullet"/>
      </w:pPr>
      <w:r>
        <w:t>companyEntryDescription max length is 10; values exceeding this will be truncated.</w:t>
      </w:r>
    </w:p>
    <w:p>
      <w:pPr>
        <w:pStyle w:val="ListBullet"/>
      </w:pPr>
      <w:r>
        <w:t>transactionDetails[].addenda max length is 80; values exceeding this will be truncated.</w:t>
      </w:r>
    </w:p>
    <w:p>
      <w:pPr>
        <w:pStyle w:val="ListBullet"/>
      </w:pPr>
      <w:r>
        <w:t>ABAs (originatingAba, transactionDetails[].aba) must be valid ABA values.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transactions</w:t>
            </w:r>
          </w:p>
        </w:tc>
        <w:tc>
          <w:tcPr>
            <w:tcW w:type="dxa" w:w="2880"/>
          </w:tcPr>
          <w:p>
            <w:r>
              <w:t>array</w:t>
            </w:r>
          </w:p>
        </w:tc>
        <w:tc>
          <w:tcPr>
            <w:tcW w:type="dxa" w:w="2880"/>
          </w:tcPr>
          <w:p>
            <w:r>
              <w:t>Array of ACH transactions to create.</w:t>
            </w:r>
          </w:p>
        </w:tc>
      </w:tr>
    </w:tbl>
    <w:p/>
    <w:p>
      <w:pPr>
        <w:pStyle w:val="Heading3"/>
      </w:pPr>
      <w:r>
        <w:t>Optional Request Body Fields</w:t>
      </w:r>
    </w:p>
    <w:p>
      <w:r>
        <w:t>None documented at the top level.</w:t>
      </w:r>
    </w:p>
    <w:p>
      <w:pPr>
        <w:pStyle w:val="Heading3"/>
      </w:pPr>
      <w:r>
        <w:t>transactions[]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transactions[].externalId</w:t>
            </w:r>
          </w:p>
        </w:tc>
        <w:tc>
          <w:tcPr>
            <w:tcW w:type="dxa" w:w="2880"/>
          </w:tcPr>
          <w:p>
            <w:r>
              <w:t>string</w:t>
            </w:r>
          </w:p>
        </w:tc>
        <w:tc>
          <w:tcPr>
            <w:tcW w:type="dxa" w:w="2880"/>
          </w:tcPr>
          <w:p>
            <w:r>
              <w:t>Identifier used to track individual transactions by the API caller.</w:t>
            </w:r>
          </w:p>
        </w:tc>
      </w:tr>
      <w:tr>
        <w:tc>
          <w:tcPr>
            <w:tcW w:type="dxa" w:w="2880"/>
          </w:tcPr>
          <w:p>
            <w:r>
              <w:t>transactions[].paymentDate</w:t>
            </w:r>
          </w:p>
        </w:tc>
        <w:tc>
          <w:tcPr>
            <w:tcW w:type="dxa" w:w="2880"/>
          </w:tcPr>
          <w:p>
            <w:r>
              <w:t>string</w:t>
            </w:r>
          </w:p>
        </w:tc>
        <w:tc>
          <w:tcPr>
            <w:tcW w:type="dxa" w:w="2880"/>
          </w:tcPr>
          <w:p>
            <w:r>
              <w:t>Payment date for the transactions (YYYY-MM-DD). Must be present or future date.</w:t>
            </w:r>
          </w:p>
        </w:tc>
      </w:tr>
      <w:tr>
        <w:tc>
          <w:tcPr>
            <w:tcW w:type="dxa" w:w="2880"/>
          </w:tcPr>
          <w:p>
            <w:r>
              <w:t>transactions[].originatingAccountNumber</w:t>
            </w:r>
          </w:p>
        </w:tc>
        <w:tc>
          <w:tcPr>
            <w:tcW w:type="dxa" w:w="2880"/>
          </w:tcPr>
          <w:p>
            <w:r>
              <w:t>string</w:t>
            </w:r>
          </w:p>
        </w:tc>
        <w:tc>
          <w:tcPr>
            <w:tcW w:type="dxa" w:w="2880"/>
          </w:tcPr>
          <w:p>
            <w:r>
              <w:t>The account number for the Originating Account.</w:t>
            </w:r>
          </w:p>
        </w:tc>
      </w:tr>
      <w:tr>
        <w:tc>
          <w:tcPr>
            <w:tcW w:type="dxa" w:w="2880"/>
          </w:tcPr>
          <w:p>
            <w:r>
              <w:t>transactions[].originatingProductType</w:t>
            </w:r>
          </w:p>
        </w:tc>
        <w:tc>
          <w:tcPr>
            <w:tcW w:type="dxa" w:w="2880"/>
          </w:tcPr>
          <w:p>
            <w:r>
              <w:t>string</w:t>
            </w:r>
          </w:p>
        </w:tc>
        <w:tc>
          <w:tcPr>
            <w:tcW w:type="dxa" w:w="2880"/>
          </w:tcPr>
          <w:p>
            <w:r>
              <w:t>Product type of the originating account. Provide the value received for the product_type_name element from the Lookup Accounts API call.</w:t>
            </w:r>
          </w:p>
        </w:tc>
      </w:tr>
      <w:tr>
        <w:tc>
          <w:tcPr>
            <w:tcW w:type="dxa" w:w="2880"/>
          </w:tcPr>
          <w:p>
            <w:r>
              <w:t>transactions[].secCode</w:t>
            </w:r>
          </w:p>
        </w:tc>
        <w:tc>
          <w:tcPr>
            <w:tcW w:type="dxa" w:w="2880"/>
          </w:tcPr>
          <w:p>
            <w:r>
              <w:t>string</w:t>
            </w:r>
          </w:p>
        </w:tc>
        <w:tc>
          <w:tcPr>
            <w:tcW w:type="dxa" w:w="2880"/>
          </w:tcPr>
          <w:p>
            <w:r>
              <w:t>SEC Code for the ACH transactions. Allowed values: CCD, PPD.</w:t>
            </w:r>
          </w:p>
        </w:tc>
      </w:tr>
      <w:tr>
        <w:tc>
          <w:tcPr>
            <w:tcW w:type="dxa" w:w="2880"/>
          </w:tcPr>
          <w:p>
            <w:r>
              <w:t>transactions[].transactionDetails</w:t>
            </w:r>
          </w:p>
        </w:tc>
        <w:tc>
          <w:tcPr>
            <w:tcW w:type="dxa" w:w="2880"/>
          </w:tcPr>
          <w:p>
            <w:r>
              <w:t>array</w:t>
            </w:r>
          </w:p>
        </w:tc>
        <w:tc>
          <w:tcPr>
            <w:tcW w:type="dxa" w:w="2880"/>
          </w:tcPr>
          <w:p>
            <w:r>
              <w:t>ACH transaction details (one or more recipients/details).</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transactions[].originatingAba</w:t>
            </w:r>
          </w:p>
        </w:tc>
        <w:tc>
          <w:tcPr>
            <w:tcW w:type="dxa" w:w="2880"/>
          </w:tcPr>
          <w:p>
            <w:r>
              <w:t>string</w:t>
            </w:r>
          </w:p>
        </w:tc>
        <w:tc>
          <w:tcPr>
            <w:tcW w:type="dxa" w:w="2880"/>
          </w:tcPr>
          <w:p>
            <w:r>
              <w:t>The ABA for the Originating Account. Must be a valid ABA.</w:t>
            </w:r>
          </w:p>
        </w:tc>
      </w:tr>
      <w:tr>
        <w:tc>
          <w:tcPr>
            <w:tcW w:type="dxa" w:w="2880"/>
          </w:tcPr>
          <w:p>
            <w:r>
              <w:t>transactions[].description</w:t>
            </w:r>
          </w:p>
        </w:tc>
        <w:tc>
          <w:tcPr>
            <w:tcW w:type="dxa" w:w="2880"/>
          </w:tcPr>
          <w:p>
            <w:r>
              <w:t>string</w:t>
            </w:r>
          </w:p>
        </w:tc>
        <w:tc>
          <w:tcPr>
            <w:tcW w:type="dxa" w:w="2880"/>
          </w:tcPr>
          <w:p>
            <w:r>
              <w:t>Description for the transaction.</w:t>
            </w:r>
          </w:p>
        </w:tc>
      </w:tr>
      <w:tr>
        <w:tc>
          <w:tcPr>
            <w:tcW w:type="dxa" w:w="2880"/>
          </w:tcPr>
          <w:p>
            <w:r>
              <w:t>transactions[].companyEntryDescription</w:t>
            </w:r>
          </w:p>
        </w:tc>
        <w:tc>
          <w:tcPr>
            <w:tcW w:type="dxa" w:w="2880"/>
          </w:tcPr>
          <w:p>
            <w:r>
              <w:t>string</w:t>
            </w:r>
          </w:p>
        </w:tc>
        <w:tc>
          <w:tcPr>
            <w:tcW w:type="dxa" w:w="2880"/>
          </w:tcPr>
          <w:p>
            <w:r>
              <w:t>Originator's description that may be printed on the receiver’s bank statement (e.g., Payroll). Max length 10; if exceeded it will be truncated.</w:t>
            </w:r>
          </w:p>
        </w:tc>
      </w:tr>
    </w:tbl>
    <w:p/>
    <w:p>
      <w:pPr>
        <w:pStyle w:val="Heading3"/>
      </w:pPr>
      <w:r>
        <w:t>transactions[].transactionDetails[]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transactions[].transactionDetails[].aba</w:t>
            </w:r>
          </w:p>
        </w:tc>
        <w:tc>
          <w:tcPr>
            <w:tcW w:type="dxa" w:w="2880"/>
          </w:tcPr>
          <w:p>
            <w:r>
              <w:t>string</w:t>
            </w:r>
          </w:p>
        </w:tc>
        <w:tc>
          <w:tcPr>
            <w:tcW w:type="dxa" w:w="2880"/>
          </w:tcPr>
          <w:p>
            <w:r>
              <w:t>ABA for the recipient. Must be a valid ABA.</w:t>
            </w:r>
          </w:p>
        </w:tc>
      </w:tr>
      <w:tr>
        <w:tc>
          <w:tcPr>
            <w:tcW w:type="dxa" w:w="2880"/>
          </w:tcPr>
          <w:p>
            <w:r>
              <w:t>transactions[].transactionDetails[].accountNumber</w:t>
            </w:r>
          </w:p>
        </w:tc>
        <w:tc>
          <w:tcPr>
            <w:tcW w:type="dxa" w:w="2880"/>
          </w:tcPr>
          <w:p>
            <w:r>
              <w:t>string</w:t>
            </w:r>
          </w:p>
        </w:tc>
        <w:tc>
          <w:tcPr>
            <w:tcW w:type="dxa" w:w="2880"/>
          </w:tcPr>
          <w:p>
            <w:r>
              <w:t>Account number for the recipient.</w:t>
            </w:r>
          </w:p>
        </w:tc>
      </w:tr>
      <w:tr>
        <w:tc>
          <w:tcPr>
            <w:tcW w:type="dxa" w:w="2880"/>
          </w:tcPr>
          <w:p>
            <w:r>
              <w:t>transactions[].transactionDetails[].amount</w:t>
            </w:r>
          </w:p>
        </w:tc>
        <w:tc>
          <w:tcPr>
            <w:tcW w:type="dxa" w:w="2880"/>
          </w:tcPr>
          <w:p>
            <w:r>
              <w:t>string</w:t>
            </w:r>
          </w:p>
        </w:tc>
        <w:tc>
          <w:tcPr>
            <w:tcW w:type="dxa" w:w="2880"/>
          </w:tcPr>
          <w:p>
            <w:r>
              <w:t>Amount to be transferred. Must be greater than zero.</w:t>
            </w:r>
          </w:p>
        </w:tc>
      </w:tr>
      <w:tr>
        <w:tc>
          <w:tcPr>
            <w:tcW w:type="dxa" w:w="2880"/>
          </w:tcPr>
          <w:p>
            <w:r>
              <w:t>transactions[].transactionDetails[].accountType</w:t>
            </w:r>
          </w:p>
        </w:tc>
        <w:tc>
          <w:tcPr>
            <w:tcW w:type="dxa" w:w="2880"/>
          </w:tcPr>
          <w:p>
            <w:r>
              <w:t>string</w:t>
            </w:r>
          </w:p>
        </w:tc>
        <w:tc>
          <w:tcPr>
            <w:tcW w:type="dxa" w:w="2880"/>
          </w:tcPr>
          <w:p>
            <w:r>
              <w:t>Type of the recipient account. Allowed values: Checking, Savings, Loan.</w:t>
            </w:r>
          </w:p>
        </w:tc>
      </w:tr>
      <w:tr>
        <w:tc>
          <w:tcPr>
            <w:tcW w:type="dxa" w:w="2880"/>
          </w:tcPr>
          <w:p>
            <w:r>
              <w:t>transactions[].transactionDetails[].name</w:t>
            </w:r>
          </w:p>
        </w:tc>
        <w:tc>
          <w:tcPr>
            <w:tcW w:type="dxa" w:w="2880"/>
          </w:tcPr>
          <w:p>
            <w:r>
              <w:t>string</w:t>
            </w:r>
          </w:p>
        </w:tc>
        <w:tc>
          <w:tcPr>
            <w:tcW w:type="dxa" w:w="2880"/>
          </w:tcPr>
          <w:p>
            <w:r>
              <w:t>Name of the account holder.</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transactions[].transactionDetails[].recipientDisplayName</w:t>
            </w:r>
          </w:p>
        </w:tc>
        <w:tc>
          <w:tcPr>
            <w:tcW w:type="dxa" w:w="2880"/>
          </w:tcPr>
          <w:p>
            <w:r>
              <w:t>string</w:t>
            </w:r>
          </w:p>
        </w:tc>
        <w:tc>
          <w:tcPr>
            <w:tcW w:type="dxa" w:w="2880"/>
          </w:tcPr>
          <w:p>
            <w:r>
              <w:t>Display name of the account holder.</w:t>
            </w:r>
          </w:p>
        </w:tc>
      </w:tr>
      <w:tr>
        <w:tc>
          <w:tcPr>
            <w:tcW w:type="dxa" w:w="2880"/>
          </w:tcPr>
          <w:p>
            <w:r>
              <w:t>transactions[].transactionDetails[].addenda</w:t>
            </w:r>
          </w:p>
        </w:tc>
        <w:tc>
          <w:tcPr>
            <w:tcW w:type="dxa" w:w="2880"/>
          </w:tcPr>
          <w:p>
            <w:r>
              <w:t>string</w:t>
            </w:r>
          </w:p>
        </w:tc>
        <w:tc>
          <w:tcPr>
            <w:tcW w:type="dxa" w:w="2880"/>
          </w:tcPr>
          <w:p>
            <w:r>
              <w:t>Additional information associated with the payment. Max length 80; if exceeded it will be truncated.</w:t>
            </w:r>
          </w:p>
        </w:tc>
      </w:tr>
    </w:tbl>
    <w:p/>
    <w:p>
      <w:pPr>
        <w:pStyle w:val="Heading3"/>
      </w:pPr>
      <w:r>
        <w:t>Response</w:t>
      </w:r>
    </w:p>
    <w:p>
      <w:pPr>
        <w:pStyle w:val="Heading3"/>
      </w:pPr>
      <w:r>
        <w:t>Success Response (200 OK)</w:t>
      </w:r>
    </w:p>
    <w:p>
      <w:r>
        <w:rPr>
          <w:b/>
        </w:rPr>
        <w:t>Note: Response is documented as OneOf(...) with two possible shapes.</w:t>
      </w:r>
    </w:p>
    <w:p>
      <w:pPr>
        <w:pStyle w:val="Heading4"/>
      </w:pPr>
      <w:r>
        <w:t>200 Shape A (with data.referenceKey)</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"referenceKey": "a1b2c3d4-e5f6-7890-abcd-ef0123456789"</w:t>
        <w:br/>
        <w:t xml:space="preserve"> },</w:t>
        <w:br/>
        <w:t xml:space="preserve"> "errorReturnCode": 0,</w:t>
        <w:br/>
        <w:t xml:space="preserve"> "endUserMessage": "",</w:t>
        <w:br/>
        <w:t xml:space="preserve"> "expectedWaitTime": 0,</w:t>
        <w:br/>
        <w:t xml:space="preserve"> "log_ref_id": "LOG-1234567890"</w:t>
        <w:br/>
        <w:t>}</w:t>
      </w:r>
    </w:p>
    <w:p>
      <w:pPr>
        <w:pStyle w:val="Heading4"/>
      </w:pPr>
      <w:r>
        <w:t>200 Shape B (data can be empty/null on errors)</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"errorReturnCode": 0,</w:t>
        <w:br/>
        <w:t xml:space="preserve"> "endUserMessage": "",</w:t>
        <w:br/>
        <w:t xml:space="preserve"> "expectedWaitTime": 0,</w:t>
        <w:br/>
        <w:t xml:space="preserve"> "log_ref_id": "LOG-1234567890"</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"REQ-1234567890",</w:t>
        <w:br/>
        <w:t xml:space="preserve"> "status": 400,</w:t>
        <w:br/>
        <w:t xml:space="preserve"> "log_ref_id": "LOG-1234567890"</w:t>
        <w:br/>
        <w:t>}</w:t>
      </w:r>
    </w:p>
    <w:p>
      <w:pPr>
        <w:pStyle w:val="Heading3"/>
      </w:pPr>
      <w:r>
        <w:t>Error Response (401 Client Error)</w:t>
      </w:r>
    </w:p>
    <w:p>
      <w:r>
        <w:t>Applies to possibilities such as: invalid ob_customer_key, missing ob_customer_key,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ob_customer_key"</w:t>
        <w:br/>
        <w:t xml:space="preserve"> }</w:t>
        <w:br/>
        <w:t xml:space="preserve"> ],</w:t>
        <w:br/>
        <w:t xml:space="preserve"> "requestid": "REQ-1234567890",</w:t>
        <w:br/>
        <w:t xml:space="preserve"> "status": 401,</w:t>
        <w:br/>
        <w:t xml:space="preserve"> "log_ref_id": "LOG-1234567890"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"REQ-1234567890",</w:t>
        <w:br/>
        <w:t xml:space="preserve"> "status": 500,</w:t>
        <w:br/>
        <w:t xml:space="preserve"> "log_ref_id": "LOG-1234567890"</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"REQ-1234567890",</w:t>
        <w:br/>
        <w:t xml:space="preserve"> "status": 503,</w:t>
        <w:br/>
        <w:t xml:space="preserve"> "log_ref_id": "LOG-1234567890"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"REQ-1234567890",</w:t>
        <w:br/>
        <w:t xml:space="preserve"> "status": 0,</w:t>
        <w:br/>
        <w:t xml:space="preserve"> "log_ref_id": "LOG-1234567890"</w:t>
        <w:br/>
        <w:t>}</w:t>
      </w:r>
    </w:p>
    <w:p>
      <w:pPr>
        <w:pStyle w:val="Heading3"/>
      </w:pPr>
      <w:r>
        <w:t>Response Fields</w:t>
      </w:r>
    </w:p>
    <w:p>
      <w:r>
        <w:rPr>
          <w:b/>
        </w:rPr>
        <w:t>Note: Because the response is OneOf, some fields may appear depending on the shape/status.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 | string</w:t>
            </w:r>
          </w:p>
        </w:tc>
        <w:tc>
          <w:tcPr>
            <w:tcW w:type="dxa" w:w="2880"/>
          </w:tcPr>
          <w:p>
            <w:r>
              <w:t>Indicates whether the request is successful. (Docs show both boolean and string.)</w:t>
            </w:r>
          </w:p>
        </w:tc>
      </w:tr>
      <w:tr>
        <w:tc>
          <w:tcPr>
            <w:tcW w:type="dxa" w:w="2880"/>
          </w:tcPr>
          <w:p>
            <w:r>
              <w:t>exceptionMessage</w:t>
            </w:r>
          </w:p>
        </w:tc>
        <w:tc>
          <w:tcPr>
            <w:tcW w:type="dxa" w:w="2880"/>
          </w:tcPr>
          <w:p>
            <w:r>
              <w:t>string</w:t>
            </w:r>
          </w:p>
        </w:tc>
        <w:tc>
          <w:tcPr>
            <w:tcW w:type="dxa" w:w="2880"/>
          </w:tcPr>
          <w:p>
            <w:r>
              <w:t>Exceptions found when processing the request / description of the error message.</w:t>
            </w:r>
          </w:p>
        </w:tc>
      </w:tr>
      <w:tr>
        <w:tc>
          <w:tcPr>
            <w:tcW w:type="dxa" w:w="2880"/>
          </w:tcPr>
          <w:p>
            <w:r>
              <w:t>data</w:t>
            </w:r>
          </w:p>
        </w:tc>
        <w:tc>
          <w:tcPr>
            <w:tcW w:type="dxa" w:w="2880"/>
          </w:tcPr>
          <w:p>
            <w:r>
              <w:t>object | string</w:t>
            </w:r>
          </w:p>
        </w:tc>
        <w:tc>
          <w:tcPr>
            <w:tcW w:type="dxa" w:w="2880"/>
          </w:tcPr>
          <w:p>
            <w:r>
              <w:t>On success may include referenceKey; on errors can be empty or null (docs indicate string).</w:t>
            </w:r>
          </w:p>
        </w:tc>
      </w:tr>
      <w:tr>
        <w:tc>
          <w:tcPr>
            <w:tcW w:type="dxa" w:w="2880"/>
          </w:tcPr>
          <w:p>
            <w:r>
              <w:t>data.referenceKey</w:t>
            </w:r>
          </w:p>
        </w:tc>
        <w:tc>
          <w:tcPr>
            <w:tcW w:type="dxa" w:w="2880"/>
          </w:tcPr>
          <w:p>
            <w:r>
              <w:t>string</w:t>
            </w:r>
          </w:p>
        </w:tc>
        <w:tc>
          <w:tcPr>
            <w:tcW w:type="dxa" w:w="2880"/>
          </w:tcPr>
          <w:p>
            <w:r>
              <w:t>Reference ID to be used to fetch payment status.</w:t>
            </w:r>
          </w:p>
        </w:tc>
      </w:tr>
      <w:tr>
        <w:tc>
          <w:tcPr>
            <w:tcW w:type="dxa" w:w="2880"/>
          </w:tcPr>
          <w:p>
            <w:r>
              <w:t>errorReturnCode</w:t>
            </w:r>
          </w:p>
        </w:tc>
        <w:tc>
          <w:tcPr>
            <w:tcW w:type="dxa" w:w="2880"/>
          </w:tcPr>
          <w:p>
            <w:r>
              <w:t>integer</w:t>
            </w:r>
          </w:p>
        </w:tc>
        <w:tc>
          <w:tcPr>
            <w:tcW w:type="dxa" w:w="2880"/>
          </w:tcPr>
          <w:p>
            <w:r>
              <w:t>Error code if any; 0 if no errors (as documented in one success shape).</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w:t>
            </w:r>
          </w:p>
        </w:tc>
      </w:tr>
      <w:tr>
        <w:tc>
          <w:tcPr>
            <w:tcW w:type="dxa" w:w="2880"/>
          </w:tcPr>
          <w:p>
            <w:r>
              <w:t>log_ref_id</w:t>
            </w:r>
          </w:p>
        </w:tc>
        <w:tc>
          <w:tcPr>
            <w:tcW w:type="dxa" w:w="2880"/>
          </w:tcPr>
          <w:p>
            <w:r>
              <w:t>string</w:t>
            </w:r>
          </w:p>
        </w:tc>
        <w:tc>
          <w:tcPr>
            <w:tcW w:type="dxa" w:w="2880"/>
          </w:tcPr>
          <w:p>
            <w:r>
              <w:t>ID to be used to fetch logs.</w:t>
            </w:r>
          </w:p>
        </w:tc>
      </w:tr>
      <w:tr>
        <w:tc>
          <w:tcPr>
            <w:tcW w:type="dxa" w:w="2880"/>
          </w:tcPr>
          <w:p>
            <w:r>
              <w:t>errors</w:t>
            </w:r>
          </w:p>
        </w:tc>
        <w:tc>
          <w:tcPr>
            <w:tcW w:type="dxa" w:w="2880"/>
          </w:tcPr>
          <w:p>
            <w:r>
              <w:t>array</w:t>
            </w:r>
          </w:p>
        </w:tc>
        <w:tc>
          <w:tcPr>
            <w:tcW w:type="dxa" w:w="2880"/>
          </w:tcPr>
          <w:p>
            <w:r>
              <w:t>Array of errors (primarily in error responses).</w:t>
            </w:r>
          </w:p>
        </w:tc>
      </w:tr>
      <w:tr>
        <w:tc>
          <w:tcPr>
            <w:tcW w:type="dxa" w:w="2880"/>
          </w:tcPr>
          <w:p>
            <w:r>
              <w:t>errors[].code</w:t>
            </w:r>
          </w:p>
        </w:tc>
        <w:tc>
          <w:tcPr>
            <w:tcW w:type="dxa" w:w="2880"/>
          </w:tcPr>
          <w:p>
            <w:r>
              <w:t>integer</w:t>
            </w:r>
          </w:p>
        </w:tc>
        <w:tc>
          <w:tcPr>
            <w:tcW w:type="dxa" w:w="2880"/>
          </w:tcPr>
          <w:p>
            <w:r>
              <w:t>The error/status code.</w:t>
            </w:r>
          </w:p>
        </w:tc>
      </w:tr>
      <w:tr>
        <w:tc>
          <w:tcPr>
            <w:tcW w:type="dxa" w:w="2880"/>
          </w:tcPr>
          <w:p>
            <w:r>
              <w:t>errors[].message</w:t>
            </w:r>
          </w:p>
        </w:tc>
        <w:tc>
          <w:tcPr>
            <w:tcW w:type="dxa" w:w="2880"/>
          </w:tcPr>
          <w:p>
            <w:r>
              <w:t>string</w:t>
            </w:r>
          </w:p>
        </w:tc>
        <w:tc>
          <w:tcPr>
            <w:tcW w:type="dxa" w:w="2880"/>
          </w:tcPr>
          <w:p>
            <w:r>
              <w:t>Description of the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echoed in the payload.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'https://{{OAUTH_METADATA.meta.environment}}.q2api.com/v2/OpenBanking/Payment/MakeACHPayments' \</w:t>
        <w:br/>
        <w:t xml:space="preserve"> --header 'Accept: application/json' \</w:t>
        <w:br/>
        <w:t xml:space="preserve"> --header 'Content-Type: application/json' \</w:t>
        <w:br/>
        <w:t xml:space="preserve"> --data '{</w:t>
        <w:br/>
        <w:t xml:space="preserve"> "ob_customer_key": "OB-CUST-001234567",</w:t>
        <w:br/>
        <w:t xml:space="preserve"> "transactions": [</w:t>
        <w:br/>
        <w:t xml:space="preserve">      {</w:t>
        <w:br/>
        <w:t xml:space="preserve"> "externalId": "ext-0001",</w:t>
        <w:br/>
        <w:t xml:space="preserve"> "paymentDate": "2026-03-20",</w:t>
        <w:br/>
        <w:t xml:space="preserve"> "originatingAccountNumber": "1234567890",</w:t>
        <w:br/>
        <w:t xml:space="preserve"> "originatingAba": "091000019",</w:t>
        <w:br/>
        <w:t xml:space="preserve"> "originatingProductType": "Checking",</w:t>
        <w:br/>
        <w:t xml:space="preserve"> "description": "Vendor payment",</w:t>
        <w:br/>
        <w:t xml:space="preserve"> "secCode": "CCD",</w:t>
        <w:br/>
        <w:t xml:space="preserve"> "companyEntryDescription": "PAYROLL",</w:t>
        <w:br/>
        <w:t xml:space="preserve"> "transactionDetails": [</w:t>
        <w:br/>
        <w:t xml:space="preserve">          {</w:t>
        <w:br/>
        <w:t xml:space="preserve"> "aba": "121000248",</w:t>
        <w:br/>
        <w:t xml:space="preserve"> "accountNumber": "9876543210",</w:t>
        <w:br/>
        <w:t xml:space="preserve"> "amount": "125.50",</w:t>
        <w:br/>
        <w:t xml:space="preserve"> "accountType": "Checking",</w:t>
        <w:br/>
        <w:t xml:space="preserve"> "name": "Acme Supplies LLC",</w:t>
        <w:br/>
        <w:t xml:space="preserve"> "recipientDisplayName": "Acme Supplies",</w:t>
        <w:br/>
        <w:t xml:space="preserve"> "addenda": "Invoice 100045"</w:t>
        <w:br/>
        <w:t xml:space="preserve">          }</w:t>
        <w:br/>
        <w:t xml:space="preserve">        ]</w:t>
        <w:br/>
        <w:t xml:space="preserve">      }</w:t>
        <w:br/>
        <w:t xml:space="preserve">    ]</w:t>
        <w:br/>
        <w:t xml:space="preserve">  }'</w:t>
      </w:r>
    </w:p>
    <w:p>
      <w:pPr>
        <w:pStyle w:val="Heading3"/>
      </w:pPr>
      <w:r>
        <w:t>Example Usage</w:t>
      </w:r>
    </w:p>
    <w:p>
      <w:pPr>
        <w:pStyle w:val="Heading3"/>
      </w:pPr>
      <w:r>
        <w:t>Example 1: Single transaction with one recipient</w:t>
      </w:r>
    </w:p>
    <w:p>
      <w:r>
        <w:rPr>
          <w:b/>
          <w:color w:val="666666"/>
          <w:sz w:val="16"/>
        </w:rPr>
        <w:t>[bash]</w:t>
      </w:r>
    </w:p>
    <w:p>
      <w:pPr>
        <w:shd w:fill="F2F2F2" w:val="clear"/>
      </w:pPr>
      <w:r>
        <w:rPr>
          <w:rFonts w:ascii="Courier New" w:hAnsi="Courier New"/>
          <w:sz w:val="17"/>
        </w:rPr>
        <w:t>curl --location 'https://{{OAUTH_METADATA.meta.environment}}.q2api.com/v2/OpenBanking/Payment/MakeACHPayments' \</w:t>
        <w:br/>
        <w:t xml:space="preserve"> --header 'Accept: application/json' \</w:t>
        <w:br/>
        <w:t xml:space="preserve"> --header 'Content-Type: application/json' \</w:t>
        <w:br/>
        <w:t xml:space="preserve"> --data '{</w:t>
        <w:br/>
        <w:t xml:space="preserve"> "ob_customer_key": "OB-CUST-001234567",</w:t>
        <w:br/>
        <w:t xml:space="preserve"> "transactions": [</w:t>
        <w:br/>
        <w:t xml:space="preserve">      {</w:t>
        <w:br/>
        <w:t xml:space="preserve"> "externalId": "pay-2026-00001",</w:t>
        <w:br/>
        <w:t xml:space="preserve"> "paymentDate": "2026-03-20",</w:t>
        <w:br/>
        <w:t xml:space="preserve"> "originatingAccountNumber": "1234567890",</w:t>
        <w:br/>
        <w:t xml:space="preserve"> "originatingProductType": "Checking",</w:t>
        <w:br/>
        <w:t xml:space="preserve"> "secCode": "PPD",</w:t>
        <w:br/>
        <w:t xml:space="preserve"> "transactionDetails": [</w:t>
        <w:br/>
        <w:t xml:space="preserve">          {</w:t>
        <w:br/>
        <w:t xml:space="preserve"> "aba": "121000248",</w:t>
        <w:br/>
        <w:t xml:space="preserve"> "accountNumber": "000111222333",</w:t>
        <w:br/>
        <w:t xml:space="preserve"> "amount": "50.00",</w:t>
        <w:br/>
        <w:t xml:space="preserve"> "accountType": "Savings",</w:t>
        <w:br/>
        <w:t xml:space="preserve"> "name": "John Doe"</w:t>
        <w:br/>
        <w:t xml:space="preserve">          }</w:t>
        <w:br/>
        <w:t xml:space="preserve">        ]</w:t>
        <w:br/>
        <w:t xml:space="preserve">      }</w:t>
        <w:br/>
        <w:t xml:space="preserve">    ]</w:t>
        <w:br/>
        <w:t xml:space="preserve">  }'</w:t>
      </w:r>
    </w:p>
    <w:p>
      <w:pPr>
        <w:pStyle w:val="Heading3"/>
      </w:pPr>
      <w:r>
        <w:t>Example 2: One transaction with multiple transactionDetails entries</w:t>
      </w:r>
    </w:p>
    <w:p>
      <w:r>
        <w:rPr>
          <w:b/>
          <w:color w:val="666666"/>
          <w:sz w:val="16"/>
        </w:rPr>
        <w:t>[bash]</w:t>
      </w:r>
    </w:p>
    <w:p>
      <w:pPr>
        <w:shd w:fill="F2F2F2" w:val="clear"/>
      </w:pPr>
      <w:r>
        <w:rPr>
          <w:rFonts w:ascii="Courier New" w:hAnsi="Courier New"/>
          <w:sz w:val="17"/>
        </w:rPr>
        <w:t>curl --location 'https://{{OAUTH_METADATA.meta.environment}}.q2api.com/v2/OpenBanking/Payment/MakeACHPayments' \</w:t>
        <w:br/>
        <w:t xml:space="preserve"> --header 'Accept: application/json' \</w:t>
        <w:br/>
        <w:t xml:space="preserve"> --header 'Content-Type: application/json' \</w:t>
        <w:br/>
        <w:t xml:space="preserve"> --data '{</w:t>
        <w:br/>
        <w:t xml:space="preserve"> "ob_customer_key": "OB-CUST-001234567",</w:t>
        <w:br/>
        <w:t xml:space="preserve"> "transactions": [</w:t>
        <w:br/>
        <w:t xml:space="preserve">      {</w:t>
        <w:br/>
        <w:t xml:space="preserve"> "externalId": "batch-00077",</w:t>
        <w:br/>
        <w:t xml:space="preserve"> "paymentDate": "2026-03-21",</w:t>
        <w:br/>
        <w:t xml:space="preserve"> "originatingAccountNumber": "1234567890",</w:t>
        <w:br/>
        <w:t xml:space="preserve"> "originatingAba": "091000019",</w:t>
        <w:br/>
        <w:t xml:space="preserve"> "originatingProductType": "Checking",</w:t>
        <w:br/>
        <w:t xml:space="preserve"> "secCode": "CCD",</w:t>
        <w:br/>
        <w:t xml:space="preserve"> "transactionDetails": [</w:t>
        <w:br/>
        <w:t xml:space="preserve">          {</w:t>
        <w:br/>
        <w:t xml:space="preserve"> "aba": "121000248",</w:t>
        <w:br/>
        <w:t xml:space="preserve"> "accountNumber": "111122223333",</w:t>
        <w:br/>
        <w:t xml:space="preserve"> "amount": "100.00",</w:t>
        <w:br/>
        <w:t xml:space="preserve"> "accountType": "Checking",</w:t>
        <w:br/>
        <w:t xml:space="preserve"> "name": "Recipient One",</w:t>
        <w:br/>
        <w:t xml:space="preserve"> "addenda": "Payment 1"</w:t>
        <w:br/>
        <w:t xml:space="preserve">          },</w:t>
        <w:br/>
        <w:t xml:space="preserve">          {</w:t>
        <w:br/>
        <w:t xml:space="preserve"> "aba": "031000503",</w:t>
        <w:br/>
        <w:t xml:space="preserve"> "accountNumber": "444455556666",</w:t>
        <w:br/>
        <w:t xml:space="preserve"> "amount": "200.00",</w:t>
        <w:br/>
        <w:t xml:space="preserve"> "accountType": "Checking",</w:t>
        <w:br/>
        <w:t xml:space="preserve"> "name": "Recipient Two",</w:t>
        <w:br/>
        <w:t xml:space="preserve"> "addenda": "Payment 2"</w:t>
        <w:br/>
        <w:t xml:space="preserve">          }</w:t>
        <w:br/>
        <w:t xml:space="preserve">        ]</w:t>
        <w:br/>
        <w:t xml:space="preserve">      }</w:t>
        <w:br/>
        <w:t xml:space="preserve">    ]</w:t>
        <w:br/>
        <w:t xml:space="preserve">  }'</w:t>
      </w:r>
    </w:p>
    <w:p>
      <w:pPr>
        <w:pStyle w:val="Heading3"/>
      </w:pPr>
      <w:r>
        <w:t>Behavior</w:t>
      </w:r>
    </w:p>
    <w:p>
      <w:pPr>
        <w:pStyle w:val="ListBullet"/>
      </w:pPr>
      <w:r>
        <w:t>Validates the request body format and required fields (including ob_customer_key, transactions, and required transaction/detail fields).</w:t>
      </w:r>
    </w:p>
    <w:p>
      <w:pPr>
        <w:pStyle w:val="ListBullet"/>
      </w:pPr>
      <w:r>
        <w:t>Validates business rules such as payment date being present/future, ABA validity, and positive amounts.</w:t>
      </w:r>
    </w:p>
    <w:p>
      <w:pPr>
        <w:pStyle w:val="ListBullet"/>
      </w:pPr>
      <w:r>
        <w:t>Processes the ACH payment request and returns a response that may include a referenceKey for fetching payment status.</w:t>
      </w:r>
    </w:p>
    <w:p>
      <w:pPr>
        <w:pStyle w:val="ListBullet"/>
      </w:pPr>
      <w:r>
        <w:t>Returns structured error payloads for validation, authentication/authorization, and service failures.</w:t>
      </w:r>
    </w:p>
    <w:p>
      <w:pPr>
        <w:pStyle w:val="Heading3"/>
      </w:pPr>
      <w:r>
        <w:t>Notes</w:t>
      </w:r>
    </w:p>
    <w:p>
      <w:pPr>
        <w:pStyle w:val="ListBullet"/>
      </w:pPr>
      <w:r>
        <w:t>transactions[].originatingProductType must match the product_type_name value returned by the Lookup Accounts API.</w:t>
      </w:r>
    </w:p>
    <w:p>
      <w:pPr>
        <w:pStyle w:val="ListBullet"/>
      </w:pPr>
      <w:r>
        <w:t>companyEntryDescription (max 10 chars) and transactionDetails[].addenda (max 80 chars) will be truncated if too long.</w:t>
      </w:r>
    </w:p>
    <w:p>
      <w:pPr>
        <w:pStyle w:val="ListBullet"/>
      </w:pPr>
      <w:r>
        <w:t>The 200 response schema is documented as OneOf with inconsistent typing for success and data; client code should be prepared to handle either shape.</w:t>
      </w:r>
    </w:p>
    <w:p>
      <w:pPr>
        <w:pStyle w:val="Heading3"/>
      </w:pPr>
      <w:r>
        <w:t>Gotchas</w:t>
      </w:r>
    </w:p>
    <w:p>
      <w:pPr>
        <w:pStyle w:val="ListBullet"/>
      </w:pPr>
      <w:r>
        <w:t>paymentDate must be YYYY-MM-DD and cannot be in the past.</w:t>
      </w:r>
    </w:p>
    <w:p>
      <w:pPr>
        <w:pStyle w:val="ListBullet"/>
      </w:pPr>
      <w:r>
        <w:t>secCode is restricted to CCD or PPD.</w:t>
      </w:r>
    </w:p>
    <w:p>
      <w:pPr>
        <w:pStyle w:val="ListBullet"/>
      </w:pPr>
      <w:r>
        <w:t>amount is a string in the request schema but must represent a numeric value greater than zero.</w:t>
      </w:r>
    </w:p>
    <w:p>
      <w:pPr>
        <w:pStyle w:val="ListBullet"/>
      </w:pPr>
      <w:r>
        <w:t>ABA fields must be valid; invalid ABA values can lead to validation errors.</w:t>
      </w:r>
    </w:p>
    <w:p>
      <w:pPr>
        <w:pStyle w:val="Heading3"/>
      </w:pPr>
      <w:r>
        <w:t>Error Handling</w:t>
      </w:r>
    </w:p>
    <w:p>
      <w:pPr>
        <w:pStyle w:val="ListBullet"/>
      </w:pPr>
      <w:r>
        <w:t>400: Bad request parameters / validation errors (missing required fields, invalid formats, etc.).</w:t>
      </w:r>
    </w:p>
    <w:p>
      <w:pPr>
        <w:pStyle w:val="ListBullet"/>
      </w:pPr>
      <w:r>
        <w:t>401: Invalid or missing ob_customer_key, or invalid credentials.</w:t>
      </w:r>
    </w:p>
    <w:p>
      <w:pPr>
        <w:pStyle w:val="ListBullet"/>
      </w:pPr>
      <w:r>
        <w:t>500: No services configured (server-side configuration issue).</w:t>
      </w:r>
    </w:p>
    <w:p>
      <w:pPr>
        <w:pStyle w:val="ListBullet"/>
      </w:pPr>
      <w:r>
        <w:t>503: Service unavailable.</w:t>
      </w:r>
    </w:p>
    <w:p>
      <w:pPr>
        <w:pStyle w:val="ListBullet"/>
      </w:pPr>
      <w:r>
        <w:t>Default: Generic error payload shape may be returned.</w:t>
      </w:r>
    </w:p>
    <w:p>
      <w:pPr>
        <w:pStyle w:val="Heading3"/>
      </w:pPr>
      <w:r>
        <w:t>Related openBankingPayments actions</w:t>
      </w:r>
    </w:p>
    <w:p>
      <w:pPr>
        <w:pStyle w:val="ListBullet"/>
      </w:pPr>
      <w:r>
        <w:t>[POST] Lookup Payment Status (Beta) — /v2/OpenBanking/Payment/LookupPaymentStatus</w:t>
      </w:r>
    </w:p>
    <w:p>
      <w:pPr>
        <w:pStyle w:val="ListBullet"/>
      </w:pPr>
      <w:r>
        <w:t>[POST] Make a Domestic Wire Payment (Open Banking) — /v2/OpenBanking/Payment/MakeDomesticWire</w:t>
      </w:r>
    </w:p>
    <w:p>
      <w:pPr>
        <w:pStyle w:val="ListBullet"/>
      </w:pPr>
      <w:r>
        <w:t>[POST] Make an International Wire Payment (Open Banking) — /v2/OpenBanking/Payment/MakeInternationalWire</w:t>
      </w:r>
    </w:p>
    <w:p>
      <w:r>
        <w:br w:type="page"/>
      </w:r>
    </w:p>
    <w:p>
      <w:pPr>
        <w:pStyle w:val="Heading2"/>
      </w:pPr>
      <w:r>
        <w:t>34. [POST] Set a Trait for Multiple Users (Batch)</w:t>
      </w:r>
    </w:p>
    <w:p>
      <w:r>
        <w:rPr>
          <w:b/>
        </w:rPr>
        <w:t xml:space="preserve">Endpoint: </w:t>
      </w:r>
      <w:r>
        <w:rPr>
          <w:rFonts w:ascii="Courier New" w:hAnsi="Courier New"/>
          <w:sz w:val="18"/>
        </w:rPr>
        <w:t>/v2/SMART/Traits/{{traitId}}/batch</w:t>
      </w:r>
    </w:p>
    <w:p>
      <w:pPr>
        <w:pStyle w:val="Heading3"/>
      </w:pPr>
      <w:r>
        <w:t>Prerequisites</w:t>
      </w:r>
    </w:p>
    <w:p>
      <w:pPr>
        <w:pStyle w:val="ListBullet"/>
      </w:pPr>
      <w:r>
        <w:t>SMART must be configured/enabled for the environment.</w:t>
      </w:r>
    </w:p>
    <w:p>
      <w:pPr>
        <w:pStyle w:val="ListBullet"/>
      </w:pPr>
      <w:r>
        <w:t>You must have permission to set SMART traits.</w:t>
      </w:r>
    </w:p>
    <w:p>
      <w:pPr>
        <w:pStyle w:val="Heading3"/>
      </w:pPr>
      <w:r>
        <w:t>Method</w:t>
      </w:r>
    </w:p>
    <w:p>
      <w:r>
        <w:t>POST</w:t>
      </w:r>
    </w:p>
    <w:p>
      <w:pPr>
        <w:pStyle w:val="Heading3"/>
      </w:pPr>
      <w:r>
        <w:t>URL</w:t>
      </w:r>
    </w:p>
    <w:p>
      <w:r>
        <w:t>https://{{OAUTH_METADATA.meta.environment}}.q2api.com/v2/SMART/Traits/{{trait_id}}/batch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a single SMART trait (identified by trait_id) for multiple users in one request. The endpoint supports partial success, returning a count of successful updates and details for failures.</w:t>
      </w:r>
    </w:p>
    <w:p>
      <w:pPr>
        <w:pStyle w:val="Heading3"/>
      </w:pPr>
      <w:r>
        <w:t>Enforcement Rules</w:t>
      </w:r>
    </w:p>
    <w:p>
      <w:pPr>
        <w:pStyle w:val="ListBullet"/>
      </w:pPr>
      <w:r>
        <w:t>The trait_id path parameter must always be present.</w:t>
      </w:r>
    </w:p>
    <w:p>
      <w:pPr>
        <w:pStyle w:val="ListBullet"/>
      </w:pPr>
      <w:r>
        <w:t>If the user provides a trait_id, use that value directly.</w:t>
      </w:r>
    </w:p>
    <w:p>
      <w:pPr>
        <w:pStyle w:val="ListBullet"/>
      </w:pPr>
      <w:r>
        <w:t>Do not call the API with a missing or empty trait_id (e.g., avoid /Traits//batch).</w:t>
      </w:r>
    </w:p>
    <w:p>
      <w:pPr>
        <w:pStyle w:val="ListBullet"/>
      </w:pPr>
      <w:r>
        <w:t>Always construct the path as /v2/SMART/Traits/{{trait_id}}/batch, where {{trait_id}}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/v2/SMART/Traits/abc123/batch</w:t>
        <w:br/>
        <w:t>/v2/SMART/Traits/TRAIT_001/batch</w:t>
      </w:r>
    </w:p>
    <w:p>
      <w:pPr>
        <w:pStyle w:val="Heading3"/>
      </w:pPr>
      <w:r>
        <w:t>Invalid Examples</w:t>
      </w:r>
    </w:p>
    <w:p>
      <w:r>
        <w:rPr>
          <w:b/>
          <w:color w:val="666666"/>
          <w:sz w:val="16"/>
        </w:rPr>
        <w:t>[http]</w:t>
      </w:r>
    </w:p>
    <w:p>
      <w:pPr>
        <w:shd w:fill="F2F2F2" w:val="clear"/>
      </w:pPr>
      <w:r>
        <w:rPr>
          <w:rFonts w:ascii="Courier New" w:hAnsi="Courier New"/>
          <w:sz w:val="17"/>
        </w:rPr>
        <w:t>/v2/SMART/Traits//batch</w:t>
        <w:br/>
        <w:t>/v2/SMART/Traits/batch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trait_id</w:t>
            </w:r>
          </w:p>
        </w:tc>
        <w:tc>
          <w:tcPr>
            <w:tcW w:type="dxa" w:w="2880"/>
          </w:tcPr>
          <w:p>
            <w:r>
              <w:t>string</w:t>
            </w:r>
          </w:p>
        </w:tc>
        <w:tc>
          <w:tcPr>
            <w:tcW w:type="dxa" w:w="2880"/>
          </w:tcPr>
          <w:p>
            <w:r>
              <w:t>The ID of the trait to set for all users. (Send in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object</w:t>
            </w:r>
          </w:p>
        </w:tc>
        <w:tc>
          <w:tcPr>
            <w:tcW w:type="dxa" w:w="2880"/>
          </w:tcPr>
          <w:p>
            <w:r>
              <w:t>Map of user identifiers to numeric values (example shows keys like "123", "456" with number values).</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"users": {</w:t>
        <w:br/>
        <w:t xml:space="preserve"> "123": 1,</w:t>
        <w:br/>
        <w:t xml:space="preserve"> "456": 0,</w:t>
        <w:br/>
        <w:t xml:space="preserve"> "789": 1</w:t>
        <w:br/>
        <w:t xml:space="preserve"> }</w:t>
        <w:br/>
        <w:t>}</w:t>
      </w:r>
    </w:p>
    <w:p>
      <w:pPr>
        <w:pStyle w:val="Heading3"/>
      </w:pPr>
      <w:r>
        <w:t>Response</w:t>
      </w:r>
    </w:p>
    <w:p>
      <w:pPr>
        <w:pStyle w:val="Heading3"/>
      </w:pPr>
      <w:r>
        <w:t>Success Response (200 OK)</w:t>
      </w:r>
    </w:p>
    <w:p>
      <w:r>
        <w:t>Notes: Response is OneOf(...) two possible JSON shapes.</w:t>
      </w:r>
    </w:p>
    <w:p>
      <w:pPr>
        <w:pStyle w:val="Heading4"/>
      </w:pPr>
      <w:r>
        <w:t>200 Example (errors as objects)</w:t>
      </w:r>
    </w:p>
    <w:p>
      <w:r>
        <w:rPr>
          <w:b/>
          <w:color w:val="666666"/>
          <w:sz w:val="16"/>
        </w:rPr>
        <w:t>[json]</w:t>
      </w:r>
    </w:p>
    <w:p>
      <w:pPr>
        <w:shd w:fill="F2F2F2" w:val="clear"/>
      </w:pPr>
      <w:r>
        <w:rPr>
          <w:rFonts w:ascii="Courier New" w:hAnsi="Courier New"/>
          <w:sz w:val="17"/>
        </w:rPr>
        <w:t>{</w:t>
        <w:br/>
        <w:t xml:space="preserve"> "data": {</w:t>
        <w:br/>
        <w:t xml:space="preserve"> "success_count": 3</w:t>
        <w:br/>
        <w:t xml:space="preserve"> },</w:t>
        <w:br/>
        <w:t xml:space="preserve"> "success": true,</w:t>
        <w:br/>
        <w:t xml:space="preserve"> "errors": [</w:t>
        <w:br/>
        <w:t xml:space="preserve"> {</w:t>
        <w:br/>
        <w:t xml:space="preserve"> "code": 1001,</w:t>
        <w:br/>
        <w:t xml:space="preserve"> "message": "User not found",</w:t>
        <w:br/>
        <w:t xml:space="preserve"> "result": {}</w:t>
        <w:br/>
        <w:t xml:space="preserve"> }</w:t>
        <w:br/>
        <w:t xml:space="preserve"> ],</w:t>
        <w:br/>
        <w:t xml:space="preserve"> "requestid": "req_1234567890",</w:t>
        <w:br/>
        <w:t xml:space="preserve"> "status": 200,</w:t>
        <w:br/>
        <w:t xml:space="preserve"> "log_ref_id": "log_abcdef123456"</w:t>
        <w:br/>
        <w:t>}</w:t>
      </w:r>
    </w:p>
    <w:p>
      <w:pPr>
        <w:pStyle w:val="Heading4"/>
      </w:pPr>
      <w:r>
        <w:t>200 Example (errors as strings)</w:t>
      </w:r>
    </w:p>
    <w:p>
      <w:r>
        <w:rPr>
          <w:b/>
          <w:color w:val="666666"/>
          <w:sz w:val="16"/>
        </w:rPr>
        <w:t>[json]</w:t>
      </w:r>
    </w:p>
    <w:p>
      <w:pPr>
        <w:shd w:fill="F2F2F2" w:val="clear"/>
      </w:pPr>
      <w:r>
        <w:rPr>
          <w:rFonts w:ascii="Courier New" w:hAnsi="Courier New"/>
          <w:sz w:val="17"/>
        </w:rPr>
        <w:t>{</w:t>
        <w:br/>
        <w:t xml:space="preserve"> "data": {</w:t>
        <w:br/>
        <w:t xml:space="preserve"> "success_count": 3</w:t>
        <w:br/>
        <w:t xml:space="preserve"> },</w:t>
        <w:br/>
        <w:t xml:space="preserve"> "success": true,</w:t>
        <w:br/>
        <w:t xml:space="preserve"> "errors": [</w:t>
        <w:br/>
        <w:t xml:space="preserve"> "User not found"</w:t>
        <w:br/>
        <w:t xml:space="preserve"> ],</w:t>
        <w:br/>
        <w:t xml:space="preserve"> "requestid": "req_1234567890",</w:t>
        <w:br/>
        <w:t xml:space="preserve"> "status": 200,</w:t>
        <w:br/>
        <w:t xml:space="preserve"> "log_ref_id": "log_abcdef123456"</w:t>
        <w:br/>
        <w:t>}</w:t>
      </w:r>
    </w:p>
    <w:p>
      <w:pPr>
        <w:pStyle w:val="Heading3"/>
      </w:pPr>
      <w:r>
        <w:t>Error Response (400 Client Error)</w:t>
      </w:r>
    </w:p>
    <w:p>
      <w:r>
        <w:t>Possibilities: Bad request parameters, invalid trait ID in path, SMART config failure.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"Invalid trait ID"</w:t>
        <w:br/>
        <w:t xml:space="preserve"> }</w:t>
        <w:br/>
        <w:t xml:space="preserve"> ],</w:t>
        <w:br/>
        <w:t xml:space="preserve"> "requestid": "req_1234567890",</w:t>
        <w:br/>
        <w:t xml:space="preserve"> "status": 400,</w:t>
        <w:br/>
        <w:t xml:space="preserve"> "log_ref_id": "log_abcdef123456"</w:t>
        <w:br/>
        <w:t>}</w:t>
      </w:r>
    </w:p>
    <w:p>
      <w:pPr>
        <w:pStyle w:val="Heading3"/>
      </w:pPr>
      <w:r>
        <w:t>Error Response (422 Client Error)</w:t>
      </w:r>
    </w:p>
    <w:p>
      <w:r>
        <w:t>Possibility: Complete failure (all entries failed) or operational error.</w:t>
      </w:r>
    </w:p>
    <w:p>
      <w:r>
        <w:rPr>
          <w:b/>
          <w:color w:val="666666"/>
          <w:sz w:val="16"/>
        </w:rPr>
        <w:t>[json]</w:t>
      </w:r>
    </w:p>
    <w:p>
      <w:pPr>
        <w:shd w:fill="F2F2F2" w:val="clear"/>
      </w:pPr>
      <w:r>
        <w:rPr>
          <w:rFonts w:ascii="Courier New" w:hAnsi="Courier New"/>
          <w:sz w:val="17"/>
        </w:rPr>
        <w:t>{</w:t>
        <w:br/>
        <w:t xml:space="preserve"> "data": {</w:t>
        <w:br/>
        <w:t xml:space="preserve"> "success_count": 0</w:t>
        <w:br/>
        <w:t xml:space="preserve"> },</w:t>
        <w:br/>
        <w:t xml:space="preserve"> "success": false,</w:t>
        <w:br/>
        <w:t xml:space="preserve"> "errors": [</w:t>
        <w:br/>
        <w:t xml:space="preserve"> {</w:t>
        <w:br/>
        <w:t xml:space="preserve"> "code": 4221,</w:t>
        <w:br/>
        <w:t xml:space="preserve"> "message": "Complete failure",</w:t>
        <w:br/>
        <w:t xml:space="preserve"> "result": {}</w:t>
        <w:br/>
        <w:t xml:space="preserve"> }</w:t>
        <w:br/>
        <w:t xml:space="preserve"> ],</w:t>
        <w:br/>
        <w:t xml:space="preserve"> "requestid": "req_1234567890",</w:t>
        <w:br/>
        <w:t xml:space="preserve"> "status": 422,</w:t>
        <w:br/>
        <w:t xml:space="preserve"> "log_ref_id": "log_abcdef123456"</w:t>
        <w:br/>
        <w:t>}</w:t>
      </w:r>
    </w:p>
    <w:p>
      <w:pPr>
        <w:pStyle w:val="Heading3"/>
      </w:pPr>
      <w:r>
        <w:t>Error Response (500 Server Error)</w:t>
      </w:r>
    </w:p>
    <w:p>
      <w:r>
        <w:t>Possibility: SMART call failure.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5001,</w:t>
        <w:br/>
        <w:t xml:space="preserve"> "message": "SMART call failure"</w:t>
        <w:br/>
        <w:t xml:space="preserve"> }</w:t>
        <w:br/>
        <w:t xml:space="preserve"> ],</w:t>
        <w:br/>
        <w:t xml:space="preserve"> "requestid": "req_1234567890",</w:t>
        <w:br/>
        <w:t xml:space="preserve"> "status": 500,</w:t>
        <w:br/>
        <w:t xml:space="preserve"> "log_ref_id": "log_abcdef123456"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"req_1234567890",</w:t>
        <w:br/>
        <w:t xml:space="preserve"> "status": 520,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data.success_count</w:t>
            </w:r>
          </w:p>
        </w:tc>
        <w:tc>
          <w:tcPr>
            <w:tcW w:type="dxa" w:w="2880"/>
          </w:tcPr>
          <w:p>
            <w:r>
              <w:t>integer</w:t>
            </w:r>
          </w:p>
        </w:tc>
        <w:tc>
          <w:tcPr>
            <w:tcW w:type="dxa" w:w="2880"/>
          </w:tcPr>
          <w:p>
            <w:r>
              <w:t>The number of traits that were set successfully.</w:t>
            </w:r>
          </w:p>
        </w:tc>
      </w:tr>
      <w:tr>
        <w:tc>
          <w:tcPr>
            <w:tcW w:type="dxa" w:w="2880"/>
          </w:tcPr>
          <w:p>
            <w:r>
              <w:t>success</w:t>
            </w:r>
          </w:p>
        </w:tc>
        <w:tc>
          <w:tcPr>
            <w:tcW w:type="dxa" w:w="2880"/>
          </w:tcPr>
          <w:p>
            <w:r>
              <w:t>boolean</w:t>
            </w:r>
          </w:p>
        </w:tc>
        <w:tc>
          <w:tcPr>
            <w:tcW w:type="dxa" w:w="2880"/>
          </w:tcPr>
          <w:p>
            <w:r>
              <w:t>Indicates whether the operation succeeded (may still include per-user errors in partial success scenarios).</w:t>
            </w:r>
          </w:p>
        </w:tc>
      </w:tr>
      <w:tr>
        <w:tc>
          <w:tcPr>
            <w:tcW w:type="dxa" w:w="2880"/>
          </w:tcPr>
          <w:p>
            <w:r>
              <w:t>errors</w:t>
            </w:r>
          </w:p>
        </w:tc>
        <w:tc>
          <w:tcPr>
            <w:tcW w:type="dxa" w:w="2880"/>
          </w:tcPr>
          <w:p>
            <w:r>
              <w:t>array</w:t>
            </w:r>
          </w:p>
        </w:tc>
        <w:tc>
          <w:tcPr>
            <w:tcW w:type="dxa" w:w="2880"/>
          </w:tcPr>
          <w:p>
            <w:r>
              <w:t>Either an array of error objects or an array of strings (varies by response shape).</w:t>
            </w:r>
          </w:p>
        </w:tc>
      </w:tr>
      <w:tr>
        <w:tc>
          <w:tcPr>
            <w:tcW w:type="dxa" w:w="2880"/>
          </w:tcPr>
          <w:p>
            <w:r>
              <w:t>errors[].code</w:t>
            </w:r>
          </w:p>
        </w:tc>
        <w:tc>
          <w:tcPr>
            <w:tcW w:type="dxa" w:w="2880"/>
          </w:tcPr>
          <w:p>
            <w:r>
              <w:t>integer</w:t>
            </w:r>
          </w:p>
        </w:tc>
        <w:tc>
          <w:tcPr>
            <w:tcW w:type="dxa" w:w="2880"/>
          </w:tcPr>
          <w:p>
            <w:r>
              <w:t>Error code (when errors contains objects).</w:t>
            </w:r>
          </w:p>
        </w:tc>
      </w:tr>
      <w:tr>
        <w:tc>
          <w:tcPr>
            <w:tcW w:type="dxa" w:w="2880"/>
          </w:tcPr>
          <w:p>
            <w:r>
              <w:t>errors[].message</w:t>
            </w:r>
          </w:p>
        </w:tc>
        <w:tc>
          <w:tcPr>
            <w:tcW w:type="dxa" w:w="2880"/>
          </w:tcPr>
          <w:p>
            <w:r>
              <w:t>string</w:t>
            </w:r>
          </w:p>
        </w:tc>
        <w:tc>
          <w:tcPr>
            <w:tcW w:type="dxa" w:w="2880"/>
          </w:tcPr>
          <w:p>
            <w:r>
              <w:t>Error message (when errors contains objects).</w:t>
            </w:r>
          </w:p>
        </w:tc>
      </w:tr>
      <w:tr>
        <w:tc>
          <w:tcPr>
            <w:tcW w:type="dxa" w:w="2880"/>
          </w:tcPr>
          <w:p>
            <w:r>
              <w:t>errors[].result</w:t>
            </w:r>
          </w:p>
        </w:tc>
        <w:tc>
          <w:tcPr>
            <w:tcW w:type="dxa" w:w="2880"/>
          </w:tcPr>
          <w:p>
            <w:r>
              <w:t>object</w:t>
            </w:r>
          </w:p>
        </w:tc>
        <w:tc>
          <w:tcPr>
            <w:tcW w:type="dxa" w:w="2880"/>
          </w:tcPr>
          <w:p>
            <w:r>
              <w:t>Additional error result details (documented as &lt;TraitBatchErrorsResult&gt; / &lt;TraitBatchCompleteFailureErrorsResult&gt;). Shape not provided.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included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'https://{{OAUTH_METADATA.meta.environment}}.q2api.com/v2/SMART/Traits/TRAIT_001/batch' \</w:t>
        <w:br/>
        <w:t xml:space="preserve"> --header 'Accept: application/json' \</w:t>
        <w:br/>
        <w:t xml:space="preserve"> --header 'Content-Type: application/json' \</w:t>
        <w:br/>
        <w:t xml:space="preserve"> --data '{</w:t>
        <w:br/>
        <w:t xml:space="preserve"> "users": {</w:t>
        <w:br/>
        <w:t xml:space="preserve"> "123": 1,</w:t>
        <w:br/>
        <w:t xml:space="preserve"> "456": 0,</w:t>
        <w:br/>
        <w:t xml:space="preserve"> "789": 1</w:t>
        <w:br/>
        <w:t xml:space="preserve">    }</w:t>
        <w:br/>
        <w:t xml:space="preserve">  }'</w:t>
      </w:r>
    </w:p>
    <w:p>
      <w:pPr>
        <w:pStyle w:val="Heading3"/>
      </w:pPr>
      <w:r>
        <w:t>Example Usage</w:t>
      </w:r>
    </w:p>
    <w:p>
      <w:pPr>
        <w:pStyle w:val="Heading3"/>
      </w:pPr>
      <w:r>
        <w:t>Example 1: Set a trait for three users</w:t>
      </w:r>
    </w:p>
    <w:p>
      <w:r>
        <w:rPr>
          <w:b/>
          <w:color w:val="666666"/>
          <w:sz w:val="16"/>
        </w:rPr>
        <w:t>[bash]</w:t>
      </w:r>
    </w:p>
    <w:p>
      <w:pPr>
        <w:shd w:fill="F2F2F2" w:val="clear"/>
      </w:pPr>
      <w:r>
        <w:rPr>
          <w:rFonts w:ascii="Courier New" w:hAnsi="Courier New"/>
          <w:sz w:val="17"/>
        </w:rPr>
        <w:t>curl -sS --request POST \</w:t>
        <w:br/>
        <w:t xml:space="preserve"> 'https://{{OAUTH_METADATA.meta.environment}}.q2api.com/v2/SMART/Traits/TRAIT_001/batch' \</w:t>
        <w:br/>
        <w:t xml:space="preserve"> -H 'Accept: application/json' \</w:t>
        <w:br/>
        <w:t xml:space="preserve"> -H 'Content-Type: application/json' \</w:t>
        <w:br/>
        <w:t xml:space="preserve"> -d '{</w:t>
        <w:br/>
        <w:t xml:space="preserve"> "users": {</w:t>
        <w:br/>
        <w:t xml:space="preserve"> "123": 1,</w:t>
        <w:br/>
        <w:t xml:space="preserve"> "456": 1,</w:t>
        <w:br/>
        <w:t xml:space="preserve"> "789": 1</w:t>
        <w:br/>
        <w:t xml:space="preserve">    }</w:t>
        <w:br/>
        <w:t xml:space="preserve">  }'</w:t>
      </w:r>
    </w:p>
    <w:p>
      <w:pPr>
        <w:pStyle w:val="Heading3"/>
      </w:pPr>
      <w:r>
        <w:t>Example 2: Mixed values per user</w:t>
      </w:r>
    </w:p>
    <w:p>
      <w:r>
        <w:rPr>
          <w:b/>
          <w:color w:val="666666"/>
          <w:sz w:val="16"/>
        </w:rPr>
        <w:t>[bash]</w:t>
      </w:r>
    </w:p>
    <w:p>
      <w:pPr>
        <w:shd w:fill="F2F2F2" w:val="clear"/>
      </w:pPr>
      <w:r>
        <w:rPr>
          <w:rFonts w:ascii="Courier New" w:hAnsi="Courier New"/>
          <w:sz w:val="17"/>
        </w:rPr>
        <w:t>curl -sS --request POST \</w:t>
        <w:br/>
        <w:t xml:space="preserve"> 'https://{{OAUTH_METADATA.meta.environment}}.q2api.com/v2/SMART/Traits/TRAIT_001/batch' \</w:t>
        <w:br/>
        <w:t xml:space="preserve"> -H 'Accept: application/json' \</w:t>
        <w:br/>
        <w:t xml:space="preserve"> -H 'Content-Type: application/json' \</w:t>
        <w:br/>
        <w:t xml:space="preserve"> -d '{</w:t>
        <w:br/>
        <w:t xml:space="preserve"> "users": {</w:t>
        <w:br/>
        <w:t xml:space="preserve"> "123": 0,</w:t>
        <w:br/>
        <w:t xml:space="preserve"> "456": 1</w:t>
        <w:br/>
        <w:t xml:space="preserve">    }</w:t>
        <w:br/>
        <w:t xml:space="preserve">  }'</w:t>
      </w:r>
    </w:p>
    <w:p>
      <w:pPr>
        <w:pStyle w:val="Heading3"/>
      </w:pPr>
      <w:r>
        <w:t>Behavior</w:t>
      </w:r>
    </w:p>
    <w:p>
      <w:pPr>
        <w:pStyle w:val="ListBullet"/>
      </w:pPr>
      <w:r>
        <w:t>Validates trait_id and request body structure.</w:t>
      </w:r>
    </w:p>
    <w:p>
      <w:pPr>
        <w:pStyle w:val="ListBullet"/>
      </w:pPr>
      <w:r>
        <w:t>Attempts to set the specified trait for each user entry in users.</w:t>
      </w:r>
    </w:p>
    <w:p>
      <w:pPr>
        <w:pStyle w:val="ListBullet"/>
      </w:pPr>
      <w:r>
        <w:t>Returns a success_count and error details; may return partial success (some users updated, some failed).</w:t>
      </w:r>
    </w:p>
    <w:p>
      <w:pPr>
        <w:pStyle w:val="ListBullet"/>
      </w:pPr>
      <w:r>
        <w:t>On complete failure or operational error, may return 422 with failure details.</w:t>
      </w:r>
    </w:p>
    <w:p>
      <w:pPr>
        <w:pStyle w:val="Heading3"/>
      </w:pPr>
      <w:r>
        <w:t>Notes</w:t>
      </w:r>
    </w:p>
    <w:p>
      <w:pPr>
        <w:pStyle w:val="ListBullet"/>
      </w:pPr>
      <w:r>
        <w:t>The documentation indicates errors may be returned either as an array of objects (with code, message, and optional result) or as an array of strings.</w:t>
      </w:r>
    </w:p>
    <w:p>
      <w:pPr>
        <w:pStyle w:val="ListBullet"/>
      </w:pPr>
      <w:r>
        <w:t>The shapes of &lt;TraitBatchErrorsResult&gt; and &lt;TraitBatchCompleteFailureErrorsResult&gt; are referenced but not defined in the provided content.</w:t>
      </w:r>
    </w:p>
    <w:p>
      <w:pPr>
        <w:pStyle w:val="Heading3"/>
      </w:pPr>
      <w:r>
        <w:t>Gotchas</w:t>
      </w:r>
    </w:p>
    <w:p>
      <w:pPr>
        <w:pStyle w:val="ListBullet"/>
      </w:pPr>
      <w:r>
        <w:t>The scraped content listed trait_id under “query” parameters, but the endpoint URL clearly places it in the path (/Traits/{trait_id}/batch). Use it as a path parameter.</w:t>
      </w:r>
    </w:p>
    <w:p>
      <w:pPr>
        <w:pStyle w:val="Heading3"/>
      </w:pPr>
      <w:r>
        <w:t>Error Handling</w:t>
      </w:r>
    </w:p>
    <w:p>
      <w:pPr>
        <w:pStyle w:val="ListBullet"/>
      </w:pPr>
      <w:r>
        <w:t>400: Bad request parameters, invalid trait ID in path, or SMART configuration failure.</w:t>
      </w:r>
    </w:p>
    <w:p>
      <w:pPr>
        <w:pStyle w:val="ListBullet"/>
      </w:pPr>
      <w:r>
        <w:t>422: Complete failure (all entries failed) or operational error.</w:t>
      </w:r>
    </w:p>
    <w:p>
      <w:pPr>
        <w:pStyle w:val="ListBullet"/>
      </w:pPr>
      <w:r>
        <w:t>500: SMART call failure.</w:t>
      </w:r>
    </w:p>
    <w:p>
      <w:pPr>
        <w:pStyle w:val="ListBullet"/>
      </w:pPr>
      <w:r>
        <w:t>Default: Generic error response shape.</w:t>
      </w:r>
    </w:p>
    <w:p>
      <w:r>
        <w:br w:type="page"/>
      </w:r>
    </w:p>
    <w:p>
      <w:pPr>
        <w:pStyle w:val="Heading2"/>
      </w:pPr>
      <w:r>
        <w:t>35. [POST] Add Admin Note</w:t>
      </w:r>
    </w:p>
    <w:p>
      <w:r>
        <w:rPr>
          <w:b/>
        </w:rPr>
        <w:t xml:space="preserve">Endpoint: </w:t>
      </w:r>
      <w:r>
        <w:rPr>
          <w:rFonts w:ascii="Courier New" w:hAnsi="Courier New"/>
          <w:sz w:val="18"/>
        </w:rPr>
        <w:t>/v2/AddAdminNote</w:t>
      </w:r>
    </w:p>
    <w:p>
      <w:pPr>
        <w:pStyle w:val="Heading3"/>
      </w:pPr>
      <w:r>
        <w:t>Prerequisites</w:t>
      </w:r>
    </w:p>
    <w:p>
      <w:pPr>
        <w:pStyle w:val="ListBullet"/>
      </w:pPr>
      <w:r>
        <w:t>Ability to create CSR (Admin) notes in the Q2 platform</w:t>
      </w:r>
    </w:p>
    <w:p>
      <w:pPr>
        <w:pStyle w:val="ListBullet"/>
      </w:pPr>
      <w:r>
        <w:t>A valid CustomerID (and optionally a valid UserID if creating the note at the user level)</w:t>
      </w:r>
    </w:p>
    <w:p>
      <w:pPr>
        <w:pStyle w:val="Heading3"/>
      </w:pPr>
      <w:r>
        <w:t>Method</w:t>
      </w:r>
    </w:p>
    <w:p>
      <w:r>
        <w:t>POST</w:t>
      </w:r>
    </w:p>
    <w:p>
      <w:pPr>
        <w:pStyle w:val="Heading3"/>
      </w:pPr>
      <w:r>
        <w:t>URL</w:t>
      </w:r>
    </w:p>
    <w:p>
      <w:r>
        <w:t>https://{{OAUTH_METADATA.meta.environment}}.q2api.com/v2/AddAdminNote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CSR (Admin) note. Notes can be created at either the customer level (via CustomerID) or the user level (via CustomerID + UserID).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the request body as JSON (Content-Type: application/json).</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CustomerID tied to the note.</w:t>
            </w:r>
          </w:p>
        </w:tc>
      </w:tr>
      <w:tr>
        <w:tc>
          <w:tcPr>
            <w:tcW w:type="dxa" w:w="2880"/>
          </w:tcPr>
          <w:p>
            <w:r>
              <w:t>Note</w:t>
            </w:r>
          </w:p>
        </w:tc>
        <w:tc>
          <w:tcPr>
            <w:tcW w:type="dxa" w:w="2880"/>
          </w:tcPr>
          <w:p>
            <w:r>
              <w:t>string</w:t>
            </w:r>
          </w:p>
        </w:tc>
        <w:tc>
          <w:tcPr>
            <w:tcW w:type="dxa" w:w="2880"/>
          </w:tcPr>
          <w:p>
            <w:r>
              <w:t>The message to add as a note.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UserID tied to the note (use when creating a note at the user level).</w:t>
            </w:r>
          </w:p>
        </w:tc>
      </w:tr>
      <w:tr>
        <w:tc>
          <w:tcPr>
            <w:tcW w:type="dxa" w:w="2880"/>
          </w:tcPr>
          <w:p>
            <w:r>
              <w:t>CreatedByAdmin</w:t>
            </w:r>
          </w:p>
        </w:tc>
        <w:tc>
          <w:tcPr>
            <w:tcW w:type="dxa" w:w="2880"/>
          </w:tcPr>
          <w:p>
            <w:r>
              <w:t>string</w:t>
            </w:r>
          </w:p>
        </w:tc>
        <w:tc>
          <w:tcPr>
            <w:tcW w:type="dxa" w:w="2880"/>
          </w:tcPr>
          <w:p>
            <w:r>
              <w:t>Login name of the CSR user (admin) creating the note. If not provided, it is retrieved from the HQ credentials.</w:t>
            </w:r>
          </w:p>
        </w:tc>
      </w:tr>
      <w:tr>
        <w:tc>
          <w:tcPr>
            <w:tcW w:type="dxa" w:w="2880"/>
          </w:tcPr>
          <w:p>
            <w:r>
              <w:t>FraudIndicator</w:t>
            </w:r>
          </w:p>
        </w:tc>
        <w:tc>
          <w:tcPr>
            <w:tcW w:type="dxa" w:w="2880"/>
          </w:tcPr>
          <w:p>
            <w:r>
              <w:t>string</w:t>
            </w:r>
          </w:p>
        </w:tc>
        <w:tc>
          <w:tcPr>
            <w:tcW w:type="dxa" w:w="2880"/>
          </w:tcPr>
          <w:p>
            <w:r>
              <w:t>Default: "false". Boolean assessor of whether potential fraudulent activity has occurred.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"e7b1f0c2-3f3a-4c2e-9a3a-1b2c3d4e5f6a",</w:t>
        <w:br/>
        <w:t xml:space="preserve"> "status": 200,</w:t>
        <w:br/>
        <w:t xml:space="preserve"> "log_ref_id": "LOG-20260314-000123"</w:t>
        <w:br/>
        <w:t>}</w:t>
      </w:r>
    </w:p>
    <w:p>
      <w:pPr>
        <w:pStyle w:val="Heading3"/>
      </w:pPr>
      <w:r>
        <w:t>Error Response (400 Client Error)</w:t>
      </w:r>
    </w:p>
    <w:p>
      <w:r>
        <w:t>Possibilities: Missing Required Parameters, Invalid Request Body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Parameters"</w:t>
        <w:br/>
        <w:t xml:space="preserve"> }</w:t>
        <w:br/>
        <w:t xml:space="preserve"> ],</w:t>
        <w:br/>
        <w:t xml:space="preserve"> "requestid": "e7b1f0c2-3f3a-4c2e-9a3a-1b2c3d4e5f6a",</w:t>
        <w:br/>
        <w:t xml:space="preserve"> "status": 400,</w:t>
        <w:br/>
        <w:t xml:space="preserve"> "log_ref_id": "LOG-20260314-000124"</w:t>
        <w:br/>
        <w:t>}</w:t>
      </w:r>
    </w:p>
    <w:p>
      <w:pPr>
        <w:pStyle w:val="Heading3"/>
      </w:pPr>
      <w:r>
        <w:t>Error Response (404 Client Error)</w:t>
      </w:r>
    </w:p>
    <w:p>
      <w:r>
        <w:t>Possibilities: Invalid User, Invalid Customer, Invalid Admin, User to Customer Mismatch</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2004,</w:t>
        <w:br/>
        <w:t xml:space="preserve"> "message": "Invalid Customer"</w:t>
        <w:br/>
        <w:t xml:space="preserve"> }</w:t>
        <w:br/>
        <w:t xml:space="preserve"> ],</w:t>
        <w:br/>
        <w:t xml:space="preserve"> "requestid": "e7b1f0c2-3f3a-4c2e-9a3a-1b2c3d4e5f6a",</w:t>
        <w:br/>
        <w:t xml:space="preserve"> "status": 404,</w:t>
        <w:br/>
        <w:t xml:space="preserve"> "log_ref_id": "LOG-20260314-000125"</w:t>
        <w:br/>
        <w:t>}</w:t>
      </w:r>
    </w:p>
    <w:p>
      <w:pPr>
        <w:pStyle w:val="Heading3"/>
      </w:pPr>
      <w:r>
        <w:t>Error Response (500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3000,</w:t>
        <w:br/>
        <w:t xml:space="preserve"> "message": "Internal Platform Error"</w:t>
        <w:br/>
        <w:t xml:space="preserve"> }</w:t>
        <w:br/>
        <w:t xml:space="preserve"> ],</w:t>
        <w:br/>
        <w:t xml:space="preserve"> "requestid": "e7b1f0c2-3f3a-4c2e-9a3a-1b2c3d4e5f6a",</w:t>
        <w:br/>
        <w:t xml:space="preserve"> "status": 500,</w:t>
        <w:br/>
        <w:t xml:space="preserve"> "log_ref_id": "LOG-20260314-000126"</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9999,</w:t>
        <w:br/>
        <w:t xml:space="preserve"> "message": "Generic Error"</w:t>
        <w:br/>
        <w:t xml:space="preserve"> }</w:t>
        <w:br/>
        <w:t xml:space="preserve"> ],</w:t>
        <w:br/>
        <w:t xml:space="preserve"> "requestid": "e7b1f0c2-3f3a-4c2e-9a3a-1b2c3d4e5f6a",</w:t>
        <w:br/>
        <w:t xml:space="preserve"> "status": 520,</w:t>
        <w:br/>
        <w:t xml:space="preserve"> "log_ref_id": "LOG-20260314-000127"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 For success, typically an empty array; for failures, contains objects with code and message (or may be strings depending on implementation).</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'https://{{OAUTH_METADATA.meta.environment}}.q2api.com/v2/AddAdminNote' \</w:t>
        <w:br/>
        <w:t xml:space="preserve"> --header 'Accept: application/json' \</w:t>
        <w:br/>
        <w:t xml:space="preserve"> --header 'Content-Type: application/json' \</w:t>
        <w:br/>
        <w:t xml:space="preserve"> --data '{</w:t>
        <w:br/>
        <w:t xml:space="preserve"> "CustomerID": 123456,</w:t>
        <w:br/>
        <w:t xml:space="preserve"> "Note": "Customer called to update contact information.",</w:t>
        <w:br/>
        <w:t xml:space="preserve"> "UserID": 987654,</w:t>
        <w:br/>
        <w:t xml:space="preserve"> "CreatedByAdmin": "csr.jdoe",</w:t>
        <w:br/>
        <w:t xml:space="preserve"> "FraudIndicator": "false"</w:t>
        <w:br/>
        <w:t xml:space="preserve">  }'</w:t>
      </w:r>
    </w:p>
    <w:p>
      <w:pPr>
        <w:pStyle w:val="Heading3"/>
      </w:pPr>
      <w:r>
        <w:t>Example Usage</w:t>
      </w:r>
    </w:p>
    <w:p>
      <w:pPr>
        <w:pStyle w:val="Heading3"/>
      </w:pPr>
      <w:r>
        <w:t>Example 1: Create a customer-level note</w:t>
      </w:r>
    </w:p>
    <w:p>
      <w:r>
        <w:rPr>
          <w:b/>
          <w:color w:val="666666"/>
          <w:sz w:val="16"/>
        </w:rPr>
        <w:t>[bash]</w:t>
      </w:r>
    </w:p>
    <w:p>
      <w:pPr>
        <w:shd w:fill="F2F2F2" w:val="clear"/>
      </w:pPr>
      <w:r>
        <w:rPr>
          <w:rFonts w:ascii="Courier New" w:hAnsi="Courier New"/>
          <w:sz w:val="17"/>
        </w:rPr>
        <w:t>curl -i --request POST \</w:t>
        <w:br/>
        <w:t xml:space="preserve"> 'https://{{OAUTH_METADATA.meta.environment}}.q2api.com/v2/AddAdminNote' \</w:t>
        <w:br/>
        <w:t xml:space="preserve"> --header 'Accept: application/json' \</w:t>
        <w:br/>
        <w:t xml:space="preserve"> --header 'Content-Type: application/json' \</w:t>
        <w:br/>
        <w:t xml:space="preserve"> --data '{</w:t>
        <w:br/>
        <w:t xml:space="preserve"> "CustomerID": 123456,</w:t>
        <w:br/>
        <w:t xml:space="preserve"> "Note": "Added documentation to customer profile."</w:t>
        <w:br/>
        <w:t xml:space="preserve">  }'</w:t>
      </w:r>
    </w:p>
    <w:p>
      <w:pPr>
        <w:pStyle w:val="Heading3"/>
      </w:pPr>
      <w:r>
        <w:t>Example 2: Create a user-level note (Customer + User)</w:t>
      </w:r>
    </w:p>
    <w:p>
      <w:r>
        <w:rPr>
          <w:b/>
          <w:color w:val="666666"/>
          <w:sz w:val="16"/>
        </w:rPr>
        <w:t>[bash]</w:t>
      </w:r>
    </w:p>
    <w:p>
      <w:pPr>
        <w:shd w:fill="F2F2F2" w:val="clear"/>
      </w:pPr>
      <w:r>
        <w:rPr>
          <w:rFonts w:ascii="Courier New" w:hAnsi="Courier New"/>
          <w:sz w:val="17"/>
        </w:rPr>
        <w:t>curl -i --request POST \</w:t>
        <w:br/>
        <w:t xml:space="preserve"> 'https://{{OAUTH_METADATA.meta.environment}}.q2api.com/v2/AddAdminNote' \</w:t>
        <w:br/>
        <w:t xml:space="preserve"> --header 'Accept: application/json' \</w:t>
        <w:br/>
        <w:t xml:space="preserve"> --header 'Content-Type: application/json' \</w:t>
        <w:br/>
        <w:t xml:space="preserve"> --data '{</w:t>
        <w:br/>
        <w:t xml:space="preserve"> "CustomerID": 123456,</w:t>
        <w:br/>
        <w:t xml:space="preserve"> "UserID": 987654,</w:t>
        <w:br/>
        <w:t xml:space="preserve"> "Note": "Reset user MFA after identity verification."</w:t>
        <w:br/>
        <w:t xml:space="preserve">  }'</w:t>
      </w:r>
    </w:p>
    <w:p>
      <w:pPr>
        <w:pStyle w:val="Heading3"/>
      </w:pPr>
      <w:r>
        <w:t>Example 3: Mark note with fraud indicator</w:t>
      </w:r>
    </w:p>
    <w:p>
      <w:r>
        <w:rPr>
          <w:b/>
          <w:color w:val="666666"/>
          <w:sz w:val="16"/>
        </w:rPr>
        <w:t>[bash]</w:t>
      </w:r>
    </w:p>
    <w:p>
      <w:pPr>
        <w:shd w:fill="F2F2F2" w:val="clear"/>
      </w:pPr>
      <w:r>
        <w:rPr>
          <w:rFonts w:ascii="Courier New" w:hAnsi="Courier New"/>
          <w:sz w:val="17"/>
        </w:rPr>
        <w:t>curl -i --request POST \</w:t>
        <w:br/>
        <w:t xml:space="preserve"> 'https://{{OAUTH_METADATA.meta.environment}}.q2api.com/v2/AddAdminNote' \</w:t>
        <w:br/>
        <w:t xml:space="preserve"> --header 'Accept: application/json' \</w:t>
        <w:br/>
        <w:t xml:space="preserve"> --header 'Content-Type: application/json' \</w:t>
        <w:br/>
        <w:t xml:space="preserve"> --data '{</w:t>
        <w:br/>
        <w:t xml:space="preserve"> "CustomerID": 123456,</w:t>
        <w:br/>
        <w:t xml:space="preserve"> "Note": "Customer reported suspicious activity; escalated to fraud team.",</w:t>
        <w:br/>
        <w:t xml:space="preserve"> "FraudIndicator": "true"</w:t>
        <w:br/>
        <w:t xml:space="preserve">  }'</w:t>
      </w:r>
    </w:p>
    <w:p>
      <w:pPr>
        <w:pStyle w:val="Heading3"/>
      </w:pPr>
      <w:r>
        <w:t>Behavior</w:t>
      </w:r>
    </w:p>
    <w:p>
      <w:pPr>
        <w:pStyle w:val="ListBullet"/>
      </w:pPr>
      <w:r>
        <w:t>Validates required fields (CustomerID, Note) and request body structure.</w:t>
      </w:r>
    </w:p>
    <w:p>
      <w:pPr>
        <w:pStyle w:val="ListBullet"/>
      </w:pPr>
      <w:r>
        <w:t>Associates the note to the specified customer, and optionally to the specified user (UserID).</w:t>
      </w:r>
    </w:p>
    <w:p>
      <w:pPr>
        <w:pStyle w:val="ListBullet"/>
      </w:pPr>
      <w:r>
        <w:t>If CreatedByAdmin is omitted, the platform retrieves the admin identity from HQ credentials.</w:t>
      </w:r>
    </w:p>
    <w:p>
      <w:pPr>
        <w:pStyle w:val="ListBullet"/>
      </w:pPr>
      <w:r>
        <w:t>Returns a standardized envelope containing success, errors, and request metadata.</w:t>
      </w:r>
    </w:p>
    <w:p>
      <w:pPr>
        <w:pStyle w:val="Heading3"/>
      </w:pPr>
      <w:r>
        <w:t>Notes</w:t>
      </w:r>
    </w:p>
    <w:p>
      <w:pPr>
        <w:pStyle w:val="ListBullet"/>
      </w:pPr>
      <w:r>
        <w:t>FraudIndicator is documented as a string with default "false" (even though it represents a boolean concept).</w:t>
      </w:r>
    </w:p>
    <w:p>
      <w:pPr>
        <w:pStyle w:val="ListBullet"/>
      </w:pPr>
      <w:r>
        <w:t>The response schema is documented as OneOf(...); the examples above reflect the common envelope fields shown in the scraped content.</w:t>
      </w:r>
    </w:p>
    <w:p>
      <w:pPr>
        <w:pStyle w:val="Heading3"/>
      </w:pPr>
      <w:r>
        <w:t>Error Handling</w:t>
      </w:r>
    </w:p>
    <w:p>
      <w:pPr>
        <w:pStyle w:val="ListBullet"/>
      </w:pPr>
      <w:r>
        <w:t>400: Missing required parameters or invalid JSON/body.</w:t>
      </w:r>
    </w:p>
    <w:p>
      <w:pPr>
        <w:pStyle w:val="ListBullet"/>
      </w:pPr>
      <w:r>
        <w:t>404: Invalid user/customer/admin, or user-to-customer mismatch.</w:t>
      </w:r>
    </w:p>
    <w:p>
      <w:pPr>
        <w:pStyle w:val="ListBullet"/>
      </w:pPr>
      <w:r>
        <w:t>500: Internal platform error.</w:t>
      </w:r>
    </w:p>
    <w:p>
      <w:pPr>
        <w:pStyle w:val="ListBullet"/>
      </w:pPr>
      <w:r>
        <w:t>Default: Generic error envelope.</w:t>
      </w:r>
    </w:p>
    <w:p>
      <w:r>
        <w:br w:type="page"/>
      </w:r>
    </w:p>
    <w:p>
      <w:pPr>
        <w:pStyle w:val="Heading2"/>
      </w:pPr>
      <w:r>
        <w:t>36. [POST] Flush Browser Registrations</w:t>
      </w:r>
    </w:p>
    <w:p>
      <w:r>
        <w:rPr>
          <w:b/>
        </w:rPr>
        <w:t xml:space="preserve">Endpoint: </w:t>
      </w:r>
      <w:r>
        <w:rPr>
          <w:rFonts w:ascii="Courier New" w:hAnsi="Courier New"/>
          <w:sz w:val="18"/>
        </w:rPr>
        <w:t>/v2/FlushBrowserRegistrations</w:t>
      </w:r>
    </w:p>
    <w:p>
      <w:pPr>
        <w:pStyle w:val="Heading3"/>
      </w:pPr>
      <w:r>
        <w:t>Prerequisites</w:t>
      </w:r>
    </w:p>
    <w:p>
      <w:pPr>
        <w:pStyle w:val="ListBullet"/>
      </w:pPr>
      <w:r>
        <w:t>Appropriate permissions to flush browser registrations for the targeted entity (user/customer/group)</w:t>
      </w:r>
    </w:p>
    <w:p>
      <w:pPr>
        <w:pStyle w:val="Heading3"/>
      </w:pPr>
      <w:r>
        <w:t>Method</w:t>
      </w:r>
    </w:p>
    <w:p>
      <w:r>
        <w:t>POST</w:t>
      </w:r>
    </w:p>
    <w:p>
      <w:pPr>
        <w:pStyle w:val="Heading3"/>
      </w:pPr>
      <w:r>
        <w:t>URL</w:t>
      </w:r>
    </w:p>
    <w:p>
      <w:r>
        <w:t>https://{{OAUTH_METADATA.meta.environment}}.q2api.com/v2/FlushBrowserRegistrations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ability to flush (clear) browser registrations. The request body must identify exactly one target (by login name, user logon ID, user ID, customer ID, or group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match exactly one of the documented body shapes (OneOf).</w:t>
      </w:r>
    </w:p>
    <w:p>
      <w:pPr>
        <w:pStyle w:val="ListBullet"/>
      </w:pPr>
      <w:r>
        <w:t>Do not send multiple identifiers in the same request body (e.g., do not include both UserID and CustomerID).</w:t>
      </w:r>
    </w:p>
    <w:p>
      <w:pPr>
        <w:pStyle w:val="Heading3"/>
      </w:pPr>
      <w:r>
        <w:t>Required Request Body Fields (OneOf)</w:t>
      </w:r>
    </w:p>
    <w:p>
      <w:r>
        <w:t>Send one of the following JSON bodies.</w:t>
      </w:r>
    </w:p>
    <w:p>
      <w:pPr>
        <w:pStyle w:val="Heading3"/>
      </w:pPr>
      <w:r>
        <w:t>Option A (by login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user's login name.</w:t>
            </w:r>
          </w:p>
        </w:tc>
      </w:tr>
    </w:tbl>
    <w:p/>
    <w:p>
      <w:pPr>
        <w:pStyle w:val="Heading3"/>
      </w:pPr>
      <w:r>
        <w:t>Option B (by user logon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UserLogonID</w:t>
            </w:r>
          </w:p>
        </w:tc>
        <w:tc>
          <w:tcPr>
            <w:tcW w:type="dxa" w:w="2880"/>
          </w:tcPr>
          <w:p>
            <w:r>
              <w:t>integer</w:t>
            </w:r>
          </w:p>
        </w:tc>
        <w:tc>
          <w:tcPr>
            <w:tcW w:type="dxa" w:w="2880"/>
          </w:tcPr>
          <w:p>
            <w:r>
              <w:t>The user logon id.</w:t>
            </w:r>
          </w:p>
        </w:tc>
      </w:tr>
    </w:tbl>
    <w:p/>
    <w:p>
      <w:pPr>
        <w:pStyle w:val="Heading3"/>
      </w:pPr>
      <w:r>
        <w:t>Option C (by user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user's id.</w:t>
            </w:r>
          </w:p>
        </w:tc>
      </w:tr>
    </w:tbl>
    <w:p/>
    <w:p>
      <w:pPr>
        <w:pStyle w:val="Heading3"/>
      </w:pPr>
      <w:r>
        <w:t>Option D (by customer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customer's id.</w:t>
            </w:r>
          </w:p>
        </w:tc>
      </w:tr>
    </w:tbl>
    <w:p/>
    <w:p>
      <w:pPr>
        <w:pStyle w:val="Heading3"/>
      </w:pPr>
      <w:r>
        <w:t>Option E (by group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GroupID</w:t>
            </w:r>
          </w:p>
        </w:tc>
        <w:tc>
          <w:tcPr>
            <w:tcW w:type="dxa" w:w="2880"/>
          </w:tcPr>
          <w:p>
            <w:r>
              <w:t>integer</w:t>
            </w:r>
          </w:p>
        </w:tc>
        <w:tc>
          <w:tcPr>
            <w:tcW w:type="dxa" w:w="2880"/>
          </w:tcPr>
          <w:p>
            <w:r>
              <w:t>The group's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"9b6f2f2a-9e0c-4f9f-9f6f-4b7d0f3b3c1a",</w:t>
        <w:br/>
        <w:t xml:space="preserve"> "status": 200,</w:t>
        <w:br/>
        <w:t xml:space="preserve"> "log_ref_id": "LOG-20260314-000123"</w:t>
        <w:br/>
        <w:t>}</w:t>
      </w:r>
    </w:p>
    <w:p>
      <w:pPr>
        <w:pStyle w:val="Heading3"/>
      </w:pPr>
      <w:r>
        <w:t>Error Response (400 Client Error)</w:t>
      </w:r>
    </w:p>
    <w:p>
      <w:r>
        <w:t>Possibilities: Invalid Request Body,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Parameters"</w:t>
        <w:br/>
        <w:t xml:space="preserve"> }</w:t>
        <w:br/>
        <w:t xml:space="preserve"> ],</w:t>
        <w:br/>
        <w:t xml:space="preserve"> "requestid": "9b6f2f2a-9e0c-4f9f-9f6f-4b7d0f3b3c1a",</w:t>
        <w:br/>
        <w:t xml:space="preserve"> "status": 400,</w:t>
        <w:br/>
        <w:t xml:space="preserve"> "log_ref_id": "LOG-20260314-000124"</w:t>
        <w:br/>
        <w:t>}</w:t>
      </w:r>
    </w:p>
    <w:p>
      <w:pPr>
        <w:pStyle w:val="Heading3"/>
      </w:pPr>
      <w:r>
        <w:t>Error Response (404 Client Error)</w:t>
      </w:r>
    </w:p>
    <w:p>
      <w:r>
        <w:t>Possibilities: User Not Found, User Login Not Found, Group Does Not Exist, Customer Not Found, Group Not Found, Login Name Not Found, Invalid Value Provided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"User Not Found"</w:t>
        <w:br/>
        <w:t xml:space="preserve"> }</w:t>
        <w:br/>
        <w:t xml:space="preserve"> ],</w:t>
        <w:br/>
        <w:t xml:space="preserve"> "requestid": "9b6f2f2a-9e0c-4f9f-9f6f-4b7d0f3b3c1a",</w:t>
        <w:br/>
        <w:t xml:space="preserve"> "status": 404,</w:t>
        <w:br/>
        <w:t xml:space="preserve"> "log_ref_id": "LOG-20260314-000125"</w:t>
        <w:br/>
        <w:t>}</w:t>
      </w:r>
    </w:p>
    <w:p>
      <w:pPr>
        <w:pStyle w:val="Heading3"/>
      </w:pPr>
      <w:r>
        <w:t>Error Response (500 Server Error)</w:t>
      </w:r>
    </w:p>
    <w:p>
      <w:r>
        <w:t>Possibilities: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"9b6f2f2a-9e0c-4f9f-9f6f-4b7d0f3b3c1a",</w:t>
        <w:br/>
        <w:t xml:space="preserve"> "status": 500,</w:t>
        <w:br/>
        <w:t xml:space="preserve"> "log_ref_id": "LOG-20260314-000126"</w:t>
        <w:br/>
        <w:t>}</w:t>
      </w:r>
    </w:p>
    <w:p>
      <w:pPr>
        <w:pStyle w:val="Heading3"/>
      </w:pPr>
      <w:r>
        <w:t>Error Response (Default)</w:t>
      </w:r>
    </w:p>
    <w:p>
      <w:r>
        <w:t>Possibilities: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"9b6f2f2a-9e0c-4f9f-9f6f-4b7d0f3b3c1a",</w:t>
        <w:br/>
        <w:t xml:space="preserve"> "status": 520,</w:t>
        <w:br/>
        <w:t xml:space="preserve"> "log_ref_id": "LOG-20260314-000127"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examples).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List of errors. For success, typically an empty array. For errors, contains objects with code and message (as documented).</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'https://{{OAUTH_METADATA.meta.environment}}.q2api.com/v2/FlushBrowserRegistrations' \</w:t>
        <w:br/>
        <w:t xml:space="preserve"> --header 'Accept: application/json' \</w:t>
        <w:br/>
        <w:t xml:space="preserve"> --header 'Content-Type: application/json' \</w:t>
        <w:br/>
        <w:t xml:space="preserve"> --data '{</w:t>
        <w:br/>
        <w:t xml:space="preserve"> "LoginName": "jane.doe"</w:t>
        <w:br/>
        <w:t xml:space="preserve">  }'</w:t>
      </w:r>
    </w:p>
    <w:p>
      <w:pPr>
        <w:pStyle w:val="Heading3"/>
      </w:pPr>
      <w:r>
        <w:t>Example Usage</w:t>
      </w:r>
    </w:p>
    <w:p>
      <w:pPr>
        <w:pStyle w:val="Heading3"/>
      </w:pPr>
      <w:r>
        <w:t>Example 1: Flush by LoginName</w:t>
      </w:r>
    </w:p>
    <w:p>
      <w:pPr>
        <w:pStyle w:val="Heading3"/>
      </w:pPr>
      <w:r>
        <w:t>Example 2: Flush by UserID</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'https://{{OAUTH_METADATA.meta.environment}}.q2api.com/v2/FlushBrowserRegistrations' \</w:t>
        <w:br/>
        <w:t xml:space="preserve"> --header 'Accept: application/json' \</w:t>
        <w:br/>
        <w:t xml:space="preserve"> --header 'Content-Type: application/json' \</w:t>
        <w:br/>
        <w:t xml:space="preserve"> --data '{</w:t>
        <w:br/>
        <w:t xml:space="preserve"> "UserID": 123456</w:t>
        <w:br/>
        <w:t xml:space="preserve">  }'</w:t>
      </w:r>
    </w:p>
    <w:p>
      <w:pPr>
        <w:pStyle w:val="Heading3"/>
      </w:pPr>
      <w:r>
        <w:t>Example 3: Flush by GroupID</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'https://{{OAUTH_METADATA.meta.environment}}.q2api.com/v2/FlushBrowserRegistrations' \</w:t>
        <w:br/>
        <w:t xml:space="preserve"> --header 'Accept: application/json' \</w:t>
        <w:br/>
        <w:t xml:space="preserve"> --header 'Content-Type: application/json' \</w:t>
        <w:br/>
        <w:t xml:space="preserve"> --data '{</w:t>
        <w:br/>
        <w:t xml:space="preserve"> "GroupID": 98765</w:t>
        <w:br/>
        <w:t xml:space="preserve">  }'</w:t>
      </w:r>
    </w:p>
    <w:p>
      <w:pPr>
        <w:pStyle w:val="Heading3"/>
      </w:pPr>
      <w:r>
        <w:t>Behavior</w:t>
      </w:r>
    </w:p>
    <w:p>
      <w:pPr>
        <w:pStyle w:val="ListBullet"/>
      </w:pPr>
      <w:r>
        <w:t>Validates that the request body is present and matches one of the allowed identifier shapes.</w:t>
      </w:r>
    </w:p>
    <w:p>
      <w:pPr>
        <w:pStyle w:val="ListBullet"/>
      </w:pPr>
      <w:r>
        <w:t>Locates the targeted user/customer/group based on the provided identifier.</w:t>
      </w:r>
    </w:p>
    <w:p>
      <w:pPr>
        <w:pStyle w:val="ListBullet"/>
      </w:pPr>
      <w:r>
        <w:t>Flushes the associated browser registrations.</w:t>
      </w:r>
    </w:p>
    <w:p>
      <w:pPr>
        <w:pStyle w:val="ListBullet"/>
      </w:pPr>
      <w:r>
        <w:t>Returns a standard response envelope containing success, errors, and tracking fields (requestid, log_ref_id).</w:t>
      </w:r>
    </w:p>
    <w:p>
      <w:pPr>
        <w:pStyle w:val="Heading3"/>
      </w:pPr>
      <w:r>
        <w:t>Notes</w:t>
      </w:r>
    </w:p>
    <w:p>
      <w:pPr>
        <w:pStyle w:val="ListBullet"/>
      </w:pPr>
      <w:r>
        <w:t>The request body is a OneOf: provide exactly one of LoginName, UserLogonID, UserID, CustomerID, or GroupID.</w:t>
      </w:r>
    </w:p>
    <w:p>
      <w:pPr>
        <w:pStyle w:val="ListBullet"/>
      </w:pPr>
      <w:r>
        <w:t>The response uses a consistent envelope with success, errors, and request tracking fields.</w:t>
      </w:r>
    </w:p>
    <w:p>
      <w:pPr>
        <w:pStyle w:val="Heading3"/>
      </w:pPr>
      <w:r>
        <w:t>Gotchas</w:t>
      </w:r>
    </w:p>
    <w:p>
      <w:pPr>
        <w:pStyle w:val="ListBullet"/>
      </w:pPr>
      <w:r>
        <w:t>Sending multiple identifiers in the same request may result in a 400 (invalid request body).</w:t>
      </w:r>
    </w:p>
    <w:p>
      <w:pPr>
        <w:pStyle w:val="ListBullet"/>
      </w:pPr>
      <w:r>
        <w:t>A validly-shaped request can still return 404 if the referenced entity does not exist.</w:t>
      </w:r>
    </w:p>
    <w:p>
      <w:pPr>
        <w:pStyle w:val="Heading3"/>
      </w:pPr>
      <w:r>
        <w:t>Error Handling</w:t>
      </w:r>
    </w:p>
    <w:p>
      <w:pPr>
        <w:pStyle w:val="ListBullet"/>
      </w:pPr>
      <w:r>
        <w:t>400: Invalid request body or missing required identifier.</w:t>
      </w:r>
    </w:p>
    <w:p>
      <w:pPr>
        <w:pStyle w:val="ListBullet"/>
      </w:pPr>
      <w:r>
        <w:t>404: Target entity not found (user/login/group/customer) or invalid value provided.</w:t>
      </w:r>
    </w:p>
    <w:p>
      <w:pPr>
        <w:pStyle w:val="ListBullet"/>
      </w:pPr>
      <w:r>
        <w:t>500: Internal platform error.</w:t>
      </w:r>
    </w:p>
    <w:p>
      <w:pPr>
        <w:pStyle w:val="ListBullet"/>
      </w:pPr>
      <w:r>
        <w:t>Default: Generic error response envelope.</w:t>
      </w:r>
    </w:p>
    <w:p>
      <w:r>
        <w:br w:type="page"/>
      </w:r>
    </w:p>
    <w:p>
      <w:pPr>
        <w:pStyle w:val="Heading2"/>
      </w:pPr>
      <w:r>
        <w:t>37. [PUT] Decide on a Suspect Transaction (GT)</w:t>
      </w:r>
    </w:p>
    <w:p>
      <w:r>
        <w:rPr>
          <w:b/>
        </w:rPr>
        <w:t xml:space="preserve">Endpoint: </w:t>
      </w:r>
      <w:r>
        <w:rPr>
          <w:rFonts w:ascii="Courier New" w:hAnsi="Courier New"/>
          <w:sz w:val="18"/>
        </w:rPr>
        <w:t>/v2/DecideSuspectGT</w:t>
      </w:r>
    </w:p>
    <w:p>
      <w:pPr>
        <w:pStyle w:val="Heading3"/>
      </w:pPr>
      <w:r>
        <w:t>Prerequisites</w:t>
      </w:r>
    </w:p>
    <w:p>
      <w:pPr>
        <w:pStyle w:val="ListBullet"/>
      </w:pPr>
      <w:r>
        <w:t>You must have valid CSR credentials or an existing CSR session token.</w:t>
      </w:r>
    </w:p>
    <w:p>
      <w:pPr>
        <w:pStyle w:val="ListBullet"/>
      </w:pPr>
      <w:r>
        <w:t>You must have a valid TransactionID for a transaction marked as suspect.</w:t>
      </w:r>
    </w:p>
    <w:p>
      <w:pPr>
        <w:pStyle w:val="ListBullet"/>
      </w:pPr>
      <w:r>
        <w:t>You must have a valid decision Reason (see GetDecisionReason endpoint).</w:t>
      </w:r>
    </w:p>
    <w:p>
      <w:pPr>
        <w:pStyle w:val="Heading3"/>
      </w:pPr>
      <w:r>
        <w:t>Method</w:t>
      </w:r>
    </w:p>
    <w:p>
      <w:r>
        <w:t>PUT</w:t>
      </w:r>
    </w:p>
    <w:p>
      <w:pPr>
        <w:pStyle w:val="Heading3"/>
      </w:pPr>
      <w:r>
        <w:t>URL</w:t>
      </w:r>
    </w:p>
    <w:p>
      <w:r>
        <w:t>https://{{OAUTH_METADATA.meta.environment}}.q2api.com/v2/DecideSuspectGT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a decision (authorize or not) on transactions that are marked as suspect. The request body must include decision details and either CSR login credentials or a CSR session token.</w:t>
      </w:r>
    </w:p>
    <w:p>
      <w:pPr>
        <w:pStyle w:val="Heading3"/>
      </w:pPr>
      <w:r>
        <w:t>Enforcement Rules</w:t>
      </w:r>
    </w:p>
    <w:p>
      <w:pPr>
        <w:pStyle w:val="ListBullet"/>
      </w:pPr>
      <w:r>
        <w:t>This endpoint has no path parameters.</w:t>
      </w:r>
    </w:p>
    <w:p>
      <w:pPr>
        <w:pStyle w:val="ListBullet"/>
      </w:pPr>
      <w:r>
        <w:t>Request body is required and must be JSON.</w:t>
      </w:r>
    </w:p>
    <w:p>
      <w:pPr>
        <w:pStyle w:val="ListBullet"/>
      </w:pPr>
      <w:r>
        <w:t xml:space="preserve">The request body must match exactly one of the following authentication shapes: </w:t>
        <w:br/>
        <w:br/>
        <w:t>CSRLogin + CSRPassword (credential-based), or</w:t>
        <w:br/>
        <w:t>CSRSessionToken (session-based)</w:t>
      </w:r>
    </w:p>
    <w:p>
      <w:pPr>
        <w:pStyle w:val="ListBullet"/>
      </w:pPr>
      <w:r>
        <w:t>Always send request body fields in the JSON body (not as query parameters).</w:t>
      </w:r>
    </w:p>
    <w:p>
      <w:pPr>
        <w:pStyle w:val="Heading3"/>
      </w:pPr>
      <w:r>
        <w:t>Required Request Body Fields (OneOf)</w:t>
      </w:r>
    </w:p>
    <w:p>
      <w:r>
        <w:t>You must send one of the following request body shapes.</w:t>
      </w:r>
    </w:p>
    <w:p>
      <w:pPr>
        <w:pStyle w:val="Heading3"/>
      </w:pPr>
      <w:r>
        <w:t>Option A (CSR credentials)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CSRLogin</w:t>
            </w:r>
          </w:p>
        </w:tc>
        <w:tc>
          <w:tcPr>
            <w:tcW w:type="dxa" w:w="2880"/>
          </w:tcPr>
          <w:p>
            <w:r>
              <w:t>string</w:t>
            </w:r>
          </w:p>
        </w:tc>
        <w:tc>
          <w:tcPr>
            <w:tcW w:type="dxa" w:w="2880"/>
          </w:tcPr>
          <w:p>
            <w:r>
              <w:t>CSR user name. Required.</w:t>
            </w:r>
          </w:p>
        </w:tc>
      </w:tr>
      <w:tr>
        <w:tc>
          <w:tcPr>
            <w:tcW w:type="dxa" w:w="2880"/>
          </w:tcPr>
          <w:p>
            <w:r>
              <w:t>CSRPassword</w:t>
            </w:r>
          </w:p>
        </w:tc>
        <w:tc>
          <w:tcPr>
            <w:tcW w:type="dxa" w:w="2880"/>
          </w:tcPr>
          <w:p>
            <w:r>
              <w:t>string</w:t>
            </w:r>
          </w:p>
        </w:tc>
        <w:tc>
          <w:tcPr>
            <w:tcW w:type="dxa" w:w="2880"/>
          </w:tcPr>
          <w:p>
            <w:r>
              <w:t>The CSR password. Required.</w:t>
            </w:r>
          </w:p>
        </w:tc>
      </w:tr>
      <w:tr>
        <w:tc>
          <w:tcPr>
            <w:tcW w:type="dxa" w:w="2880"/>
          </w:tcPr>
          <w:p>
            <w:r>
              <w:t>TransactionID</w:t>
            </w:r>
          </w:p>
        </w:tc>
        <w:tc>
          <w:tcPr>
            <w:tcW w:type="dxa" w:w="2880"/>
          </w:tcPr>
          <w:p>
            <w:r>
              <w:t>integer</w:t>
            </w:r>
          </w:p>
        </w:tc>
        <w:tc>
          <w:tcPr>
            <w:tcW w:type="dxa" w:w="2880"/>
          </w:tcPr>
          <w:p>
            <w:r>
              <w:t>The id of the suspect transaction. Required.</w:t>
            </w:r>
          </w:p>
        </w:tc>
      </w:tr>
      <w:tr>
        <w:tc>
          <w:tcPr>
            <w:tcW w:type="dxa" w:w="2880"/>
          </w:tcPr>
          <w:p>
            <w:r>
              <w:t>Reason</w:t>
            </w:r>
          </w:p>
        </w:tc>
        <w:tc>
          <w:tcPr>
            <w:tcW w:type="dxa" w:w="2880"/>
          </w:tcPr>
          <w:p>
            <w:r>
              <w:t>string</w:t>
            </w:r>
          </w:p>
        </w:tc>
        <w:tc>
          <w:tcPr>
            <w:tcW w:type="dxa" w:w="2880"/>
          </w:tcPr>
          <w:p>
            <w:r>
              <w:t>The reason for the decision. See GetDecisionReason endpoint. Required.</w:t>
            </w:r>
          </w:p>
        </w:tc>
      </w:tr>
      <w:tr>
        <w:tc>
          <w:tcPr>
            <w:tcW w:type="dxa" w:w="2880"/>
          </w:tcPr>
          <w:p>
            <w:r>
              <w:t>Note</w:t>
            </w:r>
          </w:p>
        </w:tc>
        <w:tc>
          <w:tcPr>
            <w:tcW w:type="dxa" w:w="2880"/>
          </w:tcPr>
          <w:p>
            <w:r>
              <w:t>string</w:t>
            </w:r>
          </w:p>
        </w:tc>
        <w:tc>
          <w:tcPr>
            <w:tcW w:type="dxa" w:w="2880"/>
          </w:tcPr>
          <w:p>
            <w:r>
              <w:t>A note on the decision. Required.</w:t>
            </w:r>
          </w:p>
        </w:tc>
      </w:tr>
      <w:tr>
        <w:tc>
          <w:tcPr>
            <w:tcW w:type="dxa" w:w="2880"/>
          </w:tcPr>
          <w:p>
            <w:r>
              <w:t>Authorize</w:t>
            </w:r>
          </w:p>
        </w:tc>
        <w:tc>
          <w:tcPr>
            <w:tcW w:type="dxa" w:w="2880"/>
          </w:tcPr>
          <w:p>
            <w:r>
              <w:t>boolean</w:t>
            </w:r>
          </w:p>
        </w:tc>
        <w:tc>
          <w:tcPr>
            <w:tcW w:type="dxa" w:w="2880"/>
          </w:tcPr>
          <w:p>
            <w:r>
              <w:t>Boolean that says to authorize the transaction or not. Required.</w:t>
            </w:r>
          </w:p>
        </w:tc>
      </w:tr>
    </w:tbl>
    <w:p/>
    <w:p>
      <w:pPr>
        <w:pStyle w:val="Heading3"/>
      </w:pPr>
      <w:r>
        <w:t>Option B (CSR session token)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CSRSessionToken</w:t>
            </w:r>
          </w:p>
        </w:tc>
        <w:tc>
          <w:tcPr>
            <w:tcW w:type="dxa" w:w="2880"/>
          </w:tcPr>
          <w:p>
            <w:r>
              <w:t>string</w:t>
            </w:r>
          </w:p>
        </w:tc>
        <w:tc>
          <w:tcPr>
            <w:tcW w:type="dxa" w:w="2880"/>
          </w:tcPr>
          <w:p>
            <w:r>
              <w:t>Session token of an existing CSR session. Required.</w:t>
            </w:r>
          </w:p>
        </w:tc>
      </w:tr>
      <w:tr>
        <w:tc>
          <w:tcPr>
            <w:tcW w:type="dxa" w:w="2880"/>
          </w:tcPr>
          <w:p>
            <w:r>
              <w:t>TransactionID</w:t>
            </w:r>
          </w:p>
        </w:tc>
        <w:tc>
          <w:tcPr>
            <w:tcW w:type="dxa" w:w="2880"/>
          </w:tcPr>
          <w:p>
            <w:r>
              <w:t>integer</w:t>
            </w:r>
          </w:p>
        </w:tc>
        <w:tc>
          <w:tcPr>
            <w:tcW w:type="dxa" w:w="2880"/>
          </w:tcPr>
          <w:p>
            <w:r>
              <w:t>The id of the suspect transaction. Required.</w:t>
            </w:r>
          </w:p>
        </w:tc>
      </w:tr>
      <w:tr>
        <w:tc>
          <w:tcPr>
            <w:tcW w:type="dxa" w:w="2880"/>
          </w:tcPr>
          <w:p>
            <w:r>
              <w:t>Reason</w:t>
            </w:r>
          </w:p>
        </w:tc>
        <w:tc>
          <w:tcPr>
            <w:tcW w:type="dxa" w:w="2880"/>
          </w:tcPr>
          <w:p>
            <w:r>
              <w:t>string</w:t>
            </w:r>
          </w:p>
        </w:tc>
        <w:tc>
          <w:tcPr>
            <w:tcW w:type="dxa" w:w="2880"/>
          </w:tcPr>
          <w:p>
            <w:r>
              <w:t>The reason for the decision. See GetDecisionReason endpoint. Required.</w:t>
            </w:r>
          </w:p>
        </w:tc>
      </w:tr>
      <w:tr>
        <w:tc>
          <w:tcPr>
            <w:tcW w:type="dxa" w:w="2880"/>
          </w:tcPr>
          <w:p>
            <w:r>
              <w:t>Note</w:t>
            </w:r>
          </w:p>
        </w:tc>
        <w:tc>
          <w:tcPr>
            <w:tcW w:type="dxa" w:w="2880"/>
          </w:tcPr>
          <w:p>
            <w:r>
              <w:t>string</w:t>
            </w:r>
          </w:p>
        </w:tc>
        <w:tc>
          <w:tcPr>
            <w:tcW w:type="dxa" w:w="2880"/>
          </w:tcPr>
          <w:p>
            <w:r>
              <w:t>A note on the decision. Required.</w:t>
            </w:r>
          </w:p>
        </w:tc>
      </w:tr>
      <w:tr>
        <w:tc>
          <w:tcPr>
            <w:tcW w:type="dxa" w:w="2880"/>
          </w:tcPr>
          <w:p>
            <w:r>
              <w:t>Authorize</w:t>
            </w:r>
          </w:p>
        </w:tc>
        <w:tc>
          <w:tcPr>
            <w:tcW w:type="dxa" w:w="2880"/>
          </w:tcPr>
          <w:p>
            <w:r>
              <w:t>boolean</w:t>
            </w:r>
          </w:p>
        </w:tc>
        <w:tc>
          <w:tcPr>
            <w:tcW w:type="dxa" w:w="2880"/>
          </w:tcPr>
          <w:p>
            <w:r>
              <w:t>Boolean that says to authorize the transaction or not.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"string",</w:t>
        <w:br/>
        <w:t xml:space="preserve"> "status": 200,</w:t>
        <w:br/>
        <w:t xml:space="preserve"> "log_ref_id": "string"</w:t>
        <w:br/>
        <w:t>}</w:t>
      </w:r>
    </w:p>
    <w:p>
      <w:pPr>
        <w:pStyle w:val="Heading3"/>
      </w:pPr>
      <w:r>
        <w:t>Error Response (400 Client Error)</w:t>
      </w:r>
    </w:p>
    <w:p>
      <w:r>
        <w:t>Possible causes: bad request parameters, missing parameters, invalid CSR parameters, invalid Reason.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(500 Server Error)</w:t>
      </w:r>
    </w:p>
    <w:p>
      <w:r>
        <w:t>Possible cause: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w:t>
        <w:br/>
        <w:t xml:space="preserve"> "message": "string"</w:t>
        <w:br/>
        <w:t xml:space="preserve"> }</w:t>
        <w:br/>
        <w:t xml:space="preserve"> ],</w:t>
        <w:br/>
        <w:t xml:space="preserve"> "requestid": "string",</w:t>
        <w:br/>
        <w:t xml:space="preserve"> "status": 500,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200 responses, documented as string[]; for error responses, documented as array of objects containing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pPr>
        <w:pStyle w:val="Heading3"/>
      </w:pPr>
      <w:r>
        <w:t>Using CSR credentials</w:t>
      </w:r>
    </w:p>
    <w:p>
      <w:r>
        <w:rPr>
          <w:b/>
          <w:color w:val="666666"/>
          <w:sz w:val="16"/>
        </w:rPr>
        <w:t>[bash]</w:t>
      </w:r>
    </w:p>
    <w:p>
      <w:pPr>
        <w:shd w:fill="F2F2F2" w:val="clear"/>
      </w:pPr>
      <w:r>
        <w:rPr>
          <w:rFonts w:ascii="Courier New" w:hAnsi="Courier New"/>
          <w:sz w:val="17"/>
        </w:rPr>
        <w:t>curl -i --request PUT \</w:t>
        <w:br/>
        <w:t xml:space="preserve"> 'https://{{OAUTH_METADATA.meta.environment}}.q2api.com/v2/DecideSuspectGT' \</w:t>
        <w:br/>
        <w:t xml:space="preserve"> --header 'Accept: application/json' \</w:t>
        <w:br/>
        <w:t xml:space="preserve"> --header 'Content-Type: application/json' \</w:t>
        <w:br/>
        <w:t xml:space="preserve"> --data '{</w:t>
        <w:br/>
        <w:t xml:space="preserve"> "CSRLogin": "csr.user",</w:t>
        <w:br/>
        <w:t xml:space="preserve"> "CSRPassword": "password123",</w:t>
        <w:br/>
        <w:t xml:space="preserve"> "TransactionID": 123456,</w:t>
        <w:br/>
        <w:t xml:space="preserve"> "Reason": "SUSPECT_REASON_CODE",</w:t>
        <w:br/>
        <w:t xml:space="preserve"> "Note": "Reviewed transaction; approving per policy.",</w:t>
        <w:br/>
        <w:t xml:space="preserve"> "Authorize": true</w:t>
        <w:br/>
        <w:t xml:space="preserve">  }'</w:t>
      </w:r>
    </w:p>
    <w:p>
      <w:pPr>
        <w:pStyle w:val="Heading3"/>
      </w:pPr>
      <w:r>
        <w:t>Example Usage</w:t>
      </w:r>
    </w:p>
    <w:p>
      <w:pPr>
        <w:pStyle w:val="Heading3"/>
      </w:pPr>
      <w:r>
        <w:t>Example 1: Deny using CSR session token</w:t>
      </w:r>
    </w:p>
    <w:p>
      <w:r>
        <w:rPr>
          <w:b/>
          <w:color w:val="666666"/>
          <w:sz w:val="16"/>
        </w:rPr>
        <w:t>[bash]</w:t>
      </w:r>
    </w:p>
    <w:p>
      <w:pPr>
        <w:shd w:fill="F2F2F2" w:val="clear"/>
      </w:pPr>
      <w:r>
        <w:rPr>
          <w:rFonts w:ascii="Courier New" w:hAnsi="Courier New"/>
          <w:sz w:val="17"/>
        </w:rPr>
        <w:t>curl -i --request PUT \</w:t>
        <w:br/>
        <w:t xml:space="preserve"> 'https://{{OAUTH_METADATA.meta.environment}}.q2api.com/v2/DecideSuspectGT' \</w:t>
        <w:br/>
        <w:t xml:space="preserve"> --header 'Accept: application/json' \</w:t>
        <w:br/>
        <w:t xml:space="preserve"> --header 'Content-Type: application/json' \</w:t>
        <w:br/>
        <w:t xml:space="preserve"> --data '{</w:t>
        <w:br/>
        <w:t xml:space="preserve"> "CSRSessionToken": "SESSION_TOKEN_VALUE",</w:t>
        <w:br/>
        <w:t xml:space="preserve"> "TransactionID": 123456,</w:t>
        <w:br/>
        <w:t xml:space="preserve"> "Reason": "SUSPECT_REASON_CODE",</w:t>
        <w:br/>
        <w:t xml:space="preserve"> "Note": "Unable to validate beneficiary; denying.",</w:t>
        <w:br/>
        <w:t xml:space="preserve"> "Authorize": false</w:t>
        <w:br/>
        <w:t xml:space="preserve">  }'</w:t>
      </w:r>
    </w:p>
    <w:p>
      <w:pPr>
        <w:pStyle w:val="Heading3"/>
      </w:pPr>
      <w:r>
        <w:t>Example 2: Approve using CSR credentials</w:t>
      </w:r>
    </w:p>
    <w:p>
      <w:r>
        <w:rPr>
          <w:b/>
          <w:color w:val="666666"/>
          <w:sz w:val="16"/>
        </w:rPr>
        <w:t>[bash]</w:t>
      </w:r>
    </w:p>
    <w:p>
      <w:pPr>
        <w:shd w:fill="F2F2F2" w:val="clear"/>
      </w:pPr>
      <w:r>
        <w:rPr>
          <w:rFonts w:ascii="Courier New" w:hAnsi="Courier New"/>
          <w:sz w:val="17"/>
        </w:rPr>
        <w:t>curl -i --request PUT \</w:t>
        <w:br/>
        <w:t xml:space="preserve"> 'https://{{OAUTH_METADATA.meta.environment}}.q2api.com/v2/DecideSuspectGT' \</w:t>
        <w:br/>
        <w:t xml:space="preserve"> --header 'Accept: application/json' \</w:t>
        <w:br/>
        <w:t xml:space="preserve"> --header 'Content-Type: application/json' \</w:t>
        <w:br/>
        <w:t xml:space="preserve"> --data '{</w:t>
        <w:br/>
        <w:t xml:space="preserve"> "CSRLogin": "csr.user",</w:t>
        <w:br/>
        <w:t xml:space="preserve"> "CSRPassword": "password123",</w:t>
        <w:br/>
        <w:t xml:space="preserve"> "TransactionID": 987654,</w:t>
        <w:br/>
        <w:t xml:space="preserve"> "Reason": "SUSPECT_REASON_CODE",</w:t>
        <w:br/>
        <w:t xml:space="preserve"> "Note": "Customer confirmed transaction; approving.",</w:t>
        <w:br/>
        <w:t xml:space="preserve"> "Authorize": true</w:t>
        <w:br/>
        <w:t xml:space="preserve">  }'</w:t>
      </w:r>
    </w:p>
    <w:p>
      <w:pPr>
        <w:pStyle w:val="Heading3"/>
      </w:pPr>
      <w:r>
        <w:t>Behavior</w:t>
      </w:r>
    </w:p>
    <w:p>
      <w:pPr>
        <w:pStyle w:val="ListBullet"/>
      </w:pPr>
      <w:r>
        <w:t>Validates required fields are present, including TransactionID, Reason, Note, and Authorize.</w:t>
      </w:r>
    </w:p>
    <w:p>
      <w:pPr>
        <w:pStyle w:val="ListBullet"/>
      </w:pPr>
      <w:r>
        <w:t>Authenticates the CSR using either credentials (CSRLogin/CSRPassword) or CSRSessionToken.</w:t>
      </w:r>
    </w:p>
    <w:p>
      <w:pPr>
        <w:pStyle w:val="ListBullet"/>
      </w:pPr>
      <w:r>
        <w:t>Applies the decision to the suspect transaction based on Authorize.</w:t>
      </w:r>
    </w:p>
    <w:p>
      <w:pPr>
        <w:pStyle w:val="ListBullet"/>
      </w:pPr>
      <w:r>
        <w:t>Returns a standardized response including success, errors, and tracking fields (requestid, log_ref_id).</w:t>
      </w:r>
    </w:p>
    <w:p>
      <w:pPr>
        <w:pStyle w:val="Heading3"/>
      </w:pPr>
      <w:r>
        <w:t>Notes</w:t>
      </w:r>
    </w:p>
    <w:p>
      <w:pPr>
        <w:pStyle w:val="ListBullet"/>
      </w:pPr>
      <w:r>
        <w:t>Reason must be a valid value from the GetDecisionReason endpoint.</w:t>
      </w:r>
    </w:p>
    <w:p>
      <w:pPr>
        <w:pStyle w:val="ListBullet"/>
      </w:pPr>
      <w:r>
        <w:t>The API response schema varies slightly between success and error responses for the errors field (strings vs {code, message} objects), as documented.</w:t>
      </w:r>
    </w:p>
    <w:p>
      <w:pPr>
        <w:pStyle w:val="Heading3"/>
      </w:pPr>
      <w:r>
        <w:t>Error Handling</w:t>
      </w:r>
    </w:p>
    <w:p>
      <w:pPr>
        <w:pStyle w:val="ListBullet"/>
      </w:pPr>
      <w:r>
        <w:t>400: Bad request parameters, missing parameters, invalid CSR parameters, or invalid Reason.</w:t>
      </w:r>
    </w:p>
    <w:p>
      <w:pPr>
        <w:pStyle w:val="ListBullet"/>
      </w:pPr>
      <w:r>
        <w:t>500: Internal platform error.</w:t>
      </w:r>
    </w:p>
    <w:p>
      <w:pPr>
        <w:pStyle w:val="ListBullet"/>
      </w:pPr>
      <w:r>
        <w:t>Default: Generic error response shape.</w:t>
      </w:r>
    </w:p>
    <w:p>
      <w:r>
        <w:br w:type="page"/>
      </w:r>
    </w:p>
    <w:p>
      <w:pPr>
        <w:pStyle w:val="Heading2"/>
      </w:pPr>
      <w:r>
        <w:t>38. [POST] Create Micro Deposits</w:t>
      </w:r>
    </w:p>
    <w:p>
      <w:r>
        <w:rPr>
          <w:b/>
        </w:rPr>
        <w:t xml:space="preserve">Endpoint: </w:t>
      </w:r>
      <w:r>
        <w:rPr>
          <w:rFonts w:ascii="Courier New" w:hAnsi="Courier New"/>
          <w:sz w:val="18"/>
        </w:rPr>
        <w:t>/v2/MicroDeposit/Create</w:t>
      </w:r>
    </w:p>
    <w:p>
      <w:pPr>
        <w:pStyle w:val="Heading3"/>
      </w:pPr>
      <w:r>
        <w:t>Prerequisites</w:t>
      </w:r>
    </w:p>
    <w:p>
      <w:pPr>
        <w:pStyle w:val="ListBullet"/>
      </w:pPr>
      <w:r>
        <w:t>Ability to create micro deposits for the target user/account(s)</w:t>
      </w:r>
    </w:p>
    <w:p>
      <w:pPr>
        <w:pStyle w:val="Heading3"/>
      </w:pPr>
      <w:r>
        <w:t>Method</w:t>
      </w:r>
    </w:p>
    <w:p>
      <w:r>
        <w:t>POST</w:t>
      </w:r>
    </w:p>
    <w:p>
      <w:pPr>
        <w:pStyle w:val="Heading3"/>
      </w:pPr>
      <w:r>
        <w:t>URL</w:t>
      </w:r>
    </w:p>
    <w:p>
      <w:r>
        <w:t>https://{{OAUTH_METADATA.meta.environment}}.q2api.com/v2/MicroDeposit/Create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micro deposits for a given user by submitting one or more account entries. Returns either a per-account success result or per-account error details depending on processing outcome.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CreateMicroDepositRequest</w:t>
            </w:r>
          </w:p>
        </w:tc>
        <w:tc>
          <w:tcPr>
            <w:tcW w:type="dxa" w:w="2880"/>
          </w:tcPr>
          <w:p>
            <w:r>
              <w:t>array</w:t>
            </w:r>
          </w:p>
        </w:tc>
        <w:tc>
          <w:tcPr>
            <w:tcW w:type="dxa" w:w="2880"/>
          </w:tcPr>
          <w:p>
            <w:r>
              <w:t>Required. Array of micro-deposit creation requests. Each item contains an Account.</w:t>
            </w:r>
          </w:p>
        </w:tc>
      </w:tr>
    </w:tbl>
    <w:p/>
    <w:p>
      <w:pPr>
        <w:pStyle w:val="Heading3"/>
      </w:pPr>
      <w:r>
        <w:t>Optional Request Body Fields</w:t>
      </w:r>
    </w:p>
    <w:p>
      <w:r>
        <w:t>None documented.</w:t>
      </w:r>
    </w:p>
    <w:p>
      <w:pPr>
        <w:pStyle w:val="Heading3"/>
      </w:pPr>
      <w:r>
        <w:t>Request Body Schema (as documented)</w:t>
      </w:r>
    </w:p>
    <w:p>
      <w:r>
        <w:rPr>
          <w:b/>
          <w:color w:val="666666"/>
          <w:sz w:val="16"/>
        </w:rPr>
        <w:t>[json]</w:t>
      </w:r>
    </w:p>
    <w:p>
      <w:pPr>
        <w:shd w:fill="F2F2F2" w:val="clear"/>
      </w:pPr>
      <w:r>
        <w:rPr>
          <w:rFonts w:ascii="Courier New" w:hAnsi="Courier New"/>
          <w:sz w:val="17"/>
        </w:rPr>
        <w:t>{</w:t>
        <w:br/>
        <w:t xml:space="preserve"> "CreateMicroDepositRequest": [</w:t>
        <w:br/>
        <w:t xml:space="preserve"> {</w:t>
        <w:br/>
        <w:t xml:space="preserve"> "Account": "&lt;CreateMicroDepositRequestArrayAccount&gt;"</w:t>
        <w:br/>
        <w:t xml:space="preserve"> }</w:t>
        <w:br/>
        <w:t xml:space="preserve"> ]</w:t>
        <w:br/>
        <w:t>}</w:t>
      </w:r>
    </w:p>
    <w:p>
      <w:r>
        <w:rPr>
          <w:b/>
        </w:rPr>
        <w:t>Note: Note: The documentation does not define the structure of &lt;CreateMicroDepositRequestArrayAccount&gt; beyond it being required.</w:t>
      </w:r>
    </w:p>
    <w:p>
      <w:pPr>
        <w:pStyle w:val="Heading3"/>
      </w:pPr>
      <w:r>
        <w:t>Response</w:t>
      </w:r>
    </w:p>
    <w:p>
      <w:pPr>
        <w:pStyle w:val="Heading3"/>
      </w:pPr>
      <w:r>
        <w:t>Success Response (200 OK) — Possibility A (per-account success objects)</w:t>
      </w:r>
    </w:p>
    <w:p>
      <w:r>
        <w:rPr>
          <w:b/>
          <w:color w:val="666666"/>
          <w:sz w:val="16"/>
        </w:rPr>
        <w:t>[json]</w:t>
      </w:r>
    </w:p>
    <w:p>
      <w:pPr>
        <w:shd w:fill="F2F2F2" w:val="clear"/>
      </w:pPr>
      <w:r>
        <w:rPr>
          <w:rFonts w:ascii="Courier New" w:hAnsi="Courier New"/>
          <w:sz w:val="17"/>
        </w:rPr>
        <w:t>{</w:t>
        <w:br/>
        <w:t xml:space="preserve"> "data": [</w:t>
        <w:br/>
        <w:t xml:space="preserve"> {</w:t>
        <w:br/>
        <w:t xml:space="preserve"> "ABA": "123456789",</w:t>
        <w:br/>
        <w:t xml:space="preserve"> "Account": "9876543210",</w:t>
        <w:br/>
        <w:t xml:space="preserve"> "Success": true</w:t>
        <w:br/>
        <w:t xml:space="preserve"> }</w:t>
        <w:br/>
        <w:t xml:space="preserve"> ],</w:t>
        <w:br/>
        <w:t xml:space="preserve"> "success": true,</w:t>
        <w:br/>
        <w:t xml:space="preserve"> "errors": [],</w:t>
        <w:br/>
        <w:t xml:space="preserve"> "requestid": "req_123456",</w:t>
        <w:br/>
        <w:t xml:space="preserve"> "status": 200,</w:t>
        <w:br/>
        <w:t xml:space="preserve"> "log_ref_id": "log_abc123"</w:t>
        <w:br/>
        <w:t>}</w:t>
      </w:r>
    </w:p>
    <w:p>
      <w:pPr>
        <w:pStyle w:val="Heading3"/>
      </w:pPr>
      <w:r>
        <w:t>Success Response (200 OK) — Possibility B (string data + per-account errors)</w:t>
      </w:r>
    </w:p>
    <w:p>
      <w:r>
        <w:rPr>
          <w:b/>
          <w:color w:val="666666"/>
          <w:sz w:val="16"/>
        </w:rPr>
        <w:t>[json]</w:t>
      </w:r>
    </w:p>
    <w:p>
      <w:pPr>
        <w:shd w:fill="F2F2F2" w:val="clear"/>
      </w:pPr>
      <w:r>
        <w:rPr>
          <w:rFonts w:ascii="Courier New" w:hAnsi="Courier New"/>
          <w:sz w:val="17"/>
        </w:rPr>
        <w:t>{</w:t>
        <w:br/>
        <w:t xml:space="preserve"> "data": [</w:t>
        <w:br/>
        <w:t xml:space="preserve"> "Some informational message"</w:t>
        <w:br/>
        <w:t xml:space="preserve"> ],</w:t>
        <w:br/>
        <w:t xml:space="preserve"> "success": false,</w:t>
        <w:br/>
        <w:t xml:space="preserve"> "errors": [</w:t>
        <w:br/>
        <w:t xml:space="preserve"> {</w:t>
        <w:br/>
        <w:t xml:space="preserve"> "ABA": "123456789",</w:t>
        <w:br/>
        <w:t xml:space="preserve"> "Account": "9876543210",</w:t>
        <w:br/>
        <w:t xml:space="preserve"> "Error": "Account could not be validated"</w:t>
        <w:br/>
        <w:t xml:space="preserve"> }</w:t>
        <w:br/>
        <w:t xml:space="preserve"> ],</w:t>
        <w:br/>
        <w:t xml:space="preserve"> "requestid": "req_123456",</w:t>
        <w:br/>
        <w:t xml:space="preserve"> "status": 200,</w:t>
        <w:br/>
        <w:t xml:space="preserve"> "log_ref_id": "log_abc123"</w:t>
        <w:br/>
        <w:t>}</w:t>
      </w:r>
    </w:p>
    <w:p>
      <w:pPr>
        <w:pStyle w:val="Heading3"/>
      </w:pPr>
      <w:r>
        <w:t>Error Response (400 Client Error) — Invalid Request Body / Invalid Request Parameter</w:t>
      </w:r>
    </w:p>
    <w:p>
      <w:r>
        <w:rPr>
          <w:b/>
          <w:color w:val="666666"/>
          <w:sz w:val="16"/>
        </w:rPr>
        <w:t>[json]</w:t>
      </w:r>
    </w:p>
    <w:p>
      <w:pPr>
        <w:shd w:fill="F2F2F2" w:val="clear"/>
      </w:pPr>
      <w:r>
        <w:rPr>
          <w:rFonts w:ascii="Courier New" w:hAnsi="Courier New"/>
          <w:sz w:val="17"/>
        </w:rPr>
        <w:t>{</w:t>
        <w:br/>
        <w:t xml:space="preserve"> "data": {</w:t>
        <w:br/>
        <w:t xml:space="preserve"> "Error": {}</w:t>
        <w:br/>
        <w:t xml:space="preserve"> },</w:t>
        <w:br/>
        <w:t xml:space="preserve"> "success": false,</w:t>
        <w:br/>
        <w:t xml:space="preserve"> "errors": [</w:t>
        <w:br/>
        <w:t xml:space="preserve"> {</w:t>
        <w:br/>
        <w:t xml:space="preserve"> "code": 400,</w:t>
        <w:br/>
        <w:t xml:space="preserve"> "message": "Invalid Request Body"</w:t>
        <w:br/>
        <w:t xml:space="preserve"> }</w:t>
        <w:br/>
        <w:t xml:space="preserve"> ],</w:t>
        <w:br/>
        <w:t xml:space="preserve"> "requestid": "req_123456",</w:t>
        <w:br/>
        <w:t xml:space="preserve"> "status": 400,</w:t>
        <w:br/>
        <w:t xml:space="preserve"> "log_ref_id": "log_abc123"</w:t>
        <w:br/>
        <w:t>}</w:t>
      </w:r>
    </w:p>
    <w:p>
      <w:pPr>
        <w:pStyle w:val="Heading3"/>
      </w:pPr>
      <w:r>
        <w:t>Error Response (DEFAULT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Response payload. For 200: either an array of {ABA, Account, Success} objects or an array of strings. For 400: { "Error": {} }. For DEFAULT: {}.</w:t>
            </w:r>
          </w:p>
        </w:tc>
      </w:tr>
      <w:tr>
        <w:tc>
          <w:tcPr>
            <w:tcW w:type="dxa" w:w="2880"/>
          </w:tcPr>
          <w:p>
            <w:r>
              <w:t>success</w:t>
            </w:r>
          </w:p>
        </w:tc>
        <w:tc>
          <w:tcPr>
            <w:tcW w:type="dxa" w:w="2880"/>
          </w:tcPr>
          <w:p>
            <w:r>
              <w:t>boolean</w:t>
            </w:r>
          </w:p>
        </w:tc>
        <w:tc>
          <w:tcPr>
            <w:tcW w:type="dxa" w:w="2880"/>
          </w:tcPr>
          <w:p>
            <w:r>
              <w:t>Overall success indicator.</w:t>
            </w:r>
          </w:p>
        </w:tc>
      </w:tr>
      <w:tr>
        <w:tc>
          <w:tcPr>
            <w:tcW w:type="dxa" w:w="2880"/>
          </w:tcPr>
          <w:p>
            <w:r>
              <w:t>errors</w:t>
            </w:r>
          </w:p>
        </w:tc>
        <w:tc>
          <w:tcPr>
            <w:tcW w:type="dxa" w:w="2880"/>
          </w:tcPr>
          <w:p>
            <w:r>
              <w:t>array</w:t>
            </w:r>
          </w:p>
        </w:tc>
        <w:tc>
          <w:tcPr>
            <w:tcW w:type="dxa" w:w="2880"/>
          </w:tcPr>
          <w:p>
            <w:r>
              <w:t>For 200: either string[] (Possibility A) or array of {ABA, Account, Error} (Possibility B). For 400/DEFAULT: array of {code,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included in the body.</w:t>
            </w:r>
          </w:p>
        </w:tc>
      </w:tr>
      <w:tr>
        <w:tc>
          <w:tcPr>
            <w:tcW w:type="dxa" w:w="2880"/>
          </w:tcPr>
          <w:p>
            <w:r>
              <w:t>log_ref_id</w:t>
            </w:r>
          </w:p>
        </w:tc>
        <w:tc>
          <w:tcPr>
            <w:tcW w:type="dxa" w:w="2880"/>
          </w:tcPr>
          <w:p>
            <w:r>
              <w:t>string</w:t>
            </w:r>
          </w:p>
        </w:tc>
        <w:tc>
          <w:tcPr>
            <w:tcW w:type="dxa" w:w="2880"/>
          </w:tcPr>
          <w:p>
            <w:r>
              <w:t>Log reference identifier.</w:t>
            </w:r>
          </w:p>
        </w:tc>
      </w:tr>
      <w:tr>
        <w:tc>
          <w:tcPr>
            <w:tcW w:type="dxa" w:w="2880"/>
          </w:tcPr>
          <w:p>
            <w:r>
              <w:t>data[].ABA</w:t>
            </w:r>
          </w:p>
        </w:tc>
        <w:tc>
          <w:tcPr>
            <w:tcW w:type="dxa" w:w="2880"/>
          </w:tcPr>
          <w:p>
            <w:r>
              <w:t>string</w:t>
            </w:r>
          </w:p>
        </w:tc>
        <w:tc>
          <w:tcPr>
            <w:tcW w:type="dxa" w:w="2880"/>
          </w:tcPr>
          <w:p>
            <w:r>
              <w:t>(200 Possibility A) ABA/routing number for the institution holding the account being added.</w:t>
            </w:r>
          </w:p>
        </w:tc>
      </w:tr>
      <w:tr>
        <w:tc>
          <w:tcPr>
            <w:tcW w:type="dxa" w:w="2880"/>
          </w:tcPr>
          <w:p>
            <w:r>
              <w:t>data[].Account</w:t>
            </w:r>
          </w:p>
        </w:tc>
        <w:tc>
          <w:tcPr>
            <w:tcW w:type="dxa" w:w="2880"/>
          </w:tcPr>
          <w:p>
            <w:r>
              <w:t>string</w:t>
            </w:r>
          </w:p>
        </w:tc>
        <w:tc>
          <w:tcPr>
            <w:tcW w:type="dxa" w:w="2880"/>
          </w:tcPr>
          <w:p>
            <w:r>
              <w:t>(200 Possibility A) Account identifier/number.</w:t>
            </w:r>
          </w:p>
        </w:tc>
      </w:tr>
      <w:tr>
        <w:tc>
          <w:tcPr>
            <w:tcW w:type="dxa" w:w="2880"/>
          </w:tcPr>
          <w:p>
            <w:r>
              <w:t>data[].Success</w:t>
            </w:r>
          </w:p>
        </w:tc>
        <w:tc>
          <w:tcPr>
            <w:tcW w:type="dxa" w:w="2880"/>
          </w:tcPr>
          <w:p>
            <w:r>
              <w:t>boolean</w:t>
            </w:r>
          </w:p>
        </w:tc>
        <w:tc>
          <w:tcPr>
            <w:tcW w:type="dxa" w:w="2880"/>
          </w:tcPr>
          <w:p>
            <w:r>
              <w:t>(200 Possibility A) Boolean indicator of whether it was successful.</w:t>
            </w:r>
          </w:p>
        </w:tc>
      </w:tr>
      <w:tr>
        <w:tc>
          <w:tcPr>
            <w:tcW w:type="dxa" w:w="2880"/>
          </w:tcPr>
          <w:p>
            <w:r>
              <w:t>errors[].ABA</w:t>
            </w:r>
          </w:p>
        </w:tc>
        <w:tc>
          <w:tcPr>
            <w:tcW w:type="dxa" w:w="2880"/>
          </w:tcPr>
          <w:p>
            <w:r>
              <w:t>string</w:t>
            </w:r>
          </w:p>
        </w:tc>
        <w:tc>
          <w:tcPr>
            <w:tcW w:type="dxa" w:w="2880"/>
          </w:tcPr>
          <w:p>
            <w:r>
              <w:t>(200 Possibility B) ABA/routing number associated with the error.</w:t>
            </w:r>
          </w:p>
        </w:tc>
      </w:tr>
      <w:tr>
        <w:tc>
          <w:tcPr>
            <w:tcW w:type="dxa" w:w="2880"/>
          </w:tcPr>
          <w:p>
            <w:r>
              <w:t>errors[].Account</w:t>
            </w:r>
          </w:p>
        </w:tc>
        <w:tc>
          <w:tcPr>
            <w:tcW w:type="dxa" w:w="2880"/>
          </w:tcPr>
          <w:p>
            <w:r>
              <w:t>string</w:t>
            </w:r>
          </w:p>
        </w:tc>
        <w:tc>
          <w:tcPr>
            <w:tcW w:type="dxa" w:w="2880"/>
          </w:tcPr>
          <w:p>
            <w:r>
              <w:t>(200 Possibility B) Account identifier/number associated with the error.</w:t>
            </w:r>
          </w:p>
        </w:tc>
      </w:tr>
      <w:tr>
        <w:tc>
          <w:tcPr>
            <w:tcW w:type="dxa" w:w="2880"/>
          </w:tcPr>
          <w:p>
            <w:r>
              <w:t>errors[].Error</w:t>
            </w:r>
          </w:p>
        </w:tc>
        <w:tc>
          <w:tcPr>
            <w:tcW w:type="dxa" w:w="2880"/>
          </w:tcPr>
          <w:p>
            <w:r>
              <w:t>string</w:t>
            </w:r>
          </w:p>
        </w:tc>
        <w:tc>
          <w:tcPr>
            <w:tcW w:type="dxa" w:w="2880"/>
          </w:tcPr>
          <w:p>
            <w:r>
              <w:t>(200 Possibility B) Error message for that account.</w:t>
            </w:r>
          </w:p>
        </w:tc>
      </w:tr>
      <w:tr>
        <w:tc>
          <w:tcPr>
            <w:tcW w:type="dxa" w:w="2880"/>
          </w:tcPr>
          <w:p>
            <w:r>
              <w:t>errors[].code</w:t>
            </w:r>
          </w:p>
        </w:tc>
        <w:tc>
          <w:tcPr>
            <w:tcW w:type="dxa" w:w="2880"/>
          </w:tcPr>
          <w:p>
            <w:r>
              <w:t>integer</w:t>
            </w:r>
          </w:p>
        </w:tc>
        <w:tc>
          <w:tcPr>
            <w:tcW w:type="dxa" w:w="2880"/>
          </w:tcPr>
          <w:p>
            <w:r>
              <w:t>(400/DEFAULT) Error code.</w:t>
            </w:r>
          </w:p>
        </w:tc>
      </w:tr>
      <w:tr>
        <w:tc>
          <w:tcPr>
            <w:tcW w:type="dxa" w:w="2880"/>
          </w:tcPr>
          <w:p>
            <w:r>
              <w:t>errors[].message</w:t>
            </w:r>
          </w:p>
        </w:tc>
        <w:tc>
          <w:tcPr>
            <w:tcW w:type="dxa" w:w="2880"/>
          </w:tcPr>
          <w:p>
            <w:r>
              <w:t>string</w:t>
            </w:r>
          </w:p>
        </w:tc>
        <w:tc>
          <w:tcPr>
            <w:tcW w:type="dxa" w:w="2880"/>
          </w:tcPr>
          <w:p>
            <w:r>
              <w:t>(400/DEFAULT) Error message.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'https://{{OAUTH_METADATA.meta.environment}}.q2api.com/v2/MicroDeposit/Create' \</w:t>
        <w:br/>
        <w:t xml:space="preserve"> --header 'Accept: application/json' \</w:t>
        <w:br/>
        <w:t xml:space="preserve"> --header 'Content-Type: application/json' \</w:t>
        <w:br/>
        <w:t xml:space="preserve"> --data '{</w:t>
        <w:br/>
        <w:t xml:space="preserve"> "CreateMicroDepositRequest": [</w:t>
        <w:br/>
        <w:t xml:space="preserve">      {</w:t>
        <w:br/>
        <w:t xml:space="preserve"> "Account": "&lt;CreateMicroDepositRequestArrayAccount&gt;"</w:t>
        <w:br/>
        <w:t xml:space="preserve">      }</w:t>
        <w:br/>
        <w:t xml:space="preserve">    ]</w:t>
        <w:br/>
        <w:t xml:space="preserve">  }'</w:t>
      </w:r>
    </w:p>
    <w:p>
      <w:pPr>
        <w:pStyle w:val="Heading3"/>
      </w:pPr>
      <w:r>
        <w:t>Example Usage</w:t>
      </w:r>
    </w:p>
    <w:p>
      <w:pPr>
        <w:pStyle w:val="Heading3"/>
      </w:pPr>
      <w:r>
        <w:t>Example 1: Create micro deposits for a single account entry</w:t>
      </w:r>
    </w:p>
    <w:p>
      <w:r>
        <w:rPr>
          <w:b/>
          <w:color w:val="666666"/>
          <w:sz w:val="16"/>
        </w:rPr>
        <w:t>[bash]</w:t>
      </w:r>
    </w:p>
    <w:p>
      <w:pPr>
        <w:shd w:fill="F2F2F2" w:val="clear"/>
      </w:pPr>
      <w:r>
        <w:rPr>
          <w:rFonts w:ascii="Courier New" w:hAnsi="Courier New"/>
          <w:sz w:val="17"/>
        </w:rPr>
        <w:t>curl --location 'https://{{OAUTH_METADATA.meta.environment}}.q2api.com/v2/MicroDeposit/Create' \</w:t>
        <w:br/>
        <w:t xml:space="preserve"> --header 'Accept: application/json' \</w:t>
        <w:br/>
        <w:t xml:space="preserve"> --header 'Content-Type: application/json' \</w:t>
        <w:br/>
        <w:t xml:space="preserve"> --data '{</w:t>
        <w:br/>
        <w:t xml:space="preserve"> "CreateMicroDepositRequest": [</w:t>
        <w:br/>
        <w:t xml:space="preserve">      { "Account": "&lt;CreateMicroDepositRequestArrayAccount&gt;" }</w:t>
        <w:br/>
        <w:t xml:space="preserve">    ]</w:t>
        <w:br/>
        <w:t xml:space="preserve">  }'</w:t>
      </w:r>
    </w:p>
    <w:p>
      <w:pPr>
        <w:pStyle w:val="Heading3"/>
      </w:pPr>
      <w:r>
        <w:t>Example 2: Create micro deposits for multiple account entries</w:t>
      </w:r>
    </w:p>
    <w:p>
      <w:r>
        <w:rPr>
          <w:b/>
          <w:color w:val="666666"/>
          <w:sz w:val="16"/>
        </w:rPr>
        <w:t>[bash]</w:t>
      </w:r>
    </w:p>
    <w:p>
      <w:pPr>
        <w:shd w:fill="F2F2F2" w:val="clear"/>
      </w:pPr>
      <w:r>
        <w:rPr>
          <w:rFonts w:ascii="Courier New" w:hAnsi="Courier New"/>
          <w:sz w:val="17"/>
        </w:rPr>
        <w:t>curl --location 'https://{{OAUTH_METADATA.meta.environment}}.q2api.com/v2/MicroDeposit/Create' \</w:t>
        <w:br/>
        <w:t xml:space="preserve"> --header 'Accept: application/json' \</w:t>
        <w:br/>
        <w:t xml:space="preserve"> --header 'Content-Type: application/json' \</w:t>
        <w:br/>
        <w:t xml:space="preserve"> --data '{</w:t>
        <w:br/>
        <w:t xml:space="preserve"> "CreateMicroDepositRequest": [</w:t>
        <w:br/>
        <w:t xml:space="preserve">      { "Account": "&lt;CreateMicroDepositRequestArrayAccount&gt;" },</w:t>
        <w:br/>
        <w:t xml:space="preserve">      { "Account": "&lt;CreateMicroDepositRequestArrayAccount&gt;" }</w:t>
        <w:br/>
        <w:t xml:space="preserve">    ]</w:t>
        <w:br/>
        <w:t xml:space="preserve">  }'</w:t>
      </w:r>
    </w:p>
    <w:p>
      <w:pPr>
        <w:pStyle w:val="Heading3"/>
      </w:pPr>
      <w:r>
        <w:t>Behavior</w:t>
      </w:r>
    </w:p>
    <w:p>
      <w:pPr>
        <w:pStyle w:val="ListBullet"/>
      </w:pPr>
      <w:r>
        <w:t>Accepts a JSON body containing CreateMicroDepositRequest as an array.</w:t>
      </w:r>
    </w:p>
    <w:p>
      <w:pPr>
        <w:pStyle w:val="ListBullet"/>
      </w:pPr>
      <w:r>
        <w:t>Processes each provided Account entry.</w:t>
      </w:r>
    </w:p>
    <w:p>
      <w:pPr>
        <w:pStyle w:val="ListBullet"/>
      </w:pPr>
      <w:r>
        <w:t xml:space="preserve">Returns either: </w:t>
        <w:br/>
        <w:br/>
        <w:t>a list of per-account success results, or</w:t>
        <w:br/>
        <w:t>a list of per-account error details (and possibly informational data strings).</w:t>
      </w:r>
    </w:p>
    <w:p>
      <w:pPr>
        <w:pStyle w:val="Heading3"/>
      </w:pPr>
      <w:r>
        <w:t>Notes</w:t>
      </w:r>
    </w:p>
    <w:p>
      <w:pPr>
        <w:pStyle w:val="ListBullet"/>
      </w:pPr>
      <w:r>
        <w:t>No path parameters or query parameters are documented for this endpoint.</w:t>
      </w:r>
    </w:p>
    <w:p>
      <w:pPr>
        <w:pStyle w:val="ListBullet"/>
      </w:pPr>
      <w:r>
        <w:t>The documentation indicates Account is required, but does not specify the internal structure/type of &lt;CreateMicroDepositRequestArrayAccount&gt;.</w:t>
      </w:r>
    </w:p>
    <w:p>
      <w:pPr>
        <w:pStyle w:val="Heading3"/>
      </w:pPr>
      <w:r>
        <w:t>Related microDeposits actions</w:t>
      </w:r>
    </w:p>
    <w:p>
      <w:pPr>
        <w:pStyle w:val="ListBullet"/>
      </w:pPr>
      <w:r>
        <w:t>[GET] Get Micro Deposits for a User — /v2/MicroDeposit/Get</w:t>
      </w:r>
    </w:p>
    <w:p>
      <w:r>
        <w:br w:type="page"/>
      </w:r>
    </w:p>
    <w:p>
      <w:pPr>
        <w:pStyle w:val="Heading2"/>
      </w:pPr>
      <w:r>
        <w:t>39. [POST] Create ACH Recipient</w:t>
      </w:r>
    </w:p>
    <w:p>
      <w:r>
        <w:rPr>
          <w:b/>
        </w:rPr>
        <w:t xml:space="preserve">Endpoint: </w:t>
      </w:r>
      <w:r>
        <w:rPr>
          <w:rFonts w:ascii="Courier New" w:hAnsi="Courier New"/>
          <w:sz w:val="18"/>
        </w:rPr>
        <w:t>/v2/ACH/CreateRecipient/</w:t>
      </w:r>
    </w:p>
    <w:p>
      <w:pPr>
        <w:pStyle w:val="Heading3"/>
      </w:pPr>
      <w:r>
        <w:t>Prerequisites</w:t>
      </w:r>
    </w:p>
    <w:p>
      <w:pPr>
        <w:pStyle w:val="ListBullet"/>
      </w:pPr>
      <w:r>
        <w:t>Ability to create/manage ACH recipients for a user</w:t>
      </w:r>
    </w:p>
    <w:p>
      <w:pPr>
        <w:pStyle w:val="ListBullet"/>
      </w:pPr>
      <w:r>
        <w:t>You must know the user’s logonName and the recipient’s account details (ABA, account number, account type)</w:t>
      </w:r>
    </w:p>
    <w:p>
      <w:pPr>
        <w:pStyle w:val="Heading3"/>
      </w:pPr>
      <w:r>
        <w:t>Method</w:t>
      </w:r>
    </w:p>
    <w:p>
      <w:r>
        <w:t>POST</w:t>
      </w:r>
    </w:p>
    <w:p>
      <w:pPr>
        <w:pStyle w:val="Heading3"/>
      </w:pPr>
      <w:r>
        <w:t>URL</w:t>
      </w:r>
    </w:p>
    <w:p>
      <w:r>
        <w:t>https://{{OAUTH_METADATA.meta.environment}}.q2api.com/v2/ACH/CreateRecipient/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ACH recipient for a specified user (logonName) with one or more recipient accounts, and returns a recipientID on success.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all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accounts</w:t>
            </w:r>
          </w:p>
        </w:tc>
        <w:tc>
          <w:tcPr>
            <w:tcW w:type="dxa" w:w="2880"/>
          </w:tcPr>
          <w:p>
            <w:r>
              <w:t>array</w:t>
            </w:r>
          </w:p>
        </w:tc>
        <w:tc>
          <w:tcPr>
            <w:tcW w:type="dxa" w:w="2880"/>
          </w:tcPr>
          <w:p>
            <w:r>
              <w:t>Array of recipient account objects to add. Each item must include aba, accountNumber, and accountType.</w:t>
            </w:r>
          </w:p>
        </w:tc>
      </w:tr>
      <w:tr>
        <w:tc>
          <w:tcPr>
            <w:tcW w:type="dxa" w:w="2880"/>
          </w:tcPr>
          <w:p>
            <w:r>
              <w:t>accounts[].aba</w:t>
            </w:r>
          </w:p>
        </w:tc>
        <w:tc>
          <w:tcPr>
            <w:tcW w:type="dxa" w:w="2880"/>
          </w:tcPr>
          <w:p>
            <w:r>
              <w:t>string</w:t>
            </w:r>
          </w:p>
        </w:tc>
        <w:tc>
          <w:tcPr>
            <w:tcW w:type="dxa" w:w="2880"/>
          </w:tcPr>
          <w:p>
            <w:r>
              <w:t>The ABA (routing number) for the institution that holds the account being added.</w:t>
            </w:r>
          </w:p>
        </w:tc>
      </w:tr>
      <w:tr>
        <w:tc>
          <w:tcPr>
            <w:tcW w:type="dxa" w:w="2880"/>
          </w:tcPr>
          <w:p>
            <w:r>
              <w:t>accounts[].accountNumber</w:t>
            </w:r>
          </w:p>
        </w:tc>
        <w:tc>
          <w:tcPr>
            <w:tcW w:type="dxa" w:w="2880"/>
          </w:tcPr>
          <w:p>
            <w:r>
              <w:t>string</w:t>
            </w:r>
          </w:p>
        </w:tc>
        <w:tc>
          <w:tcPr>
            <w:tcW w:type="dxa" w:w="2880"/>
          </w:tcPr>
          <w:p>
            <w:r>
              <w:t>The account number for the account to be added (external/unmasked; MICR or external account number).</w:t>
            </w:r>
          </w:p>
        </w:tc>
      </w:tr>
      <w:tr>
        <w:tc>
          <w:tcPr>
            <w:tcW w:type="dxa" w:w="2880"/>
          </w:tcPr>
          <w:p>
            <w:r>
              <w:t>accounts[].accountType</w:t>
            </w:r>
          </w:p>
        </w:tc>
        <w:tc>
          <w:tcPr>
            <w:tcW w:type="dxa" w:w="2880"/>
          </w:tcPr>
          <w:p>
            <w:r>
              <w:t>string</w:t>
            </w:r>
          </w:p>
        </w:tc>
        <w:tc>
          <w:tcPr>
            <w:tcW w:type="dxa" w:w="2880"/>
          </w:tcPr>
          <w:p>
            <w:r>
              <w:t>Type of account being added. Allowed values: Savings, Checking.</w:t>
            </w:r>
          </w:p>
        </w:tc>
      </w:tr>
      <w:tr>
        <w:tc>
          <w:tcPr>
            <w:tcW w:type="dxa" w:w="2880"/>
          </w:tcPr>
          <w:p>
            <w:r>
              <w:t>logonName</w:t>
            </w:r>
          </w:p>
        </w:tc>
        <w:tc>
          <w:tcPr>
            <w:tcW w:type="dxa" w:w="2880"/>
          </w:tcPr>
          <w:p>
            <w:r>
              <w:t>string</w:t>
            </w:r>
          </w:p>
        </w:tc>
        <w:tc>
          <w:tcPr>
            <w:tcW w:type="dxa" w:w="2880"/>
          </w:tcPr>
          <w:p>
            <w:r>
              <w:t>The logon name of the user you are adding the account for.</w:t>
            </w:r>
          </w:p>
        </w:tc>
      </w:tr>
      <w:tr>
        <w:tc>
          <w:tcPr>
            <w:tcW w:type="dxa" w:w="2880"/>
          </w:tcPr>
          <w:p>
            <w:r>
              <w:t>alwaysSendEmail</w:t>
            </w:r>
          </w:p>
        </w:tc>
        <w:tc>
          <w:tcPr>
            <w:tcW w:type="dxa" w:w="2880"/>
          </w:tcPr>
          <w:p>
            <w:r>
              <w:t>boolean</w:t>
            </w:r>
          </w:p>
        </w:tc>
        <w:tc>
          <w:tcPr>
            <w:tcW w:type="dxa" w:w="2880"/>
          </w:tcPr>
          <w:p>
            <w:r>
              <w:t>Boolean indicator of whether an email should always be sent.</w:t>
            </w:r>
          </w:p>
        </w:tc>
      </w:tr>
      <w:tr>
        <w:tc>
          <w:tcPr>
            <w:tcW w:type="dxa" w:w="2880"/>
          </w:tcPr>
          <w:p>
            <w:r>
              <w:t>displayName</w:t>
            </w:r>
          </w:p>
        </w:tc>
        <w:tc>
          <w:tcPr>
            <w:tcW w:type="dxa" w:w="2880"/>
          </w:tcPr>
          <w:p>
            <w:r>
              <w:t>string</w:t>
            </w:r>
          </w:p>
        </w:tc>
        <w:tc>
          <w:tcPr>
            <w:tcW w:type="dxa" w:w="2880"/>
          </w:tcPr>
          <w:p>
            <w:r>
              <w:t>Display name for the recipient.</w:t>
            </w:r>
          </w:p>
        </w:tc>
      </w:tr>
      <w:tr>
        <w:tc>
          <w:tcPr>
            <w:tcW w:type="dxa" w:w="2880"/>
          </w:tcPr>
          <w:p>
            <w:r>
              <w:t>emailAddress</w:t>
            </w:r>
          </w:p>
        </w:tc>
        <w:tc>
          <w:tcPr>
            <w:tcW w:type="dxa" w:w="2880"/>
          </w:tcPr>
          <w:p>
            <w:r>
              <w:t>string</w:t>
            </w:r>
          </w:p>
        </w:tc>
        <w:tc>
          <w:tcPr>
            <w:tcW w:type="dxa" w:w="2880"/>
          </w:tcPr>
          <w:p>
            <w:r>
              <w:t>Email address of the recipient.</w:t>
            </w:r>
          </w:p>
        </w:tc>
      </w:tr>
      <w:tr>
        <w:tc>
          <w:tcPr>
            <w:tcW w:type="dxa" w:w="2880"/>
          </w:tcPr>
          <w:p>
            <w:r>
              <w:t>isCcd</w:t>
            </w:r>
          </w:p>
        </w:tc>
        <w:tc>
          <w:tcPr>
            <w:tcW w:type="dxa" w:w="2880"/>
          </w:tcPr>
          <w:p>
            <w:r>
              <w:t>boolean</w:t>
            </w:r>
          </w:p>
        </w:tc>
        <w:tc>
          <w:tcPr>
            <w:tcW w:type="dxa" w:w="2880"/>
          </w:tcPr>
          <w:p>
            <w:r>
              <w:t>CCD indicator. Documentation note: “Set to PPD if False”. (Value is still provided as a boolean.)</w:t>
            </w:r>
          </w:p>
        </w:tc>
      </w:tr>
      <w:tr>
        <w:tc>
          <w:tcPr>
            <w:tcW w:type="dxa" w:w="2880"/>
          </w:tcPr>
          <w:p>
            <w:r>
              <w:t>achName</w:t>
            </w:r>
          </w:p>
        </w:tc>
        <w:tc>
          <w:tcPr>
            <w:tcW w:type="dxa" w:w="2880"/>
          </w:tcPr>
          <w:p>
            <w:r>
              <w:t>string</w:t>
            </w:r>
          </w:p>
        </w:tc>
        <w:tc>
          <w:tcPr>
            <w:tcW w:type="dxa" w:w="2880"/>
          </w:tcPr>
          <w:p>
            <w:r>
              <w:t>The ACH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"recipientID": 12345</w:t>
        <w:br/>
        <w:t xml:space="preserve"> },</w:t>
        <w:br/>
        <w:t xml:space="preserve"> "success": true,</w:t>
        <w:br/>
        <w:t xml:space="preserve"> "errors": [],</w:t>
        <w:br/>
        <w:t xml:space="preserve"> "requestid": "7c2b6c2a-4c3d-4d6b-9b5b-1c2d3e4f5a6b",</w:t>
        <w:br/>
        <w:t xml:space="preserve"> "status": 200,</w:t>
        <w:br/>
        <w:t xml:space="preserve"> "log_ref_id": "LOGREF-abc123"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"Invalid accountNumber"</w:t>
        <w:br/>
        <w:t xml:space="preserve"> }</w:t>
        <w:br/>
        <w:t xml:space="preserve"> ],</w:t>
        <w:br/>
        <w:t xml:space="preserve"> "requestid": "7c2b6c2a-4c3d-4d6b-9b5b-1c2d3e4f5a6b",</w:t>
        <w:br/>
        <w:t xml:space="preserve"> "status": 400,</w:t>
        <w:br/>
        <w:t xml:space="preserve"> "log_ref_id": "LOGREF-def456"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data.recipientID</w:t>
            </w:r>
          </w:p>
        </w:tc>
        <w:tc>
          <w:tcPr>
            <w:tcW w:type="dxa" w:w="2880"/>
          </w:tcPr>
          <w:p>
            <w:r>
              <w:t>integer</w:t>
            </w:r>
          </w:p>
        </w:tc>
        <w:tc>
          <w:tcPr>
            <w:tcW w:type="dxa" w:w="2880"/>
          </w:tcPr>
          <w:p>
            <w:r>
              <w:t>The recipient identifier (present on success).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On success: array of strings (may be empty). On error: array of objects with code and message.</w:t>
            </w:r>
          </w:p>
        </w:tc>
      </w:tr>
      <w:tr>
        <w:tc>
          <w:tcPr>
            <w:tcW w:type="dxa" w:w="2880"/>
          </w:tcPr>
          <w:p>
            <w:r>
              <w:t>errors[].code</w:t>
            </w:r>
          </w:p>
        </w:tc>
        <w:tc>
          <w:tcPr>
            <w:tcW w:type="dxa" w:w="2880"/>
          </w:tcPr>
          <w:p>
            <w:r>
              <w:t>integer</w:t>
            </w:r>
          </w:p>
        </w:tc>
        <w:tc>
          <w:tcPr>
            <w:tcW w:type="dxa" w:w="2880"/>
          </w:tcPr>
          <w:p>
            <w:r>
              <w:t>Error code (error response).</w:t>
            </w:r>
          </w:p>
        </w:tc>
      </w:tr>
      <w:tr>
        <w:tc>
          <w:tcPr>
            <w:tcW w:type="dxa" w:w="2880"/>
          </w:tcPr>
          <w:p>
            <w:r>
              <w:t>errors[].message</w:t>
            </w:r>
          </w:p>
        </w:tc>
        <w:tc>
          <w:tcPr>
            <w:tcW w:type="dxa" w:w="2880"/>
          </w:tcPr>
          <w:p>
            <w:r>
              <w:t>string</w:t>
            </w:r>
          </w:p>
        </w:tc>
        <w:tc>
          <w:tcPr>
            <w:tcW w:type="dxa" w:w="2880"/>
          </w:tcPr>
          <w:p>
            <w:r>
              <w:t>Error message (error response).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'https://{{OAUTH_METADATA.meta.environment}}.q2api.com/v2/ACH/CreateRecipient/' \</w:t>
        <w:br/>
        <w:t xml:space="preserve"> --header 'Accept: application/json' \</w:t>
        <w:br/>
        <w:t xml:space="preserve"> --header 'Content-Type: application/json' \</w:t>
        <w:br/>
        <w:t xml:space="preserve"> --data '{</w:t>
        <w:br/>
        <w:t xml:space="preserve"> "accounts": [</w:t>
        <w:br/>
        <w:t xml:space="preserve">      {</w:t>
        <w:br/>
        <w:t xml:space="preserve"> "aba": "021000021",</w:t>
        <w:br/>
        <w:t xml:space="preserve"> "accountNumber": "1234567890",</w:t>
        <w:br/>
        <w:t xml:space="preserve"> "accountType": "Checking"</w:t>
        <w:br/>
        <w:t xml:space="preserve">      }</w:t>
        <w:br/>
        <w:t xml:space="preserve">    ],</w:t>
        <w:br/>
        <w:t xml:space="preserve"> "logonName": "jdoe",</w:t>
        <w:br/>
        <w:t xml:space="preserve"> "alwaysSendEmail": true,</w:t>
        <w:br/>
        <w:t xml:space="preserve"> "displayName": "John External Recipient",</w:t>
        <w:br/>
        <w:t xml:space="preserve"> "emailAddress": "recipient@example.com",</w:t>
        <w:br/>
        <w:t xml:space="preserve"> "isCcd": false,</w:t>
        <w:br/>
        <w:t xml:space="preserve"> "achName": "JOHN RECIPIENT"</w:t>
        <w:br/>
        <w:t xml:space="preserve">  }'</w:t>
      </w:r>
    </w:p>
    <w:p>
      <w:pPr>
        <w:pStyle w:val="Heading3"/>
      </w:pPr>
      <w:r>
        <w:t>Example Usage</w:t>
      </w:r>
    </w:p>
    <w:p>
      <w:pPr>
        <w:pStyle w:val="Heading3"/>
      </w:pPr>
      <w:r>
        <w:t>Example 1: Create a recipient with a single checking account</w:t>
      </w:r>
    </w:p>
    <w:p>
      <w:r>
        <w:rPr>
          <w:b/>
          <w:color w:val="666666"/>
          <w:sz w:val="16"/>
        </w:rPr>
        <w:t>[bash]</w:t>
      </w:r>
    </w:p>
    <w:p>
      <w:pPr>
        <w:shd w:fill="F2F2F2" w:val="clear"/>
      </w:pPr>
      <w:r>
        <w:rPr>
          <w:rFonts w:ascii="Courier New" w:hAnsi="Courier New"/>
          <w:sz w:val="17"/>
        </w:rPr>
        <w:t>curl --location 'https://{{OAUTH_METADATA.meta.environment}}.q2api.com/v2/ACH/CreateRecipient/' \</w:t>
        <w:br/>
        <w:t xml:space="preserve"> --header 'Accept: application/json' \</w:t>
        <w:br/>
        <w:t xml:space="preserve"> --header 'Content-Type: application/json' \</w:t>
        <w:br/>
        <w:t xml:space="preserve"> --data '{</w:t>
        <w:br/>
        <w:t xml:space="preserve"> "accounts": [</w:t>
        <w:br/>
        <w:t xml:space="preserve">      {</w:t>
        <w:br/>
        <w:t xml:space="preserve"> "aba": "021000021",</w:t>
        <w:br/>
        <w:t xml:space="preserve"> "accountNumber": "1234567890",</w:t>
        <w:br/>
        <w:t xml:space="preserve"> "accountType": "Checking"</w:t>
        <w:br/>
        <w:t xml:space="preserve">      }</w:t>
        <w:br/>
        <w:t xml:space="preserve">    ],</w:t>
        <w:br/>
        <w:t xml:space="preserve"> "logonName": "jdoe",</w:t>
        <w:br/>
        <w:t xml:space="preserve"> "alwaysSendEmail": true,</w:t>
        <w:br/>
        <w:t xml:space="preserve"> "displayName": "Acme Payroll",</w:t>
        <w:br/>
        <w:t xml:space="preserve"> "emailAddress": "payroll@acme.example",</w:t>
        <w:br/>
        <w:t xml:space="preserve"> "isCcd": false,</w:t>
        <w:br/>
        <w:t xml:space="preserve"> "achName": "ACME PAYROLL"</w:t>
        <w:br/>
        <w:t xml:space="preserve">  }'</w:t>
      </w:r>
    </w:p>
    <w:p>
      <w:pPr>
        <w:pStyle w:val="Heading3"/>
      </w:pPr>
      <w:r>
        <w:t>Example 2: Create a recipient with multiple accounts</w:t>
      </w:r>
    </w:p>
    <w:p>
      <w:r>
        <w:rPr>
          <w:b/>
          <w:color w:val="666666"/>
          <w:sz w:val="16"/>
        </w:rPr>
        <w:t>[bash]</w:t>
      </w:r>
    </w:p>
    <w:p>
      <w:pPr>
        <w:shd w:fill="F2F2F2" w:val="clear"/>
      </w:pPr>
      <w:r>
        <w:rPr>
          <w:rFonts w:ascii="Courier New" w:hAnsi="Courier New"/>
          <w:sz w:val="17"/>
        </w:rPr>
        <w:t>curl --location 'https://{{OAUTH_METADATA.meta.environment}}.q2api.com/v2/ACH/CreateRecipient/' \</w:t>
        <w:br/>
        <w:t xml:space="preserve"> --header 'Accept: application/json' \</w:t>
        <w:br/>
        <w:t xml:space="preserve"> --header 'Content-Type: application/json' \</w:t>
        <w:br/>
        <w:t xml:space="preserve"> --data '{</w:t>
        <w:br/>
        <w:t xml:space="preserve"> "accounts": [</w:t>
        <w:br/>
        <w:t xml:space="preserve">      {</w:t>
        <w:br/>
        <w:t xml:space="preserve"> "aba": "021000021",</w:t>
        <w:br/>
        <w:t xml:space="preserve"> "accountNumber": "1234567890",</w:t>
        <w:br/>
        <w:t xml:space="preserve"> "accountType": "Checking"</w:t>
        <w:br/>
        <w:t xml:space="preserve">      },</w:t>
        <w:br/>
        <w:t xml:space="preserve">      {</w:t>
        <w:br/>
        <w:t xml:space="preserve"> "aba": "121000248",</w:t>
        <w:br/>
        <w:t xml:space="preserve"> "accountNumber": "5550001234",</w:t>
        <w:br/>
        <w:t xml:space="preserve"> "accountType": "Savings"</w:t>
        <w:br/>
        <w:t xml:space="preserve">      }</w:t>
        <w:br/>
        <w:t xml:space="preserve">    ],</w:t>
        <w:br/>
        <w:t xml:space="preserve"> "logonName": "jdoe",</w:t>
        <w:br/>
        <w:t xml:space="preserve"> "alwaysSendEmail": false,</w:t>
        <w:br/>
        <w:t xml:space="preserve"> "displayName": "Jane Recipient",</w:t>
        <w:br/>
        <w:t xml:space="preserve"> "emailAddress": "jane.recipient@example.com",</w:t>
        <w:br/>
        <w:t xml:space="preserve"> "isCcd": true,</w:t>
        <w:br/>
        <w:t xml:space="preserve"> "achName": "JANE RECIPIENT"</w:t>
        <w:br/>
        <w:t xml:space="preserve">  }'</w:t>
      </w:r>
    </w:p>
    <w:p>
      <w:pPr>
        <w:pStyle w:val="Heading3"/>
      </w:pPr>
      <w:r>
        <w:t>Notes</w:t>
      </w:r>
    </w:p>
    <w:p>
      <w:pPr>
        <w:pStyle w:val="ListBullet"/>
      </w:pPr>
      <w:r>
        <w:t>Request body is required and must be application/json.</w:t>
      </w:r>
    </w:p>
    <w:p>
      <w:pPr>
        <w:pStyle w:val="ListBullet"/>
      </w:pPr>
      <w:r>
        <w:t>accounts is an array; each account object requires aba, accountNumber, and accountType.</w:t>
      </w:r>
    </w:p>
    <w:p>
      <w:pPr>
        <w:pStyle w:val="ListBullet"/>
      </w:pPr>
      <w:r>
        <w:t>The documentation indicates mixed errors shapes (strings on success vs. objects on error); code consuming this response should handle both.</w:t>
      </w:r>
    </w:p>
    <w:p>
      <w:pPr>
        <w:pStyle w:val="Heading3"/>
      </w:pPr>
      <w:r>
        <w:t>Error Handling</w:t>
      </w:r>
    </w:p>
    <w:p>
      <w:pPr>
        <w:pStyle w:val="ListBullet"/>
      </w:pPr>
      <w:r>
        <w:t>200 OK: Returns data.recipientID when successful.</w:t>
      </w:r>
    </w:p>
    <w:p>
      <w:pPr>
        <w:pStyle w:val="ListBullet"/>
      </w:pPr>
      <w:r>
        <w:t>Default / Generic Error: Returns success: false with errors[] objects containing code and message (and includes requestid, status, log_ref_id).</w:t>
      </w:r>
    </w:p>
    <w:p>
      <w:pPr>
        <w:pStyle w:val="Heading3"/>
      </w:pPr>
      <w:r>
        <w:t>Related achRecipients actions</w:t>
      </w:r>
    </w:p>
    <w:p>
      <w:pPr>
        <w:pStyle w:val="ListBullet"/>
      </w:pPr>
      <w:r>
        <w:t>[GET] Get ACH Recipients — /v2/ACH/GetRecipients</w:t>
      </w:r>
    </w:p>
    <w:p>
      <w:r>
        <w:br w:type="page"/>
      </w:r>
    </w:p>
    <w:p>
      <w:pPr>
        <w:pStyle w:val="Heading2"/>
      </w:pPr>
      <w:r>
        <w:t>40. [DELETE] Delete a User</w:t>
      </w:r>
    </w:p>
    <w:p>
      <w:r>
        <w:rPr>
          <w:b/>
        </w:rPr>
        <w:t xml:space="preserve">Endpoint: </w:t>
      </w:r>
      <w:r>
        <w:rPr>
          <w:rFonts w:ascii="Courier New" w:hAnsi="Courier New"/>
          <w:sz w:val="18"/>
        </w:rPr>
        <w:t>/v2/DeleteUser/{{userId}}</w:t>
      </w:r>
    </w:p>
    <w:p>
      <w:pPr>
        <w:pStyle w:val="Heading3"/>
      </w:pPr>
      <w:r>
        <w:t>Prerequisites</w:t>
      </w:r>
    </w:p>
    <w:p>
      <w:pPr>
        <w:pStyle w:val="ListBullet"/>
      </w:pPr>
      <w:r>
        <w:t>Must have access/permissions to delete (mark as deleted) users in the Q2 Platform.</w:t>
      </w:r>
    </w:p>
    <w:p>
      <w:pPr>
        <w:pStyle w:val="ListBullet"/>
      </w:pPr>
      <w:r>
        <w:t>You must know the end user’s ID (UserID).</w:t>
      </w:r>
    </w:p>
    <w:p>
      <w:pPr>
        <w:pStyle w:val="Heading3"/>
      </w:pPr>
      <w:r>
        <w:t>Method</w:t>
      </w:r>
    </w:p>
    <w:p>
      <w:r>
        <w:t>DELETE</w:t>
      </w:r>
    </w:p>
    <w:p>
      <w:pPr>
        <w:pStyle w:val="Heading3"/>
      </w:pPr>
      <w:r>
        <w:t>URL</w:t>
      </w:r>
    </w:p>
    <w:p>
      <w:r>
        <w:t>https://{{OAUTH_METADATA.meta.environment}}.q2api.com/v2/DeleteUser/{{UserID}}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a user as deleted in the Q2 Platform. After deletion, the user will no longer be able to log in.</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/v2/DeleteUser/).</w:t>
      </w:r>
    </w:p>
    <w:p>
      <w:pPr>
        <w:pStyle w:val="ListBullet"/>
      </w:pPr>
      <w:r>
        <w:t>Always construct the path as /v2/DeleteUser/{{UserID}}, where {{UserID}} is a non-empty integer value.</w:t>
      </w:r>
    </w:p>
    <w:p>
      <w:pPr>
        <w:pStyle w:val="ListBullet"/>
      </w:pPr>
      <w:r>
        <w:t>Do not infer or guess the UserID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/v2/DeleteUser/12345</w:t>
      </w:r>
    </w:p>
    <w:p>
      <w:pPr>
        <w:pStyle w:val="Heading3"/>
      </w:pPr>
      <w:r>
        <w:t>Invalid Examples</w:t>
      </w:r>
    </w:p>
    <w:p>
      <w:r>
        <w:rPr>
          <w:b/>
          <w:color w:val="666666"/>
          <w:sz w:val="16"/>
        </w:rPr>
        <w:t>[http]</w:t>
      </w:r>
    </w:p>
    <w:p>
      <w:pPr>
        <w:shd w:fill="F2F2F2" w:val="clear"/>
      </w:pPr>
      <w:r>
        <w:rPr>
          <w:rFonts w:ascii="Courier New" w:hAnsi="Courier New"/>
          <w:sz w:val="17"/>
        </w:rPr>
        <w:t>/v2/DeleteUser/</w:t>
        <w:br/>
        <w:t>/v2/DeleteUser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end user’s ID. (Sent in the URL path.)</w:t>
            </w:r>
          </w:p>
        </w:tc>
      </w:tr>
    </w:tbl>
    <w:p/>
    <w:p>
      <w:pPr>
        <w:pStyle w:val="Heading3"/>
      </w:pPr>
      <w:r>
        <w:t>Response</w:t>
      </w:r>
    </w:p>
    <w:p>
      <w:pPr>
        <w:pStyle w:val="Heading3"/>
      </w:pPr>
      <w:r>
        <w:t>Success Response (200 OK)</w:t>
      </w:r>
    </w:p>
    <w:p>
      <w:r>
        <w:t>Possibilities (OneOf): Success or Internal Platform Error</w:t>
      </w:r>
    </w:p>
    <w:p>
      <w:pPr>
        <w:pStyle w:val="Heading4"/>
      </w:pPr>
      <w:r>
        <w:t>Example: 200 Success</w:t>
      </w:r>
    </w:p>
    <w:p>
      <w:r>
        <w:rPr>
          <w:b/>
          <w:color w:val="666666"/>
          <w:sz w:val="16"/>
        </w:rPr>
        <w:t>[json]</w:t>
      </w:r>
    </w:p>
    <w:p>
      <w:pPr>
        <w:shd w:fill="F2F2F2" w:val="clear"/>
      </w:pPr>
      <w:r>
        <w:rPr>
          <w:rFonts w:ascii="Courier New" w:hAnsi="Courier New"/>
          <w:sz w:val="17"/>
        </w:rPr>
        <w:t>{</w:t>
        <w:br/>
        <w:t xml:space="preserve"> "data": "Success",</w:t>
        <w:br/>
        <w:t xml:space="preserve"> "success": true,</w:t>
        <w:br/>
        <w:t xml:space="preserve"> "errors": {},</w:t>
        <w:br/>
        <w:t xml:space="preserve"> "requestid": "req_1234567890",</w:t>
        <w:br/>
        <w:t xml:space="preserve"> "status": 200,</w:t>
        <w:br/>
        <w:t xml:space="preserve"> "log_ref_id": "log_abc123"</w:t>
        <w:br/>
        <w:t>}</w:t>
      </w:r>
    </w:p>
    <w:p>
      <w:pPr>
        <w:pStyle w:val="Heading4"/>
      </w:pPr>
      <w:r>
        <w:t>Example: 200 Internal Platform Error</w:t>
      </w:r>
    </w:p>
    <w:p>
      <w:r>
        <w:rPr>
          <w:b/>
          <w:color w:val="666666"/>
          <w:sz w:val="16"/>
        </w:rPr>
        <w:t>[json]</w:t>
      </w:r>
    </w:p>
    <w:p>
      <w:pPr>
        <w:shd w:fill="F2F2F2" w:val="clear"/>
      </w:pPr>
      <w:r>
        <w:rPr>
          <w:rFonts w:ascii="Courier New" w:hAnsi="Courier New"/>
          <w:sz w:val="17"/>
        </w:rPr>
        <w:t>{</w:t>
        <w:br/>
        <w:t xml:space="preserve"> "data": "Internal Platform Error",</w:t>
        <w:br/>
        <w:t xml:space="preserve"> "success": false,</w:t>
        <w:br/>
        <w:t xml:space="preserve"> "errors": {</w:t>
        <w:br/>
        <w:t xml:space="preserve"> "ErrorCode": "E123",</w:t>
        <w:br/>
        <w:t xml:space="preserve"> "ErrorType": "Failure",</w:t>
        <w:br/>
        <w:t xml:space="preserve"> "ErrorDescription": "HQ error message detailing the cause of the failure",</w:t>
        <w:br/>
        <w:t xml:space="preserve"> "HydraErrorReturnCode": "HRC_001"</w:t>
        <w:br/>
        <w:t xml:space="preserve"> },</w:t>
        <w:br/>
        <w:t xml:space="preserve"> "requestid": "req_1234567890",</w:t>
        <w:br/>
        <w:t xml:space="preserve"> "status": 200,</w:t>
        <w:br/>
        <w:t xml:space="preserve"> "log_ref_id": "log_abc123"</w:t>
        <w:br/>
        <w:t>}</w:t>
      </w:r>
    </w:p>
    <w:p>
      <w:pPr>
        <w:pStyle w:val="Heading3"/>
      </w:pPr>
      <w:r>
        <w:t>Error Response (400 Client Error)</w:t>
      </w:r>
    </w:p>
    <w:p>
      <w:r>
        <w:t>Possibilities (OneOf):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Parameters"</w:t>
        <w:br/>
        <w:t xml:space="preserve"> }</w:t>
        <w:br/>
        <w:t xml:space="preserve"> ],</w:t>
        <w:br/>
        <w:t xml:space="preserve"> "requestid": "req_1234567890",</w:t>
        <w:br/>
        <w:t xml:space="preserve"> "status": 400,</w:t>
        <w:br/>
        <w:t xml:space="preserve"> "log_ref_id": "log_abc123"</w:t>
        <w:br/>
        <w:t>}</w:t>
      </w:r>
    </w:p>
    <w:p>
      <w:pPr>
        <w:pStyle w:val="Heading3"/>
      </w:pPr>
      <w:r>
        <w:t>Error Response (Default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 | object</w:t>
            </w:r>
          </w:p>
        </w:tc>
        <w:tc>
          <w:tcPr>
            <w:tcW w:type="dxa" w:w="2880"/>
          </w:tcPr>
          <w:p>
            <w:r>
              <w:t>Response payload. Documented as string for 200 responses and {} for error responses.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object | array</w:t>
            </w:r>
          </w:p>
        </w:tc>
        <w:tc>
          <w:tcPr>
            <w:tcW w:type="dxa" w:w="2880"/>
          </w:tcPr>
          <w:p>
            <w:r>
              <w:t>Error details. For 200 internal errors it may be an object with HQ fields; for 400/default it is an array of {code, message} objects.</w:t>
            </w:r>
          </w:p>
        </w:tc>
      </w:tr>
      <w:tr>
        <w:tc>
          <w:tcPr>
            <w:tcW w:type="dxa" w:w="2880"/>
          </w:tcPr>
          <w:p>
            <w:r>
              <w:t>errors.ErrorCode</w:t>
            </w:r>
          </w:p>
        </w:tc>
        <w:tc>
          <w:tcPr>
            <w:tcW w:type="dxa" w:w="2880"/>
          </w:tcPr>
          <w:p>
            <w:r>
              <w:t>string</w:t>
            </w:r>
          </w:p>
        </w:tc>
        <w:tc>
          <w:tcPr>
            <w:tcW w:type="dxa" w:w="2880"/>
          </w:tcPr>
          <w:p>
            <w:r>
              <w:t>(200 internal error variant) The error code tied to the failure.</w:t>
            </w:r>
          </w:p>
        </w:tc>
      </w:tr>
      <w:tr>
        <w:tc>
          <w:tcPr>
            <w:tcW w:type="dxa" w:w="2880"/>
          </w:tcPr>
          <w:p>
            <w:r>
              <w:t>errors.ErrorType</w:t>
            </w:r>
          </w:p>
        </w:tc>
        <w:tc>
          <w:tcPr>
            <w:tcW w:type="dxa" w:w="2880"/>
          </w:tcPr>
          <w:p>
            <w:r>
              <w:t>string</w:t>
            </w:r>
          </w:p>
        </w:tc>
        <w:tc>
          <w:tcPr>
            <w:tcW w:type="dxa" w:w="2880"/>
          </w:tcPr>
          <w:p>
            <w:r>
              <w:t>(200 internal error variant) String indicator that the request failed.</w:t>
            </w:r>
          </w:p>
        </w:tc>
      </w:tr>
      <w:tr>
        <w:tc>
          <w:tcPr>
            <w:tcW w:type="dxa" w:w="2880"/>
          </w:tcPr>
          <w:p>
            <w:r>
              <w:t>errors.ErrorDescription</w:t>
            </w:r>
          </w:p>
        </w:tc>
        <w:tc>
          <w:tcPr>
            <w:tcW w:type="dxa" w:w="2880"/>
          </w:tcPr>
          <w:p>
            <w:r>
              <w:t>string</w:t>
            </w:r>
          </w:p>
        </w:tc>
        <w:tc>
          <w:tcPr>
            <w:tcW w:type="dxa" w:w="2880"/>
          </w:tcPr>
          <w:p>
            <w:r>
              <w:t>(200 internal error variant) HQ error message detailing the cause of the failure.</w:t>
            </w:r>
          </w:p>
        </w:tc>
      </w:tr>
      <w:tr>
        <w:tc>
          <w:tcPr>
            <w:tcW w:type="dxa" w:w="2880"/>
          </w:tcPr>
          <w:p>
            <w:r>
              <w:t>errors.HydraErrorReturnCode</w:t>
            </w:r>
          </w:p>
        </w:tc>
        <w:tc>
          <w:tcPr>
            <w:tcW w:type="dxa" w:w="2880"/>
          </w:tcPr>
          <w:p>
            <w:r>
              <w:t>string</w:t>
            </w:r>
          </w:p>
        </w:tc>
        <w:tc>
          <w:tcPr>
            <w:tcW w:type="dxa" w:w="2880"/>
          </w:tcPr>
          <w:p>
            <w:r>
              <w:t>(200 internal error variant) HQ platform's error return code.</w:t>
            </w:r>
          </w:p>
        </w:tc>
      </w:tr>
      <w:tr>
        <w:tc>
          <w:tcPr>
            <w:tcW w:type="dxa" w:w="2880"/>
          </w:tcPr>
          <w:p>
            <w:r>
              <w:t>errors[].code</w:t>
            </w:r>
          </w:p>
        </w:tc>
        <w:tc>
          <w:tcPr>
            <w:tcW w:type="dxa" w:w="2880"/>
          </w:tcPr>
          <w:p>
            <w:r>
              <w:t>integer</w:t>
            </w:r>
          </w:p>
        </w:tc>
        <w:tc>
          <w:tcPr>
            <w:tcW w:type="dxa" w:w="2880"/>
          </w:tcPr>
          <w:p>
            <w:r>
              <w:t>(400/default variant) Error code.</w:t>
            </w:r>
          </w:p>
        </w:tc>
      </w:tr>
      <w:tr>
        <w:tc>
          <w:tcPr>
            <w:tcW w:type="dxa" w:w="2880"/>
          </w:tcPr>
          <w:p>
            <w:r>
              <w:t>errors[].message</w:t>
            </w:r>
          </w:p>
        </w:tc>
        <w:tc>
          <w:tcPr>
            <w:tcW w:type="dxa" w:w="2880"/>
          </w:tcPr>
          <w:p>
            <w:r>
              <w:t>string</w:t>
            </w:r>
          </w:p>
        </w:tc>
        <w:tc>
          <w:tcPr>
            <w:tcW w:type="dxa" w:w="2880"/>
          </w:tcPr>
          <w:p>
            <w:r>
              <w:t>(400/default variant) 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indicator returned in the response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'https://dev.q2api.com/v2/DeleteUser/12345' \</w:t>
        <w:br/>
        <w:t xml:space="preserve"> --header 'Accept: application/json'</w:t>
      </w:r>
    </w:p>
    <w:p>
      <w:pPr>
        <w:pStyle w:val="Heading3"/>
      </w:pPr>
      <w:r>
        <w:t>Behavior</w:t>
      </w:r>
    </w:p>
    <w:p>
      <w:pPr>
        <w:pStyle w:val="ListBullet"/>
      </w:pPr>
      <w:r>
        <w:t>Receives a DELETE request for the specified UserID.</w:t>
      </w:r>
    </w:p>
    <w:p>
      <w:pPr>
        <w:pStyle w:val="ListBullet"/>
      </w:pPr>
      <w:r>
        <w:t>Marks the user as deleted in the platform.</w:t>
      </w:r>
    </w:p>
    <w:p>
      <w:pPr>
        <w:pStyle w:val="ListBullet"/>
      </w:pPr>
      <w:r>
        <w:t>Returns a JSON response indicating success or error details.</w:t>
      </w:r>
    </w:p>
    <w:p>
      <w:pPr>
        <w:pStyle w:val="Heading3"/>
      </w:pPr>
      <w:r>
        <w:t>Notes</w:t>
      </w:r>
    </w:p>
    <w:p>
      <w:pPr>
        <w:pStyle w:val="ListBullet"/>
      </w:pPr>
      <w:r>
        <w:t>This operation marks the user as deleted; the user will no longer be able to log in.</w:t>
      </w:r>
    </w:p>
    <w:p>
      <w:pPr>
        <w:pStyle w:val="ListBullet"/>
      </w:pPr>
      <w:r>
        <w:t>No query parameters or request body fields are documented for this endpoint.</w:t>
      </w:r>
    </w:p>
    <w:p>
      <w:pPr>
        <w:pStyle w:val="Heading3"/>
      </w:pPr>
      <w:r>
        <w:t>Error Handling</w:t>
      </w:r>
    </w:p>
    <w:p>
      <w:pPr>
        <w:pStyle w:val="ListBullet"/>
      </w:pPr>
      <w:r>
        <w:t>200 OK may still indicate an internal platform error via success: false and populated errors fields (per the documented OneOf response).</w:t>
      </w:r>
    </w:p>
    <w:p>
      <w:pPr>
        <w:pStyle w:val="ListBullet"/>
      </w:pPr>
      <w:r>
        <w:t>400 Client Error indicates invalid request parameters.</w:t>
      </w:r>
    </w:p>
    <w:p>
      <w:pPr>
        <w:pStyle w:val="ListBullet"/>
      </w:pPr>
      <w:r>
        <w:t>Default indicates a generic error response shape.</w:t>
      </w:r>
    </w:p>
    <w:p>
      <w:pPr>
        <w:pStyle w:val="Heading3"/>
      </w:pPr>
      <w:r>
        <w:t>Related users actions</w:t>
      </w:r>
    </w:p>
    <w:p>
      <w:pPr>
        <w:pStyle w:val="ListBullet"/>
      </w:pPr>
      <w:r>
        <w:t>[POST] Add User (Enroll a User Under an Existing Customer) — /v2/AddUser</w:t>
      </w:r>
    </w:p>
    <w:p>
      <w:pPr>
        <w:pStyle w:val="ListBullet"/>
      </w:pPr>
      <w:r>
        <w:t>[POST] Lookup a User — /v2/LookupUser</w:t>
      </w:r>
    </w:p>
    <w:p>
      <w:pPr>
        <w:pStyle w:val="ListBullet"/>
      </w:pPr>
      <w:r>
        <w:t>[POST] Unlock a User (by Logon Name) — /v2/UnlockUser/{{logonname}}</w:t>
      </w:r>
    </w:p>
    <w:p>
      <w:pPr>
        <w:pStyle w:val="ListBullet"/>
      </w:pPr>
      <w:r>
        <w:t>[POST] Search for a User — /v2/SearchUser</w:t>
      </w:r>
    </w:p>
    <w:p>
      <w:pPr>
        <w:pStyle w:val="ListBullet"/>
      </w:pPr>
      <w:r>
        <w:t>[PUT] Change a User’s Role — /v2/ChangeUserRole</w:t>
      </w:r>
    </w:p>
    <w:p>
      <w:pPr>
        <w:pStyle w:val="ListBullet"/>
      </w:pPr>
      <w:r>
        <w:t>[PUT] Change a User’s Logon Name — /v2/ChangeUserLogonName</w:t>
      </w:r>
    </w:p>
    <w:p>
      <w:r>
        <w:br w:type="page"/>
      </w:r>
    </w:p>
    <w:p>
      <w:pPr>
        <w:pStyle w:val="Heading2"/>
      </w:pPr>
      <w:r>
        <w:t>41. [PUT] Update Customer Info</w:t>
      </w:r>
    </w:p>
    <w:p>
      <w:r>
        <w:rPr>
          <w:b/>
        </w:rPr>
        <w:t xml:space="preserve">Endpoint: </w:t>
      </w:r>
      <w:r>
        <w:rPr>
          <w:rFonts w:ascii="Courier New" w:hAnsi="Courier New"/>
          <w:sz w:val="18"/>
        </w:rPr>
        <w:t>/v2/UpdateCustomerInfo</w:t>
      </w:r>
    </w:p>
    <w:p>
      <w:pPr>
        <w:pStyle w:val="Heading3"/>
      </w:pPr>
      <w:r>
        <w:t>Prerequisites</w:t>
      </w:r>
    </w:p>
    <w:p>
      <w:pPr>
        <w:pStyle w:val="ListBullet"/>
      </w:pPr>
      <w:r>
        <w:t>Ability to update customer-level values in the Q2 system</w:t>
      </w:r>
    </w:p>
    <w:p>
      <w:pPr>
        <w:pStyle w:val="ListBullet"/>
      </w:pPr>
      <w:r>
        <w:t>A valid CustomerID for the customer to update</w:t>
      </w:r>
    </w:p>
    <w:p>
      <w:pPr>
        <w:pStyle w:val="Heading3"/>
      </w:pPr>
      <w:r>
        <w:t>Method</w:t>
      </w:r>
    </w:p>
    <w:p>
      <w:r>
        <w:t>PUT</w:t>
      </w:r>
    </w:p>
    <w:p>
      <w:pPr>
        <w:pStyle w:val="Heading3"/>
      </w:pPr>
      <w:r>
        <w:t>URL</w:t>
      </w:r>
    </w:p>
    <w:p>
      <w:r>
        <w:t>https://{{OAUTH_METADATA.meta.environment}}.q2api.com/v2/UpdateCustomerInfo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certain values stored at the customer level. Values cannot be set to null (i.e., you cannot “null out” existing values). This endpoint supports updating core customer fields, optional customer key/value data, and optionally adding an admin note.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(application/json).</w:t>
      </w:r>
    </w:p>
    <w:p>
      <w:pPr>
        <w:pStyle w:val="ListBullet"/>
      </w:pPr>
      <w:r>
        <w:t>CustomerID is required in the request body.</w:t>
      </w:r>
    </w:p>
    <w:p>
      <w:pPr>
        <w:pStyle w:val="ListBullet"/>
      </w:pPr>
      <w:r>
        <w:t>You cannot null out values (do not send null to clear fields).</w:t>
      </w:r>
    </w:p>
    <w:p>
      <w:pPr>
        <w:pStyle w:val="ListBullet"/>
      </w:pPr>
      <w:r>
        <w:t>AdminNote.Note is required if AdminNote is provided.</w:t>
      </w:r>
    </w:p>
    <w:p>
      <w:pPr>
        <w:pStyle w:val="ListBullet"/>
      </w:pPr>
      <w:r>
        <w:t>If AdminNote.CreatedByAdmin is not provided, it will be retrieved from the HQ Credentials.</w:t>
      </w:r>
    </w:p>
    <w:p>
      <w:pPr>
        <w:pStyle w:val="ListBullet"/>
      </w:pPr>
      <w:r>
        <w:t>AdminNote.FraudIndicator defaults to false when not provided.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TaxID</w:t>
            </w:r>
          </w:p>
        </w:tc>
        <w:tc>
          <w:tcPr>
            <w:tcW w:type="dxa" w:w="2880"/>
          </w:tcPr>
          <w:p>
            <w:r>
              <w:t>string</w:t>
            </w:r>
          </w:p>
        </w:tc>
        <w:tc>
          <w:tcPr>
            <w:tcW w:type="dxa" w:w="2880"/>
          </w:tcPr>
          <w:p>
            <w:r>
              <w:t>Updates the customer's tax id number.</w:t>
            </w:r>
          </w:p>
        </w:tc>
      </w:tr>
      <w:tr>
        <w:tc>
          <w:tcPr>
            <w:tcW w:type="dxa" w:w="2880"/>
          </w:tcPr>
          <w:p>
            <w:r>
              <w:t>PrimaryCif</w:t>
            </w:r>
          </w:p>
        </w:tc>
        <w:tc>
          <w:tcPr>
            <w:tcW w:type="dxa" w:w="2880"/>
          </w:tcPr>
          <w:p>
            <w:r>
              <w:t>string</w:t>
            </w:r>
          </w:p>
        </w:tc>
        <w:tc>
          <w:tcPr>
            <w:tcW w:type="dxa" w:w="2880"/>
          </w:tcPr>
          <w:p>
            <w:r>
              <w:t>Updates the customer's primary cif.</w:t>
            </w:r>
          </w:p>
        </w:tc>
      </w:tr>
      <w:tr>
        <w:tc>
          <w:tcPr>
            <w:tcW w:type="dxa" w:w="2880"/>
          </w:tcPr>
          <w:p>
            <w:r>
              <w:t>CustomerName</w:t>
            </w:r>
          </w:p>
        </w:tc>
        <w:tc>
          <w:tcPr>
            <w:tcW w:type="dxa" w:w="2880"/>
          </w:tcPr>
          <w:p>
            <w:r>
              <w:t>string</w:t>
            </w:r>
          </w:p>
        </w:tc>
        <w:tc>
          <w:tcPr>
            <w:tcW w:type="dxa" w:w="2880"/>
          </w:tcPr>
          <w:p>
            <w:r>
              <w:t>Updates the customer's name.</w:t>
            </w:r>
          </w:p>
        </w:tc>
      </w:tr>
      <w:tr>
        <w:tc>
          <w:tcPr>
            <w:tcW w:type="dxa" w:w="2880"/>
          </w:tcPr>
          <w:p>
            <w:r>
              <w:t>isCompany</w:t>
            </w:r>
          </w:p>
        </w:tc>
        <w:tc>
          <w:tcPr>
            <w:tcW w:type="dxa" w:w="2880"/>
          </w:tcPr>
          <w:p>
            <w:r>
              <w:t>boolean</w:t>
            </w:r>
          </w:p>
        </w:tc>
        <w:tc>
          <w:tcPr>
            <w:tcW w:type="dxa" w:w="2880"/>
          </w:tcPr>
          <w:p>
            <w:r>
              <w:t>Updates the isCompany flag for the customer.</w:t>
            </w:r>
          </w:p>
        </w:tc>
      </w:tr>
      <w:tr>
        <w:tc>
          <w:tcPr>
            <w:tcW w:type="dxa" w:w="2880"/>
          </w:tcPr>
          <w:p>
            <w:r>
              <w:t>CustomerData</w:t>
            </w:r>
          </w:p>
        </w:tc>
        <w:tc>
          <w:tcPr>
            <w:tcW w:type="dxa" w:w="2880"/>
          </w:tcPr>
          <w:p>
            <w:r>
              <w:t>array of object</w:t>
            </w:r>
          </w:p>
        </w:tc>
        <w:tc>
          <w:tcPr>
            <w:tcW w:type="dxa" w:w="2880"/>
          </w:tcPr>
          <w:p>
            <w:r>
              <w:t>When passed, updates CustomerData in the DB to the key/value pairs passed in.</w:t>
            </w:r>
          </w:p>
        </w:tc>
      </w:tr>
      <w:tr>
        <w:tc>
          <w:tcPr>
            <w:tcW w:type="dxa" w:w="2880"/>
          </w:tcPr>
          <w:p>
            <w:r>
              <w:t>CustomerData[].Name</w:t>
            </w:r>
          </w:p>
        </w:tc>
        <w:tc>
          <w:tcPr>
            <w:tcW w:type="dxa" w:w="2880"/>
          </w:tcPr>
          <w:p>
            <w:r>
              <w:t>string</w:t>
            </w:r>
          </w:p>
        </w:tc>
        <w:tc>
          <w:tcPr>
            <w:tcW w:type="dxa" w:w="2880"/>
          </w:tcPr>
          <w:p>
            <w:r>
              <w:t>Customer data name/key. (Only Name is documented.)</w:t>
            </w:r>
          </w:p>
        </w:tc>
      </w:tr>
      <w:tr>
        <w:tc>
          <w:tcPr>
            <w:tcW w:type="dxa" w:w="2880"/>
          </w:tcPr>
          <w:p>
            <w:r>
              <w:t>ChargeAccount</w:t>
            </w:r>
          </w:p>
        </w:tc>
        <w:tc>
          <w:tcPr>
            <w:tcW w:type="dxa" w:w="2880"/>
          </w:tcPr>
          <w:p>
            <w:r>
              <w:t>integer</w:t>
            </w:r>
          </w:p>
        </w:tc>
        <w:tc>
          <w:tcPr>
            <w:tcW w:type="dxa" w:w="2880"/>
          </w:tcPr>
          <w:p>
            <w:r>
              <w:t>Updates the customer's charge account. Charge accounts are designated accounts used by the FI to apply future fees (e.g., paper statement fees). Applies to savings or checking accounts. Expected value is the Host Account ID.</w:t>
            </w:r>
          </w:p>
        </w:tc>
      </w:tr>
      <w:tr>
        <w:tc>
          <w:tcPr>
            <w:tcW w:type="dxa" w:w="2880"/>
          </w:tcPr>
          <w:p>
            <w:r>
              <w:t>AdminNote</w:t>
            </w:r>
          </w:p>
        </w:tc>
        <w:tc>
          <w:tcPr>
            <w:tcW w:type="dxa" w:w="2880"/>
          </w:tcPr>
          <w:p>
            <w:r>
              <w:t>object</w:t>
            </w:r>
          </w:p>
        </w:tc>
        <w:tc>
          <w:tcPr>
            <w:tcW w:type="dxa" w:w="2880"/>
          </w:tcPr>
          <w:p>
            <w:r>
              <w:t>Adds a note for the customer.</w:t>
            </w:r>
          </w:p>
        </w:tc>
      </w:tr>
      <w:tr>
        <w:tc>
          <w:tcPr>
            <w:tcW w:type="dxa" w:w="2880"/>
          </w:tcPr>
          <w:p>
            <w:r>
              <w:t>AdminNote.Note</w:t>
            </w:r>
          </w:p>
        </w:tc>
        <w:tc>
          <w:tcPr>
            <w:tcW w:type="dxa" w:w="2880"/>
          </w:tcPr>
          <w:p>
            <w:r>
              <w:t>string</w:t>
            </w:r>
          </w:p>
        </w:tc>
        <w:tc>
          <w:tcPr>
            <w:tcW w:type="dxa" w:w="2880"/>
          </w:tcPr>
          <w:p>
            <w:r>
              <w:t>Required if AdminNote is provided. The message to add as a note for the customer.</w:t>
            </w:r>
          </w:p>
        </w:tc>
      </w:tr>
      <w:tr>
        <w:tc>
          <w:tcPr>
            <w:tcW w:type="dxa" w:w="2880"/>
          </w:tcPr>
          <w:p>
            <w:r>
              <w:t>AdminNote.CreatedByAdmin</w:t>
            </w:r>
          </w:p>
        </w:tc>
        <w:tc>
          <w:tcPr>
            <w:tcW w:type="dxa" w:w="2880"/>
          </w:tcPr>
          <w:p>
            <w:r>
              <w:t>string</w:t>
            </w:r>
          </w:p>
        </w:tc>
        <w:tc>
          <w:tcPr>
            <w:tcW w:type="dxa" w:w="2880"/>
          </w:tcPr>
          <w:p>
            <w:r>
              <w:t>The login name of the csr user (admin) creating the note. If not provided, retrieved from HQ Credentials.</w:t>
            </w:r>
          </w:p>
        </w:tc>
      </w:tr>
      <w:tr>
        <w:tc>
          <w:tcPr>
            <w:tcW w:type="dxa" w:w="2880"/>
          </w:tcPr>
          <w:p>
            <w:r>
              <w:t>AdminNote.FraudIndicator</w:t>
            </w:r>
          </w:p>
        </w:tc>
        <w:tc>
          <w:tcPr>
            <w:tcW w:type="dxa" w:w="2880"/>
          </w:tcPr>
          <w:p>
            <w:r>
              <w:t>boolean</w:t>
            </w:r>
          </w:p>
        </w:tc>
        <w:tc>
          <w:tcPr>
            <w:tcW w:type="dxa" w:w="2880"/>
          </w:tcPr>
          <w:p>
            <w:r>
              <w:t>Boolean assessor of whether potential fraudulent activity has occurred. Default: false.</w:t>
            </w:r>
          </w:p>
        </w:tc>
      </w:tr>
    </w:tbl>
    <w:p/>
    <w:p>
      <w:pPr>
        <w:pStyle w:val="Heading3"/>
      </w:pPr>
      <w:r>
        <w:t>Response</w:t>
      </w:r>
    </w:p>
    <w:p>
      <w:pPr>
        <w:pStyle w:val="Heading3"/>
      </w:pPr>
      <w:r>
        <w:t>Success Response (200 OK)</w:t>
      </w:r>
    </w:p>
    <w:p>
      <w:r>
        <w:rPr>
          <w:b/>
        </w:rPr>
        <w:t>Possibilities:</w:t>
      </w:r>
    </w:p>
    <w:p>
      <w:pPr>
        <w:pStyle w:val="ListBullet"/>
      </w:pPr>
      <w:r>
        <w:t>Success</w:t>
      </w:r>
    </w:p>
    <w:p>
      <w:pPr>
        <w:pStyle w:val="ListBullet"/>
      </w:pPr>
      <w:r>
        <w:t>Success With Charge Account Failure</w:t>
      </w:r>
    </w:p>
    <w:p>
      <w:pPr>
        <w:pStyle w:val="ListBullet"/>
      </w:pPr>
      <w:r>
        <w:t>Success With Note Failure</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"string",</w:t>
        <w:br/>
        <w:t xml:space="preserve"> "status": 200,</w:t>
        <w:br/>
        <w:t xml:space="preserve"> "log_ref_id": "string"</w:t>
        <w:br/>
        <w:t>}</w:t>
      </w:r>
    </w:p>
    <w:p>
      <w:pPr>
        <w:pStyle w:val="Heading3"/>
      </w:pPr>
      <w:r>
        <w:t>Success Response (200 OK) — Note failure variant</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"Admin Note Error": "string"</w:t>
        <w:br/>
        <w:t xml:space="preserve"> }</w:t>
        <w:br/>
        <w:t xml:space="preserve"> ],</w:t>
        <w:br/>
        <w:t xml:space="preserve"> "requestid": "string",</w:t>
        <w:br/>
        <w:t xml:space="preserve"> "status": 200,</w:t>
        <w:br/>
        <w:t xml:space="preserve"> "log_ref_id": "string"</w:t>
        <w:br/>
        <w:t>}</w:t>
      </w:r>
    </w:p>
    <w:p>
      <w:pPr>
        <w:pStyle w:val="Heading3"/>
      </w:pPr>
      <w:r>
        <w:t>Error Response (400 Client Error)</w:t>
      </w:r>
    </w:p>
    <w:p>
      <w:r>
        <w:rPr>
          <w:b/>
        </w:rPr>
        <w:t>Possibilities:</w:t>
      </w:r>
    </w:p>
    <w:p>
      <w:pPr>
        <w:pStyle w:val="ListBullet"/>
      </w:pPr>
      <w:r>
        <w:t>Invalid Request Parameters</w:t>
      </w:r>
    </w:p>
    <w:p>
      <w:pPr>
        <w:pStyle w:val="ListBullet"/>
      </w:pPr>
      <w:r>
        <w:t>Missing CustomerID</w:t>
      </w:r>
    </w:p>
    <w:p>
      <w:pPr>
        <w:pStyle w:val="ListBullet"/>
      </w:pPr>
      <w:r>
        <w:t>No Values To Update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(documented as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details. On success this may be an empty array; on some success variants it may contain admin note error objects; on failures it contains {code, message} objects.</w:t>
            </w:r>
          </w:p>
        </w:tc>
      </w:tr>
      <w:tr>
        <w:tc>
          <w:tcPr>
            <w:tcW w:type="dxa" w:w="2880"/>
          </w:tcPr>
          <w:p>
            <w:r>
              <w:t>errors[].code</w:t>
            </w:r>
          </w:p>
        </w:tc>
        <w:tc>
          <w:tcPr>
            <w:tcW w:type="dxa" w:w="2880"/>
          </w:tcPr>
          <w:p>
            <w:r>
              <w:t>integer</w:t>
            </w:r>
          </w:p>
        </w:tc>
        <w:tc>
          <w:tcPr>
            <w:tcW w:type="dxa" w:w="2880"/>
          </w:tcPr>
          <w:p>
            <w:r>
              <w:t>Error code (present in 400/default error variants).</w:t>
            </w:r>
          </w:p>
        </w:tc>
      </w:tr>
      <w:tr>
        <w:tc>
          <w:tcPr>
            <w:tcW w:type="dxa" w:w="2880"/>
          </w:tcPr>
          <w:p>
            <w:r>
              <w:t>errors[].message</w:t>
            </w:r>
          </w:p>
        </w:tc>
        <w:tc>
          <w:tcPr>
            <w:tcW w:type="dxa" w:w="2880"/>
          </w:tcPr>
          <w:p>
            <w:r>
              <w:t>string</w:t>
            </w:r>
          </w:p>
        </w:tc>
        <w:tc>
          <w:tcPr>
            <w:tcW w:type="dxa" w:w="2880"/>
          </w:tcPr>
          <w:p>
            <w:r>
              <w:t>Error message (present in 400/default error variants).</w:t>
            </w:r>
          </w:p>
        </w:tc>
      </w:tr>
      <w:tr>
        <w:tc>
          <w:tcPr>
            <w:tcW w:type="dxa" w:w="2880"/>
          </w:tcPr>
          <w:p>
            <w:r>
              <w:t>errors[].Admin Note Error</w:t>
            </w:r>
          </w:p>
        </w:tc>
        <w:tc>
          <w:tcPr>
            <w:tcW w:type="dxa" w:w="2880"/>
          </w:tcPr>
          <w:p>
            <w:r>
              <w:t>string</w:t>
            </w:r>
          </w:p>
        </w:tc>
        <w:tc>
          <w:tcPr>
            <w:tcW w:type="dxa" w:w="2880"/>
          </w:tcPr>
          <w:p>
            <w:r>
              <w:t>Admin note error message (present in the “Success With Note Failure” variant).</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'https://{{OAUTH_METADATA.meta.environment}}.q2api.com/v2/UpdateCustomerInfo' \</w:t>
        <w:br/>
        <w:t xml:space="preserve"> --header 'Accept: application/json' \</w:t>
        <w:br/>
        <w:t xml:space="preserve"> --header 'Content-Type: application/json' \</w:t>
        <w:br/>
        <w:t xml:space="preserve"> --data '{</w:t>
        <w:br/>
        <w:t xml:space="preserve"> "CustomerID": 12345,</w:t>
        <w:br/>
        <w:t xml:space="preserve"> "CustomerName": "Acme Corp",</w:t>
        <w:br/>
        <w:t xml:space="preserve"> "isCompany": true,</w:t>
        <w:br/>
        <w:t xml:space="preserve"> "TaxID": "12-3456789",</w:t>
        <w:br/>
        <w:t xml:space="preserve"> "ChargeAccount": 987654,</w:t>
        <w:br/>
        <w:t xml:space="preserve"> "AdminNote": {</w:t>
        <w:br/>
        <w:t xml:space="preserve"> "Note": "Updated customer name and charge account per request.",</w:t>
        <w:br/>
        <w:t xml:space="preserve"> "CreatedByAdmin": "csr.jdoe",</w:t>
        <w:br/>
        <w:t xml:space="preserve"> "FraudIndicator": false</w:t>
        <w:br/>
        <w:t xml:space="preserve">    }</w:t>
        <w:br/>
        <w:t xml:space="preserve">  }'</w:t>
      </w:r>
    </w:p>
    <w:p>
      <w:pPr>
        <w:pStyle w:val="Heading3"/>
      </w:pPr>
      <w:r>
        <w:t>Example Usage</w:t>
      </w:r>
    </w:p>
    <w:p>
      <w:pPr>
        <w:pStyle w:val="Heading3"/>
      </w:pPr>
      <w:r>
        <w:t>Example 1: Update basic customer fields</w:t>
      </w:r>
    </w:p>
    <w:p>
      <w:r>
        <w:rPr>
          <w:b/>
          <w:color w:val="666666"/>
          <w:sz w:val="16"/>
        </w:rPr>
        <w:t>[bash]</w:t>
      </w:r>
    </w:p>
    <w:p>
      <w:pPr>
        <w:shd w:fill="F2F2F2" w:val="clear"/>
      </w:pPr>
      <w:r>
        <w:rPr>
          <w:rFonts w:ascii="Courier New" w:hAnsi="Courier New"/>
          <w:sz w:val="17"/>
        </w:rPr>
        <w:t>curl -i --request PUT \</w:t>
        <w:br/>
        <w:t xml:space="preserve"> 'https://{{OAUTH_METADATA.meta.environment}}.q2api.com/v2/UpdateCustomerInfo' \</w:t>
        <w:br/>
        <w:t xml:space="preserve"> --header 'Accept: application/json' \</w:t>
        <w:br/>
        <w:t xml:space="preserve"> --header 'Content-Type: application/json' \</w:t>
        <w:br/>
        <w:t xml:space="preserve"> --data '{</w:t>
        <w:br/>
        <w:t xml:space="preserve"> "CustomerID": 12345,</w:t>
        <w:br/>
        <w:t xml:space="preserve"> "CustomerName": "Jane Q Customer",</w:t>
        <w:br/>
        <w:t xml:space="preserve"> "PrimaryCif": "CIF0012345"</w:t>
        <w:br/>
        <w:t xml:space="preserve">  }'</w:t>
      </w:r>
    </w:p>
    <w:p>
      <w:pPr>
        <w:pStyle w:val="Heading3"/>
      </w:pPr>
      <w:r>
        <w:t>Example 2: Add an admin note (CreatedByAdmin omitted)</w:t>
      </w:r>
    </w:p>
    <w:p>
      <w:r>
        <w:rPr>
          <w:b/>
          <w:color w:val="666666"/>
          <w:sz w:val="16"/>
        </w:rPr>
        <w:t>[bash]</w:t>
      </w:r>
    </w:p>
    <w:p>
      <w:pPr>
        <w:shd w:fill="F2F2F2" w:val="clear"/>
      </w:pPr>
      <w:r>
        <w:rPr>
          <w:rFonts w:ascii="Courier New" w:hAnsi="Courier New"/>
          <w:sz w:val="17"/>
        </w:rPr>
        <w:t>curl -i --request PUT \</w:t>
        <w:br/>
        <w:t xml:space="preserve"> 'https://{{OAUTH_METADATA.meta.environment}}.q2api.com/v2/UpdateCustomerInfo' \</w:t>
        <w:br/>
        <w:t xml:space="preserve"> --header 'Accept: application/json' \</w:t>
        <w:br/>
        <w:t xml:space="preserve"> --header 'Content-Type: application/json' \</w:t>
        <w:br/>
        <w:t xml:space="preserve"> --data '{</w:t>
        <w:br/>
        <w:t xml:space="preserve"> "CustomerID": 12345,</w:t>
        <w:br/>
        <w:t xml:space="preserve"> "AdminNote": {</w:t>
        <w:br/>
        <w:t xml:space="preserve"> "Note": "Customer called to update profile details.",</w:t>
        <w:br/>
        <w:t xml:space="preserve"> "FraudIndicator": false</w:t>
        <w:br/>
        <w:t xml:space="preserve">    }</w:t>
        <w:br/>
        <w:t xml:space="preserve">  }'</w:t>
      </w:r>
    </w:p>
    <w:p>
      <w:pPr>
        <w:pStyle w:val="Heading3"/>
      </w:pPr>
      <w:r>
        <w:t>Example 3: Update CustomerData key/value pairs</w:t>
      </w:r>
    </w:p>
    <w:p>
      <w:r>
        <w:rPr>
          <w:b/>
          <w:color w:val="666666"/>
          <w:sz w:val="16"/>
        </w:rPr>
        <w:t>[bash]</w:t>
      </w:r>
    </w:p>
    <w:p>
      <w:pPr>
        <w:shd w:fill="F2F2F2" w:val="clear"/>
      </w:pPr>
      <w:r>
        <w:rPr>
          <w:rFonts w:ascii="Courier New" w:hAnsi="Courier New"/>
          <w:sz w:val="17"/>
        </w:rPr>
        <w:t>curl -i --request PUT \</w:t>
        <w:br/>
        <w:t xml:space="preserve"> 'https://{{OAUTH_METADATA.meta.environment}}.q2api.com/v2/UpdateCustomerInfo' \</w:t>
        <w:br/>
        <w:t xml:space="preserve"> --header 'Accept: application/json' \</w:t>
        <w:br/>
        <w:t xml:space="preserve"> --header 'Content-Type: application/json' \</w:t>
        <w:br/>
        <w:t xml:space="preserve"> --data '{</w:t>
        <w:br/>
        <w:t xml:space="preserve"> "CustomerID": 12345,</w:t>
        <w:br/>
        <w:t xml:space="preserve"> "CustomerData": [</w:t>
        <w:br/>
        <w:t xml:space="preserve">      { "Name": "PreferredLanguage" },</w:t>
        <w:br/>
        <w:t xml:space="preserve">      { "Name": "Segment" }</w:t>
        <w:br/>
        <w:t xml:space="preserve">    ]</w:t>
        <w:br/>
        <w:t xml:space="preserve">  }'</w:t>
      </w:r>
    </w:p>
    <w:p>
      <w:pPr>
        <w:pStyle w:val="Heading3"/>
      </w:pPr>
      <w:r>
        <w:t>Behavior</w:t>
      </w:r>
    </w:p>
    <w:p>
      <w:pPr>
        <w:pStyle w:val="ListBullet"/>
      </w:pPr>
      <w:r>
        <w:t>Validates request (e.g., CustomerID present; request contains values to update).</w:t>
      </w:r>
    </w:p>
    <w:p>
      <w:pPr>
        <w:pStyle w:val="ListBullet"/>
      </w:pPr>
      <w:r>
        <w:t>Updates customer-level fields for any provided non-null values.</w:t>
      </w:r>
    </w:p>
    <w:p>
      <w:pPr>
        <w:pStyle w:val="ListBullet"/>
      </w:pPr>
      <w:r>
        <w:t>Optionally updates CustomerData to the provided key/value pairs.</w:t>
      </w:r>
    </w:p>
    <w:p>
      <w:pPr>
        <w:pStyle w:val="ListBullet"/>
      </w:pPr>
      <w:r>
        <w:t>Optionally applies ChargeAccount update (may succeed even if charge account update fails, per success variants).</w:t>
      </w:r>
    </w:p>
    <w:p>
      <w:pPr>
        <w:pStyle w:val="ListBullet"/>
      </w:pPr>
      <w:r>
        <w:t>Optionally creates an admin note (may succeed overall even if note creation fails, per success variants).</w:t>
      </w:r>
    </w:p>
    <w:p>
      <w:pPr>
        <w:pStyle w:val="ListBullet"/>
      </w:pPr>
      <w:r>
        <w:t>Returns a standard envelope with success, errors, and request metadata.</w:t>
      </w:r>
    </w:p>
    <w:p>
      <w:pPr>
        <w:pStyle w:val="Heading3"/>
      </w:pPr>
      <w:r>
        <w:t>Notes</w:t>
      </w:r>
    </w:p>
    <w:p>
      <w:pPr>
        <w:pStyle w:val="ListBullet"/>
      </w:pPr>
      <w:r>
        <w:t>This endpoint explicitly states it cannot null out values.</w:t>
      </w:r>
    </w:p>
    <w:p>
      <w:pPr>
        <w:pStyle w:val="ListBullet"/>
      </w:pPr>
      <w:r>
        <w:t>ChargeAccount expects the Host Account ID and is intended for applying future fees.</w:t>
      </w:r>
    </w:p>
    <w:p>
      <w:pPr>
        <w:pStyle w:val="ListBullet"/>
      </w:pPr>
      <w:r>
        <w:t>The response schema is documented as OneOf(...) variants; the main difference is the shape/content of errors.</w:t>
      </w:r>
    </w:p>
    <w:p>
      <w:pPr>
        <w:pStyle w:val="Heading3"/>
      </w:pPr>
      <w:r>
        <w:t>Gotchas</w:t>
      </w:r>
    </w:p>
    <w:p>
      <w:pPr>
        <w:pStyle w:val="ListBullet"/>
      </w:pPr>
      <w:r>
        <w:t>Sending only CustomerID with no other updatable fields may trigger “No Values To Update” (400).</w:t>
      </w:r>
    </w:p>
    <w:p>
      <w:pPr>
        <w:pStyle w:val="ListBullet"/>
      </w:pPr>
      <w:r>
        <w:t>If you include AdminNote you must include AdminNote.Note, or you may receive a client error.</w:t>
      </w:r>
    </w:p>
    <w:p>
      <w:pPr>
        <w:pStyle w:val="Heading3"/>
      </w:pPr>
      <w:r>
        <w:t>Error Handling</w:t>
      </w:r>
    </w:p>
    <w:p>
      <w:pPr>
        <w:pStyle w:val="ListBullet"/>
      </w:pPr>
      <w:r>
        <w:t>400: Invalid request parameters, missing CustomerID, or no values to update.</w:t>
      </w:r>
    </w:p>
    <w:p>
      <w:pPr>
        <w:pStyle w:val="ListBullet"/>
      </w:pPr>
      <w:r>
        <w:t>Default: Generic error response with {code, message} entries in errors.</w:t>
      </w:r>
    </w:p>
    <w:p>
      <w:pPr>
        <w:pStyle w:val="Heading3"/>
      </w:pPr>
      <w:r>
        <w:t>Related customers actions</w:t>
      </w:r>
    </w:p>
    <w:p>
      <w:pPr>
        <w:pStyle w:val="ListBullet"/>
      </w:pPr>
      <w:r>
        <w:t>[POST] Lookup a Customer — /v2/LookupCustomer</w:t>
      </w:r>
    </w:p>
    <w:p>
      <w:pPr>
        <w:pStyle w:val="ListBullet"/>
      </w:pPr>
      <w:r>
        <w:t>[POST] Search Customers — /v2/SearchCustomer</w:t>
      </w:r>
    </w:p>
    <w:p>
      <w:pPr>
        <w:pStyle w:val="ListBullet"/>
      </w:pPr>
      <w:r>
        <w:t>[DELETE] Delete a Customer — /v2/DeleteCustomer/{{customerId}}</w:t>
      </w:r>
    </w:p>
    <w:p>
      <w:r>
        <w:br w:type="page"/>
      </w:r>
    </w:p>
    <w:p>
      <w:pPr>
        <w:pStyle w:val="Heading2"/>
      </w:pPr>
      <w:r>
        <w:t>42. [POST] Send Secure Message</w:t>
      </w:r>
    </w:p>
    <w:p>
      <w:r>
        <w:rPr>
          <w:b/>
        </w:rPr>
        <w:t xml:space="preserve">Endpoint: </w:t>
      </w:r>
      <w:r>
        <w:rPr>
          <w:rFonts w:ascii="Courier New" w:hAnsi="Courier New"/>
          <w:sz w:val="18"/>
        </w:rPr>
        <w:t>/v2/SendSecureMessage</w:t>
      </w:r>
    </w:p>
    <w:p>
      <w:pPr>
        <w:pStyle w:val="Heading3"/>
      </w:pPr>
      <w:r>
        <w:t>Prerequisites</w:t>
      </w:r>
    </w:p>
    <w:p>
      <w:pPr>
        <w:pStyle w:val="ListBullet"/>
      </w:pPr>
      <w:r>
        <w:t>You must have the required permissions to send secure messages to Online Banking users and/or Admin (CSR) users/groups.</w:t>
      </w:r>
    </w:p>
    <w:p>
      <w:pPr>
        <w:pStyle w:val="ListBullet"/>
      </w:pPr>
      <w:r>
        <w:t>You must know the numeric identifiers for the sender (sourceId) and recipient (targetId).</w:t>
      </w:r>
    </w:p>
    <w:p>
      <w:pPr>
        <w:pStyle w:val="Heading3"/>
      </w:pPr>
      <w:r>
        <w:t>Method</w:t>
      </w:r>
    </w:p>
    <w:p>
      <w:r>
        <w:t>POST</w:t>
      </w:r>
    </w:p>
    <w:p>
      <w:pPr>
        <w:pStyle w:val="Heading3"/>
      </w:pPr>
      <w:r>
        <w:t>URL</w:t>
      </w:r>
    </w:p>
    <w:p>
      <w:r>
        <w:t>https://{{OAUTH_METADATA.meta.environment}}.q2api.com/v2/SendSecureMessage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secure message to either an Online Banking end user or an Admin (CSR) user/group. Supports an optional base64-encoded attachment with a required attachment filename.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(application/json) and include SendSecureMessageRequest.</w:t>
      </w:r>
    </w:p>
    <w:p>
      <w:pPr>
        <w:pStyle w:val="Heading3"/>
      </w:pPr>
      <w:r>
        <w:t>Required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SendSecureMessageRequest</w:t>
            </w:r>
          </w:p>
        </w:tc>
        <w:tc>
          <w:tcPr>
            <w:tcW w:type="dxa" w:w="2880"/>
          </w:tcPr>
          <w:p>
            <w:r>
              <w:t>array</w:t>
            </w:r>
          </w:p>
        </w:tc>
        <w:tc>
          <w:tcPr>
            <w:tcW w:type="dxa" w:w="2880"/>
          </w:tcPr>
          <w:p>
            <w:r>
              <w:t>Array of secure message request objects. Each item contains the fields listed below.</w:t>
            </w:r>
          </w:p>
        </w:tc>
      </w:tr>
    </w:tbl>
    <w:p/>
    <w:p>
      <w:pPr>
        <w:pStyle w:val="Heading3"/>
      </w:pPr>
      <w:r>
        <w:t>SendSecureMessageRequest[]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sourceId</w:t>
            </w:r>
          </w:p>
        </w:tc>
        <w:tc>
          <w:tcPr>
            <w:tcW w:type="dxa" w:w="2880"/>
          </w:tcPr>
          <w:p>
            <w:r>
              <w:t>integer</w:t>
            </w:r>
          </w:p>
        </w:tc>
        <w:tc>
          <w:tcPr>
            <w:tcW w:type="dxa" w:w="2880"/>
          </w:tcPr>
          <w:p>
            <w:r>
              <w:t>Required. Unique identifier of the secure message sender.</w:t>
            </w:r>
          </w:p>
        </w:tc>
      </w:tr>
      <w:tr>
        <w:tc>
          <w:tcPr>
            <w:tcW w:type="dxa" w:w="2880"/>
          </w:tcPr>
          <w:p>
            <w:r>
              <w:t>targetId</w:t>
            </w:r>
          </w:p>
        </w:tc>
        <w:tc>
          <w:tcPr>
            <w:tcW w:type="dxa" w:w="2880"/>
          </w:tcPr>
          <w:p>
            <w:r>
              <w:t>integer</w:t>
            </w:r>
          </w:p>
        </w:tc>
        <w:tc>
          <w:tcPr>
            <w:tcW w:type="dxa" w:w="2880"/>
          </w:tcPr>
          <w:p>
            <w:r>
              <w:t>Required. Unique identifier of the secure message recipient.</w:t>
            </w:r>
          </w:p>
        </w:tc>
      </w:tr>
      <w:tr>
        <w:tc>
          <w:tcPr>
            <w:tcW w:type="dxa" w:w="2880"/>
          </w:tcPr>
          <w:p>
            <w:r>
              <w:t>messageSubject</w:t>
            </w:r>
          </w:p>
        </w:tc>
        <w:tc>
          <w:tcPr>
            <w:tcW w:type="dxa" w:w="2880"/>
          </w:tcPr>
          <w:p>
            <w:r>
              <w:t>string</w:t>
            </w:r>
          </w:p>
        </w:tc>
        <w:tc>
          <w:tcPr>
            <w:tcW w:type="dxa" w:w="2880"/>
          </w:tcPr>
          <w:p>
            <w:r>
              <w:t>Required. Subject line for secure message.</w:t>
            </w:r>
          </w:p>
        </w:tc>
      </w:tr>
      <w:tr>
        <w:tc>
          <w:tcPr>
            <w:tcW w:type="dxa" w:w="2880"/>
          </w:tcPr>
          <w:p>
            <w:r>
              <w:t>messageBody</w:t>
            </w:r>
          </w:p>
        </w:tc>
        <w:tc>
          <w:tcPr>
            <w:tcW w:type="dxa" w:w="2880"/>
          </w:tcPr>
          <w:p>
            <w:r>
              <w:t>string</w:t>
            </w:r>
          </w:p>
        </w:tc>
        <w:tc>
          <w:tcPr>
            <w:tcW w:type="dxa" w:w="2880"/>
          </w:tcPr>
          <w:p>
            <w:r>
              <w:t>Required. Secure message body.</w:t>
            </w:r>
          </w:p>
        </w:tc>
      </w:tr>
      <w:tr>
        <w:tc>
          <w:tcPr>
            <w:tcW w:type="dxa" w:w="2880"/>
          </w:tcPr>
          <w:p>
            <w:r>
              <w:t>senderType</w:t>
            </w:r>
          </w:p>
        </w:tc>
        <w:tc>
          <w:tcPr>
            <w:tcW w:type="dxa" w:w="2880"/>
          </w:tcPr>
          <w:p>
            <w:r>
              <w:t>string</w:t>
            </w:r>
          </w:p>
        </w:tc>
        <w:tc>
          <w:tcPr>
            <w:tcW w:type="dxa" w:w="2880"/>
          </w:tcPr>
          <w:p>
            <w:r>
              <w:t>Required. Sender type. Allowed values: csr, csrGroup, endUser.</w:t>
            </w:r>
          </w:p>
        </w:tc>
      </w:tr>
      <w:tr>
        <w:tc>
          <w:tcPr>
            <w:tcW w:type="dxa" w:w="2880"/>
          </w:tcPr>
          <w:p>
            <w:r>
              <w:t>targetType</w:t>
            </w:r>
          </w:p>
        </w:tc>
        <w:tc>
          <w:tcPr>
            <w:tcW w:type="dxa" w:w="2880"/>
          </w:tcPr>
          <w:p>
            <w:r>
              <w:t>string</w:t>
            </w:r>
          </w:p>
        </w:tc>
        <w:tc>
          <w:tcPr>
            <w:tcW w:type="dxa" w:w="2880"/>
          </w:tcPr>
          <w:p>
            <w:r>
              <w:t>Required. Recipient type. Allowed values: csr, csrGroup, endUser.</w:t>
            </w:r>
          </w:p>
        </w:tc>
      </w:tr>
    </w:tbl>
    <w:p/>
    <w:p>
      <w:pPr>
        <w:pStyle w:val="Heading3"/>
      </w:pPr>
      <w:r>
        <w:t>Optional Request Body Fields</w:t>
      </w:r>
    </w:p>
    <w:p>
      <w:pPr>
        <w:pStyle w:val="Heading3"/>
      </w:pPr>
      <w:r>
        <w:t>SendSecureMessageRequest[] (object)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w:t>
            </w:r>
          </w:p>
        </w:tc>
        <w:tc>
          <w:tcPr>
            <w:tcW w:type="dxa" w:w="2880"/>
          </w:tcPr>
          <w:p>
            <w:r>
              <w:t>string</w:t>
            </w:r>
          </w:p>
        </w:tc>
        <w:tc>
          <w:tcPr>
            <w:tcW w:type="dxa" w:w="2880"/>
          </w:tcPr>
          <w:p>
            <w:r>
              <w:t>A reference that describes the message being sent.</w:t>
            </w:r>
          </w:p>
        </w:tc>
      </w:tr>
      <w:tr>
        <w:tc>
          <w:tcPr>
            <w:tcW w:type="dxa" w:w="2880"/>
          </w:tcPr>
          <w:p>
            <w:r>
              <w:t>expirationDate</w:t>
            </w:r>
          </w:p>
        </w:tc>
        <w:tc>
          <w:tcPr>
            <w:tcW w:type="dxa" w:w="2880"/>
          </w:tcPr>
          <w:p>
            <w:r>
              <w:t>string</w:t>
            </w:r>
          </w:p>
        </w:tc>
        <w:tc>
          <w:tcPr>
            <w:tcW w:type="dxa" w:w="2880"/>
          </w:tcPr>
          <w:p>
            <w:r>
              <w:t>Date when secure message will expire. Default: "365 days from date of creation".</w:t>
            </w:r>
          </w:p>
        </w:tc>
      </w:tr>
      <w:tr>
        <w:tc>
          <w:tcPr>
            <w:tcW w:type="dxa" w:w="2880"/>
          </w:tcPr>
          <w:p>
            <w:r>
              <w:t>attachment</w:t>
            </w:r>
          </w:p>
        </w:tc>
        <w:tc>
          <w:tcPr>
            <w:tcW w:type="dxa" w:w="2880"/>
          </w:tcPr>
          <w:p>
            <w:r>
              <w:t>string</w:t>
            </w:r>
          </w:p>
        </w:tc>
        <w:tc>
          <w:tcPr>
            <w:tcW w:type="dxa" w:w="2880"/>
          </w:tcPr>
          <w:p>
            <w:r>
              <w:t>Attachment to send along with secure message, base64 encoded.</w:t>
            </w:r>
          </w:p>
        </w:tc>
      </w:tr>
      <w:tr>
        <w:tc>
          <w:tcPr>
            <w:tcW w:type="dxa" w:w="2880"/>
          </w:tcPr>
          <w:p>
            <w:r>
              <w:t>attachmentName</w:t>
            </w:r>
          </w:p>
        </w:tc>
        <w:tc>
          <w:tcPr>
            <w:tcW w:type="dxa" w:w="2880"/>
          </w:tcPr>
          <w:p>
            <w:r>
              <w:t>string</w:t>
            </w:r>
          </w:p>
        </w:tc>
        <w:tc>
          <w:tcPr>
            <w:tcW w:type="dxa" w:w="2880"/>
          </w:tcPr>
          <w:p>
            <w:r>
              <w:t>Required if attachment is provided. Name for provided attachment file.</w:t>
            </w:r>
          </w:p>
        </w:tc>
      </w:tr>
    </w:tbl>
    <w:p/>
    <w:p>
      <w:pPr>
        <w:pStyle w:val="Heading3"/>
      </w:pPr>
      <w:r>
        <w:t>Response</w:t>
      </w:r>
    </w:p>
    <w:p>
      <w:pPr>
        <w:pStyle w:val="Heading3"/>
      </w:pPr>
      <w:r>
        <w:t>Success Response (200 OK)</w:t>
      </w:r>
    </w:p>
    <w:p>
      <w:r>
        <w:t>Possibilities: Success or Success With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"string",</w:t>
        <w:br/>
        <w:t xml:space="preserve"> "status": 200,</w:t>
        <w:br/>
        <w:t xml:space="preserve"> "log_ref_id": "string"</w:t>
        <w:br/>
        <w:t>}</w:t>
      </w:r>
    </w:p>
    <w:p>
      <w:r>
        <w:t>Alternate 200 shape (as documented):</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"Test message 2": "string"</w:t>
        <w:br/>
        <w:t xml:space="preserve"> }</w:t>
        <w:br/>
        <w:t xml:space="preserve"> ],</w:t>
        <w:br/>
        <w:t xml:space="preserve"> "requestid": "string",</w:t>
        <w:br/>
        <w:t xml:space="preserve"> "status": 200,</w:t>
        <w:br/>
        <w:t xml:space="preserve"> "log_ref_id": "string"</w:t>
        <w:br/>
        <w:t>}</w:t>
      </w:r>
    </w:p>
    <w:p>
      <w:pPr>
        <w:pStyle w:val="Heading3"/>
      </w:pPr>
      <w:r>
        <w:t>Error Response (400 Client Error)</w:t>
      </w:r>
    </w:p>
    <w:p>
      <w:r>
        <w:t>Possibilities: Invalid Parameter, Invalid Request Body, Missing Request Body, Invalid Senter Type, Invalid Target Type, Invalid Expiration Date, Invalid Attachment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"requestid": "string",</w:t>
        <w:br/>
        <w:t xml:space="preserve"> "status": 400,</w:t>
        <w:br/>
        <w:t xml:space="preserve"> "log_ref_id": "string"</w:t>
        <w:br/>
        <w:t>}</w:t>
      </w:r>
    </w:p>
    <w:p>
      <w:pPr>
        <w:pStyle w:val="Heading3"/>
      </w:pPr>
      <w:r>
        <w:t>Error Response (500 Server Error)</w:t>
      </w:r>
    </w:p>
    <w:p>
      <w:r>
        <w:t>Possibilities: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"requestid": "string",</w:t>
        <w:br/>
        <w:t xml:space="preserve"> "status": 500,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Can be an array of strings, an array of objects (e.g., { "Test message 2": "..." }), or an array of {code, message} objects (generic error).</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echoed in the response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'https://{{OAUTH_METADATA.meta.environment}}.q2api.com/v2/SendSecureMessage' \</w:t>
        <w:br/>
        <w:t xml:space="preserve"> --header 'Accept: application/json' \</w:t>
        <w:br/>
        <w:t xml:space="preserve"> --header 'Content-Type: application/json' \</w:t>
        <w:br/>
        <w:t xml:space="preserve"> --data '{</w:t>
        <w:br/>
        <w:t xml:space="preserve"> "SendSecureMessageRequest": [</w:t>
        <w:br/>
        <w:t xml:space="preserve">      {</w:t>
        <w:br/>
        <w:t xml:space="preserve"> "Reference": "Onboarding welcome message",</w:t>
        <w:br/>
        <w:t xml:space="preserve"> "sourceId": 12345,</w:t>
        <w:br/>
        <w:t xml:space="preserve"> "targetId": 67890,</w:t>
        <w:br/>
        <w:t xml:space="preserve"> "messageSubject": "Welcome to Online Banking",</w:t>
        <w:br/>
        <w:t xml:space="preserve"> "messageBody": "Thanks for joining. Let us know if you need help.",</w:t>
        <w:br/>
        <w:t xml:space="preserve"> "senderType": "csr",</w:t>
        <w:br/>
        <w:t xml:space="preserve"> "targetType": "endUser"</w:t>
        <w:br/>
        <w:t xml:space="preserve">      }</w:t>
        <w:br/>
        <w:t xml:space="preserve">    ]</w:t>
        <w:br/>
        <w:t xml:space="preserve">  }'</w:t>
      </w:r>
    </w:p>
    <w:p>
      <w:pPr>
        <w:pStyle w:val="Heading3"/>
      </w:pPr>
      <w:r>
        <w:t>Example Usage</w:t>
      </w:r>
    </w:p>
    <w:p>
      <w:pPr>
        <w:pStyle w:val="Heading3"/>
      </w:pPr>
      <w:r>
        <w:t>Example 1: Send a message from a CSR to an end user</w:t>
      </w:r>
    </w:p>
    <w:p>
      <w:r>
        <w:rPr>
          <w:b/>
          <w:color w:val="666666"/>
          <w:sz w:val="16"/>
        </w:rPr>
        <w:t>[bash]</w:t>
      </w:r>
    </w:p>
    <w:p>
      <w:pPr>
        <w:shd w:fill="F2F2F2" w:val="clear"/>
      </w:pPr>
      <w:r>
        <w:rPr>
          <w:rFonts w:ascii="Courier New" w:hAnsi="Courier New"/>
          <w:sz w:val="17"/>
        </w:rPr>
        <w:t>curl --request POST \</w:t>
        <w:br/>
        <w:t xml:space="preserve"> --url 'https://{{OAUTH_METADATA.meta.environment}}.q2api.com/v2/SendSecureMessage' \</w:t>
        <w:br/>
        <w:t xml:space="preserve"> --header 'Accept: application/json' \</w:t>
        <w:br/>
        <w:t xml:space="preserve"> --header 'Content-Type: application/json' \</w:t>
        <w:br/>
        <w:t xml:space="preserve"> --data '{</w:t>
        <w:br/>
        <w:t xml:space="preserve"> "SendSecureMessageRequest": [</w:t>
        <w:br/>
        <w:t xml:space="preserve">      {</w:t>
        <w:br/>
        <w:t xml:space="preserve"> "sourceId": 1001,</w:t>
        <w:br/>
        <w:t xml:space="preserve"> "targetId": 2002,</w:t>
        <w:br/>
        <w:t xml:space="preserve"> "messageSubject": "Account Notice",</w:t>
        <w:br/>
        <w:t xml:space="preserve"> "messageBody": "We have updated your account settings per your request.",</w:t>
        <w:br/>
        <w:t xml:space="preserve"> "senderType": "csr",</w:t>
        <w:br/>
        <w:t xml:space="preserve"> "targetType": "endUser"</w:t>
        <w:br/>
        <w:t xml:space="preserve">      }</w:t>
        <w:br/>
        <w:t xml:space="preserve">    ]</w:t>
        <w:br/>
        <w:t xml:space="preserve">  }'</w:t>
      </w:r>
    </w:p>
    <w:p>
      <w:pPr>
        <w:pStyle w:val="Heading3"/>
      </w:pPr>
      <w:r>
        <w:t>Example 2: Send a message to a CSR group with an attachment</w:t>
      </w:r>
    </w:p>
    <w:p>
      <w:r>
        <w:rPr>
          <w:b/>
          <w:color w:val="666666"/>
          <w:sz w:val="16"/>
        </w:rPr>
        <w:t>[bash]</w:t>
      </w:r>
    </w:p>
    <w:p>
      <w:pPr>
        <w:shd w:fill="F2F2F2" w:val="clear"/>
      </w:pPr>
      <w:r>
        <w:rPr>
          <w:rFonts w:ascii="Courier New" w:hAnsi="Courier New"/>
          <w:sz w:val="17"/>
        </w:rPr>
        <w:t>curl --request POST \</w:t>
        <w:br/>
        <w:t xml:space="preserve"> --url 'https://{{OAUTH_METADATA.meta.environment}}.q2api.com/v2/SendSecureMessage' \</w:t>
        <w:br/>
        <w:t xml:space="preserve"> --header 'Accept: application/json' \</w:t>
        <w:br/>
        <w:t xml:space="preserve"> --header 'Content-Type: application/json' \</w:t>
        <w:br/>
        <w:t xml:space="preserve"> --data '{</w:t>
        <w:br/>
        <w:t xml:space="preserve"> "SendSecureMessageRequest": [</w:t>
        <w:br/>
        <w:t xml:space="preserve">      {</w:t>
        <w:br/>
        <w:t xml:space="preserve"> "Reference": "Case #48219",</w:t>
        <w:br/>
        <w:t xml:space="preserve"> "sourceId": 3003,</w:t>
        <w:br/>
        <w:t xml:space="preserve"> "targetId": 4004,</w:t>
        <w:br/>
        <w:t xml:space="preserve"> "messageSubject": "Documentation for review",</w:t>
        <w:br/>
        <w:t xml:space="preserve"> "messageBody": "Please review the attached document.",</w:t>
        <w:br/>
        <w:t xml:space="preserve"> "senderType": "endUser",</w:t>
        <w:br/>
        <w:t xml:space="preserve"> "targetType": "csrGroup",</w:t>
        <w:br/>
        <w:t xml:space="preserve"> "attachment": "BASE64_ENCODED_CONTENT_HERE",</w:t>
        <w:br/>
        <w:t xml:space="preserve"> "attachmentName": "document.pdf"</w:t>
        <w:br/>
        <w:t xml:space="preserve">      }</w:t>
        <w:br/>
        <w:t xml:space="preserve">    ]</w:t>
        <w:br/>
        <w:t xml:space="preserve">  }'</w:t>
      </w:r>
    </w:p>
    <w:p>
      <w:pPr>
        <w:pStyle w:val="Heading3"/>
      </w:pPr>
      <w:r>
        <w:t>Example 3: Send multiple secure messages in one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'https://{{OAUTH_METADATA.meta.environment}}.q2api.com/v2/SendSecureMessage' \</w:t>
        <w:br/>
        <w:t xml:space="preserve"> --header 'Accept: application/json' \</w:t>
        <w:br/>
        <w:t xml:space="preserve"> --header 'Content-Type: application/json' \</w:t>
        <w:br/>
        <w:t xml:space="preserve"> --data '{</w:t>
        <w:br/>
        <w:t xml:space="preserve"> "SendSecureMessageRequest": [</w:t>
        <w:br/>
        <w:t xml:space="preserve">      {</w:t>
        <w:br/>
        <w:t xml:space="preserve"> "sourceId": 1111,</w:t>
        <w:br/>
        <w:t xml:space="preserve"> "targetId": 2222,</w:t>
        <w:br/>
        <w:t xml:space="preserve"> "messageSubject": "Message 1",</w:t>
        <w:br/>
        <w:t xml:space="preserve"> "messageBody": "First message body.",</w:t>
        <w:br/>
        <w:t xml:space="preserve"> "senderType": "csr",</w:t>
        <w:br/>
        <w:t xml:space="preserve"> "targetType": "endUser"</w:t>
        <w:br/>
        <w:t xml:space="preserve">      },</w:t>
        <w:br/>
        <w:t xml:space="preserve">      {</w:t>
        <w:br/>
        <w:t xml:space="preserve"> "sourceId": 1111,</w:t>
        <w:br/>
        <w:t xml:space="preserve"> "targetId": 3333,</w:t>
        <w:br/>
        <w:t xml:space="preserve"> "messageSubject": "Message 2",</w:t>
        <w:br/>
        <w:t xml:space="preserve"> "messageBody": "Second message body.",</w:t>
        <w:br/>
        <w:t xml:space="preserve"> "senderType": "csr",</w:t>
        <w:br/>
        <w:t xml:space="preserve"> "targetType": "endUser"</w:t>
        <w:br/>
        <w:t xml:space="preserve">      }</w:t>
        <w:br/>
        <w:t xml:space="preserve">    ]</w:t>
        <w:br/>
        <w:t xml:space="preserve">  }'</w:t>
      </w:r>
    </w:p>
    <w:p>
      <w:pPr>
        <w:pStyle w:val="Heading3"/>
      </w:pPr>
      <w:r>
        <w:t>Behavior</w:t>
      </w:r>
    </w:p>
    <w:p>
      <w:pPr>
        <w:pStyle w:val="ListBullet"/>
      </w:pPr>
      <w:r>
        <w:t>Validates the JSON body is present and well-formed.</w:t>
      </w:r>
    </w:p>
    <w:p>
      <w:pPr>
        <w:pStyle w:val="ListBullet"/>
      </w:pPr>
      <w:r>
        <w:t>Validates required fields (sourceId, targetId, messageSubject, messageBody, senderType, targetType).</w:t>
      </w:r>
    </w:p>
    <w:p>
      <w:pPr>
        <w:pStyle w:val="ListBullet"/>
      </w:pPr>
      <w:r>
        <w:t>Validates senderType and targetType are one of: csr, csrGroup, endUser.</w:t>
      </w:r>
    </w:p>
    <w:p>
      <w:pPr>
        <w:pStyle w:val="ListBullet"/>
      </w:pPr>
      <w:r>
        <w:t>Validates expirationDate (if provided) and attachment requirements (if attachment is present, attachmentName must be present).</w:t>
      </w:r>
    </w:p>
    <w:p>
      <w:pPr>
        <w:pStyle w:val="ListBullet"/>
      </w:pPr>
      <w:r>
        <w:t>Returns a response indicating success and any errors.</w:t>
      </w:r>
    </w:p>
    <w:p>
      <w:pPr>
        <w:pStyle w:val="Heading3"/>
      </w:pPr>
      <w:r>
        <w:t>Notes</w:t>
      </w:r>
    </w:p>
    <w:p>
      <w:pPr>
        <w:pStyle w:val="ListBullet"/>
      </w:pPr>
      <w:r>
        <w:t>SendSecureMessageRequest is documented as an array ({ ... }[]), so batching multiple messages in one call appears supported.</w:t>
      </w:r>
    </w:p>
    <w:p>
      <w:pPr>
        <w:pStyle w:val="ListBullet"/>
      </w:pPr>
      <w:r>
        <w:t>expirationDate defaults to 365 days from creation when not provided.</w:t>
      </w:r>
    </w:p>
    <w:p>
      <w:pPr>
        <w:pStyle w:val="ListBullet"/>
      </w:pPr>
      <w:r>
        <w:t>Attachments must be base64-encoded; attachmentName is required when sending an attachment.</w:t>
      </w:r>
    </w:p>
    <w:p>
      <w:pPr>
        <w:pStyle w:val="Heading3"/>
      </w:pPr>
      <w:r>
        <w:t>Gotchas</w:t>
      </w:r>
    </w:p>
    <w:p>
      <w:pPr>
        <w:pStyle w:val="ListBullet"/>
      </w:pPr>
      <w:r>
        <w:t>senderType/targetType values must match the allowed set exactly: csr, csrGroup, endUser.</w:t>
      </w:r>
    </w:p>
    <w:p>
      <w:pPr>
        <w:pStyle w:val="ListBullet"/>
      </w:pPr>
      <w:r>
        <w:t>If you include attachment but omit attachmentName, the request can fail as an invalid attachment.</w:t>
      </w:r>
    </w:p>
    <w:p>
      <w:pPr>
        <w:pStyle w:val="Heading3"/>
      </w:pPr>
      <w:r>
        <w:t>Error Handling</w:t>
      </w:r>
    </w:p>
    <w:p>
      <w:pPr>
        <w:pStyle w:val="ListBullet"/>
      </w:pPr>
      <w:r>
        <w:t>400 for invalid parameters/body, missing body, invalid sender/target type, invalid expiration date, or invalid attachment.</w:t>
      </w:r>
    </w:p>
    <w:p>
      <w:pPr>
        <w:pStyle w:val="ListBullet"/>
      </w:pPr>
      <w:r>
        <w:t>500 for internal platform errors.</w:t>
      </w:r>
    </w:p>
    <w:p>
      <w:pPr>
        <w:pStyle w:val="ListBullet"/>
      </w:pPr>
      <w:r>
        <w:t>Default generic error returns an errors array of {code, message} objects.</w:t>
      </w:r>
    </w:p>
    <w:p>
      <w:r>
        <w:br w:type="page"/>
      </w:r>
    </w:p>
    <w:p>
      <w:pPr>
        <w:pStyle w:val="Heading2"/>
      </w:pPr>
      <w:r>
        <w:t>43. [POST] Get an OAuth2 Token (Client Credentials)</w:t>
      </w:r>
    </w:p>
    <w:p>
      <w:r>
        <w:rPr>
          <w:b/>
        </w:rPr>
        <w:t xml:space="preserve">Endpoint: </w:t>
      </w:r>
      <w:r>
        <w:rPr>
          <w:rFonts w:ascii="Courier New" w:hAnsi="Courier New"/>
          <w:sz w:val="18"/>
        </w:rPr>
        <w:t>/v2/oauth2/token</w:t>
      </w:r>
    </w:p>
    <w:p>
      <w:pPr>
        <w:pStyle w:val="Heading3"/>
      </w:pPr>
      <w:r>
        <w:t>Prerequisites</w:t>
      </w:r>
    </w:p>
    <w:p>
      <w:pPr>
        <w:pStyle w:val="ListBullet"/>
      </w:pPr>
      <w:r>
        <w:t xml:space="preserve">A Q2 Developer application configured in q2developer.com with: </w:t>
        <w:br/>
        <w:br/>
        <w:t>client_id</w:t>
        <w:br/>
        <w:t>client_secret</w:t>
      </w:r>
    </w:p>
    <w:p>
      <w:pPr>
        <w:pStyle w:val="ListBullet"/>
      </w:pPr>
      <w:r>
        <w:t>The application must have the scopes you intend to request enabled/toggled in Q2 Developer.</w:t>
      </w:r>
    </w:p>
    <w:p>
      <w:pPr>
        <w:pStyle w:val="Heading3"/>
      </w:pPr>
      <w:r>
        <w:t>Method</w:t>
      </w:r>
    </w:p>
    <w:p>
      <w:r>
        <w:t>POST</w:t>
      </w:r>
    </w:p>
    <w:p>
      <w:pPr>
        <w:pStyle w:val="Heading3"/>
      </w:pPr>
      <w:r>
        <w:t>URL</w:t>
      </w:r>
    </w:p>
    <w:p>
      <w:r>
        <w:t>https://{{OAUTH_METADATA.meta.environment}}.q2api.com/v2/oauth2/token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Authorizes the OAuth flow by exchanging client credentials for an access token. The returned access_token is scoped to the space-delimited scopes requested in scope and should be reused until it expires.</w:t>
      </w:r>
    </w:p>
    <w:p>
      <w:pPr>
        <w:pStyle w:val="Heading3"/>
      </w:pPr>
      <w:r>
        <w:t>Enforcement Rules</w:t>
      </w:r>
    </w:p>
    <w:p>
      <w:pPr>
        <w:pStyle w:val="ListBullet"/>
      </w:pPr>
      <w:r>
        <w:t>The Content-Type must be application/x-www-form-urlencoded.</w:t>
      </w:r>
    </w:p>
    <w:p>
      <w:pPr>
        <w:pStyle w:val="ListBullet"/>
      </w:pPr>
      <w:r>
        <w:t>Send request body fields as form-urlencoded fields (not JSON).</w:t>
      </w:r>
    </w:p>
    <w:p>
      <w:pPr>
        <w:pStyle w:val="ListBullet"/>
      </w:pPr>
      <w:r>
        <w:t>Do not send authentication values (e.g., access tokens) as query parameters for this endpoint.</w:t>
      </w:r>
    </w:p>
    <w:p>
      <w:pPr>
        <w:pStyle w:val="ListBullet"/>
      </w:pPr>
      <w:r>
        <w:t>When executing the action, ensure to send Query Parameters in the URL (this endpoint has none documented).</w:t>
      </w:r>
    </w:p>
    <w:p>
      <w:pPr>
        <w:pStyle w:val="ListBullet"/>
      </w:pPr>
      <w:r>
        <w:t>When executing the action, ensure to send Path Parameters in the URL and not in the body (this endpoint has 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id of the client that was set up in q2developer.com.</w:t>
            </w:r>
          </w:p>
        </w:tc>
      </w:tr>
      <w:tr>
        <w:tc>
          <w:tcPr>
            <w:tcW w:type="dxa" w:w="2880"/>
          </w:tcPr>
          <w:p>
            <w:r>
              <w:t>client_secret</w:t>
            </w:r>
          </w:p>
        </w:tc>
        <w:tc>
          <w:tcPr>
            <w:tcW w:type="dxa" w:w="2880"/>
          </w:tcPr>
          <w:p>
            <w:r>
              <w:t>string</w:t>
            </w:r>
          </w:p>
        </w:tc>
        <w:tc>
          <w:tcPr>
            <w:tcW w:type="dxa" w:w="2880"/>
          </w:tcPr>
          <w:p>
            <w:r>
              <w:t>The secret value of the client that was set up in q2developer.com.</w:t>
            </w:r>
          </w:p>
        </w:tc>
      </w:tr>
      <w:tr>
        <w:tc>
          <w:tcPr>
            <w:tcW w:type="dxa" w:w="2880"/>
          </w:tcPr>
          <w:p>
            <w:r>
              <w:t>grant_type</w:t>
            </w:r>
          </w:p>
        </w:tc>
        <w:tc>
          <w:tcPr>
            <w:tcW w:type="dxa" w:w="2880"/>
          </w:tcPr>
          <w:p>
            <w:r>
              <w:t>string</w:t>
            </w:r>
          </w:p>
        </w:tc>
        <w:tc>
          <w:tcPr>
            <w:tcW w:type="dxa" w:w="2880"/>
          </w:tcPr>
          <w:p>
            <w:r>
              <w:t>The requested grant type. Allowed value: client_credentials.</w:t>
            </w:r>
          </w:p>
        </w:tc>
      </w:tr>
      <w:tr>
        <w:tc>
          <w:tcPr>
            <w:tcW w:type="dxa" w:w="2880"/>
          </w:tcPr>
          <w:p>
            <w:r>
              <w:t>scope</w:t>
            </w:r>
          </w:p>
        </w:tc>
        <w:tc>
          <w:tcPr>
            <w:tcW w:type="dxa" w:w="2880"/>
          </w:tcPr>
          <w:p>
            <w:r>
              <w:t>string</w:t>
            </w:r>
          </w:p>
        </w:tc>
        <w:tc>
          <w:tcPr>
            <w:tcW w:type="dxa" w:w="2880"/>
          </w:tcPr>
          <w:p>
            <w:r>
              <w:t>A space delimited value of scopes you want to include within the JWT. Example: CaliperAPI:ACHGetPayment CaliperAPI:Environment:Sdkteam.</w:t>
            </w:r>
          </w:p>
        </w:tc>
      </w:tr>
    </w:tbl>
    <w:p/>
    <w:p>
      <w:pPr>
        <w:pStyle w:val="Heading3"/>
      </w:pPr>
      <w:r>
        <w:t>Response</w:t>
      </w:r>
    </w:p>
    <w:p>
      <w:pPr>
        <w:pStyle w:val="Heading3"/>
      </w:pPr>
      <w:r>
        <w:t>Success Response (200 OK)</w:t>
      </w:r>
    </w:p>
    <w:p>
      <w:r>
        <w:rPr>
          <w:b/>
        </w:rPr>
        <w:t>Note: Response content type in scraped doc: application/x-www-form-urlencoded</w:t>
      </w:r>
    </w:p>
    <w:p>
      <w:r>
        <w:rPr>
          <w:b/>
          <w:color w:val="666666"/>
          <w:sz w:val="16"/>
        </w:rPr>
        <w:t>[json]</w:t>
      </w:r>
    </w:p>
    <w:p>
      <w:pPr>
        <w:shd w:fill="F2F2F2" w:val="clear"/>
      </w:pPr>
      <w:r>
        <w:rPr>
          <w:rFonts w:ascii="Courier New" w:hAnsi="Courier New"/>
          <w:sz w:val="17"/>
        </w:rPr>
        <w:t>{</w:t>
        <w:br/>
        <w:t xml:space="preserve"> "access_token": "eyJhbGciOiJIUzI1NiIsInR5cCI6IkpXVCJ9.eyJzY29wZSI6IkNhbGlwZXJBUEk6QUNIR2V0UGF5bWVudCBDYWxpcGVyQVBJOkVudmlyb25tZW50OlNka3RlYW0iLCJleHAiOjE3MDk5OTk5OTl9.signature",</w:t>
        <w:br/>
        <w:t xml:space="preserve"> "token_type": "Bearer",</w:t>
        <w:br/>
        <w:t xml:space="preserve"> "expires_in": 3600</w:t>
        <w:br/>
        <w:t>}</w:t>
      </w:r>
    </w:p>
    <w:p>
      <w:pPr>
        <w:pStyle w:val="Heading3"/>
      </w:pPr>
      <w:r>
        <w:t>Error Response (Default / Generic Error)</w:t>
      </w:r>
    </w:p>
    <w:p>
      <w:r>
        <w:rPr>
          <w:b/>
        </w:rPr>
        <w:t>Note: Response content type in scraped doc: application/x-www-form-urlencoded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client credentials"</w:t>
        <w:br/>
        <w:t xml:space="preserve"> }</w:t>
        <w:br/>
        <w:t xml:space="preserve"> ],</w:t>
        <w:br/>
        <w:t xml:space="preserve"> "requestid": "7b3b2c1d-4f2a-4d3a-9b8d-1a2b3c4d5e6f",</w:t>
        <w:br/>
        <w:t xml:space="preserve"> "status": 401,</w:t>
        <w:br/>
        <w:t xml:space="preserve"> "log_ref_id": "a1b2c3d4e5f6"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 Limits access to the specified scopes provided in scope. Reuse until it expires.</w:t>
            </w:r>
          </w:p>
        </w:tc>
      </w:tr>
      <w:tr>
        <w:tc>
          <w:tcPr>
            <w:tcW w:type="dxa" w:w="2880"/>
          </w:tcPr>
          <w:p>
            <w:r>
              <w:t>token_type</w:t>
            </w:r>
          </w:p>
        </w:tc>
        <w:tc>
          <w:tcPr>
            <w:tcW w:type="dxa" w:w="2880"/>
          </w:tcPr>
          <w:p>
            <w:r>
              <w:t>string</w:t>
            </w:r>
          </w:p>
        </w:tc>
        <w:tc>
          <w:tcPr>
            <w:tcW w:type="dxa" w:w="2880"/>
          </w:tcPr>
          <w:p>
            <w:r>
              <w:t>The token type. Value: Bearer (case sensitive).</w:t>
            </w:r>
          </w:p>
        </w:tc>
      </w:tr>
      <w:tr>
        <w:tc>
          <w:tcPr>
            <w:tcW w:type="dxa" w:w="2880"/>
          </w:tcPr>
          <w:p>
            <w:r>
              <w:t>expires_in</w:t>
            </w:r>
          </w:p>
        </w:tc>
        <w:tc>
          <w:tcPr>
            <w:tcW w:type="dxa" w:w="2880"/>
          </w:tcPr>
          <w:p>
            <w:r>
              <w:t>integer</w:t>
            </w:r>
          </w:p>
        </w:tc>
        <w:tc>
          <w:tcPr>
            <w:tcW w:type="dxa" w:w="2880"/>
          </w:tcPr>
          <w:p>
            <w:r>
              <w:t>Time in seconds until the token expires. Default: 3600.</w:t>
            </w:r>
          </w:p>
        </w:tc>
      </w:tr>
      <w:tr>
        <w:tc>
          <w:tcPr>
            <w:tcW w:type="dxa" w:w="2880"/>
          </w:tcPr>
          <w:p>
            <w:r>
              <w:t>data</w:t>
            </w:r>
          </w:p>
        </w:tc>
        <w:tc>
          <w:tcPr>
            <w:tcW w:type="dxa" w:w="2880"/>
          </w:tcPr>
          <w:p>
            <w:r>
              <w:t>object</w:t>
            </w:r>
          </w:p>
        </w:tc>
        <w:tc>
          <w:tcPr>
            <w:tcW w:type="dxa" w:w="2880"/>
          </w:tcPr>
          <w:p>
            <w:r>
              <w:t>(Error) Additional data payload.</w:t>
            </w:r>
          </w:p>
        </w:tc>
      </w:tr>
      <w:tr>
        <w:tc>
          <w:tcPr>
            <w:tcW w:type="dxa" w:w="2880"/>
          </w:tcPr>
          <w:p>
            <w:r>
              <w:t>success</w:t>
            </w:r>
          </w:p>
        </w:tc>
        <w:tc>
          <w:tcPr>
            <w:tcW w:type="dxa" w:w="2880"/>
          </w:tcPr>
          <w:p>
            <w:r>
              <w:t>boolean</w:t>
            </w:r>
          </w:p>
        </w:tc>
        <w:tc>
          <w:tcPr>
            <w:tcW w:type="dxa" w:w="2880"/>
          </w:tcPr>
          <w:p>
            <w:r>
              <w:t>(Error) Indicates whether the request succeeded.</w:t>
            </w:r>
          </w:p>
        </w:tc>
      </w:tr>
      <w:tr>
        <w:tc>
          <w:tcPr>
            <w:tcW w:type="dxa" w:w="2880"/>
          </w:tcPr>
          <w:p>
            <w:r>
              <w:t>errors</w:t>
            </w:r>
          </w:p>
        </w:tc>
        <w:tc>
          <w:tcPr>
            <w:tcW w:type="dxa" w:w="2880"/>
          </w:tcPr>
          <w:p>
            <w:r>
              <w:t>array</w:t>
            </w:r>
          </w:p>
        </w:tc>
        <w:tc>
          <w:tcPr>
            <w:tcW w:type="dxa" w:w="2880"/>
          </w:tcPr>
          <w:p>
            <w:r>
              <w:t>(Error) List of error objects.</w:t>
            </w:r>
          </w:p>
        </w:tc>
      </w:tr>
      <w:tr>
        <w:tc>
          <w:tcPr>
            <w:tcW w:type="dxa" w:w="2880"/>
          </w:tcPr>
          <w:p>
            <w:r>
              <w:t>errors.code</w:t>
            </w:r>
          </w:p>
        </w:tc>
        <w:tc>
          <w:tcPr>
            <w:tcW w:type="dxa" w:w="2880"/>
          </w:tcPr>
          <w:p>
            <w:r>
              <w:t>integer</w:t>
            </w:r>
          </w:p>
        </w:tc>
        <w:tc>
          <w:tcPr>
            <w:tcW w:type="dxa" w:w="2880"/>
          </w:tcPr>
          <w:p>
            <w:r>
              <w:t>(Error) Error code.</w:t>
            </w:r>
          </w:p>
        </w:tc>
      </w:tr>
      <w:tr>
        <w:tc>
          <w:tcPr>
            <w:tcW w:type="dxa" w:w="2880"/>
          </w:tcPr>
          <w:p>
            <w:r>
              <w:t>errors.message</w:t>
            </w:r>
          </w:p>
        </w:tc>
        <w:tc>
          <w:tcPr>
            <w:tcW w:type="dxa" w:w="2880"/>
          </w:tcPr>
          <w:p>
            <w:r>
              <w:t>string</w:t>
            </w:r>
          </w:p>
        </w:tc>
        <w:tc>
          <w:tcPr>
            <w:tcW w:type="dxa" w:w="2880"/>
          </w:tcPr>
          <w:p>
            <w:r>
              <w:t>(Error) Error message.</w:t>
            </w:r>
          </w:p>
        </w:tc>
      </w:tr>
      <w:tr>
        <w:tc>
          <w:tcPr>
            <w:tcW w:type="dxa" w:w="2880"/>
          </w:tcPr>
          <w:p>
            <w:r>
              <w:t>requestid</w:t>
            </w:r>
          </w:p>
        </w:tc>
        <w:tc>
          <w:tcPr>
            <w:tcW w:type="dxa" w:w="2880"/>
          </w:tcPr>
          <w:p>
            <w:r>
              <w:t>string</w:t>
            </w:r>
          </w:p>
        </w:tc>
        <w:tc>
          <w:tcPr>
            <w:tcW w:type="dxa" w:w="2880"/>
          </w:tcPr>
          <w:p>
            <w:r>
              <w:t>(Error) Request identifier.</w:t>
            </w:r>
          </w:p>
        </w:tc>
      </w:tr>
      <w:tr>
        <w:tc>
          <w:tcPr>
            <w:tcW w:type="dxa" w:w="2880"/>
          </w:tcPr>
          <w:p>
            <w:r>
              <w:t>status</w:t>
            </w:r>
          </w:p>
        </w:tc>
        <w:tc>
          <w:tcPr>
            <w:tcW w:type="dxa" w:w="2880"/>
          </w:tcPr>
          <w:p>
            <w:r>
              <w:t>integer</w:t>
            </w:r>
          </w:p>
        </w:tc>
        <w:tc>
          <w:tcPr>
            <w:tcW w:type="dxa" w:w="2880"/>
          </w:tcPr>
          <w:p>
            <w:r>
              <w:t>(Error) HTTP-like status indicator.</w:t>
            </w:r>
          </w:p>
        </w:tc>
      </w:tr>
      <w:tr>
        <w:tc>
          <w:tcPr>
            <w:tcW w:type="dxa" w:w="2880"/>
          </w:tcPr>
          <w:p>
            <w:r>
              <w:t>log_ref_id</w:t>
            </w:r>
          </w:p>
        </w:tc>
        <w:tc>
          <w:tcPr>
            <w:tcW w:type="dxa" w:w="2880"/>
          </w:tcPr>
          <w:p>
            <w:r>
              <w:t>string</w:t>
            </w:r>
          </w:p>
        </w:tc>
        <w:tc>
          <w:tcPr>
            <w:tcW w:type="dxa" w:w="2880"/>
          </w:tcPr>
          <w:p>
            <w:r>
              <w:t>(Error) 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'https://{{OAUTH_METADATA.meta.environment}}.q2api.com/v2/oauth2/token' \</w:t>
        <w:br/>
        <w:t xml:space="preserve"> --header 'Accept: application/json' \</w:t>
        <w:br/>
        <w:t xml:space="preserve"> --header 'Content-Type: application/x-www-form-urlencoded' \</w:t>
        <w:br/>
        <w:t xml:space="preserve"> --data-urlencode 'client_id=YOUR_CLIENT_ID' \</w:t>
        <w:br/>
        <w:t xml:space="preserve"> --data-urlencode 'client_secret=YOUR_CLIENT_SECRET' \</w:t>
        <w:br/>
        <w:t xml:space="preserve"> --data-urlencode 'grant_type=client_credentials' \</w:t>
        <w:br/>
        <w:t xml:space="preserve"> --data-urlencode 'scope=CaliperAPI:ACHGetPayment CaliperAPI:Environment:Sdkteam'</w:t>
      </w:r>
    </w:p>
    <w:p>
      <w:pPr>
        <w:pStyle w:val="Heading3"/>
      </w:pPr>
      <w:r>
        <w:t>Example Usage</w:t>
      </w:r>
    </w:p>
    <w:p>
      <w:pPr>
        <w:pStyle w:val="Heading3"/>
      </w:pPr>
      <w:r>
        <w:t>Example 1: Request a token with multiple scopes</w:t>
      </w:r>
    </w:p>
    <w:p>
      <w:r>
        <w:rPr>
          <w:b/>
          <w:color w:val="666666"/>
          <w:sz w:val="16"/>
        </w:rPr>
        <w:t>[bash]</w:t>
      </w:r>
    </w:p>
    <w:p>
      <w:pPr>
        <w:shd w:fill="F2F2F2" w:val="clear"/>
      </w:pPr>
      <w:r>
        <w:rPr>
          <w:rFonts w:ascii="Courier New" w:hAnsi="Courier New"/>
          <w:sz w:val="17"/>
        </w:rPr>
        <w:t>curl -s --location \</w:t>
        <w:br/>
        <w:t xml:space="preserve"> 'https://{{OAUTH_METADATA.meta.environment}}.q2api.com/v2/oauth2/token' \</w:t>
        <w:br/>
        <w:t xml:space="preserve"> -H 'Accept: application/json' \</w:t>
        <w:br/>
        <w:t xml:space="preserve"> -H 'Content-Type: application/x-www-form-urlencoded' \</w:t>
        <w:br/>
        <w:t xml:space="preserve"> --data-urlencode 'client_id=abc123' \</w:t>
        <w:br/>
        <w:t xml:space="preserve"> --data-urlencode 'client_secret=shhh-very-secret' \</w:t>
        <w:br/>
        <w:t xml:space="preserve"> --data-urlencode 'grant_type=client_credentials' \</w:t>
        <w:br/>
        <w:t xml:space="preserve"> --data-urlencode 'scope=CaliperAPI:ACHGetPayment CaliperAPI:Environment:Sdkteam'</w:t>
      </w:r>
    </w:p>
    <w:p>
      <w:pPr>
        <w:pStyle w:val="Heading3"/>
      </w:pPr>
      <w:r>
        <w:t>Example 2: Request a token with a single scope</w:t>
      </w:r>
    </w:p>
    <w:p>
      <w:r>
        <w:rPr>
          <w:b/>
          <w:color w:val="666666"/>
          <w:sz w:val="16"/>
        </w:rPr>
        <w:t>[bash]</w:t>
      </w:r>
    </w:p>
    <w:p>
      <w:pPr>
        <w:shd w:fill="F2F2F2" w:val="clear"/>
      </w:pPr>
      <w:r>
        <w:rPr>
          <w:rFonts w:ascii="Courier New" w:hAnsi="Courier New"/>
          <w:sz w:val="17"/>
        </w:rPr>
        <w:t>curl -s --location \</w:t>
        <w:br/>
        <w:t xml:space="preserve"> 'https://{{OAUTH_METADATA.meta.environment}}.q2api.com/v2/oauth2/token' \</w:t>
        <w:br/>
        <w:t xml:space="preserve"> -H 'Accept: application/json' \</w:t>
        <w:br/>
        <w:t xml:space="preserve"> -H 'Content-Type: application/x-www-form-urlencoded' \</w:t>
        <w:br/>
        <w:t xml:space="preserve"> --data-urlencode 'client_id=abc123' \</w:t>
        <w:br/>
        <w:t xml:space="preserve"> --data-urlencode 'client_secret=shhh-very-secret' \</w:t>
        <w:br/>
        <w:t xml:space="preserve"> --data-urlencode 'grant_type=client_credentials' \</w:t>
        <w:br/>
        <w:t xml:space="preserve"> --data-urlencode 'scope=CaliperAPI:ACHGetPayment'</w:t>
      </w:r>
    </w:p>
    <w:p>
      <w:pPr>
        <w:pStyle w:val="Heading3"/>
      </w:pPr>
      <w:r>
        <w:t>Behavior</w:t>
      </w:r>
    </w:p>
    <w:p>
      <w:pPr>
        <w:pStyle w:val="ListBullet"/>
      </w:pPr>
      <w:r>
        <w:t>Validates client_id, client_secret, grant_type, and scope.</w:t>
      </w:r>
    </w:p>
    <w:p>
      <w:pPr>
        <w:pStyle w:val="ListBullet"/>
      </w:pPr>
      <w:r>
        <w:t>Issues an access_token limited to the requested scopes.</w:t>
      </w:r>
    </w:p>
    <w:p>
      <w:pPr>
        <w:pStyle w:val="ListBullet"/>
      </w:pPr>
      <w:r>
        <w:t>Returns token metadata including token_type and expires_in.</w:t>
      </w:r>
    </w:p>
    <w:p>
      <w:pPr>
        <w:pStyle w:val="Heading3"/>
      </w:pPr>
      <w:r>
        <w:t>Notes</w:t>
      </w:r>
    </w:p>
    <w:p>
      <w:pPr>
        <w:pStyle w:val="ListBullet"/>
      </w:pPr>
      <w:r>
        <w:t>scope is space-delimited (not comma-delimited).</w:t>
      </w:r>
    </w:p>
    <w:p>
      <w:pPr>
        <w:pStyle w:val="ListBullet"/>
      </w:pPr>
      <w:r>
        <w:t>Ensure the corresponding scopes are enabled/toggled for your application in q2developer.com.</w:t>
      </w:r>
    </w:p>
    <w:p>
      <w:pPr>
        <w:pStyle w:val="ListBullet"/>
      </w:pPr>
      <w:r>
        <w:t>The documentation indicates form-encoded responses; however, many clients will parse these as key/value pairs even if not JSON.</w:t>
      </w:r>
    </w:p>
    <w:p>
      <w:pPr>
        <w:pStyle w:val="Heading3"/>
      </w:pPr>
      <w:r>
        <w:t>Gotchas</w:t>
      </w:r>
    </w:p>
    <w:p>
      <w:pPr>
        <w:pStyle w:val="ListBullet"/>
      </w:pPr>
      <w:r>
        <w:t>token_type value Bearer is case sensitive.</w:t>
      </w:r>
    </w:p>
    <w:p>
      <w:pPr>
        <w:pStyle w:val="ListBullet"/>
      </w:pPr>
      <w:r>
        <w:t>If you request scopes that are not enabled for your client, token issuance may fail or produce a token that cannot access those APIs.</w:t>
      </w:r>
    </w:p>
    <w:p>
      <w:pPr>
        <w:pStyle w:val="Heading3"/>
      </w:pPr>
      <w:r>
        <w:t>Error Handling</w:t>
      </w:r>
    </w:p>
    <w:p>
      <w:pPr>
        <w:pStyle w:val="ListBullet"/>
      </w:pPr>
      <w:r>
        <w:t>Generic Error (DEFAULT): Returns an error payload containing success=false, one or more entries in errors[], plus requestid, status, and log_ref_id.</w:t>
      </w:r>
    </w:p>
    <w:p>
      <w:r>
        <w:br w:type="page"/>
      </w:r>
    </w:p>
    <w:p>
      <w:pPr>
        <w:pStyle w:val="Heading2"/>
      </w:pPr>
      <w:r>
        <w:t>44. [POST] Lookup Account History (Open Banking)</w:t>
      </w:r>
    </w:p>
    <w:p>
      <w:r>
        <w:rPr>
          <w:b/>
        </w:rPr>
        <w:t xml:space="preserve">Endpoint: </w:t>
      </w:r>
      <w:r>
        <w:rPr>
          <w:rFonts w:ascii="Courier New" w:hAnsi="Courier New"/>
          <w:sz w:val="18"/>
        </w:rPr>
        <w:t>/v2/OpenBanking/Payment/LookupAccountHistory</w:t>
      </w:r>
    </w:p>
    <w:p>
      <w:pPr>
        <w:pStyle w:val="Heading3"/>
      </w:pPr>
      <w:r>
        <w:t>Prerequisites</w:t>
      </w:r>
    </w:p>
    <w:p>
      <w:pPr>
        <w:pStyle w:val="ListBullet"/>
      </w:pPr>
      <w:r>
        <w:t>Must have access to the Open Banking Payment APIs for the target environment</w:t>
      </w:r>
    </w:p>
    <w:p>
      <w:pPr>
        <w:pStyle w:val="ListBullet"/>
      </w:pPr>
      <w:r>
        <w:t>Must have the Open Banking customer key (ob_customer_key)</w:t>
      </w:r>
    </w:p>
    <w:p>
      <w:pPr>
        <w:pStyle w:val="ListBullet"/>
      </w:pPr>
      <w:r>
        <w:t>Must have the account details returned by the Lookup Accounts API (at minimum account_number and product_type_name; aba if provided by Lookup Accounts)</w:t>
      </w:r>
    </w:p>
    <w:p>
      <w:pPr>
        <w:pStyle w:val="Heading3"/>
      </w:pPr>
      <w:r>
        <w:t>Method</w:t>
      </w:r>
    </w:p>
    <w:p>
      <w:r>
        <w:t>POST</w:t>
      </w:r>
    </w:p>
    <w:p>
      <w:pPr>
        <w:pStyle w:val="Heading3"/>
      </w:pPr>
      <w:r>
        <w:t>URL</w:t>
      </w:r>
    </w:p>
    <w:p>
      <w:r>
        <w:t>https://{{OAUTH_METADATA.meta.environment}}.q2api.com/v2/OpenBanking/Payment/LookupAccountHistory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account transaction history for a given internal account number within a specified date range. Supports pagination via page_size and page_number.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All documented inputs are sent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account_number</w:t>
            </w:r>
          </w:p>
        </w:tc>
        <w:tc>
          <w:tcPr>
            <w:tcW w:type="dxa" w:w="2880"/>
          </w:tcPr>
          <w:p>
            <w:r>
              <w:t>string</w:t>
            </w:r>
          </w:p>
        </w:tc>
        <w:tc>
          <w:tcPr>
            <w:tcW w:type="dxa" w:w="2880"/>
          </w:tcPr>
          <w:p>
            <w:r>
              <w:t>Internal account number whose history should be fetched. Made available by the Lookup Accounts API.</w:t>
            </w:r>
          </w:p>
        </w:tc>
      </w:tr>
      <w:tr>
        <w:tc>
          <w:tcPr>
            <w:tcW w:type="dxa" w:w="2880"/>
          </w:tcPr>
          <w:p>
            <w:r>
              <w:t>product_type_name</w:t>
            </w:r>
          </w:p>
        </w:tc>
        <w:tc>
          <w:tcPr>
            <w:tcW w:type="dxa" w:w="2880"/>
          </w:tcPr>
          <w:p>
            <w:r>
              <w:t>string</w:t>
            </w:r>
          </w:p>
        </w:tc>
        <w:tc>
          <w:tcPr>
            <w:tcW w:type="dxa" w:w="2880"/>
          </w:tcPr>
          <w:p>
            <w:r>
              <w:t>Product type name of the account. Made available by the Lookup Accounts API.</w:t>
            </w:r>
          </w:p>
        </w:tc>
      </w:tr>
      <w:tr>
        <w:tc>
          <w:tcPr>
            <w:tcW w:type="dxa" w:w="2880"/>
          </w:tcPr>
          <w:p>
            <w:r>
              <w:t>from_date</w:t>
            </w:r>
          </w:p>
        </w:tc>
        <w:tc>
          <w:tcPr>
            <w:tcW w:type="dxa" w:w="2880"/>
          </w:tcPr>
          <w:p>
            <w:r>
              <w:t>string</w:t>
            </w:r>
          </w:p>
        </w:tc>
        <w:tc>
          <w:tcPr>
            <w:tcW w:type="dxa" w:w="2880"/>
          </w:tcPr>
          <w:p>
            <w:r>
              <w:t>Start date (format YYYY-MM-DD). Must not be greater than to_date. Must not be a future date.</w:t>
            </w:r>
          </w:p>
        </w:tc>
      </w:tr>
      <w:tr>
        <w:tc>
          <w:tcPr>
            <w:tcW w:type="dxa" w:w="2880"/>
          </w:tcPr>
          <w:p>
            <w:r>
              <w:t>to_date</w:t>
            </w:r>
          </w:p>
        </w:tc>
        <w:tc>
          <w:tcPr>
            <w:tcW w:type="dxa" w:w="2880"/>
          </w:tcPr>
          <w:p>
            <w:r>
              <w:t>string</w:t>
            </w:r>
          </w:p>
        </w:tc>
        <w:tc>
          <w:tcPr>
            <w:tcW w:type="dxa" w:w="2880"/>
          </w:tcPr>
          <w:p>
            <w:r>
              <w:t>End date (format YYYY-MM-DD). Must not be lower than from_date. Must not be a future 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w:t>
            </w:r>
          </w:p>
        </w:tc>
        <w:tc>
          <w:tcPr>
            <w:tcW w:type="dxa" w:w="2880"/>
          </w:tcPr>
          <w:p>
            <w:r>
              <w:t>string</w:t>
            </w:r>
          </w:p>
        </w:tc>
        <w:tc>
          <w:tcPr>
            <w:tcW w:type="dxa" w:w="2880"/>
          </w:tcPr>
          <w:p>
            <w:r>
              <w:t>ABA of the account. Expected if the Lookup Accounts API returned it for the account.</w:t>
            </w:r>
          </w:p>
        </w:tc>
      </w:tr>
      <w:tr>
        <w:tc>
          <w:tcPr>
            <w:tcW w:type="dxa" w:w="2880"/>
          </w:tcPr>
          <w:p>
            <w:r>
              <w:t>page_size</w:t>
            </w:r>
          </w:p>
        </w:tc>
        <w:tc>
          <w:tcPr>
            <w:tcW w:type="dxa" w:w="2880"/>
          </w:tcPr>
          <w:p>
            <w:r>
              <w:t>integer</w:t>
            </w:r>
          </w:p>
        </w:tc>
        <w:tc>
          <w:tcPr>
            <w:tcW w:type="dxa" w:w="2880"/>
          </w:tcPr>
          <w:p>
            <w:r>
              <w:t>Page size for pagination. Default: 100. Constraint: “must be within 500” (upper bound implied by docs).</w:t>
            </w:r>
          </w:p>
        </w:tc>
      </w:tr>
      <w:tr>
        <w:tc>
          <w:tcPr>
            <w:tcW w:type="dxa" w:w="2880"/>
          </w:tcPr>
          <w:p>
            <w:r>
              <w:t>page_number</w:t>
            </w:r>
          </w:p>
        </w:tc>
        <w:tc>
          <w:tcPr>
            <w:tcW w:type="dxa" w:w="2880"/>
          </w:tcPr>
          <w:p>
            <w:r>
              <w:t>integer</w:t>
            </w:r>
          </w:p>
        </w:tc>
        <w:tc>
          <w:tcPr>
            <w:tcW w:type="dxa" w:w="2880"/>
          </w:tcPr>
          <w:p>
            <w:r>
              <w:t>Page number for pagination. Default: 1.</w:t>
            </w:r>
          </w:p>
        </w:tc>
      </w:tr>
    </w:tbl>
    <w:p/>
    <w:p>
      <w:pPr>
        <w:pStyle w:val="Heading3"/>
      </w:pPr>
      <w:r>
        <w:t>Response</w:t>
      </w:r>
    </w:p>
    <w:p>
      <w:pPr>
        <w:pStyle w:val="Heading3"/>
      </w:pPr>
      <w:r>
        <w:t>Success Response (200 OK) — Success shape</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"errorReturnCode": 0,</w:t>
        <w:br/>
        <w:t xml:space="preserve"> "exceptionMessage": "",</w:t>
        <w:br/>
        <w:t xml:space="preserve"> "transactionDetails": [</w:t>
        <w:br/>
        <w:t xml:space="preserve"> {</w:t>
        <w:br/>
        <w:t xml:space="preserve"> "allTransactionType": 0,</w:t>
        <w:br/>
        <w:t xml:space="preserve"> "postDateUtc": "2026-01-15T00:00:00Z",</w:t>
        <w:br/>
        <w:t xml:space="preserve"> "transactionAmount": 42.5,</w:t>
        <w:br/>
        <w:t xml:space="preserve"> "description": "POS PURCHASE",</w:t>
        <w:br/>
        <w:t xml:space="preserve"> "baiCode": "123",</w:t>
        <w:br/>
        <w:t xml:space="preserve"> "checkNumber": "1001",</w:t>
        <w:br/>
        <w:t xml:space="preserve"> "hostTranNumber": "HTN000001",</w:t>
        <w:br/>
        <w:t xml:space="preserve"> "dOrC": "D",</w:t>
        <w:br/>
        <w:t xml:space="preserve"> "hostTranCode": "POS",</w:t>
        <w:br/>
        <w:t xml:space="preserve"> "ofxTransactionType": "DEBIT",</w:t>
        <w:br/>
        <w:t xml:space="preserve"> "ofxCheckNumHandling": 0,</w:t>
        <w:br/>
        <w:t xml:space="preserve"> "signedTransactionAmount": -42.5,</w:t>
        <w:br/>
        <w:t xml:space="preserve"> "statementDescription": "POS PURCHASE - MERCHANT"</w:t>
        <w:br/>
        <w:t xml:space="preserve"> }</w:t>
        <w:br/>
        <w:t xml:space="preserve"> ],</w:t>
        <w:br/>
        <w:t xml:space="preserve"> "transactionCount": 120,</w:t>
        <w:br/>
        <w:t xml:space="preserve"> "transactionReturned": 1</w:t>
        <w:br/>
        <w:t xml:space="preserve"> },</w:t>
        <w:br/>
        <w:t xml:space="preserve"> "errorReturnCode": 0,</w:t>
        <w:br/>
        <w:t xml:space="preserve"> "endUserMessage": "",</w:t>
        <w:br/>
        <w:t xml:space="preserve"> "expectedWaitTime": 0,</w:t>
        <w:br/>
        <w:t xml:space="preserve"> "log_ref_id": "LOG-1234567890"</w:t>
        <w:br/>
        <w:t>}</w:t>
      </w:r>
    </w:p>
    <w:p>
      <w:pPr>
        <w:pStyle w:val="Heading3"/>
      </w:pPr>
      <w:r>
        <w:t>Success Response (200 OK) — Error/failure shape (returned as 200 per “Possibilities”)</w:t>
      </w:r>
    </w:p>
    <w:p>
      <w:r>
        <w:rPr>
          <w:b/>
          <w:color w:val="666666"/>
          <w:sz w:val="16"/>
        </w:rPr>
        <w:t>[json]</w:t>
      </w:r>
    </w:p>
    <w:p>
      <w:pPr>
        <w:shd w:fill="F2F2F2" w:val="clear"/>
      </w:pPr>
      <w:r>
        <w:rPr>
          <w:rFonts w:ascii="Courier New" w:hAnsi="Courier New"/>
          <w:sz w:val="17"/>
        </w:rPr>
        <w:t>{</w:t>
        <w:br/>
        <w:t xml:space="preserve"> "success": false,</w:t>
        <w:br/>
        <w:t xml:space="preserve"> "exceptionMessage": "Account not found",</w:t>
        <w:br/>
        <w:t xml:space="preserve"> "data": null,</w:t>
        <w:br/>
        <w:t xml:space="preserve"> "errorReturnCode": 40401,</w:t>
        <w:br/>
        <w:t xml:space="preserve"> "endUserMessage": "We couldn't find the requested account.",</w:t>
        <w:br/>
        <w:t xml:space="preserve"> "expectedWaitTime": 0,</w:t>
        <w:br/>
        <w:t xml:space="preserve"> "log_ref_id": "LOG-1234567890"</w:t>
        <w:br/>
        <w:t>}</w:t>
      </w:r>
    </w:p>
    <w:p>
      <w:pPr>
        <w:pStyle w:val="Heading3"/>
      </w:pPr>
      <w:r>
        <w:t>Success Response (200 OK) — Alternate shape where transactionDetails is a string</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"errorReturnCode": 0,</w:t>
        <w:br/>
        <w:t xml:space="preserve"> "exceptionMessage": "",</w:t>
        <w:br/>
        <w:t xml:space="preserve"> "transactionDetails": "[]",</w:t>
        <w:br/>
        <w:t xml:space="preserve"> "transactionCount": 0,</w:t>
        <w:br/>
        <w:t xml:space="preserve"> "transactionReturned": 0</w:t>
        <w:br/>
        <w:t xml:space="preserve"> },</w:t>
        <w:br/>
        <w:t xml:space="preserve"> "errorReturnCode": 0,</w:t>
        <w:br/>
        <w:t xml:space="preserve"> "endUserMessage": "",</w:t>
        <w:br/>
        <w:t xml:space="preserve"> "expectedWaitTime": 0,</w:t>
        <w:br/>
        <w:t xml:space="preserve"> "log_ref_id": "LOG-1234567890"</w:t>
        <w:br/>
        <w:t>}</w:t>
      </w:r>
    </w:p>
    <w:p>
      <w:pPr>
        <w:pStyle w:val="Heading3"/>
      </w:pPr>
      <w:r>
        <w:t>Error Response (400 Client Error) — Bad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"REQ-1234567890",</w:t>
        <w:br/>
        <w:t xml:space="preserve"> "status": 400,</w:t>
        <w:br/>
        <w:t xml:space="preserve"> "log_ref_id": "LOG-1234567890"</w:t>
        <w:br/>
        <w:t>}</w:t>
      </w:r>
    </w:p>
    <w:p>
      <w:pPr>
        <w:pStyle w:val="Heading3"/>
      </w:pPr>
      <w:r>
        <w:t>Error Response (401 Client Error) — Invalid/missing ob_customer_key or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ob_customer_key"</w:t>
        <w:br/>
        <w:t xml:space="preserve"> }</w:t>
        <w:br/>
        <w:t xml:space="preserve"> ],</w:t>
        <w:br/>
        <w:t xml:space="preserve"> "requestid": "REQ-1234567890",</w:t>
        <w:br/>
        <w:t xml:space="preserve"> "status": 401,</w:t>
        <w:br/>
        <w:t xml:space="preserve"> "log_ref_id": "LOG-1234567890"</w:t>
        <w:br/>
        <w:t>}</w:t>
      </w:r>
    </w:p>
    <w:p>
      <w:pPr>
        <w:pStyle w:val="Heading3"/>
      </w:pPr>
      <w:r>
        <w:t>Error Response (500 Server Error) — No services configured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"REQ-1234567890",</w:t>
        <w:br/>
        <w:t xml:space="preserve"> "status": 500,</w:t>
        <w:br/>
        <w:t xml:space="preserve"> "log_ref_id": "LOG-1234567890"</w:t>
        <w:br/>
        <w:t>}</w:t>
      </w:r>
    </w:p>
    <w:p>
      <w:pPr>
        <w:pStyle w:val="Heading3"/>
      </w:pPr>
      <w:r>
        <w:t>Error Response (503 Server Error) — Service unavailable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"REQ-1234567890",</w:t>
        <w:br/>
        <w:t xml:space="preserve"> "status": 503,</w:t>
        <w:br/>
        <w:t xml:space="preserve"> "log_ref_id": "LOG-1234567890"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"REQ-1234567890",</w:t>
        <w:br/>
        <w:t xml:space="preserve"> "status": 520,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request is successful; may be false for errors (including some returned as 200 per docs).</w:t>
            </w:r>
          </w:p>
        </w:tc>
      </w:tr>
      <w:tr>
        <w:tc>
          <w:tcPr>
            <w:tcW w:type="dxa" w:w="2880"/>
          </w:tcPr>
          <w:p>
            <w:r>
              <w:t>exceptionMessage</w:t>
            </w:r>
          </w:p>
        </w:tc>
        <w:tc>
          <w:tcPr>
            <w:tcW w:type="dxa" w:w="2880"/>
          </w:tcPr>
          <w:p>
            <w:r>
              <w:t>string</w:t>
            </w:r>
          </w:p>
        </w:tc>
        <w:tc>
          <w:tcPr>
            <w:tcW w:type="dxa" w:w="2880"/>
          </w:tcPr>
          <w:p>
            <w:r>
              <w:t>Exceptions found when processing the request.</w:t>
            </w:r>
          </w:p>
        </w:tc>
      </w:tr>
      <w:tr>
        <w:tc>
          <w:tcPr>
            <w:tcW w:type="dxa" w:w="2880"/>
          </w:tcPr>
          <w:p>
            <w:r>
              <w:t>data</w:t>
            </w:r>
          </w:p>
        </w:tc>
        <w:tc>
          <w:tcPr>
            <w:tcW w:type="dxa" w:w="2880"/>
          </w:tcPr>
          <w:p>
            <w:r>
              <w:t>object | string | null</w:t>
            </w:r>
          </w:p>
        </w:tc>
        <w:tc>
          <w:tcPr>
            <w:tcW w:type="dxa" w:w="2880"/>
          </w:tcPr>
          <w:p>
            <w:r>
              <w:t>On success, contains transaction history metadata and details. On some errors, can be empty, null, or a string (per documented OneOf).</w:t>
            </w:r>
          </w:p>
        </w:tc>
      </w:tr>
      <w:tr>
        <w:tc>
          <w:tcPr>
            <w:tcW w:type="dxa" w:w="2880"/>
          </w:tcPr>
          <w:p>
            <w:r>
              <w:t>data.errorReturnCode</w:t>
            </w:r>
          </w:p>
        </w:tc>
        <w:tc>
          <w:tcPr>
            <w:tcW w:type="dxa" w:w="2880"/>
          </w:tcPr>
          <w:p>
            <w:r>
              <w:t>integer</w:t>
            </w:r>
          </w:p>
        </w:tc>
        <w:tc>
          <w:tcPr>
            <w:tcW w:type="dxa" w:w="2880"/>
          </w:tcPr>
          <w:p>
            <w:r>
              <w:t>Error code within data (0 if no errors).</w:t>
            </w:r>
          </w:p>
        </w:tc>
      </w:tr>
      <w:tr>
        <w:tc>
          <w:tcPr>
            <w:tcW w:type="dxa" w:w="2880"/>
          </w:tcPr>
          <w:p>
            <w:r>
              <w:t>data.exceptionMessage</w:t>
            </w:r>
          </w:p>
        </w:tc>
        <w:tc>
          <w:tcPr>
            <w:tcW w:type="dxa" w:w="2880"/>
          </w:tcPr>
          <w:p>
            <w:r>
              <w:t>string</w:t>
            </w:r>
          </w:p>
        </w:tc>
        <w:tc>
          <w:tcPr>
            <w:tcW w:type="dxa" w:w="2880"/>
          </w:tcPr>
          <w:p>
            <w:r>
              <w:t>Exceptions found when processing the request (inside data).</w:t>
            </w:r>
          </w:p>
        </w:tc>
      </w:tr>
      <w:tr>
        <w:tc>
          <w:tcPr>
            <w:tcW w:type="dxa" w:w="2880"/>
          </w:tcPr>
          <w:p>
            <w:r>
              <w:t>data.transactionDetails</w:t>
            </w:r>
          </w:p>
        </w:tc>
        <w:tc>
          <w:tcPr>
            <w:tcW w:type="dxa" w:w="2880"/>
          </w:tcPr>
          <w:p>
            <w:r>
              <w:t>array | string</w:t>
            </w:r>
          </w:p>
        </w:tc>
        <w:tc>
          <w:tcPr>
            <w:tcW w:type="dxa" w:w="2880"/>
          </w:tcPr>
          <w:p>
            <w:r>
              <w:t>Transaction details array, or a string in an alternate documented response shape.</w:t>
            </w:r>
          </w:p>
        </w:tc>
      </w:tr>
      <w:tr>
        <w:tc>
          <w:tcPr>
            <w:tcW w:type="dxa" w:w="2880"/>
          </w:tcPr>
          <w:p>
            <w:r>
              <w:t>data.transactionDetails[].allTransactionType</w:t>
            </w:r>
          </w:p>
        </w:tc>
        <w:tc>
          <w:tcPr>
            <w:tcW w:type="dxa" w:w="2880"/>
          </w:tcPr>
          <w:p>
            <w:r>
              <w:t>integer</w:t>
            </w:r>
          </w:p>
        </w:tc>
        <w:tc>
          <w:tcPr>
            <w:tcW w:type="dxa" w:w="2880"/>
          </w:tcPr>
          <w:p>
            <w:r>
              <w:t>Transaction status: 0 Posted, 1 Memo, 2 Insufficient funds.</w:t>
            </w:r>
          </w:p>
        </w:tc>
      </w:tr>
      <w:tr>
        <w:tc>
          <w:tcPr>
            <w:tcW w:type="dxa" w:w="2880"/>
          </w:tcPr>
          <w:p>
            <w:r>
              <w:t>data.transactionDetails[].postDateUtc</w:t>
            </w:r>
          </w:p>
        </w:tc>
        <w:tc>
          <w:tcPr>
            <w:tcW w:type="dxa" w:w="2880"/>
          </w:tcPr>
          <w:p>
            <w:r>
              <w:t>string</w:t>
            </w:r>
          </w:p>
        </w:tc>
        <w:tc>
          <w:tcPr>
            <w:tcW w:type="dxa" w:w="2880"/>
          </w:tcPr>
          <w:p>
            <w:r>
              <w:t>Date the transaction is officially posted (UTC format).</w:t>
            </w:r>
          </w:p>
        </w:tc>
      </w:tr>
      <w:tr>
        <w:tc>
          <w:tcPr>
            <w:tcW w:type="dxa" w:w="2880"/>
          </w:tcPr>
          <w:p>
            <w:r>
              <w:t>data.transactionDetails[].transactionAmount</w:t>
            </w:r>
          </w:p>
        </w:tc>
        <w:tc>
          <w:tcPr>
            <w:tcW w:type="dxa" w:w="2880"/>
          </w:tcPr>
          <w:p>
            <w:r>
              <w:t>number</w:t>
            </w:r>
          </w:p>
        </w:tc>
        <w:tc>
          <w:tcPr>
            <w:tcW w:type="dxa" w:w="2880"/>
          </w:tcPr>
          <w:p>
            <w:r>
              <w:t>Transaction amount.</w:t>
            </w:r>
          </w:p>
        </w:tc>
      </w:tr>
      <w:tr>
        <w:tc>
          <w:tcPr>
            <w:tcW w:type="dxa" w:w="2880"/>
          </w:tcPr>
          <w:p>
            <w:r>
              <w:t>data.transactionDetails[].description</w:t>
            </w:r>
          </w:p>
        </w:tc>
        <w:tc>
          <w:tcPr>
            <w:tcW w:type="dxa" w:w="2880"/>
          </w:tcPr>
          <w:p>
            <w:r>
              <w:t>string</w:t>
            </w:r>
          </w:p>
        </w:tc>
        <w:tc>
          <w:tcPr>
            <w:tcW w:type="dxa" w:w="2880"/>
          </w:tcPr>
          <w:p>
            <w:r>
              <w:t>Transaction description.</w:t>
            </w:r>
          </w:p>
        </w:tc>
      </w:tr>
      <w:tr>
        <w:tc>
          <w:tcPr>
            <w:tcW w:type="dxa" w:w="2880"/>
          </w:tcPr>
          <w:p>
            <w:r>
              <w:t>data.transactionDetails[].baiCode</w:t>
            </w:r>
          </w:p>
        </w:tc>
        <w:tc>
          <w:tcPr>
            <w:tcW w:type="dxa" w:w="2880"/>
          </w:tcPr>
          <w:p>
            <w:r>
              <w:t>string</w:t>
            </w:r>
          </w:p>
        </w:tc>
        <w:tc>
          <w:tcPr>
            <w:tcW w:type="dxa" w:w="2880"/>
          </w:tcPr>
          <w:p>
            <w:r>
              <w:t>Bank transaction identifier (BAI code).</w:t>
            </w:r>
          </w:p>
        </w:tc>
      </w:tr>
      <w:tr>
        <w:tc>
          <w:tcPr>
            <w:tcW w:type="dxa" w:w="2880"/>
          </w:tcPr>
          <w:p>
            <w:r>
              <w:t>data.transactionDetails[].checkNumber</w:t>
            </w:r>
          </w:p>
        </w:tc>
        <w:tc>
          <w:tcPr>
            <w:tcW w:type="dxa" w:w="2880"/>
          </w:tcPr>
          <w:p>
            <w:r>
              <w:t>string</w:t>
            </w:r>
          </w:p>
        </w:tc>
        <w:tc>
          <w:tcPr>
            <w:tcW w:type="dxa" w:w="2880"/>
          </w:tcPr>
          <w:p>
            <w:r>
              <w:t>Unique identifier for a specific check.</w:t>
            </w:r>
          </w:p>
        </w:tc>
      </w:tr>
      <w:tr>
        <w:tc>
          <w:tcPr>
            <w:tcW w:type="dxa" w:w="2880"/>
          </w:tcPr>
          <w:p>
            <w:r>
              <w:t>data.transactionDetails[].hostTranNumber</w:t>
            </w:r>
          </w:p>
        </w:tc>
        <w:tc>
          <w:tcPr>
            <w:tcW w:type="dxa" w:w="2880"/>
          </w:tcPr>
          <w:p>
            <w:r>
              <w:t>string</w:t>
            </w:r>
          </w:p>
        </w:tc>
        <w:tc>
          <w:tcPr>
            <w:tcW w:type="dxa" w:w="2880"/>
          </w:tcPr>
          <w:p>
            <w:r>
              <w:t>Host transaction number.</w:t>
            </w:r>
          </w:p>
        </w:tc>
      </w:tr>
      <w:tr>
        <w:tc>
          <w:tcPr>
            <w:tcW w:type="dxa" w:w="2880"/>
          </w:tcPr>
          <w:p>
            <w:r>
              <w:t>data.transactionDetails[].dOrC</w:t>
            </w:r>
          </w:p>
        </w:tc>
        <w:tc>
          <w:tcPr>
            <w:tcW w:type="dxa" w:w="2880"/>
          </w:tcPr>
          <w:p>
            <w:r>
              <w:t>string</w:t>
            </w:r>
          </w:p>
        </w:tc>
        <w:tc>
          <w:tcPr>
            <w:tcW w:type="dxa" w:w="2880"/>
          </w:tcPr>
          <w:p>
            <w:r>
              <w:t>Debit or Credit indicator.</w:t>
            </w:r>
          </w:p>
        </w:tc>
      </w:tr>
      <w:tr>
        <w:tc>
          <w:tcPr>
            <w:tcW w:type="dxa" w:w="2880"/>
          </w:tcPr>
          <w:p>
            <w:r>
              <w:t>data.transactionDetails[].hostTranCode</w:t>
            </w:r>
          </w:p>
        </w:tc>
        <w:tc>
          <w:tcPr>
            <w:tcW w:type="dxa" w:w="2880"/>
          </w:tcPr>
          <w:p>
            <w:r>
              <w:t>string</w:t>
            </w:r>
          </w:p>
        </w:tc>
        <w:tc>
          <w:tcPr>
            <w:tcW w:type="dxa" w:w="2880"/>
          </w:tcPr>
          <w:p>
            <w:r>
              <w:t>Host transaction code used for withdrawal/deposit.</w:t>
            </w:r>
          </w:p>
        </w:tc>
      </w:tr>
      <w:tr>
        <w:tc>
          <w:tcPr>
            <w:tcW w:type="dxa" w:w="2880"/>
          </w:tcPr>
          <w:p>
            <w:r>
              <w:t>data.transactionDetails[].ofxTransactionType</w:t>
            </w:r>
          </w:p>
        </w:tc>
        <w:tc>
          <w:tcPr>
            <w:tcW w:type="dxa" w:w="2880"/>
          </w:tcPr>
          <w:p>
            <w:r>
              <w:t>string</w:t>
            </w:r>
          </w:p>
        </w:tc>
        <w:tc>
          <w:tcPr>
            <w:tcW w:type="dxa" w:w="2880"/>
          </w:tcPr>
          <w:p>
            <w:r>
              <w:t>OFX transaction type (e.g., CREDIT, DEBIT, ATM, POS, XFER, CHECK, PAYMENT, DIRECTDEP, etc.).</w:t>
            </w:r>
          </w:p>
        </w:tc>
      </w:tr>
      <w:tr>
        <w:tc>
          <w:tcPr>
            <w:tcW w:type="dxa" w:w="2880"/>
          </w:tcPr>
          <w:p>
            <w:r>
              <w:t>data.transactionDetails[].ofxCheckNumHandling</w:t>
            </w:r>
          </w:p>
        </w:tc>
        <w:tc>
          <w:tcPr>
            <w:tcW w:type="dxa" w:w="2880"/>
          </w:tcPr>
          <w:p>
            <w:r>
              <w:t>integer</w:t>
            </w:r>
          </w:p>
        </w:tc>
        <w:tc>
          <w:tcPr>
            <w:tcW w:type="dxa" w:w="2880"/>
          </w:tcPr>
          <w:p>
            <w:r>
              <w:t>Whether hostTranCode should appear on the check: 0 or 1.</w:t>
            </w:r>
          </w:p>
        </w:tc>
      </w:tr>
      <w:tr>
        <w:tc>
          <w:tcPr>
            <w:tcW w:type="dxa" w:w="2880"/>
          </w:tcPr>
          <w:p>
            <w:r>
              <w:t>data.transactionDetails[].signedTransactionAmount</w:t>
            </w:r>
          </w:p>
        </w:tc>
        <w:tc>
          <w:tcPr>
            <w:tcW w:type="dxa" w:w="2880"/>
          </w:tcPr>
          <w:p>
            <w:r>
              <w:t>number</w:t>
            </w:r>
          </w:p>
        </w:tc>
        <w:tc>
          <w:tcPr>
            <w:tcW w:type="dxa" w:w="2880"/>
          </w:tcPr>
          <w:p>
            <w:r>
              <w:t>Signed transaction amount.</w:t>
            </w:r>
          </w:p>
        </w:tc>
      </w:tr>
      <w:tr>
        <w:tc>
          <w:tcPr>
            <w:tcW w:type="dxa" w:w="2880"/>
          </w:tcPr>
          <w:p>
            <w:r>
              <w:t>data.transactionDetails[].statementDescription</w:t>
            </w:r>
          </w:p>
        </w:tc>
        <w:tc>
          <w:tcPr>
            <w:tcW w:type="dxa" w:w="2880"/>
          </w:tcPr>
          <w:p>
            <w:r>
              <w:t>string</w:t>
            </w:r>
          </w:p>
        </w:tc>
        <w:tc>
          <w:tcPr>
            <w:tcW w:type="dxa" w:w="2880"/>
          </w:tcPr>
          <w:p>
            <w:r>
              <w:t>Statement description.</w:t>
            </w:r>
          </w:p>
        </w:tc>
      </w:tr>
      <w:tr>
        <w:tc>
          <w:tcPr>
            <w:tcW w:type="dxa" w:w="2880"/>
          </w:tcPr>
          <w:p>
            <w:r>
              <w:t>data.transactionCount</w:t>
            </w:r>
          </w:p>
        </w:tc>
        <w:tc>
          <w:tcPr>
            <w:tcW w:type="dxa" w:w="2880"/>
          </w:tcPr>
          <w:p>
            <w:r>
              <w:t>integer</w:t>
            </w:r>
          </w:p>
        </w:tc>
        <w:tc>
          <w:tcPr>
            <w:tcW w:type="dxa" w:w="2880"/>
          </w:tcPr>
          <w:p>
            <w:r>
              <w:t>Total number of transactions.</w:t>
            </w:r>
          </w:p>
        </w:tc>
      </w:tr>
      <w:tr>
        <w:tc>
          <w:tcPr>
            <w:tcW w:type="dxa" w:w="2880"/>
          </w:tcPr>
          <w:p>
            <w:r>
              <w:t>data.transactionReturned</w:t>
            </w:r>
          </w:p>
        </w:tc>
        <w:tc>
          <w:tcPr>
            <w:tcW w:type="dxa" w:w="2880"/>
          </w:tcPr>
          <w:p>
            <w:r>
              <w:t>integer</w:t>
            </w:r>
          </w:p>
        </w:tc>
        <w:tc>
          <w:tcPr>
            <w:tcW w:type="dxa" w:w="2880"/>
          </w:tcPr>
          <w:p>
            <w:r>
              <w:t>Number of transactions returned in this call (controlled by pagination inputs).</w:t>
            </w:r>
          </w:p>
        </w:tc>
      </w:tr>
      <w:tr>
        <w:tc>
          <w:tcPr>
            <w:tcW w:type="dxa" w:w="2880"/>
          </w:tcPr>
          <w:p>
            <w:r>
              <w:t>errorReturnCode</w:t>
            </w:r>
          </w:p>
        </w:tc>
        <w:tc>
          <w:tcPr>
            <w:tcW w:type="dxa" w:w="2880"/>
          </w:tcPr>
          <w:p>
            <w:r>
              <w:t>integer</w:t>
            </w:r>
          </w:p>
        </w:tc>
        <w:tc>
          <w:tcPr>
            <w:tcW w:type="dxa" w:w="2880"/>
          </w:tcPr>
          <w:p>
            <w:r>
              <w:t>Top-level error code (0 if no errors).</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w:t>
            </w:r>
          </w:p>
        </w:tc>
      </w:tr>
      <w:tr>
        <w:tc>
          <w:tcPr>
            <w:tcW w:type="dxa" w:w="2880"/>
          </w:tcPr>
          <w:p>
            <w:r>
              <w:t>log_ref_id</w:t>
            </w:r>
          </w:p>
        </w:tc>
        <w:tc>
          <w:tcPr>
            <w:tcW w:type="dxa" w:w="2880"/>
          </w:tcPr>
          <w:p>
            <w:r>
              <w:t>string</w:t>
            </w:r>
          </w:p>
        </w:tc>
        <w:tc>
          <w:tcPr>
            <w:tcW w:type="dxa" w:w="2880"/>
          </w:tcPr>
          <w:p>
            <w:r>
              <w:t>ID used to fetch logs.</w:t>
            </w:r>
          </w:p>
        </w:tc>
      </w:tr>
      <w:tr>
        <w:tc>
          <w:tcPr>
            <w:tcW w:type="dxa" w:w="2880"/>
          </w:tcPr>
          <w:p>
            <w:r>
              <w:t>errors</w:t>
            </w:r>
          </w:p>
        </w:tc>
        <w:tc>
          <w:tcPr>
            <w:tcW w:type="dxa" w:w="2880"/>
          </w:tcPr>
          <w:p>
            <w:r>
              <w:t>array</w:t>
            </w:r>
          </w:p>
        </w:tc>
        <w:tc>
          <w:tcPr>
            <w:tcW w:type="dxa" w:w="2880"/>
          </w:tcPr>
          <w:p>
            <w:r>
              <w:t>Error list returned for non-200 error responses.</w:t>
            </w:r>
          </w:p>
        </w:tc>
      </w:tr>
      <w:tr>
        <w:tc>
          <w:tcPr>
            <w:tcW w:type="dxa" w:w="2880"/>
          </w:tcPr>
          <w:p>
            <w:r>
              <w:t>errors[].code</w:t>
            </w:r>
          </w:p>
        </w:tc>
        <w:tc>
          <w:tcPr>
            <w:tcW w:type="dxa" w:w="2880"/>
          </w:tcPr>
          <w:p>
            <w:r>
              <w:t>integer</w:t>
            </w:r>
          </w:p>
        </w:tc>
        <w:tc>
          <w:tcPr>
            <w:tcW w:type="dxa" w:w="2880"/>
          </w:tcPr>
          <w:p>
            <w:r>
              <w:t>Error/status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included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'https://{{OAUTH_METADATA.meta.environment}}.q2api.com/v2/OpenBanking/Payment/LookupAccountHistory' \</w:t>
        <w:br/>
        <w:t xml:space="preserve"> --header 'Accept: application/json' \</w:t>
        <w:br/>
        <w:t xml:space="preserve"> --header 'Content-Type: application/json' \</w:t>
        <w:br/>
        <w:t xml:space="preserve"> --data '{</w:t>
        <w:br/>
        <w:t xml:space="preserve"> "ob_customer_key": "OB-CUST-001",</w:t>
        <w:br/>
        <w:t xml:space="preserve"> "account_number": "123456789",</w:t>
        <w:br/>
        <w:t xml:space="preserve"> "product_type_name": "Checking",</w:t>
        <w:br/>
        <w:t xml:space="preserve"> "aba": "021000021",</w:t>
        <w:br/>
        <w:t xml:space="preserve"> "from_date": "2026-01-01",</w:t>
        <w:br/>
        <w:t xml:space="preserve"> "to_date": "2026-01-31",</w:t>
        <w:br/>
        <w:t xml:space="preserve"> "page_size": 100,</w:t>
        <w:br/>
        <w:t xml:space="preserve"> "page_number": 1</w:t>
        <w:br/>
        <w:t xml:space="preserve">  }'</w:t>
      </w:r>
    </w:p>
    <w:p>
      <w:pPr>
        <w:pStyle w:val="Heading3"/>
      </w:pPr>
      <w:r>
        <w:t>Example Usage</w:t>
      </w:r>
    </w:p>
    <w:p>
      <w:pPr>
        <w:pStyle w:val="Heading3"/>
      </w:pPr>
      <w:r>
        <w:t>Example 1: First page of results with defaults</w:t>
      </w:r>
    </w:p>
    <w:p>
      <w:r>
        <w:rPr>
          <w:b/>
          <w:color w:val="666666"/>
          <w:sz w:val="16"/>
        </w:rPr>
        <w:t>[bash]</w:t>
      </w:r>
    </w:p>
    <w:p>
      <w:pPr>
        <w:shd w:fill="F2F2F2" w:val="clear"/>
      </w:pPr>
      <w:r>
        <w:rPr>
          <w:rFonts w:ascii="Courier New" w:hAnsi="Courier New"/>
          <w:sz w:val="17"/>
        </w:rPr>
        <w:t>curl -X POST \</w:t>
        <w:br/>
        <w:t xml:space="preserve"> 'https://{{OAUTH_METADATA.meta.environment}}.q2api.com/v2/OpenBanking/Payment/LookupAccountHistory' \</w:t>
        <w:br/>
        <w:t xml:space="preserve"> -H 'Accept: application/json' \</w:t>
        <w:br/>
        <w:t xml:space="preserve"> -H 'Content-Type: application/json' \</w:t>
        <w:br/>
        <w:t xml:space="preserve"> -d '{</w:t>
        <w:br/>
        <w:t xml:space="preserve"> "ob_customer_key": "OB-CUST-001",</w:t>
        <w:br/>
        <w:t xml:space="preserve"> "account_number": "123456789",</w:t>
        <w:br/>
        <w:t xml:space="preserve"> "product_type_name": "Checking",</w:t>
        <w:br/>
        <w:t xml:space="preserve"> "from_date": "2026-02-01",</w:t>
        <w:br/>
        <w:t xml:space="preserve"> "to_date": "2026-02-29"</w:t>
        <w:br/>
        <w:t xml:space="preserve">  }'</w:t>
      </w:r>
    </w:p>
    <w:p>
      <w:pPr>
        <w:pStyle w:val="Heading3"/>
      </w:pPr>
      <w:r>
        <w:t>Example 2: Fetch a specific page with smaller page size</w:t>
      </w:r>
    </w:p>
    <w:p>
      <w:r>
        <w:rPr>
          <w:b/>
          <w:color w:val="666666"/>
          <w:sz w:val="16"/>
        </w:rPr>
        <w:t>[bash]</w:t>
      </w:r>
    </w:p>
    <w:p>
      <w:pPr>
        <w:shd w:fill="F2F2F2" w:val="clear"/>
      </w:pPr>
      <w:r>
        <w:rPr>
          <w:rFonts w:ascii="Courier New" w:hAnsi="Courier New"/>
          <w:sz w:val="17"/>
        </w:rPr>
        <w:t>curl -X POST \</w:t>
        <w:br/>
        <w:t xml:space="preserve"> 'https://{{OAUTH_METADATA.meta.environment}}.q2api.com/v2/OpenBanking/Payment/LookupAccountHistory' \</w:t>
        <w:br/>
        <w:t xml:space="preserve"> -H 'Accept: application/json' \</w:t>
        <w:br/>
        <w:t xml:space="preserve"> -H 'Content-Type: application/json' \</w:t>
        <w:br/>
        <w:t xml:space="preserve"> -d '{</w:t>
        <w:br/>
        <w:t xml:space="preserve"> "ob_customer_key": "OB-CUST-001",</w:t>
        <w:br/>
        <w:t xml:space="preserve"> "account_number": "123456789",</w:t>
        <w:br/>
        <w:t xml:space="preserve"> "product_type_name": "Checking",</w:t>
        <w:br/>
        <w:t xml:space="preserve"> "from_date": "2026-01-01",</w:t>
        <w:br/>
        <w:t xml:space="preserve"> "to_date": "2026-01-31",</w:t>
        <w:br/>
        <w:t xml:space="preserve"> "page_size": 50,</w:t>
        <w:br/>
        <w:t xml:space="preserve"> "page_number": 3</w:t>
        <w:br/>
        <w:t xml:space="preserve">  }'</w:t>
      </w:r>
    </w:p>
    <w:p>
      <w:pPr>
        <w:pStyle w:val="Heading3"/>
      </w:pPr>
      <w:r>
        <w:t>Example 3: Include aba when provided by Lookup Accounts</w:t>
      </w:r>
    </w:p>
    <w:p>
      <w:r>
        <w:rPr>
          <w:b/>
          <w:color w:val="666666"/>
          <w:sz w:val="16"/>
        </w:rPr>
        <w:t>[bash]</w:t>
      </w:r>
    </w:p>
    <w:p>
      <w:pPr>
        <w:shd w:fill="F2F2F2" w:val="clear"/>
      </w:pPr>
      <w:r>
        <w:rPr>
          <w:rFonts w:ascii="Courier New" w:hAnsi="Courier New"/>
          <w:sz w:val="17"/>
        </w:rPr>
        <w:t>curl -X POST \</w:t>
        <w:br/>
        <w:t xml:space="preserve"> 'https://{{OAUTH_METADATA.meta.environment}}.q2api.com/v2/OpenBanking/Payment/LookupAccountHistory' \</w:t>
        <w:br/>
        <w:t xml:space="preserve"> -H 'Accept: application/json' \</w:t>
        <w:br/>
        <w:t xml:space="preserve"> -H 'Content-Type: application/json' \</w:t>
        <w:br/>
        <w:t xml:space="preserve"> -d '{</w:t>
        <w:br/>
        <w:t xml:space="preserve"> "ob_customer_key": "OB-CUST-001",</w:t>
        <w:br/>
        <w:t xml:space="preserve"> "account_number": "123456789",</w:t>
        <w:br/>
        <w:t xml:space="preserve"> "product_type_name": "Checking",</w:t>
        <w:br/>
        <w:t xml:space="preserve"> "aba": "021000021",</w:t>
        <w:br/>
        <w:t xml:space="preserve"> "from_date": "2026-03-01",</w:t>
        <w:br/>
        <w:t xml:space="preserve"> "to_date": "2026-03-14"</w:t>
        <w:br/>
        <w:t xml:space="preserve">  }'</w:t>
      </w:r>
    </w:p>
    <w:p>
      <w:pPr>
        <w:pStyle w:val="Heading3"/>
      </w:pPr>
      <w:r>
        <w:t>Behavior</w:t>
      </w:r>
    </w:p>
    <w:p>
      <w:pPr>
        <w:pStyle w:val="ListBullet"/>
      </w:pPr>
      <w:r>
        <w:t>Validates required request fields and date constraints (from_date/to_date must not be in the future; from_date must be ≤ to_date).</w:t>
      </w:r>
    </w:p>
    <w:p>
      <w:pPr>
        <w:pStyle w:val="ListBullet"/>
      </w:pPr>
      <w:r>
        <w:t>Looks up the specified account and fetches transaction history for the requested date range.</w:t>
      </w:r>
    </w:p>
    <w:p>
      <w:pPr>
        <w:pStyle w:val="ListBullet"/>
      </w:pPr>
      <w:r>
        <w:t>Applies pagination using page_size and page_number.</w:t>
      </w:r>
    </w:p>
    <w:p>
      <w:pPr>
        <w:pStyle w:val="ListBullet"/>
      </w:pPr>
      <w:r>
        <w:t>Returns one of the documented response shapes (including some error-like outcomes under HTTP 200 per docs).</w:t>
      </w:r>
    </w:p>
    <w:p>
      <w:pPr>
        <w:pStyle w:val="Heading3"/>
      </w:pPr>
      <w:r>
        <w:t>Notes</w:t>
      </w:r>
    </w:p>
    <w:p>
      <w:pPr>
        <w:pStyle w:val="ListBullet"/>
      </w:pPr>
      <w:r>
        <w:t>account_number and product_type_name are expected to come from the Lookup Accounts API.</w:t>
      </w:r>
    </w:p>
    <w:p>
      <w:pPr>
        <w:pStyle w:val="ListBullet"/>
      </w:pPr>
      <w:r>
        <w:t>aba is expected to be provided if Lookup Accounts returned it for the account.</w:t>
      </w:r>
    </w:p>
    <w:p>
      <w:pPr>
        <w:pStyle w:val="ListBullet"/>
      </w:pPr>
      <w:r>
        <w:t>allTransactionType values: 0 Posted, 1 Memo, 2 Insufficient funds.</w:t>
      </w:r>
    </w:p>
    <w:p>
      <w:pPr>
        <w:pStyle w:val="ListBullet"/>
      </w:pPr>
      <w:r>
        <w:t>ofxTransactionType supports many enumerated values (see response field description); values are returned per transaction.</w:t>
      </w:r>
    </w:p>
    <w:p>
      <w:pPr>
        <w:pStyle w:val="Heading3"/>
      </w:pPr>
      <w:r>
        <w:t>Gotchas</w:t>
      </w:r>
    </w:p>
    <w:p>
      <w:pPr>
        <w:pStyle w:val="ListBullet"/>
      </w:pPr>
      <w:r>
        <w:t>The docs state: “from_data must not be greater than to_date” (typo). Treat this as from_date.</w:t>
      </w:r>
    </w:p>
    <w:p>
      <w:pPr>
        <w:pStyle w:val="ListBullet"/>
      </w:pPr>
      <w:r>
        <w:t>The docs indicate multiple “OneOf” response bodies for HTTP 200; do not assume data.transactionDetails is always an array.</w:t>
      </w:r>
    </w:p>
    <w:p>
      <w:pPr>
        <w:pStyle w:val="Heading3"/>
      </w:pPr>
      <w:r>
        <w:t>Error Handling</w:t>
      </w:r>
    </w:p>
    <w:p>
      <w:pPr>
        <w:pStyle w:val="ListBullet"/>
      </w:pPr>
      <w:r>
        <w:t>400: Bad request parameters (validation/format issues).</w:t>
      </w:r>
    </w:p>
    <w:p>
      <w:pPr>
        <w:pStyle w:val="ListBullet"/>
      </w:pPr>
      <w:r>
        <w:t>401: Invalid or missing ob_customer_key, or invalid credentials.</w:t>
      </w:r>
    </w:p>
    <w:p>
      <w:pPr>
        <w:pStyle w:val="ListBullet"/>
      </w:pPr>
      <w:r>
        <w:t>500: No services configured.</w:t>
      </w:r>
    </w:p>
    <w:p>
      <w:pPr>
        <w:pStyle w:val="ListBullet"/>
      </w:pPr>
      <w:r>
        <w:t>503: Service unavailable.</w:t>
      </w:r>
    </w:p>
    <w:p>
      <w:pPr>
        <w:pStyle w:val="ListBullet"/>
      </w:pPr>
      <w:r>
        <w:t>DEFAULT: Generic error with an errors array and status information.</w:t>
      </w:r>
    </w:p>
    <w:p>
      <w:pPr>
        <w:pStyle w:val="Heading3"/>
      </w:pPr>
      <w:r>
        <w:t>Related openBankingPayment actions</w:t>
      </w:r>
    </w:p>
    <w:p>
      <w:pPr>
        <w:pStyle w:val="ListBullet"/>
      </w:pPr>
      <w:r>
        <w:t>[POST] Lookup an Account Summary (Open Banking Payment) — /v2/OpenBanking/Payment/LookupAccountSummary</w:t>
      </w:r>
    </w:p>
    <w:p>
      <w:r>
        <w:br w:type="page"/>
      </w:r>
    </w:p>
    <w:p>
      <w:pPr>
        <w:pStyle w:val="Heading2"/>
      </w:pPr>
      <w:r>
        <w:t>45. [POST] Make an International Wire Payment (Open Banking)</w:t>
      </w:r>
    </w:p>
    <w:p>
      <w:r>
        <w:rPr>
          <w:b/>
        </w:rPr>
        <w:t xml:space="preserve">Endpoint: </w:t>
      </w:r>
      <w:r>
        <w:rPr>
          <w:rFonts w:ascii="Courier New" w:hAnsi="Courier New"/>
          <w:sz w:val="18"/>
        </w:rPr>
        <w:t>/v2/OpenBanking/Payment/MakeInternationalWire</w:t>
      </w:r>
    </w:p>
    <w:p>
      <w:pPr>
        <w:pStyle w:val="Heading3"/>
      </w:pPr>
      <w:r>
        <w:t>Prerequisites</w:t>
      </w:r>
    </w:p>
    <w:p>
      <w:pPr>
        <w:pStyle w:val="ListBullet"/>
      </w:pPr>
      <w:r>
        <w:t>Access to Open Banking international wire payment capabilities</w:t>
      </w:r>
    </w:p>
    <w:p>
      <w:pPr>
        <w:pStyle w:val="ListBullet"/>
      </w:pPr>
      <w:r>
        <w:t>A valid Open Banking customer key (ob_customer_key)</w:t>
      </w:r>
    </w:p>
    <w:p>
      <w:pPr>
        <w:pStyle w:val="Heading3"/>
      </w:pPr>
      <w:r>
        <w:t>Method</w:t>
      </w:r>
    </w:p>
    <w:p>
      <w:r>
        <w:t>POST</w:t>
      </w:r>
    </w:p>
    <w:p>
      <w:pPr>
        <w:pStyle w:val="Heading3"/>
      </w:pPr>
      <w:r>
        <w:t>URL</w:t>
      </w:r>
    </w:p>
    <w:p>
      <w:r>
        <w:t>https://{{OAUTH_METADATA.meta.environment}}.q2api.com/v2/OpenBanking/Payment/MakeInternationalWire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international wire payments using Open Banking. You submit an Open Banking customer key and a non-empty list of wire transactions; the API returns a reference key that can be used to fetch payment status (on success) or error details (on failure).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transactions</w:t>
            </w:r>
          </w:p>
        </w:tc>
        <w:tc>
          <w:tcPr>
            <w:tcW w:type="dxa" w:w="2880"/>
          </w:tcPr>
          <w:p>
            <w:r>
              <w:t>array</w:t>
            </w:r>
          </w:p>
        </w:tc>
        <w:tc>
          <w:tcPr>
            <w:tcW w:type="dxa" w:w="2880"/>
          </w:tcPr>
          <w:p>
            <w:r>
              <w:t>List of transactions. Cannot be an empty list. Each item is an object described below.</w:t>
            </w:r>
          </w:p>
        </w:tc>
      </w:tr>
    </w:tbl>
    <w:p/>
    <w:p>
      <w:pPr>
        <w:pStyle w:val="Heading3"/>
      </w:pPr>
      <w:r>
        <w:t>transactions[]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Identifier used to track individual transactions by the API caller.</w:t>
            </w:r>
          </w:p>
        </w:tc>
      </w:tr>
      <w:tr>
        <w:tc>
          <w:tcPr>
            <w:tcW w:type="dxa" w:w="2880"/>
          </w:tcPr>
          <w:p>
            <w:r>
              <w:t>process_date</w:t>
            </w:r>
          </w:p>
        </w:tc>
        <w:tc>
          <w:tcPr>
            <w:tcW w:type="dxa" w:w="2880"/>
          </w:tcPr>
          <w:p>
            <w:r>
              <w:t>string</w:t>
            </w:r>
          </w:p>
        </w:tc>
        <w:tc>
          <w:tcPr>
            <w:tcW w:type="dxa" w:w="2880"/>
          </w:tcPr>
          <w:p>
            <w:r>
              <w:t>Process date for the payment. Format: YYYY-MM-DDThh:mmZ. Must be zero formatted UTC format.</w:t>
            </w:r>
          </w:p>
        </w:tc>
      </w:tr>
      <w:tr>
        <w:tc>
          <w:tcPr>
            <w:tcW w:type="dxa" w:w="2880"/>
          </w:tcPr>
          <w:p>
            <w:r>
              <w:t>transaction_amount</w:t>
            </w:r>
          </w:p>
        </w:tc>
        <w:tc>
          <w:tcPr>
            <w:tcW w:type="dxa" w:w="2880"/>
          </w:tcPr>
          <w:p>
            <w:r>
              <w:t>string</w:t>
            </w:r>
          </w:p>
        </w:tc>
        <w:tc>
          <w:tcPr>
            <w:tcW w:type="dxa" w:w="2880"/>
          </w:tcPr>
          <w:p>
            <w:r>
              <w:t>Amount in the transaction. Format: [xxxxxxx.xx, xxxxxxxxxx] (as documented).</w:t>
            </w:r>
          </w:p>
        </w:tc>
      </w:tr>
      <w:tr>
        <w:tc>
          <w:tcPr>
            <w:tcW w:type="dxa" w:w="2880"/>
          </w:tcPr>
          <w:p>
            <w:r>
              <w:t>currency_code</w:t>
            </w:r>
          </w:p>
        </w:tc>
        <w:tc>
          <w:tcPr>
            <w:tcW w:type="dxa" w:w="2880"/>
          </w:tcPr>
          <w:p>
            <w:r>
              <w:t>string</w:t>
            </w:r>
          </w:p>
        </w:tc>
        <w:tc>
          <w:tcPr>
            <w:tcW w:type="dxa" w:w="2880"/>
          </w:tcPr>
          <w:p>
            <w:r>
              <w:t>Currency code for the transaction. Only USD is accepted.</w:t>
            </w:r>
          </w:p>
        </w:tc>
      </w:tr>
      <w:tr>
        <w:tc>
          <w:tcPr>
            <w:tcW w:type="dxa" w:w="2880"/>
          </w:tcPr>
          <w:p>
            <w:r>
              <w:t>originator</w:t>
            </w:r>
          </w:p>
        </w:tc>
        <w:tc>
          <w:tcPr>
            <w:tcW w:type="dxa" w:w="2880"/>
          </w:tcPr>
          <w:p>
            <w:r>
              <w:t>object</w:t>
            </w:r>
          </w:p>
        </w:tc>
        <w:tc>
          <w:tcPr>
            <w:tcW w:type="dxa" w:w="2880"/>
          </w:tcPr>
          <w:p>
            <w:r>
              <w:t>Required. Type: &lt;MakeInternationalWireRequestTransactionsOriginator&gt;.</w:t>
            </w:r>
          </w:p>
        </w:tc>
      </w:tr>
      <w:tr>
        <w:tc>
          <w:tcPr>
            <w:tcW w:type="dxa" w:w="2880"/>
          </w:tcPr>
          <w:p>
            <w:r>
              <w:t>recipient</w:t>
            </w:r>
          </w:p>
        </w:tc>
        <w:tc>
          <w:tcPr>
            <w:tcW w:type="dxa" w:w="2880"/>
          </w:tcPr>
          <w:p>
            <w:r>
              <w:t>object</w:t>
            </w:r>
          </w:p>
        </w:tc>
        <w:tc>
          <w:tcPr>
            <w:tcW w:type="dxa" w:w="2880"/>
          </w:tcPr>
          <w:p>
            <w:r>
              <w:t>Required. Type: &lt;MakeInternationalWireRequestTransactionsRecipient&gt;.</w:t>
            </w:r>
          </w:p>
        </w:tc>
      </w:tr>
      <w:tr>
        <w:tc>
          <w:tcPr>
            <w:tcW w:type="dxa" w:w="2880"/>
          </w:tcPr>
          <w:p>
            <w:r>
              <w:t>recipient_fi</w:t>
            </w:r>
          </w:p>
        </w:tc>
        <w:tc>
          <w:tcPr>
            <w:tcW w:type="dxa" w:w="2880"/>
          </w:tcPr>
          <w:p>
            <w:r>
              <w:t>object</w:t>
            </w:r>
          </w:p>
        </w:tc>
        <w:tc>
          <w:tcPr>
            <w:tcW w:type="dxa" w:w="2880"/>
          </w:tcPr>
          <w:p>
            <w:r>
              <w:t>Required. Type: &lt;MakeInternationalWireRequestTransactionsRecipient_fi&gt;.</w:t>
            </w:r>
          </w:p>
        </w:tc>
      </w:tr>
      <w:tr>
        <w:tc>
          <w:tcPr>
            <w:tcW w:type="dxa" w:w="2880"/>
          </w:tcPr>
          <w:p>
            <w:r>
              <w:t>description</w:t>
            </w:r>
          </w:p>
        </w:tc>
        <w:tc>
          <w:tcPr>
            <w:tcW w:type="dxa" w:w="2880"/>
          </w:tcPr>
          <w:p>
            <w:r>
              <w:t>string</w:t>
            </w:r>
          </w:p>
        </w:tc>
        <w:tc>
          <w:tcPr>
            <w:tcW w:type="dxa" w:w="2880"/>
          </w:tcPr>
          <w:p>
            <w:r>
              <w:t>Information about the payment. Max length 350; if exceeded it will be truncated.</w:t>
            </w:r>
          </w:p>
        </w:tc>
      </w:tr>
      <w:tr>
        <w:tc>
          <w:tcPr>
            <w:tcW w:type="dxa" w:w="2880"/>
          </w:tcPr>
          <w:p>
            <w:r>
              <w:t>originator_to_ben_info</w:t>
            </w:r>
          </w:p>
        </w:tc>
        <w:tc>
          <w:tcPr>
            <w:tcW w:type="dxa" w:w="2880"/>
          </w:tcPr>
          <w:p>
            <w:r>
              <w:t>string</w:t>
            </w:r>
          </w:p>
        </w:tc>
        <w:tc>
          <w:tcPr>
            <w:tcW w:type="dxa" w:w="2880"/>
          </w:tcPr>
          <w:p>
            <w:r>
              <w:t>Info conveyed to beneficiary by the Originator. Max length 140; truncated if exceeded.</w:t>
            </w:r>
          </w:p>
        </w:tc>
      </w:tr>
      <w:tr>
        <w:tc>
          <w:tcPr>
            <w:tcW w:type="dxa" w:w="2880"/>
          </w:tcPr>
          <w:p>
            <w:r>
              <w:t>purpose_of_wire</w:t>
            </w:r>
          </w:p>
        </w:tc>
        <w:tc>
          <w:tcPr>
            <w:tcW w:type="dxa" w:w="2880"/>
          </w:tcPr>
          <w:p>
            <w:r>
              <w:t>string</w:t>
            </w:r>
          </w:p>
        </w:tc>
        <w:tc>
          <w:tcPr>
            <w:tcW w:type="dxa" w:w="2880"/>
          </w:tcPr>
          <w:p>
            <w:r>
              <w:t>Purpose of money transfer. Max length 35; truncated if exceeded.</w:t>
            </w:r>
          </w:p>
        </w:tc>
      </w:tr>
      <w:tr>
        <w:tc>
          <w:tcPr>
            <w:tcW w:type="dxa" w:w="2880"/>
          </w:tcPr>
          <w:p>
            <w:r>
              <w:t>reference_for_beneficiary</w:t>
            </w:r>
          </w:p>
        </w:tc>
        <w:tc>
          <w:tcPr>
            <w:tcW w:type="dxa" w:w="2880"/>
          </w:tcPr>
          <w:p>
            <w:r>
              <w:t>string</w:t>
            </w:r>
          </w:p>
        </w:tc>
        <w:tc>
          <w:tcPr>
            <w:tcW w:type="dxa" w:w="2880"/>
          </w:tcPr>
          <w:p>
            <w:r>
              <w:t>Payment identifier (e.g., invoice/customer number). Max length 16; truncated if exceeded.</w:t>
            </w:r>
          </w:p>
        </w:tc>
      </w:tr>
      <w:tr>
        <w:tc>
          <w:tcPr>
            <w:tcW w:type="dxa" w:w="2880"/>
          </w:tcPr>
          <w:p>
            <w:r>
              <w:t>fi_to_fi_info</w:t>
            </w:r>
          </w:p>
        </w:tc>
        <w:tc>
          <w:tcPr>
            <w:tcW w:type="dxa" w:w="2880"/>
          </w:tcPr>
          <w:p>
            <w:r>
              <w:t>string</w:t>
            </w:r>
          </w:p>
        </w:tc>
        <w:tc>
          <w:tcPr>
            <w:tcW w:type="dxa" w:w="2880"/>
          </w:tcPr>
          <w:p>
            <w:r>
              <w:t>Misc. info related to the transfer. Max length 210; truncated if exceeded.</w:t>
            </w:r>
          </w:p>
        </w:tc>
      </w:tr>
      <w:tr>
        <w:tc>
          <w:tcPr>
            <w:tcW w:type="dxa" w:w="2880"/>
          </w:tcPr>
          <w:p>
            <w:r>
              <w:t>receiver_short_name</w:t>
            </w:r>
          </w:p>
        </w:tc>
        <w:tc>
          <w:tcPr>
            <w:tcW w:type="dxa" w:w="2880"/>
          </w:tcPr>
          <w:p>
            <w:r>
              <w:t>string</w:t>
            </w:r>
          </w:p>
        </w:tc>
        <w:tc>
          <w:tcPr>
            <w:tcW w:type="dxa" w:w="2880"/>
          </w:tcPr>
          <w:p>
            <w:r>
              <w:t>Receiver short name.</w:t>
            </w:r>
          </w:p>
        </w:tc>
      </w:tr>
      <w:tr>
        <w:tc>
          <w:tcPr>
            <w:tcW w:type="dxa" w:w="2880"/>
          </w:tcPr>
          <w:p>
            <w:r>
              <w:t>receiver_aba</w:t>
            </w:r>
          </w:p>
        </w:tc>
        <w:tc>
          <w:tcPr>
            <w:tcW w:type="dxa" w:w="2880"/>
          </w:tcPr>
          <w:p>
            <w:r>
              <w:t>string</w:t>
            </w:r>
          </w:p>
        </w:tc>
        <w:tc>
          <w:tcPr>
            <w:tcW w:type="dxa" w:w="2880"/>
          </w:tcPr>
          <w:p>
            <w:r>
              <w:t>Receiver ABA.</w:t>
            </w:r>
          </w:p>
        </w:tc>
      </w:tr>
      <w:tr>
        <w:tc>
          <w:tcPr>
            <w:tcW w:type="dxa" w:w="2880"/>
          </w:tcPr>
          <w:p>
            <w:r>
              <w:t>intermediary</w:t>
            </w:r>
          </w:p>
        </w:tc>
        <w:tc>
          <w:tcPr>
            <w:tcW w:type="dxa" w:w="2880"/>
          </w:tcPr>
          <w:p>
            <w:r>
              <w:t>object</w:t>
            </w:r>
          </w:p>
        </w:tc>
        <w:tc>
          <w:tcPr>
            <w:tcW w:type="dxa" w:w="2880"/>
          </w:tcPr>
          <w:p>
            <w:r>
              <w:t>Optional. Type: &lt;MakeInternationalWireRequestTransactionsIntermediary&gt;.</w:t>
            </w:r>
          </w:p>
        </w:tc>
      </w:tr>
    </w:tbl>
    <w:p/>
    <w:p>
      <w:pPr>
        <w:pStyle w:val="Heading3"/>
      </w:pPr>
      <w:r>
        <w:t>Optional Request Body Fields</w:t>
      </w:r>
    </w:p>
    <w:p>
      <w:r>
        <w:t>None (beyond the optional fields inside each transactions[] item listed above)</w:t>
      </w:r>
    </w:p>
    <w:p>
      <w:pPr>
        <w:pStyle w:val="Heading3"/>
      </w:pPr>
      <w:r>
        <w:t>Response</w:t>
      </w:r>
    </w:p>
    <w:p>
      <w:pPr>
        <w:pStyle w:val="Heading3"/>
      </w:pPr>
      <w:r>
        <w:t>Success Response (200 OK) — possibility 1</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"referenceKey": "9b2c7b4a-1b2f-4c6c-9a2d-0d2a7c6c1f11"</w:t>
        <w:br/>
        <w:t xml:space="preserve"> },</w:t>
        <w:br/>
        <w:t xml:space="preserve"> "errorReturnCode": 0,</w:t>
        <w:br/>
        <w:t xml:space="preserve"> "endUserMessage": "",</w:t>
        <w:br/>
        <w:t xml:space="preserve"> "expectedWaitTime": 0,</w:t>
        <w:br/>
        <w:t xml:space="preserve"> "log_ref_id": "LOG-1234567890"</w:t>
        <w:br/>
        <w:t>}</w:t>
      </w:r>
    </w:p>
    <w:p>
      <w:pPr>
        <w:pStyle w:val="Heading3"/>
      </w:pPr>
      <w:r>
        <w:t>Success/Failure Response (200 OK) — possibility 2</w:t>
      </w:r>
    </w:p>
    <w:p>
      <w:r>
        <w:rPr>
          <w:b/>
          <w:color w:val="666666"/>
          <w:sz w:val="16"/>
        </w:rPr>
        <w:t>[json]</w:t>
      </w:r>
    </w:p>
    <w:p>
      <w:pPr>
        <w:shd w:fill="F2F2F2" w:val="clear"/>
      </w:pPr>
      <w:r>
        <w:rPr>
          <w:rFonts w:ascii="Courier New" w:hAnsi="Courier New"/>
          <w:sz w:val="17"/>
        </w:rPr>
        <w:t>{</w:t>
        <w:br/>
        <w:t xml:space="preserve"> "success": false,</w:t>
        <w:br/>
        <w:t xml:space="preserve"> "exceptionMessage": "Validation failed",</w:t>
        <w:br/>
        <w:t xml:space="preserve"> "data": null,</w:t>
        <w:br/>
        <w:t xml:space="preserve"> "errorReturnCode": 1001,</w:t>
        <w:br/>
        <w:t xml:space="preserve"> "endUserMessage": "Invalid request.",</w:t>
        <w:br/>
        <w:t xml:space="preserve"> "expectedWaitTime": 0,</w:t>
        <w:br/>
        <w:t xml:space="preserve"> "log_ref_id": "LOG-1234567890"</w:t>
        <w:br/>
        <w:t>}</w:t>
      </w:r>
    </w:p>
    <w:p>
      <w:pPr>
        <w:pStyle w:val="Heading3"/>
      </w:pPr>
      <w:r>
        <w:t>Error Response (400 Client Error) — Bad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"REQ-1234567890",</w:t>
        <w:br/>
        <w:t xml:space="preserve"> "status": 400,</w:t>
        <w:br/>
        <w:t xml:space="preserve"> "log_ref_id": "LOG-1234567890"</w:t>
        <w:br/>
        <w:t>}</w:t>
      </w:r>
    </w:p>
    <w:p>
      <w:pPr>
        <w:pStyle w:val="Heading3"/>
      </w:pPr>
      <w:r>
        <w:t>Error Response (401 Client Error) — Invalid/missing ob_customer_key or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ob_customer_key"</w:t>
        <w:br/>
        <w:t xml:space="preserve"> }</w:t>
        <w:br/>
        <w:t xml:space="preserve"> ],</w:t>
        <w:br/>
        <w:t xml:space="preserve"> "requestid": "REQ-1234567890",</w:t>
        <w:br/>
        <w:t xml:space="preserve"> "status": 401,</w:t>
        <w:br/>
        <w:t xml:space="preserve"> "log_ref_id": "LOG-1234567890"</w:t>
        <w:br/>
        <w:t>}</w:t>
      </w:r>
    </w:p>
    <w:p>
      <w:pPr>
        <w:pStyle w:val="Heading3"/>
      </w:pPr>
      <w:r>
        <w:t>Error Response (500 Server Error) — No services configured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"REQ-1234567890",</w:t>
        <w:br/>
        <w:t xml:space="preserve"> "status": 500,</w:t>
        <w:br/>
        <w:t xml:space="preserve"> "log_ref_id": "LOG-1234567890"</w:t>
        <w:br/>
        <w:t>}</w:t>
      </w:r>
    </w:p>
    <w:p>
      <w:pPr>
        <w:pStyle w:val="Heading3"/>
      </w:pPr>
      <w:r>
        <w:t>Error Response (503 Server Error) — Service unavailable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"REQ-1234567890",</w:t>
        <w:br/>
        <w:t xml:space="preserve"> "status": 503,</w:t>
        <w:br/>
        <w:t xml:space="preserve"> "log_ref_id": "LOG-1234567890"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"REQ-1234567890",</w:t>
        <w:br/>
        <w:t xml:space="preserve"> "status": 520,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string | boolean</w:t>
            </w:r>
          </w:p>
        </w:tc>
        <w:tc>
          <w:tcPr>
            <w:tcW w:type="dxa" w:w="2880"/>
          </w:tcPr>
          <w:p>
            <w:r>
              <w:t>Indicates whether the request is successful (type varies by response possibility).</w:t>
            </w:r>
          </w:p>
        </w:tc>
      </w:tr>
      <w:tr>
        <w:tc>
          <w:tcPr>
            <w:tcW w:type="dxa" w:w="2880"/>
          </w:tcPr>
          <w:p>
            <w:r>
              <w:t>exceptionMessage</w:t>
            </w:r>
          </w:p>
        </w:tc>
        <w:tc>
          <w:tcPr>
            <w:tcW w:type="dxa" w:w="2880"/>
          </w:tcPr>
          <w:p>
            <w:r>
              <w:t>string</w:t>
            </w:r>
          </w:p>
        </w:tc>
        <w:tc>
          <w:tcPr>
            <w:tcW w:type="dxa" w:w="2880"/>
          </w:tcPr>
          <w:p>
            <w:r>
              <w:t>Exceptions/errors found when processing the request.</w:t>
            </w:r>
          </w:p>
        </w:tc>
      </w:tr>
      <w:tr>
        <w:tc>
          <w:tcPr>
            <w:tcW w:type="dxa" w:w="2880"/>
          </w:tcPr>
          <w:p>
            <w:r>
              <w:t>data</w:t>
            </w:r>
          </w:p>
        </w:tc>
        <w:tc>
          <w:tcPr>
            <w:tcW w:type="dxa" w:w="2880"/>
          </w:tcPr>
          <w:p>
            <w:r>
              <w:t>object | string</w:t>
            </w:r>
          </w:p>
        </w:tc>
        <w:tc>
          <w:tcPr>
            <w:tcW w:type="dxa" w:w="2880"/>
          </w:tcPr>
          <w:p>
            <w:r>
              <w:t>On success (possibility 1), contains referenceKey. In other cases may be a string, empty, or null.</w:t>
            </w:r>
          </w:p>
        </w:tc>
      </w:tr>
      <w:tr>
        <w:tc>
          <w:tcPr>
            <w:tcW w:type="dxa" w:w="2880"/>
          </w:tcPr>
          <w:p>
            <w:r>
              <w:t>data.referenceKey</w:t>
            </w:r>
          </w:p>
        </w:tc>
        <w:tc>
          <w:tcPr>
            <w:tcW w:type="dxa" w:w="2880"/>
          </w:tcPr>
          <w:p>
            <w:r>
              <w:t>string</w:t>
            </w:r>
          </w:p>
        </w:tc>
        <w:tc>
          <w:tcPr>
            <w:tcW w:type="dxa" w:w="2880"/>
          </w:tcPr>
          <w:p>
            <w:r>
              <w:t>Reference ID to be used to fetch payment status (when returned).</w:t>
            </w:r>
          </w:p>
        </w:tc>
      </w:tr>
      <w:tr>
        <w:tc>
          <w:tcPr>
            <w:tcW w:type="dxa" w:w="2880"/>
          </w:tcPr>
          <w:p>
            <w:r>
              <w:t>errorReturnCode</w:t>
            </w:r>
          </w:p>
        </w:tc>
        <w:tc>
          <w:tcPr>
            <w:tcW w:type="dxa" w:w="2880"/>
          </w:tcPr>
          <w:p>
            <w:r>
              <w:t>integer</w:t>
            </w:r>
          </w:p>
        </w:tc>
        <w:tc>
          <w:tcPr>
            <w:tcW w:type="dxa" w:w="2880"/>
          </w:tcPr>
          <w:p>
            <w:r>
              <w:t>Error code if any; 0 if no errors (as documented).</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(units not specified).</w:t>
            </w:r>
          </w:p>
        </w:tc>
      </w:tr>
      <w:tr>
        <w:tc>
          <w:tcPr>
            <w:tcW w:type="dxa" w:w="2880"/>
          </w:tcPr>
          <w:p>
            <w:r>
              <w:t>log_ref_id</w:t>
            </w:r>
          </w:p>
        </w:tc>
        <w:tc>
          <w:tcPr>
            <w:tcW w:type="dxa" w:w="2880"/>
          </w:tcPr>
          <w:p>
            <w:r>
              <w:t>string</w:t>
            </w:r>
          </w:p>
        </w:tc>
        <w:tc>
          <w:tcPr>
            <w:tcW w:type="dxa" w:w="2880"/>
          </w:tcPr>
          <w:p>
            <w:r>
              <w:t>ID to be used to fetch logs.</w:t>
            </w:r>
          </w:p>
        </w:tc>
      </w:tr>
      <w:tr>
        <w:tc>
          <w:tcPr>
            <w:tcW w:type="dxa" w:w="2880"/>
          </w:tcPr>
          <w:p>
            <w:r>
              <w:t>errors</w:t>
            </w:r>
          </w:p>
        </w:tc>
        <w:tc>
          <w:tcPr>
            <w:tcW w:type="dxa" w:w="2880"/>
          </w:tcPr>
          <w:p>
            <w:r>
              <w:t>array</w:t>
            </w:r>
          </w:p>
        </w:tc>
        <w:tc>
          <w:tcPr>
            <w:tcW w:type="dxa" w:w="2880"/>
          </w:tcPr>
          <w:p>
            <w:r>
              <w:t>Array of errors (present in non-200 error responses).</w:t>
            </w:r>
          </w:p>
        </w:tc>
      </w:tr>
      <w:tr>
        <w:tc>
          <w:tcPr>
            <w:tcW w:type="dxa" w:w="2880"/>
          </w:tcPr>
          <w:p>
            <w:r>
              <w:t>errors[].code</w:t>
            </w:r>
          </w:p>
        </w:tc>
        <w:tc>
          <w:tcPr>
            <w:tcW w:type="dxa" w:w="2880"/>
          </w:tcPr>
          <w:p>
            <w:r>
              <w:t>integer</w:t>
            </w:r>
          </w:p>
        </w:tc>
        <w:tc>
          <w:tcPr>
            <w:tcW w:type="dxa" w:w="2880"/>
          </w:tcPr>
          <w:p>
            <w:r>
              <w:t>The error/status code.</w:t>
            </w:r>
          </w:p>
        </w:tc>
      </w:tr>
      <w:tr>
        <w:tc>
          <w:tcPr>
            <w:tcW w:type="dxa" w:w="2880"/>
          </w:tcPr>
          <w:p>
            <w:r>
              <w:t>errors[].message</w:t>
            </w:r>
          </w:p>
        </w:tc>
        <w:tc>
          <w:tcPr>
            <w:tcW w:type="dxa" w:w="2880"/>
          </w:tcPr>
          <w:p>
            <w:r>
              <w:t>string</w:t>
            </w:r>
          </w:p>
        </w:tc>
        <w:tc>
          <w:tcPr>
            <w:tcW w:type="dxa" w:w="2880"/>
          </w:tcPr>
          <w:p>
            <w:r>
              <w:t>Description of the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echoed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'https://{{OAUTH_METADATA.meta.environment}}.q2api.com/v2/OpenBanking/Payment/MakeInternationalWire' \</w:t>
        <w:br/>
        <w:t xml:space="preserve"> --header 'Accept: application/json' \</w:t>
        <w:br/>
        <w:t xml:space="preserve"> --header 'Content-Type: application/json' \</w:t>
        <w:br/>
        <w:t xml:space="preserve"> --data '{</w:t>
        <w:br/>
        <w:t xml:space="preserve"> "ob_customer_key": "OB-CUST-12345",</w:t>
        <w:br/>
        <w:t xml:space="preserve"> "transactions": [</w:t>
        <w:br/>
        <w:t xml:space="preserve">      {</w:t>
        <w:br/>
        <w:t xml:space="preserve"> "external_id": "ext-0001",</w:t>
        <w:br/>
        <w:t xml:space="preserve"> "process_date": "2026-03-14T10:30Z",</w:t>
        <w:br/>
        <w:t xml:space="preserve"> "transaction_amount": "1250.00",</w:t>
        <w:br/>
        <w:t xml:space="preserve"> "currency_code": "USD",</w:t>
        <w:br/>
        <w:t xml:space="preserve"> "originator": {},</w:t>
        <w:br/>
        <w:t xml:space="preserve"> "recipient": {},</w:t>
        <w:br/>
        <w:t xml:space="preserve"> "recipient_fi": {},</w:t>
        <w:br/>
        <w:t xml:space="preserve"> "description": "Invoice 100023 payment"</w:t>
        <w:br/>
        <w:t xml:space="preserve">      }</w:t>
        <w:br/>
        <w:t xml:space="preserve">    ]</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--request POST \</w:t>
        <w:br/>
        <w:t xml:space="preserve"> --url 'https://{{OAUTH_METADATA.meta.environment}}.q2api.com/v2/OpenBanking/Payment/MakeInternationalWire' \</w:t>
        <w:br/>
        <w:t xml:space="preserve"> --header 'Accept: application/json' \</w:t>
        <w:br/>
        <w:t xml:space="preserve"> --header 'Content-Type: application/json' \</w:t>
        <w:br/>
        <w:t xml:space="preserve"> --data '{</w:t>
        <w:br/>
        <w:t xml:space="preserve"> "ob_customer_key": "OB-CUST-12345",</w:t>
        <w:br/>
        <w:t xml:space="preserve"> "transactions": [</w:t>
        <w:br/>
        <w:t xml:space="preserve">      {</w:t>
        <w:br/>
        <w:t xml:space="preserve"> "external_id": "wire-001",</w:t>
        <w:br/>
        <w:t xml:space="preserve"> "process_date": "2026-03-14T00:00Z",</w:t>
        <w:br/>
        <w:t xml:space="preserve"> "transaction_amount": "500.00",</w:t>
        <w:br/>
        <w:t xml:space="preserve"> "currency_code": "USD",</w:t>
        <w:br/>
        <w:t xml:space="preserve"> "originator": {},</w:t>
        <w:br/>
        <w:t xml:space="preserve"> "recipient": {},</w:t>
        <w:br/>
        <w:t xml:space="preserve"> "recipient_fi": {}</w:t>
        <w:br/>
        <w:t xml:space="preserve">      }</w:t>
        <w:br/>
        <w:t xml:space="preserve">    ]</w:t>
        <w:br/>
        <w:t xml:space="preserve">  }'</w:t>
      </w:r>
    </w:p>
    <w:p>
      <w:pPr>
        <w:pStyle w:val="Heading3"/>
      </w:pPr>
      <w:r>
        <w:t>Example 2: Include optional informational fields</w:t>
      </w:r>
    </w:p>
    <w:p>
      <w:r>
        <w:rPr>
          <w:b/>
          <w:color w:val="666666"/>
          <w:sz w:val="16"/>
        </w:rPr>
        <w:t>[bash]</w:t>
      </w:r>
    </w:p>
    <w:p>
      <w:pPr>
        <w:shd w:fill="F2F2F2" w:val="clear"/>
      </w:pPr>
      <w:r>
        <w:rPr>
          <w:rFonts w:ascii="Courier New" w:hAnsi="Courier New"/>
          <w:sz w:val="17"/>
        </w:rPr>
        <w:t>curl --request POST \</w:t>
        <w:br/>
        <w:t xml:space="preserve"> --url 'https://{{OAUTH_METADATA.meta.environment}}.q2api.com/v2/OpenBanking/Payment/MakeInternationalWire' \</w:t>
        <w:br/>
        <w:t xml:space="preserve"> --header 'Accept: application/json' \</w:t>
        <w:br/>
        <w:t xml:space="preserve"> --header 'Content-Type: application/json' \</w:t>
        <w:br/>
        <w:t xml:space="preserve"> --data '{</w:t>
        <w:br/>
        <w:t xml:space="preserve"> "ob_customer_key": "OB-CUST-12345",</w:t>
        <w:br/>
        <w:t xml:space="preserve"> "transactions": [</w:t>
        <w:br/>
        <w:t xml:space="preserve">      {</w:t>
        <w:br/>
        <w:t xml:space="preserve"> "external_id": "wire-002",</w:t>
        <w:br/>
        <w:t xml:space="preserve"> "process_date": "2026-03-14T12:15Z",</w:t>
        <w:br/>
        <w:t xml:space="preserve"> "transaction_amount": "2500.00",</w:t>
        <w:br/>
        <w:t xml:space="preserve"> "currency_code": "USD",</w:t>
        <w:br/>
        <w:t xml:space="preserve"> "description": "International wire for services rendered",</w:t>
        <w:br/>
        <w:t xml:space="preserve"> "originator_to_ben_info": "Contact AP for questions",</w:t>
        <w:br/>
        <w:t xml:space="preserve"> "purpose_of_wire": "SERVICES",</w:t>
        <w:br/>
        <w:t xml:space="preserve"> "reference_for_beneficiary": "INV12345678901234",</w:t>
        <w:br/>
        <w:t xml:space="preserve"> "fi_to_fi_info": "Handle with standard routing",</w:t>
        <w:br/>
        <w:t xml:space="preserve"> "receiver_short_name": "BENEFICIARY",</w:t>
        <w:br/>
        <w:t xml:space="preserve"> "receiver_aba": "123456789",</w:t>
        <w:br/>
        <w:t xml:space="preserve"> "originator": {},</w:t>
        <w:br/>
        <w:t xml:space="preserve"> "recipient": {},</w:t>
        <w:br/>
        <w:t xml:space="preserve"> "recipient_fi": {},</w:t>
        <w:br/>
        <w:t xml:space="preserve"> "intermediary": {}</w:t>
        <w:br/>
        <w:t xml:space="preserve">      }</w:t>
        <w:br/>
        <w:t xml:space="preserve">    ]</w:t>
        <w:br/>
        <w:t xml:space="preserve">  }'</w:t>
      </w:r>
    </w:p>
    <w:p>
      <w:pPr>
        <w:pStyle w:val="Heading3"/>
      </w:pPr>
      <w:r>
        <w:t>Behavior</w:t>
      </w:r>
    </w:p>
    <w:p>
      <w:pPr>
        <w:pStyle w:val="ListBullet"/>
      </w:pPr>
      <w:r>
        <w:t>Validates ob_customer_key and required fields in each transaction.</w:t>
      </w:r>
    </w:p>
    <w:p>
      <w:pPr>
        <w:pStyle w:val="ListBullet"/>
      </w:pPr>
      <w:r>
        <w:t>Validates that transactions is present and not empty.</w:t>
      </w:r>
    </w:p>
    <w:p>
      <w:pPr>
        <w:pStyle w:val="ListBullet"/>
      </w:pPr>
      <w:r>
        <w:t>Truncates certain text fields if they exceed their maximum lengths (as documented).</w:t>
      </w:r>
    </w:p>
    <w:p>
      <w:pPr>
        <w:pStyle w:val="ListBullet"/>
      </w:pPr>
      <w:r>
        <w:t>Processes the international wire payment(s).</w:t>
      </w:r>
    </w:p>
    <w:p>
      <w:pPr>
        <w:pStyle w:val="ListBullet"/>
      </w:pPr>
      <w:r>
        <w:t>Returns a referenceKey (when provided) and a log_ref_id for log retrieval.</w:t>
      </w:r>
    </w:p>
    <w:p>
      <w:pPr>
        <w:pStyle w:val="Heading3"/>
      </w:pPr>
      <w:r>
        <w:t>Notes</w:t>
      </w:r>
    </w:p>
    <w:p>
      <w:pPr>
        <w:pStyle w:val="ListBullet"/>
      </w:pPr>
      <w:r>
        <w:t>transactions cannot be an empty list.</w:t>
      </w:r>
    </w:p>
    <w:p>
      <w:pPr>
        <w:pStyle w:val="ListBullet"/>
      </w:pPr>
      <w:r>
        <w:t>currency_code only accepts USD.</w:t>
      </w:r>
    </w:p>
    <w:p>
      <w:pPr>
        <w:pStyle w:val="ListBullet"/>
      </w:pPr>
      <w:r>
        <w:t>process_date must be in UTC and in the documented format YYYY-MM-DDThh:mmZ.</w:t>
      </w:r>
    </w:p>
    <w:p>
      <w:pPr>
        <w:pStyle w:val="ListBullet"/>
      </w:pPr>
      <w:r>
        <w:t>The schemas for originator, recipient, recipient_fi, and intermediary are referenced but not defined in the provided documentation (&lt;MakeInternationalWireRequestTransactionsOriginator&gt;, etc.).</w:t>
      </w:r>
    </w:p>
    <w:p>
      <w:pPr>
        <w:pStyle w:val="Heading3"/>
      </w:pPr>
      <w:r>
        <w:t>Gotchas</w:t>
      </w:r>
    </w:p>
    <w:p>
      <w:pPr>
        <w:pStyle w:val="ListBullet"/>
      </w:pPr>
      <w:r>
        <w:t>Some responses return success as a string, others as a boolean (handle both).</w:t>
      </w:r>
    </w:p>
    <w:p>
      <w:pPr>
        <w:pStyle w:val="ListBullet"/>
      </w:pPr>
      <w:r>
        <w:t>A 200 OK response may still represent an error condition depending on the response “possibility” (check success, errorReturnCode, and messages).</w:t>
      </w:r>
    </w:p>
    <w:p>
      <w:pPr>
        <w:pStyle w:val="Heading3"/>
      </w:pPr>
      <w:r>
        <w:t>Error Handling</w:t>
      </w:r>
    </w:p>
    <w:p>
      <w:pPr>
        <w:pStyle w:val="ListBullet"/>
      </w:pPr>
      <w:r>
        <w:t>400: Bad request parameters.</w:t>
      </w:r>
    </w:p>
    <w:p>
      <w:pPr>
        <w:pStyle w:val="ListBullet"/>
      </w:pPr>
      <w:r>
        <w:t>401: Invalid or missing ob_customer_key, or invalid credentials.</w:t>
      </w:r>
    </w:p>
    <w:p>
      <w:pPr>
        <w:pStyle w:val="ListBullet"/>
      </w:pPr>
      <w:r>
        <w:t>500: No services configured.</w:t>
      </w:r>
    </w:p>
    <w:p>
      <w:pPr>
        <w:pStyle w:val="ListBullet"/>
      </w:pPr>
      <w:r>
        <w:t>503: Service unavailable.</w:t>
      </w:r>
    </w:p>
    <w:p>
      <w:pPr>
        <w:pStyle w:val="ListBullet"/>
      </w:pPr>
      <w:r>
        <w:t>DEFAULT: Generic error response shape with errors[], requestid, status, and log_ref_id.</w:t>
      </w:r>
    </w:p>
    <w:p>
      <w:pPr>
        <w:pStyle w:val="Heading3"/>
      </w:pPr>
      <w:r>
        <w:t>Related openBankingPayments actions</w:t>
      </w:r>
    </w:p>
    <w:p>
      <w:pPr>
        <w:pStyle w:val="ListBullet"/>
      </w:pPr>
      <w:r>
        <w:t>[POST] Lookup Payment Status (Beta) — /v2/OpenBanking/Payment/LookupPaymentStatus</w:t>
      </w:r>
    </w:p>
    <w:p>
      <w:pPr>
        <w:pStyle w:val="ListBullet"/>
      </w:pPr>
      <w:r>
        <w:t>[POST] Make a Domestic Wire Payment (Open Banking) — /v2/OpenBanking/Payment/MakeDomesticWire</w:t>
      </w:r>
    </w:p>
    <w:p>
      <w:pPr>
        <w:pStyle w:val="ListBullet"/>
      </w:pPr>
      <w:r>
        <w:t>[POST] Make ACH Payment (Beta) — /v2/OpenBanking/Payment/MakeACHPayments</w:t>
      </w:r>
    </w:p>
    <w:p>
      <w:r>
        <w:br w:type="page"/>
      </w:r>
    </w:p>
    <w:p>
      <w:pPr>
        <w:pStyle w:val="Heading2"/>
      </w:pPr>
      <w:r>
        <w:t>46. [DELETE] Delete a Custom SDK Extension (Passthrough)</w:t>
      </w:r>
    </w:p>
    <w:p>
      <w:r>
        <w:rPr>
          <w:b/>
        </w:rPr>
        <w:t xml:space="preserve">Endpoint: </w:t>
      </w:r>
      <w:r>
        <w:rPr>
          <w:rFonts w:ascii="Courier New" w:hAnsi="Courier New"/>
          <w:sz w:val="18"/>
        </w:rPr>
        <w:t>/v2/Cust/{{extensionName}}</w:t>
      </w:r>
    </w:p>
    <w:p>
      <w:pPr>
        <w:pStyle w:val="Heading3"/>
      </w:pPr>
      <w:r>
        <w:t>Prerequisites</w:t>
      </w:r>
    </w:p>
    <w:p>
      <w:pPr>
        <w:pStyle w:val="ListBullet"/>
      </w:pPr>
      <w:r>
        <w:t>The target custom endpoint extension must exist and be reachable in the SDK environment.</w:t>
      </w:r>
    </w:p>
    <w:p>
      <w:pPr>
        <w:pStyle w:val="Heading3"/>
      </w:pPr>
      <w:r>
        <w:t>Method</w:t>
      </w:r>
    </w:p>
    <w:p>
      <w:r>
        <w:t>DELETE</w:t>
      </w:r>
    </w:p>
    <w:p>
      <w:pPr>
        <w:pStyle w:val="Heading3"/>
      </w:pPr>
      <w:r>
        <w:t>URL</w:t>
      </w:r>
    </w:p>
    <w:p>
      <w:r>
        <w:t>https://{{OAUTH_METADATA.meta.environment}}.q2api.com/v2/Cust/{{extensionName}}</w:t>
      </w:r>
    </w:p>
    <w:p>
      <w:pPr>
        <w:pStyle w:val="Heading3"/>
      </w:pPr>
      <w:r>
        <w:t>Description</w:t>
      </w:r>
    </w:p>
    <w:p>
      <w:r>
        <w:t>A passthrough endpoint that calls an SDK custom endpoint extension and deletes/executes the custom extension route via DELETE. The response shape varies depending on whether the extension succeeds or returns an error.</w:t>
      </w:r>
    </w:p>
    <w:p>
      <w:pPr>
        <w:pStyle w:val="Heading3"/>
      </w:pPr>
      <w:r>
        <w:t>Enforcement Rules</w:t>
      </w:r>
    </w:p>
    <w:p>
      <w:pPr>
        <w:pStyle w:val="ListBullet"/>
      </w:pPr>
      <w:r>
        <w:t>The extensionName path parameter must always be present.</w:t>
      </w:r>
    </w:p>
    <w:p>
      <w:pPr>
        <w:pStyle w:val="ListBullet"/>
      </w:pPr>
      <w:r>
        <w:t>If the user provides an extensionName, use that value directly.</w:t>
      </w:r>
    </w:p>
    <w:p>
      <w:pPr>
        <w:pStyle w:val="ListBullet"/>
      </w:pPr>
      <w:r>
        <w:t>Do not call the API with a missing or empty extensionName (e.g., avoid /v2/Cust/).</w:t>
      </w:r>
    </w:p>
    <w:p>
      <w:pPr>
        <w:pStyle w:val="ListBullet"/>
      </w:pPr>
      <w:r>
        <w:t>Always construct the path as /v2/Cust/{{extensionName}}, where {{extensionName}} is a non-empty string.</w:t>
      </w:r>
    </w:p>
    <w:p>
      <w:pPr>
        <w:pStyle w:val="ListBullet"/>
      </w:pPr>
      <w:r>
        <w:t>Do not infer or guess the extensionName.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/v2/Cust/MyExtension</w:t>
        <w:br/>
        <w:t>/v2/Cust/accounts-delete</w:t>
      </w:r>
    </w:p>
    <w:p>
      <w:pPr>
        <w:pStyle w:val="Heading3"/>
      </w:pPr>
      <w:r>
        <w:t>Invalid Examples</w:t>
      </w:r>
    </w:p>
    <w:p>
      <w:r>
        <w:rPr>
          <w:b/>
          <w:color w:val="666666"/>
          <w:sz w:val="16"/>
        </w:rPr>
        <w:t>[http]</w:t>
      </w:r>
    </w:p>
    <w:p>
      <w:pPr>
        <w:shd w:fill="F2F2F2" w:val="clear"/>
      </w:pPr>
      <w:r>
        <w:rPr>
          <w:rFonts w:ascii="Courier New" w:hAnsi="Courier New"/>
          <w:sz w:val="17"/>
        </w:rPr>
        <w:t>/v2/Cust/</w:t>
        <w:br/>
        <w:t>/v2/Cust</w:t>
        <w:br/>
        <w:t>/v2/Cust/{{extensionName}} (if {{extensionName}} is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extensionName</w:t>
            </w:r>
          </w:p>
        </w:tc>
        <w:tc>
          <w:tcPr>
            <w:tcW w:type="dxa" w:w="2880"/>
          </w:tcPr>
          <w:p>
            <w:r>
              <w:t>string</w:t>
            </w:r>
          </w:p>
        </w:tc>
        <w:tc>
          <w:tcPr>
            <w:tcW w:type="dxa" w:w="2880"/>
          </w:tcPr>
          <w:p>
            <w:r>
              <w:t>(In URL path) The custom extension name. Required.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 — Possibilities</w:t>
      </w:r>
    </w:p>
    <w:p>
      <w:r>
        <w:t>The API returns one of the following JSON shapes.</w:t>
      </w:r>
    </w:p>
    <w:p>
      <w:pPr>
        <w:pStyle w:val="Heading4"/>
      </w:pPr>
      <w:r>
        <w:t>200 Option A</w:t>
      </w:r>
    </w:p>
    <w:p>
      <w:r>
        <w:rPr>
          <w:b/>
          <w:color w:val="666666"/>
          <w:sz w:val="16"/>
        </w:rPr>
        <w:t>[json]</w:t>
      </w:r>
    </w:p>
    <w:p>
      <w:pPr>
        <w:shd w:fill="F2F2F2" w:val="clear"/>
      </w:pPr>
      <w:r>
        <w:rPr>
          <w:rFonts w:ascii="Courier New" w:hAnsi="Courier New"/>
          <w:sz w:val="17"/>
        </w:rPr>
        <w:t>{</w:t>
        <w:br/>
        <w:t xml:space="preserve"> "data": {</w:t>
        <w:br/>
        <w:t xml:space="preserve"> "response": "string"</w:t>
        <w:br/>
        <w:t xml:space="preserve"> },</w:t>
        <w:br/>
        <w:t xml:space="preserve"> "success": true,</w:t>
        <w:br/>
        <w:t xml:space="preserve"> "errors": ["string"],</w:t>
        <w:br/>
        <w:t xml:space="preserve"> "requestid": "string",</w:t>
        <w:br/>
        <w:t xml:space="preserve"> "status": 200,</w:t>
        <w:br/>
        <w:t xml:space="preserve"> "log_ref_id": "string"</w:t>
        <w:br/>
        <w:t>}</w:t>
      </w:r>
    </w:p>
    <w:p>
      <w:pPr>
        <w:pStyle w:val="Heading4"/>
      </w:pPr>
      <w:r>
        <w:t>200 Option B</w:t>
      </w:r>
    </w:p>
    <w:p>
      <w:r>
        <w:rPr>
          <w:b/>
          <w:color w:val="666666"/>
          <w:sz w:val="16"/>
        </w:rPr>
        <w:t>[json]</w:t>
      </w:r>
    </w:p>
    <w:p>
      <w:pPr>
        <w:shd w:fill="F2F2F2" w:val="clear"/>
      </w:pPr>
      <w:r>
        <w:rPr>
          <w:rFonts w:ascii="Courier New" w:hAnsi="Courier New"/>
          <w:sz w:val="17"/>
        </w:rPr>
        <w:t>{</w:t>
        <w:br/>
        <w:t xml:space="preserve"> "data": {</w:t>
        <w:br/>
        <w:t xml:space="preserve"> "response": "string"</w:t>
        <w:br/>
        <w:t xml:space="preserve"> },</w:t>
        <w:br/>
        <w:t xml:space="preserve"> "success": true,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Client Error) — Possibilities</w:t>
      </w:r>
    </w:p>
    <w:p>
      <w:pPr>
        <w:pStyle w:val="Heading4"/>
      </w:pPr>
      <w:r>
        <w:t>400 Option A (Bad request / Bad extension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4"/>
      </w:pPr>
      <w:r>
        <w:t>400 Option B (Bad request / Bad extension response)</w:t>
      </w:r>
    </w:p>
    <w:p>
      <w:pPr>
        <w:pStyle w:val="Heading3"/>
      </w:pPr>
      <w:r>
        <w:t>Error Response (404 Client Error) — Possibilities</w:t>
      </w:r>
    </w:p>
    <w:p>
      <w:pPr>
        <w:pStyle w:val="Heading4"/>
      </w:pPr>
      <w:r>
        <w:t>404 Option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404,</w:t>
        <w:br/>
        <w:t xml:space="preserve"> "log_ref_id": "string"</w:t>
        <w:br/>
        <w:t>}</w:t>
      </w:r>
    </w:p>
    <w:p>
      <w:pPr>
        <w:pStyle w:val="Heading3"/>
      </w:pPr>
      <w:r>
        <w:t>Error Response (Default) — Possibilities</w:t>
      </w:r>
    </w:p>
    <w:p>
      <w:pPr>
        <w:pStyle w:val="Heading4"/>
      </w:pPr>
      <w:r>
        <w:t>Default Option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 Shape varies by outcome.</w:t>
            </w:r>
          </w:p>
        </w:tc>
      </w:tr>
      <w:tr>
        <w:tc>
          <w:tcPr>
            <w:tcW w:type="dxa" w:w="2880"/>
          </w:tcPr>
          <w:p>
            <w:r>
              <w:t>data.response</w:t>
            </w:r>
          </w:p>
        </w:tc>
        <w:tc>
          <w:tcPr>
            <w:tcW w:type="dxa" w:w="2880"/>
          </w:tcPr>
          <w:p>
            <w:r>
              <w:t>string</w:t>
            </w:r>
          </w:p>
        </w:tc>
        <w:tc>
          <w:tcPr>
            <w:tcW w:type="dxa" w:w="2880"/>
          </w:tcPr>
          <w:p>
            <w:r>
              <w:t>(When present) Extension response as a string.</w:t>
            </w:r>
          </w:p>
        </w:tc>
      </w:tr>
      <w:tr>
        <w:tc>
          <w:tcPr>
            <w:tcW w:type="dxa" w:w="2880"/>
          </w:tcPr>
          <w:p>
            <w:r>
              <w:t>success</w:t>
            </w:r>
          </w:p>
        </w:tc>
        <w:tc>
          <w:tcPr>
            <w:tcW w:type="dxa" w:w="2880"/>
          </w:tcPr>
          <w:p>
            <w:r>
              <w:t>boolean</w:t>
            </w:r>
          </w:p>
        </w:tc>
        <w:tc>
          <w:tcPr>
            <w:tcW w:type="dxa" w:w="2880"/>
          </w:tcPr>
          <w:p>
            <w:r>
              <w:t>Indicates whether the call was successful.</w:t>
            </w:r>
          </w:p>
        </w:tc>
      </w:tr>
      <w:tr>
        <w:tc>
          <w:tcPr>
            <w:tcW w:type="dxa" w:w="2880"/>
          </w:tcPr>
          <w:p>
            <w:r>
              <w:t>errors</w:t>
            </w:r>
          </w:p>
        </w:tc>
        <w:tc>
          <w:tcPr>
            <w:tcW w:type="dxa" w:w="2880"/>
          </w:tcPr>
          <w:p>
            <w:r>
              <w:t>array</w:t>
            </w:r>
          </w:p>
        </w:tc>
        <w:tc>
          <w:tcPr>
            <w:tcW w:type="dxa" w:w="2880"/>
          </w:tcPr>
          <w:p>
            <w:r>
              <w:t>Errors returned by the extension or platform. Can be an array of strings or array of objects.</w:t>
            </w:r>
          </w:p>
        </w:tc>
      </w:tr>
      <w:tr>
        <w:tc>
          <w:tcPr>
            <w:tcW w:type="dxa" w:w="2880"/>
          </w:tcPr>
          <w:p>
            <w:r>
              <w:t>errors[]</w:t>
            </w:r>
          </w:p>
        </w:tc>
        <w:tc>
          <w:tcPr>
            <w:tcW w:type="dxa" w:w="2880"/>
          </w:tcPr>
          <w:p>
            <w:r>
              <w:t>string</w:t>
            </w:r>
          </w:p>
        </w:tc>
        <w:tc>
          <w:tcPr>
            <w:tcW w:type="dxa" w:w="2880"/>
          </w:tcPr>
          <w:p>
            <w:r>
              <w:t>(When applicable) Error message as a string.</w:t>
            </w:r>
          </w:p>
        </w:tc>
      </w:tr>
      <w:tr>
        <w:tc>
          <w:tcPr>
            <w:tcW w:type="dxa" w:w="2880"/>
          </w:tcPr>
          <w:p>
            <w:r>
              <w:t>errors[].code</w:t>
            </w:r>
          </w:p>
        </w:tc>
        <w:tc>
          <w:tcPr>
            <w:tcW w:type="dxa" w:w="2880"/>
          </w:tcPr>
          <w:p>
            <w:r>
              <w:t>integer</w:t>
            </w:r>
          </w:p>
        </w:tc>
        <w:tc>
          <w:tcPr>
            <w:tcW w:type="dxa" w:w="2880"/>
          </w:tcPr>
          <w:p>
            <w:r>
              <w:t>(When applicable) Error code.</w:t>
            </w:r>
          </w:p>
        </w:tc>
      </w:tr>
      <w:tr>
        <w:tc>
          <w:tcPr>
            <w:tcW w:type="dxa" w:w="2880"/>
          </w:tcPr>
          <w:p>
            <w:r>
              <w:t>errors[].message</w:t>
            </w:r>
          </w:p>
        </w:tc>
        <w:tc>
          <w:tcPr>
            <w:tcW w:type="dxa" w:w="2880"/>
          </w:tcPr>
          <w:p>
            <w:r>
              <w:t>string</w:t>
            </w:r>
          </w:p>
        </w:tc>
        <w:tc>
          <w:tcPr>
            <w:tcW w:type="dxa" w:w="2880"/>
          </w:tcPr>
          <w:p>
            <w:r>
              <w:t>(When applicable)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'https://{{OAUTH_METADATA.meta.environment}}.q2api.com/v2/Cust/MyExtension' \</w:t>
        <w:br/>
        <w:t xml:space="preserve"> --header 'Accept: application/json'</w:t>
      </w:r>
    </w:p>
    <w:p>
      <w:pPr>
        <w:pStyle w:val="Heading3"/>
      </w:pPr>
      <w:r>
        <w:t>Example Usage</w:t>
      </w:r>
    </w:p>
    <w:p>
      <w:pPr>
        <w:pStyle w:val="Heading3"/>
      </w:pPr>
      <w:r>
        <w:t>Example 1: Delete/Invoke a Custom Extension by Name</w:t>
      </w:r>
    </w:p>
    <w:p>
      <w:r>
        <w:rPr>
          <w:b/>
          <w:color w:val="666666"/>
          <w:sz w:val="16"/>
        </w:rPr>
        <w:t>[bash]</w:t>
      </w:r>
    </w:p>
    <w:p>
      <w:pPr>
        <w:shd w:fill="F2F2F2" w:val="clear"/>
      </w:pPr>
      <w:r>
        <w:rPr>
          <w:rFonts w:ascii="Courier New" w:hAnsi="Courier New"/>
          <w:sz w:val="17"/>
        </w:rPr>
        <w:t>curl -i -X DELETE \</w:t>
        <w:br/>
        <w:t xml:space="preserve"> 'https://{{OAUTH_METADATA.meta.environment}}.q2api.com/v2/Cust/accounts-delete' \</w:t>
        <w:br/>
        <w:t xml:space="preserve"> -H 'Accept: application/json'</w:t>
      </w:r>
    </w:p>
    <w:p>
      <w:pPr>
        <w:pStyle w:val="Heading3"/>
      </w:pPr>
      <w:r>
        <w:t>Example 2: Extension Name with Mixed Case</w:t>
      </w:r>
    </w:p>
    <w:p>
      <w:r>
        <w:rPr>
          <w:b/>
          <w:color w:val="666666"/>
          <w:sz w:val="16"/>
        </w:rPr>
        <w:t>[bash]</w:t>
      </w:r>
    </w:p>
    <w:p>
      <w:pPr>
        <w:shd w:fill="F2F2F2" w:val="clear"/>
      </w:pPr>
      <w:r>
        <w:rPr>
          <w:rFonts w:ascii="Courier New" w:hAnsi="Courier New"/>
          <w:sz w:val="17"/>
        </w:rPr>
        <w:t>curl -i -X DELETE \</w:t>
        <w:br/>
        <w:t xml:space="preserve"> 'https://{{OAUTH_METADATA.meta.environment}}.q2api.com/v2/Cust/MyCustomExtension' \</w:t>
        <w:br/>
        <w:t xml:space="preserve"> -H 'Accept: application/json'</w:t>
      </w:r>
    </w:p>
    <w:p>
      <w:pPr>
        <w:pStyle w:val="Heading3"/>
      </w:pPr>
      <w:r>
        <w:t>Notes</w:t>
      </w:r>
    </w:p>
    <w:p>
      <w:pPr>
        <w:pStyle w:val="ListBullet"/>
      </w:pPr>
      <w:r>
        <w:t>This endpoint is described as a passthrough to SDK custom endpoint extensions; the exact behavior depends on the implementation of the referenced extension.</w:t>
      </w:r>
    </w:p>
    <w:p>
      <w:pPr>
        <w:pStyle w:val="ListBullet"/>
      </w:pPr>
      <w:r>
        <w:t>The errors field is polymorphic: it may be an array of strings or an array of {code, message} objects.</w:t>
      </w:r>
    </w:p>
    <w:p>
      <w:pPr>
        <w:pStyle w:val="Heading3"/>
      </w:pPr>
      <w:r>
        <w:t>Related customSdkExtensions actions</w:t>
      </w:r>
    </w:p>
    <w:p>
      <w:pPr>
        <w:pStyle w:val="ListBullet"/>
      </w:pPr>
      <w:r>
        <w:t>[PATCH] Call a Custom SDK Extension (Passthrough) — /v2/Cust/{{extensionName}}</w:t>
      </w:r>
    </w:p>
    <w:p>
      <w:pPr>
        <w:pStyle w:val="ListBullet"/>
      </w:pPr>
      <w:r>
        <w:t>[POST] Call a Custom SDK Extension (Custom Endpoint Passthrough) — /v2/Cust/{{extensionName}}</w:t>
      </w:r>
    </w:p>
    <w:p>
      <w:r>
        <w:br w:type="page"/>
      </w:r>
    </w:p>
    <w:p>
      <w:pPr>
        <w:pStyle w:val="Heading2"/>
      </w:pPr>
      <w:r>
        <w:t>47. [POST] Disable Restricted Entitlement Mode (Customer Level)</w:t>
      </w:r>
    </w:p>
    <w:p>
      <w:r>
        <w:rPr>
          <w:b/>
        </w:rPr>
        <w:t xml:space="preserve">Endpoint: </w:t>
      </w:r>
      <w:r>
        <w:rPr>
          <w:rFonts w:ascii="Courier New" w:hAnsi="Courier New"/>
          <w:sz w:val="18"/>
        </w:rPr>
        <w:t>/v2/DisableRestrictedEntitlementMode</w:t>
      </w:r>
    </w:p>
    <w:p>
      <w:pPr>
        <w:pStyle w:val="Heading3"/>
      </w:pPr>
      <w:r>
        <w:t>Prerequisites</w:t>
      </w:r>
    </w:p>
    <w:p>
      <w:pPr>
        <w:pStyle w:val="ListBullet"/>
      </w:pPr>
      <w:r>
        <w:t>If this is the first time making Restricted Entitlement Mode (REM) requests for a given FI environment, initial setup must be completed by creating a ticket through the Q2 Developer Portal before using this endpoint.</w:t>
      </w:r>
    </w:p>
    <w:p>
      <w:pPr>
        <w:pStyle w:val="Heading3"/>
      </w:pPr>
      <w:r>
        <w:t>Method</w:t>
      </w:r>
    </w:p>
    <w:p>
      <w:r>
        <w:t>POST</w:t>
      </w:r>
    </w:p>
    <w:p>
      <w:pPr>
        <w:pStyle w:val="Heading3"/>
      </w:pPr>
      <w:r>
        <w:t>URL</w:t>
      </w:r>
    </w:p>
    <w:p>
      <w:r>
        <w:t>https://{{OAUTH_METADATA.meta.environment}}.q2api.com/v2/DisableRestrictedEntitlementMode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Restricted Entitlement Mode (REM) at the customer level. You must provide exactly one identifier in the request body: either CustomerID or UserID (mutually exclusive). When UserID is provided, REM is still disabled at the customer level.</w:t>
      </w:r>
    </w:p>
    <w:p>
      <w:pPr>
        <w:pStyle w:val="Heading3"/>
      </w:pPr>
      <w:r>
        <w:t>Enforcement Rules</w:t>
      </w:r>
    </w:p>
    <w:p>
      <w:pPr>
        <w:pStyle w:val="ListBullet"/>
      </w:pPr>
      <w:r>
        <w:t>The request body is required and must be JSON (Content-Type: application/json).</w:t>
      </w:r>
    </w:p>
    <w:p>
      <w:pPr>
        <w:pStyle w:val="ListBullet"/>
      </w:pPr>
      <w:r>
        <w:t xml:space="preserve">You must provide exactly one of the following in the JSON body: </w:t>
        <w:br/>
        <w:br/>
        <w:t>CustomerID (required if UserID is not provided)</w:t>
        <w:br/>
        <w:t>UserID (required if CustomerID is not provided)</w:t>
      </w:r>
    </w:p>
    <w:p>
      <w:pPr>
        <w:pStyle w:val="ListBullet"/>
      </w:pPr>
      <w:r>
        <w:t>Do not send both CustomerID and UserID in the same request (mutually exclusive).</w:t>
      </w:r>
    </w:p>
    <w:p>
      <w:pPr>
        <w:pStyle w:val="ListBullet"/>
      </w:pPr>
      <w:r>
        <w:t>Do not send an empty body.</w:t>
      </w:r>
    </w:p>
    <w:p>
      <w:pPr>
        <w:pStyle w:val="ListBullet"/>
      </w:pPr>
      <w:r>
        <w:t>When executing the action, ensure to send request-body fields in the body (JSON), not as query parameters.</w:t>
      </w:r>
    </w:p>
    <w:p>
      <w:pPr>
        <w:pStyle w:val="Heading3"/>
      </w:pPr>
      <w:r>
        <w:t>Required Query Parameters</w:t>
      </w:r>
    </w:p>
    <w:p>
      <w:r>
        <w:t>None.</w:t>
      </w:r>
    </w:p>
    <w:p>
      <w:pPr>
        <w:pStyle w:val="Heading3"/>
      </w:pPr>
      <w:r>
        <w:t>Required Path Parameters</w:t>
      </w:r>
    </w:p>
    <w:p>
      <w:r>
        <w:t>None.</w:t>
      </w:r>
    </w:p>
    <w:p>
      <w:pPr>
        <w:pStyle w:val="Heading3"/>
      </w:pPr>
      <w:r>
        <w:t>Required Request Body Fields</w:t>
      </w:r>
    </w:p>
    <w:p>
      <w:r>
        <w:t>Exactly one of the following is required (mutually exclusive):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Unique ID of the customer in digital banking. Required if UserID is not provided.</w:t>
            </w:r>
          </w:p>
        </w:tc>
      </w:tr>
      <w:tr>
        <w:tc>
          <w:tcPr>
            <w:tcW w:type="dxa" w:w="2880"/>
          </w:tcPr>
          <w:p>
            <w:r>
              <w:t>UserID</w:t>
            </w:r>
          </w:p>
        </w:tc>
        <w:tc>
          <w:tcPr>
            <w:tcW w:type="dxa" w:w="2880"/>
          </w:tcPr>
          <w:p>
            <w:r>
              <w:t>integer</w:t>
            </w:r>
          </w:p>
        </w:tc>
        <w:tc>
          <w:tcPr>
            <w:tcW w:type="dxa" w:w="2880"/>
          </w:tcPr>
          <w:p>
            <w:r>
              <w:t>Unique ID of the user in digital banking. Required if CustomerID is not provided. Disables REM at the customer level when provided.</w:t>
            </w:r>
          </w:p>
        </w:tc>
      </w:tr>
    </w:tbl>
    <w:p/>
    <w:p>
      <w:pPr>
        <w:pStyle w:val="Heading3"/>
      </w:pPr>
      <w:r>
        <w:t>Optional Request Body Fields</w:t>
      </w:r>
    </w:p>
    <w:p>
      <w:r>
        <w:t>None.</w:t>
      </w:r>
    </w:p>
    <w:p>
      <w:pPr>
        <w:pStyle w:val="Heading3"/>
      </w:pPr>
      <w:r>
        <w:t>Response</w:t>
      </w:r>
    </w:p>
    <w:p>
      <w:pPr>
        <w:pStyle w:val="Heading3"/>
      </w:pPr>
      <w:r>
        <w:t>Success Response (200 OK)</w:t>
      </w:r>
    </w:p>
    <w:p>
      <w:r>
        <w:t>Possibility: Success (response schema is OneOf(...))</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"7f3a2c1e-4d5b-4a6a-9c10-2b1a0d4f9c33",</w:t>
        <w:br/>
        <w:t xml:space="preserve"> "status": 200,</w:t>
        <w:br/>
        <w:t xml:space="preserve"> "log_ref_id": "6b1b2f0c-8d6a-4e1d-9d9c-2c4f0a1b7e11"</w:t>
        <w:br/>
        <w:t>}</w:t>
      </w:r>
    </w:p>
    <w:p>
      <w:pPr>
        <w:pStyle w:val="Heading3"/>
      </w:pPr>
      <w:r>
        <w:t>Error Response (400 Client Error)</w:t>
      </w:r>
    </w:p>
    <w:p>
      <w:r>
        <w:rPr>
          <w:b/>
        </w:rPr>
        <w:t>Possibilities include:</w:t>
      </w:r>
    </w:p>
    <w:p>
      <w:pPr>
        <w:pStyle w:val="ListBullet"/>
      </w:pPr>
      <w:r>
        <w:t>Bad request parameters</w:t>
      </w:r>
    </w:p>
    <w:p>
      <w:pPr>
        <w:pStyle w:val="ListBullet"/>
      </w:pPr>
      <w:r>
        <w:t>Missing Mutual Exclusive</w:t>
      </w:r>
    </w:p>
    <w:p>
      <w:pPr>
        <w:pStyle w:val="ListBullet"/>
      </w:pPr>
      <w:r>
        <w:t>Partial Success (schema shown as OneOf(...))</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Mutual Exclusive: provide exactly one of CustomerID or UserID."</w:t>
        <w:br/>
        <w:t xml:space="preserve"> }</w:t>
        <w:br/>
        <w:t xml:space="preserve"> ],</w:t>
        <w:br/>
        <w:t xml:space="preserve"> "requestid": "c2a1b9d0-7d4e-4f2c-9c1a-12a3b4c5d6e7",</w:t>
        <w:br/>
        <w:t xml:space="preserve"> "status": 400,</w:t>
        <w:br/>
        <w:t xml:space="preserve"> "log_ref_id": "f4c3b2a1-0d9e-4c3b-8a7f-1a2b3c4d5e6f"</w:t>
        <w:br/>
        <w:t>}</w:t>
      </w:r>
    </w:p>
    <w:p>
      <w:pPr>
        <w:pStyle w:val="Heading3"/>
      </w:pPr>
      <w:r>
        <w:t>Error Response (500 Server Error)</w:t>
      </w:r>
    </w:p>
    <w:p>
      <w:r>
        <w:rPr>
          <w:b/>
        </w:rPr>
        <w:t>Possibility: Internal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Server Error"</w:t>
        <w:br/>
        <w:t xml:space="preserve"> }</w:t>
        <w:br/>
        <w:t xml:space="preserve"> ],</w:t>
        <w:br/>
        <w:t xml:space="preserve"> "requestid": "a1b2c3d4-e5f6-47a8-9b0c-d1e2f3a4b5c6",</w:t>
        <w:br/>
        <w:t xml:space="preserve"> "status": 500,</w:t>
        <w:br/>
        <w:t xml:space="preserve"> "log_ref_id": "0a1b2c3d-4e5f-6789-0a1b-2c3d4e5f6a7b"</w:t>
        <w:br/>
        <w:t>}</w:t>
      </w:r>
    </w:p>
    <w:p>
      <w:pPr>
        <w:pStyle w:val="Heading3"/>
      </w:pPr>
      <w:r>
        <w:t>Error Response (Default)</w:t>
      </w:r>
    </w:p>
    <w:p>
      <w:r>
        <w:rPr>
          <w:b/>
        </w:rP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"e9d8c7b6-a5f4-4321-9a8b-7c6d5e4f3a2b",</w:t>
        <w:br/>
        <w:t xml:space="preserve"> "status": 520,</w:t>
        <w:br/>
        <w:t xml:space="preserve"> "log_ref_id": "1f2e3d4c-5b6a-7980-9f0e-1d2c3b4a5f6e"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 in examples/schemas).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API. For 200, documented as string[]. For error responses, documented as objects with code and message.</w:t>
            </w:r>
          </w:p>
        </w:tc>
      </w:tr>
      <w:tr>
        <w:tc>
          <w:tcPr>
            <w:tcW w:type="dxa" w:w="2880"/>
          </w:tcPr>
          <w:p>
            <w:r>
              <w:t>errors.code</w:t>
            </w:r>
          </w:p>
        </w:tc>
        <w:tc>
          <w:tcPr>
            <w:tcW w:type="dxa" w:w="2880"/>
          </w:tcPr>
          <w:p>
            <w:r>
              <w:t>integer</w:t>
            </w:r>
          </w:p>
        </w:tc>
        <w:tc>
          <w:tcPr>
            <w:tcW w:type="dxa" w:w="2880"/>
          </w:tcPr>
          <w:p>
            <w:r>
              <w:t>Error code (present in error-object variant).</w:t>
            </w:r>
          </w:p>
        </w:tc>
      </w:tr>
      <w:tr>
        <w:tc>
          <w:tcPr>
            <w:tcW w:type="dxa" w:w="2880"/>
          </w:tcPr>
          <w:p>
            <w:r>
              <w:t>errors.message</w:t>
            </w:r>
          </w:p>
        </w:tc>
        <w:tc>
          <w:tcPr>
            <w:tcW w:type="dxa" w:w="2880"/>
          </w:tcPr>
          <w:p>
            <w:r>
              <w:t>string</w:t>
            </w:r>
          </w:p>
        </w:tc>
        <w:tc>
          <w:tcPr>
            <w:tcW w:type="dxa" w:w="2880"/>
          </w:tcPr>
          <w:p>
            <w:r>
              <w:t>Error message (present in error-object variant).</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pPr>
        <w:pStyle w:val="Heading3"/>
      </w:pPr>
      <w:r>
        <w:t>Disable REM using CustomerID</w:t>
      </w:r>
    </w:p>
    <w:p>
      <w:r>
        <w:rPr>
          <w:b/>
          <w:color w:val="666666"/>
          <w:sz w:val="16"/>
        </w:rPr>
        <w:t>[bash]</w:t>
      </w:r>
    </w:p>
    <w:p>
      <w:pPr>
        <w:shd w:fill="F2F2F2" w:val="clear"/>
      </w:pPr>
      <w:r>
        <w:rPr>
          <w:rFonts w:ascii="Courier New" w:hAnsi="Courier New"/>
          <w:sz w:val="17"/>
        </w:rPr>
        <w:t>curl -i --request POST \</w:t>
        <w:br/>
        <w:t xml:space="preserve"> 'https://{{OAUTH_METADATA.meta.environment}}.q2api.com/v2/DisableRestrictedEntitlementMode' \</w:t>
        <w:br/>
        <w:t xml:space="preserve"> --header 'Accept: application/json' \</w:t>
        <w:br/>
        <w:t xml:space="preserve"> --header 'Content-Type: application/json' \</w:t>
        <w:br/>
        <w:t xml:space="preserve"> --data '{</w:t>
        <w:br/>
        <w:t xml:space="preserve"> "CustomerID": 123456</w:t>
        <w:br/>
        <w:t xml:space="preserve">  }'</w:t>
      </w:r>
    </w:p>
    <w:p>
      <w:pPr>
        <w:pStyle w:val="Heading3"/>
      </w:pPr>
      <w:r>
        <w:t>Example Usage</w:t>
      </w:r>
    </w:p>
    <w:p>
      <w:pPr>
        <w:pStyle w:val="Heading3"/>
      </w:pPr>
      <w:r>
        <w:t>Example 1: Disable REM for a customer (by CustomerID)</w:t>
      </w:r>
    </w:p>
    <w:p>
      <w:pPr>
        <w:pStyle w:val="Heading3"/>
      </w:pPr>
      <w:r>
        <w:t>Example 2: Disable REM at the customer level (by UserID)</w:t>
      </w:r>
    </w:p>
    <w:p>
      <w:r>
        <w:rPr>
          <w:b/>
          <w:color w:val="666666"/>
          <w:sz w:val="16"/>
        </w:rPr>
        <w:t>[bash]</w:t>
      </w:r>
    </w:p>
    <w:p>
      <w:pPr>
        <w:shd w:fill="F2F2F2" w:val="clear"/>
      </w:pPr>
      <w:r>
        <w:rPr>
          <w:rFonts w:ascii="Courier New" w:hAnsi="Courier New"/>
          <w:sz w:val="17"/>
        </w:rPr>
        <w:t>curl -i --request POST \</w:t>
        <w:br/>
        <w:t xml:space="preserve"> 'https://{{OAUTH_METADATA.meta.environment}}.q2api.com/v2/DisableRestrictedEntitlementMode' \</w:t>
        <w:br/>
        <w:t xml:space="preserve"> --header 'Accept: application/json' \</w:t>
        <w:br/>
        <w:t xml:space="preserve"> --header 'Content-Type: application/json' \</w:t>
        <w:br/>
        <w:t xml:space="preserve"> --data '{</w:t>
        <w:br/>
        <w:t xml:space="preserve"> "UserID": 987654</w:t>
        <w:br/>
        <w:t xml:space="preserve">  }'</w:t>
      </w:r>
    </w:p>
    <w:p>
      <w:pPr>
        <w:pStyle w:val="Heading3"/>
      </w:pPr>
      <w:r>
        <w:t>Behavior</w:t>
      </w:r>
    </w:p>
    <w:p>
      <w:pPr>
        <w:pStyle w:val="ListBullet"/>
      </w:pPr>
      <w:r>
        <w:t>Validates that the JSON body is present and contains exactly one of CustomerID or UserID.</w:t>
      </w:r>
    </w:p>
    <w:p>
      <w:pPr>
        <w:pStyle w:val="ListBullet"/>
      </w:pPr>
      <w:r>
        <w:t>Disables Restricted Entitlement Mode (REM) at the customer level for the referenced customer.</w:t>
      </w:r>
    </w:p>
    <w:p>
      <w:pPr>
        <w:pStyle w:val="ListBullet"/>
      </w:pPr>
      <w:r>
        <w:t>Returns a standardized response envelope including success, errors, requestid, status, and log_ref_id.</w:t>
      </w:r>
    </w:p>
    <w:p>
      <w:pPr>
        <w:pStyle w:val="Heading3"/>
      </w:pPr>
      <w:r>
        <w:t>Notes</w:t>
      </w:r>
    </w:p>
    <w:p>
      <w:pPr>
        <w:pStyle w:val="ListBullet"/>
      </w:pPr>
      <w:r>
        <w:t>CustomerID and UserID are mutually exclusive; sending both may result in a 400 error (e.g., “Missing Mutual Exclusive”).</w:t>
      </w:r>
    </w:p>
    <w:p>
      <w:pPr>
        <w:pStyle w:val="ListBullet"/>
      </w:pPr>
      <w:r>
        <w:t>The response schema is documented as OneOf(...), and the errors field shape can vary (strings on success vs. {code, message} objects on errors).</w:t>
      </w:r>
    </w:p>
    <w:p>
      <w:pPr>
        <w:pStyle w:val="Heading3"/>
      </w:pPr>
      <w:r>
        <w:t>Gotchas</w:t>
      </w:r>
    </w:p>
    <w:p>
      <w:pPr>
        <w:pStyle w:val="ListBullet"/>
      </w:pPr>
      <w:r>
        <w:t>If initial REM setup has not been completed for the FI environment (via a ticket in the Q2 Developer Portal), this endpoint may not be usable as expected.</w:t>
      </w:r>
    </w:p>
    <w:p>
      <w:pPr>
        <w:pStyle w:val="ListBullet"/>
      </w:pPr>
      <w:r>
        <w:t>“Partial Success” is listed as a 400 possibility; clients should not assume that any 400 response implies no action occurred.</w:t>
      </w:r>
    </w:p>
    <w:p>
      <w:pPr>
        <w:pStyle w:val="Heading3"/>
      </w:pPr>
      <w:r>
        <w:t>Error Handling</w:t>
      </w:r>
    </w:p>
    <w:p>
      <w:pPr>
        <w:pStyle w:val="ListBullet"/>
      </w:pPr>
      <w:r>
        <w:t>400: Bad request parameters, missing mutual exclusivity (e.g., neither or both of CustomerID/UserID provided), or partial success scenarios.</w:t>
      </w:r>
    </w:p>
    <w:p>
      <w:pPr>
        <w:pStyle w:val="ListBullet"/>
      </w:pPr>
      <w:r>
        <w:t>500: Internal server error.</w:t>
      </w:r>
    </w:p>
    <w:p>
      <w:pPr>
        <w:pStyle w:val="ListBullet"/>
      </w:pPr>
      <w:r>
        <w:t>Default: Generic error response envelope.</w:t>
      </w:r>
    </w:p>
    <w:p>
      <w:pPr>
        <w:pStyle w:val="Heading3"/>
      </w:pPr>
      <w:r>
        <w:t>Related restrictedEntitlementMode actions</w:t>
      </w:r>
    </w:p>
    <w:p>
      <w:pPr>
        <w:pStyle w:val="ListBullet"/>
      </w:pPr>
      <w:r>
        <w:t>[POST] Enable Restricted Entitlement Mode (Customer Level) — /v2/EnableRestrictedEntitlementMode</w:t>
      </w:r>
    </w:p>
    <w:p>
      <w:r>
        <w:br w:type="page"/>
      </w:r>
    </w:p>
    <w:p>
      <w:pPr>
        <w:pStyle w:val="Heading2"/>
      </w:pPr>
      <w:r>
        <w:t>48. [POST] Enable Restricted Entitlement Mode (Customer Level)</w:t>
      </w:r>
    </w:p>
    <w:p>
      <w:r>
        <w:rPr>
          <w:b/>
        </w:rPr>
        <w:t xml:space="preserve">Endpoint: </w:t>
      </w:r>
      <w:r>
        <w:rPr>
          <w:rFonts w:ascii="Courier New" w:hAnsi="Courier New"/>
          <w:sz w:val="18"/>
        </w:rPr>
        <w:t>/v2/EnableRestrictedEntitlementMode</w:t>
      </w:r>
    </w:p>
    <w:p>
      <w:pPr>
        <w:pStyle w:val="Heading3"/>
      </w:pPr>
      <w:r>
        <w:t>Prerequisites</w:t>
      </w:r>
    </w:p>
    <w:p>
      <w:pPr>
        <w:pStyle w:val="ListBullet"/>
      </w:pPr>
      <w:r>
        <w:t>If this is the first time making Restricted Entitlement Mode (REM) requests for a given FI environment, initial setup must be completed by creating a ticket through the Q2 Developer Portal before using this endpoint.</w:t>
      </w:r>
    </w:p>
    <w:p>
      <w:pPr>
        <w:pStyle w:val="Heading3"/>
      </w:pPr>
      <w:r>
        <w:t>Method</w:t>
      </w:r>
    </w:p>
    <w:p>
      <w:r>
        <w:t>POST</w:t>
      </w:r>
    </w:p>
    <w:p>
      <w:pPr>
        <w:pStyle w:val="Heading3"/>
      </w:pPr>
      <w:r>
        <w:t>URL</w:t>
      </w:r>
    </w:p>
    <w:p>
      <w:r>
        <w:t>https://{{OAUTH_METADATA.meta.environment}}.q2api.com/v2/EnableRestrictedEntitlementMode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Restricted Entitlement Mode (REM) at the customer level. You can enable REM by providing either a CustomerID or a UserID (mutually exclusive).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fields in the request body, not in the URL.</w:t>
      </w:r>
    </w:p>
    <w:p>
      <w:pPr>
        <w:pStyle w:val="Heading3"/>
      </w:pPr>
      <w:r>
        <w:t>Required Request Body Fields</w:t>
      </w:r>
    </w:p>
    <w:p>
      <w:r>
        <w:t>The request body is required and must be one of the following shapes (mutually exclusive):</w:t>
      </w:r>
    </w:p>
    <w:p>
      <w:pPr>
        <w:pStyle w:val="Heading3"/>
      </w:pPr>
      <w:r>
        <w:t>Option A (by Customer)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Unique ID of the customer in digital banking.</w:t>
            </w:r>
          </w:p>
        </w:tc>
      </w:tr>
    </w:tbl>
    <w:p/>
    <w:p>
      <w:pPr>
        <w:pStyle w:val="Heading3"/>
      </w:pPr>
      <w:r>
        <w:t>Option B (by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Unique ID of the user in digital banking. Enables REM at the customer level when provided.</w:t>
            </w:r>
          </w:p>
        </w:tc>
      </w:tr>
    </w:tbl>
    <w:p/>
    <w:p>
      <w:pPr>
        <w:pStyle w:val="Heading3"/>
      </w:pPr>
      <w:r>
        <w:t>Optional Request Body Fields</w:t>
      </w:r>
    </w:p>
    <w:p>
      <w:r>
        <w:t>None documented.</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"ProfileID": "REM_PROFILE_001",</w:t>
        <w:br/>
        <w:t xml:space="preserve"> "ProfileDescription": "Restricted Entitlement Mode Profile",</w:t>
        <w:br/>
        <w:t xml:space="preserve"> "ProfileMatchingValue": "CUSTOMER",</w:t>
        <w:br/>
        <w:t xml:space="preserve"> "CustomerID": "12345"</w:t>
        <w:br/>
        <w:t xml:space="preserve"> },</w:t>
        <w:br/>
        <w:t xml:space="preserve"> "success": true,</w:t>
        <w:br/>
        <w:t xml:space="preserve"> "errors": [],</w:t>
        <w:br/>
        <w:t xml:space="preserve"> "requestid": "req_9f1c2a3b4d5e",</w:t>
        <w:br/>
        <w:t xml:space="preserve"> "status": 200,</w:t>
        <w:br/>
        <w:t xml:space="preserve"> "log_ref_id": "log_abc123"</w:t>
        <w:br/>
        <w:t>}</w:t>
      </w:r>
    </w:p>
    <w:p>
      <w:pPr>
        <w:pStyle w:val="Heading3"/>
      </w:pPr>
      <w:r>
        <w:t>Error Response (400 Client Error) — Bad request / Missing parameters / Missing mutual exclusive / Partial success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Parameters"</w:t>
        <w:br/>
        <w:t xml:space="preserve"> }</w:t>
        <w:br/>
        <w:t xml:space="preserve"> ],</w:t>
        <w:br/>
        <w:t xml:space="preserve"> "requestid": "req_9f1c2a3b4d5e",</w:t>
        <w:br/>
        <w:t xml:space="preserve"> "status": 400,</w:t>
        <w:br/>
        <w:t xml:space="preserve"> "log_ref_id": "log_abc123"</w:t>
        <w:br/>
        <w:t>}</w:t>
      </w:r>
    </w:p>
    <w:p>
      <w:r>
        <w:rPr>
          <w:b/>
        </w:rPr>
        <w:t>Note: Note: The documentation lists multiple 400 “possibilities” with the same overall schema; the response above reflects that schema.</w:t>
      </w:r>
    </w:p>
    <w:p>
      <w:pPr>
        <w:pStyle w:val="Heading3"/>
      </w:pPr>
      <w:r>
        <w:t>Error Response (500 Server Error) — Internal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"Internal Server Error"</w:t>
        <w:br/>
        <w:t xml:space="preserve"> }</w:t>
        <w:br/>
        <w:t xml:space="preserve"> ],</w:t>
        <w:br/>
        <w:t xml:space="preserve"> "requestid": "req_9f1c2a3b4d5e",</w:t>
        <w:br/>
        <w:t xml:space="preserve"> "status": 500,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9999,</w:t>
        <w:br/>
        <w:t xml:space="preserve"> "message": "Generic Error"</w:t>
        <w:br/>
        <w:t xml:space="preserve"> }</w:t>
        <w:br/>
        <w:t xml:space="preserve"> ],</w:t>
        <w:br/>
        <w:t xml:space="preserve"> "requestid": "req_9f1c2a3b4d5e",</w:t>
        <w:br/>
        <w:t xml:space="preserve"> "status": 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 On success may contain profile/customer information; on errors may be empty ({}).</w:t>
            </w:r>
          </w:p>
        </w:tc>
      </w:tr>
      <w:tr>
        <w:tc>
          <w:tcPr>
            <w:tcW w:type="dxa" w:w="2880"/>
          </w:tcPr>
          <w:p>
            <w:r>
              <w:t>data.ProfileID</w:t>
            </w:r>
          </w:p>
        </w:tc>
        <w:tc>
          <w:tcPr>
            <w:tcW w:type="dxa" w:w="2880"/>
          </w:tcPr>
          <w:p>
            <w:r>
              <w:t>string</w:t>
            </w:r>
          </w:p>
        </w:tc>
        <w:tc>
          <w:tcPr>
            <w:tcW w:type="dxa" w:w="2880"/>
          </w:tcPr>
          <w:p>
            <w:r>
              <w:t>Profile identifier (present in success and some partial-success responses).</w:t>
            </w:r>
          </w:p>
        </w:tc>
      </w:tr>
      <w:tr>
        <w:tc>
          <w:tcPr>
            <w:tcW w:type="dxa" w:w="2880"/>
          </w:tcPr>
          <w:p>
            <w:r>
              <w:t>data.ProfileDescription</w:t>
            </w:r>
          </w:p>
        </w:tc>
        <w:tc>
          <w:tcPr>
            <w:tcW w:type="dxa" w:w="2880"/>
          </w:tcPr>
          <w:p>
            <w:r>
              <w:t>string</w:t>
            </w:r>
          </w:p>
        </w:tc>
        <w:tc>
          <w:tcPr>
            <w:tcW w:type="dxa" w:w="2880"/>
          </w:tcPr>
          <w:p>
            <w:r>
              <w:t>Profile description.</w:t>
            </w:r>
          </w:p>
        </w:tc>
      </w:tr>
      <w:tr>
        <w:tc>
          <w:tcPr>
            <w:tcW w:type="dxa" w:w="2880"/>
          </w:tcPr>
          <w:p>
            <w:r>
              <w:t>data.ProfileMatchingValue</w:t>
            </w:r>
          </w:p>
        </w:tc>
        <w:tc>
          <w:tcPr>
            <w:tcW w:type="dxa" w:w="2880"/>
          </w:tcPr>
          <w:p>
            <w:r>
              <w:t>string</w:t>
            </w:r>
          </w:p>
        </w:tc>
        <w:tc>
          <w:tcPr>
            <w:tcW w:type="dxa" w:w="2880"/>
          </w:tcPr>
          <w:p>
            <w:r>
              <w:t>Value used for profile matching.</w:t>
            </w:r>
          </w:p>
        </w:tc>
      </w:tr>
      <w:tr>
        <w:tc>
          <w:tcPr>
            <w:tcW w:type="dxa" w:w="2880"/>
          </w:tcPr>
          <w:p>
            <w:r>
              <w:t>data.CustomerID</w:t>
            </w:r>
          </w:p>
        </w:tc>
        <w:tc>
          <w:tcPr>
            <w:tcW w:type="dxa" w:w="2880"/>
          </w:tcPr>
          <w:p>
            <w:r>
              <w:t>string</w:t>
            </w:r>
          </w:p>
        </w:tc>
        <w:tc>
          <w:tcPr>
            <w:tcW w:type="dxa" w:w="2880"/>
          </w:tcPr>
          <w:p>
            <w:r>
              <w:t>Customer ID associated with the profile (returned as a string in responses).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array. For 200 success, documentation shows string[]; for error cases, array of objects with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'https://{{OAUTH_METADATA.meta.environment}}.q2api.com/v2/EnableRestrictedEntitlementMode' \</w:t>
        <w:br/>
        <w:t xml:space="preserve"> --header 'Accept: application/json' \</w:t>
        <w:br/>
        <w:t xml:space="preserve"> --header 'Content-Type: application/json' \</w:t>
        <w:br/>
        <w:t xml:space="preserve"> --data '{</w:t>
        <w:br/>
        <w:t xml:space="preserve"> "CustomerID": 12345</w:t>
        <w:br/>
        <w:t xml:space="preserve">  }'</w:t>
      </w:r>
    </w:p>
    <w:p>
      <w:pPr>
        <w:pStyle w:val="Heading3"/>
      </w:pPr>
      <w:r>
        <w:t>Example Usage</w:t>
      </w:r>
    </w:p>
    <w:p>
      <w:pPr>
        <w:pStyle w:val="Heading3"/>
      </w:pPr>
      <w:r>
        <w:t>Example 1: Enable REM by CustomerID</w:t>
      </w:r>
    </w:p>
    <w:p>
      <w:pPr>
        <w:pStyle w:val="Heading3"/>
      </w:pPr>
      <w:r>
        <w:t>Example 2: Enable REM by UserID</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'https://{{OAUTH_METADATA.meta.environment}}.q2api.com/v2/EnableRestrictedEntitlementMode' \</w:t>
        <w:br/>
        <w:t xml:space="preserve"> --header 'Accept: application/json' \</w:t>
        <w:br/>
        <w:t xml:space="preserve"> --header 'Content-Type: application/json' \</w:t>
        <w:br/>
        <w:t xml:space="preserve"> --data '{</w:t>
        <w:br/>
        <w:t xml:space="preserve"> "UserID": 67890</w:t>
        <w:br/>
        <w:t xml:space="preserve">  }'</w:t>
      </w:r>
    </w:p>
    <w:p>
      <w:pPr>
        <w:pStyle w:val="Heading3"/>
      </w:pPr>
      <w:r>
        <w:t>Behavior</w:t>
      </w:r>
    </w:p>
    <w:p>
      <w:pPr>
        <w:pStyle w:val="ListBullet"/>
      </w:pPr>
      <w:r>
        <w:t>Validates the request body contains exactly one of: CustomerID or UserID.</w:t>
      </w:r>
    </w:p>
    <w:p>
      <w:pPr>
        <w:pStyle w:val="ListBullet"/>
      </w:pPr>
      <w:r>
        <w:t>Enables Restricted Entitlement Mode (REM) at the customer level for the referenced entity.</w:t>
      </w:r>
    </w:p>
    <w:p>
      <w:pPr>
        <w:pStyle w:val="ListBullet"/>
      </w:pPr>
      <w:r>
        <w:t>Returns a success payload with profile/customer details, or an error payload describing validation/server issues.</w:t>
      </w:r>
    </w:p>
    <w:p>
      <w:pPr>
        <w:pStyle w:val="Heading3"/>
      </w:pPr>
      <w:r>
        <w:t>Notes</w:t>
      </w:r>
    </w:p>
    <w:p>
      <w:pPr>
        <w:pStyle w:val="ListBullet"/>
      </w:pPr>
      <w:r>
        <w:t xml:space="preserve">The request body is defined as OneOf: </w:t>
        <w:br/>
        <w:br/>
        <w:t>Provide either CustomerID or UserID.</w:t>
        <w:br/>
        <w:t>Do not send both in the same request.</w:t>
      </w:r>
    </w:p>
    <w:p>
      <w:pPr>
        <w:pStyle w:val="ListBullet"/>
      </w:pPr>
      <w:r>
        <w:t>If this is the first REM call for an FI environment, you must complete initial setup via a Q2 Developer Portal ticket before calling this endpoint.</w:t>
      </w:r>
    </w:p>
    <w:p>
      <w:pPr>
        <w:pStyle w:val="Heading3"/>
      </w:pPr>
      <w:r>
        <w:t>Gotchas</w:t>
      </w:r>
    </w:p>
    <w:p>
      <w:pPr>
        <w:pStyle w:val="ListBullet"/>
      </w:pPr>
      <w:r>
        <w:t>Sending neither CustomerID nor UserID may result in 400 Missing Parameters.</w:t>
      </w:r>
    </w:p>
    <w:p>
      <w:pPr>
        <w:pStyle w:val="ListBullet"/>
      </w:pPr>
      <w:r>
        <w:t>Sending both CustomerID and UserID may result in a 400 Missing Mutual Exclusive style error (mutual exclusivity violation).</w:t>
      </w:r>
    </w:p>
    <w:p>
      <w:pPr>
        <w:pStyle w:val="ListBullet"/>
      </w:pPr>
      <w:r>
        <w:t>The errors field is documented with different item types depending on outcome (strings on success vs objects on error); handle both shapes defensively.</w:t>
      </w:r>
    </w:p>
    <w:p>
      <w:pPr>
        <w:pStyle w:val="Heading3"/>
      </w:pPr>
      <w:r>
        <w:t>Error Handling</w:t>
      </w:r>
    </w:p>
    <w:p>
      <w:pPr>
        <w:pStyle w:val="ListBullet"/>
      </w:pPr>
      <w:r>
        <w:t>400 Client Error: Bad request parameters, missing required parameter(s), mutual exclusivity violation, or partial success scenarios (as documented).</w:t>
      </w:r>
    </w:p>
    <w:p>
      <w:pPr>
        <w:pStyle w:val="ListBullet"/>
      </w:pPr>
      <w:r>
        <w:t>500 Server Error: Internal server error.</w:t>
      </w:r>
    </w:p>
    <w:p>
      <w:pPr>
        <w:pStyle w:val="ListBullet"/>
      </w:pPr>
      <w:r>
        <w:t>Default: Generic error response with the same envelope shape (data, success, errors, requestid, status, log_ref_id).</w:t>
      </w:r>
    </w:p>
    <w:p>
      <w:pPr>
        <w:pStyle w:val="Heading3"/>
      </w:pPr>
      <w:r>
        <w:t>Related restrictedEntitlementMode actions</w:t>
      </w:r>
    </w:p>
    <w:p>
      <w:pPr>
        <w:pStyle w:val="ListBullet"/>
      </w:pPr>
      <w:r>
        <w:t>[POST] Disable Restricted Entitlement Mode (Customer Level) — /v2/DisableRestrictedEntitlementMode</w:t>
      </w:r>
    </w:p>
    <w:p>
      <w:r>
        <w:br w:type="page"/>
      </w:r>
    </w:p>
    <w:p>
      <w:pPr>
        <w:pStyle w:val="Heading2"/>
      </w:pPr>
      <w:r>
        <w:t>49. [GET] Get Balance Alerts</w:t>
      </w:r>
    </w:p>
    <w:p>
      <w:r>
        <w:rPr>
          <w:b/>
        </w:rPr>
        <w:t xml:space="preserve">Endpoint: </w:t>
      </w:r>
      <w:r>
        <w:rPr>
          <w:rFonts w:ascii="Courier New" w:hAnsi="Courier New"/>
          <w:sz w:val="18"/>
        </w:rPr>
        <w:t>/v2/GetAllAlerts/Balance</w:t>
      </w:r>
    </w:p>
    <w:p>
      <w:pPr>
        <w:pStyle w:val="Heading3"/>
      </w:pPr>
      <w:r>
        <w:t>Method</w:t>
      </w:r>
    </w:p>
    <w:p>
      <w:r>
        <w:t>GET</w:t>
      </w:r>
    </w:p>
    <w:p>
      <w:pPr>
        <w:pStyle w:val="Heading3"/>
      </w:pPr>
      <w:r>
        <w:t>URL</w:t>
      </w:r>
    </w:p>
    <w:p>
      <w:r>
        <w:t>https://{{OAUTH_METADATA.meta.environment}}.q2api.com/v2/GetAllAlerts/Balance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Balance (HADE) alert definitions for accounts. Balance alerts can be used for account-level information stored on an account (including, but not limited to, balances and rates).</w:t>
      </w:r>
    </w:p>
    <w:p>
      <w:pPr>
        <w:pStyle w:val="Heading3"/>
      </w:pPr>
      <w:r>
        <w:t>Response</w:t>
      </w:r>
    </w:p>
    <w:p>
      <w:pPr>
        <w:pStyle w:val="Heading3"/>
      </w:pPr>
      <w:r>
        <w:t>Success Response (200 OK) — Success (example)</w:t>
      </w:r>
    </w:p>
    <w:p>
      <w:r>
        <w:rPr>
          <w:b/>
          <w:color w:val="666666"/>
          <w:sz w:val="16"/>
        </w:rPr>
        <w:t>[json]</w:t>
      </w:r>
    </w:p>
    <w:p>
      <w:pPr>
        <w:shd w:fill="F2F2F2" w:val="clear"/>
      </w:pPr>
      <w:r>
        <w:rPr>
          <w:rFonts w:ascii="Courier New" w:hAnsi="Courier New"/>
          <w:sz w:val="17"/>
        </w:rPr>
        <w:t>{</w:t>
        <w:br/>
        <w:t xml:space="preserve"> "data": [</w:t>
        <w:br/>
        <w:t xml:space="preserve"> {</w:t>
        <w:br/>
        <w:t xml:space="preserve"> "AlertDefinitionID": 12345,</w:t>
        <w:br/>
        <w:t xml:space="preserve"> "AlertType": "2",</w:t>
        <w:br/>
        <w:t xml:space="preserve"> "UserID": 98765,</w:t>
        <w:br/>
        <w:t xml:space="preserve"> "Enabled": 1,</w:t>
        <w:br/>
        <w:t xml:space="preserve"> "SendSecureMessage": 0,</w:t>
        <w:br/>
        <w:t xml:space="preserve"> "NotificationType": "Email",</w:t>
        <w:br/>
        <w:t xml:space="preserve"> "CountryID": 840,</w:t>
        <w:br/>
        <w:t xml:space="preserve"> "IsoCodeA3": "USA",</w:t>
        <w:br/>
        <w:t xml:space="preserve"> "DialingCode": "1",</w:t>
        <w:br/>
        <w:t xml:space="preserve"> "CityOrAreaCode": "512",</w:t>
        <w:br/>
        <w:t xml:space="preserve"> "LocalNumber": "5551234",</w:t>
        <w:br/>
        <w:t xml:space="preserve"> "EmailAddress": "user@example.com",</w:t>
        <w:br/>
        <w:t xml:space="preserve"> "CreateDate": "2024-01-15T10:30:00Z",</w:t>
        <w:br/>
        <w:t xml:space="preserve"> "FirstName": "Jordan",</w:t>
        <w:br/>
        <w:t xml:space="preserve"> "MiddleName": "A",</w:t>
        <w:br/>
        <w:t xml:space="preserve"> "LastName": "Lee",</w:t>
        <w:br/>
        <w:t xml:space="preserve"> "Salutation": "Mr.",</w:t>
        <w:br/>
        <w:t xml:space="preserve"> "Suffix": "Jr.",</w:t>
        <w:br/>
        <w:t xml:space="preserve"> "SSN": "123-45-6789",</w:t>
        <w:br/>
        <w:t xml:space="preserve"> "PrimaryCIF": "000123456",</w:t>
        <w:br/>
        <w:t xml:space="preserve"> "HostAccountID": 24680,</w:t>
        <w:br/>
        <w:t xml:space="preserve"> "AccountNumberInternal": "INT-0000012345",</w:t>
        <w:br/>
        <w:t xml:space="preserve"> "CIFInternal": "CIF-INT-001",</w:t>
        <w:br/>
        <w:t xml:space="preserve"> "CIFExternal": "CIF-EXT-001",</w:t>
        <w:br/>
        <w:t xml:space="preserve"> "ProductName": "Checking",</w:t>
        <w:br/>
        <w:t xml:space="preserve"> "ProductTypeName": "Deposit",</w:t>
        <w:br/>
        <w:t xml:space="preserve"> "HADEDesc": "Available Balance",</w:t>
        <w:br/>
        <w:t xml:space="preserve"> "HADEName": "AvailBal",</w:t>
        <w:br/>
        <w:t xml:space="preserve"> "HADEDataType": "HadeCurrency",</w:t>
        <w:br/>
        <w:t xml:space="preserve"> "Operand": "GE",</w:t>
        <w:br/>
        <w:t xml:space="preserve"> "ComparisonValue": 1000.5</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Success Response (200 OK) — Bad Request (returned as 200)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w:t>
        <w:br/>
        <w:t xml:space="preserve"> }</w:t>
        <w:br/>
        <w:t xml:space="preserve"> ],</w:t>
        <w:br/>
        <w:t xml:space="preserve"> "requestid": "req_def456",</w:t>
        <w:br/>
        <w:t xml:space="preserve"> "status": 400,</w:t>
        <w:br/>
        <w:t xml:space="preserve"> "log_ref_id": "log_ref_002"</w:t>
        <w:br/>
        <w:t>}</w:t>
      </w:r>
    </w:p>
    <w:p>
      <w:pPr>
        <w:pStyle w:val="Heading3"/>
      </w:pPr>
      <w:r>
        <w:t>Default Error Response — Generic Error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"req_xyz789",</w:t>
        <w:br/>
        <w:t xml:space="preserve"> "status": 500,</w:t>
        <w:br/>
        <w:t xml:space="preserve"> "log_ref_id": "log_ref_003"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an array of alert definition objects. On error, an empty object.</w:t>
            </w:r>
          </w:p>
        </w:tc>
      </w:tr>
      <w:tr>
        <w:tc>
          <w:tcPr>
            <w:tcW w:type="dxa" w:w="2880"/>
          </w:tcPr>
          <w:p>
            <w:r>
              <w:t>data[].AlertDefinitionID</w:t>
            </w:r>
          </w:p>
        </w:tc>
        <w:tc>
          <w:tcPr>
            <w:tcW w:type="dxa" w:w="2880"/>
          </w:tcPr>
          <w:p>
            <w:r>
              <w:t>integer</w:t>
            </w:r>
          </w:p>
        </w:tc>
        <w:tc>
          <w:tcPr>
            <w:tcW w:type="dxa" w:w="2880"/>
          </w:tcPr>
          <w:p>
            <w:r>
              <w:t>The alert definition identifier.</w:t>
            </w:r>
          </w:p>
        </w:tc>
      </w:tr>
      <w:tr>
        <w:tc>
          <w:tcPr>
            <w:tcW w:type="dxa" w:w="2880"/>
          </w:tcPr>
          <w:p>
            <w:r>
              <w:t>data[].AlertType</w:t>
            </w:r>
          </w:p>
        </w:tc>
        <w:tc>
          <w:tcPr>
            <w:tcW w:type="dxa" w:w="2880"/>
          </w:tcPr>
          <w:p>
            <w:r>
              <w:t>string</w:t>
            </w:r>
          </w:p>
        </w:tc>
        <w:tc>
          <w:tcPr>
            <w:tcW w:type="dxa" w:w="2880"/>
          </w:tcPr>
          <w:p>
            <w:r>
              <w:t>The alert type. Possible values: 1 Date, 2 HadeCurrency, 3 PostedTransaction, 4 NsfTransaction, 5 OnlineActivity, 6 GtAuthorization, 7 ExternalTransaction, 8 HadeCurrencyNotification.</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data[].Enabled</w:t>
            </w:r>
          </w:p>
        </w:tc>
        <w:tc>
          <w:tcPr>
            <w:tcW w:type="dxa" w:w="2880"/>
          </w:tcPr>
          <w:p>
            <w:r>
              <w:t>integer</w:t>
            </w:r>
          </w:p>
        </w:tc>
        <w:tc>
          <w:tcPr>
            <w:tcW w:type="dxa" w:w="2880"/>
          </w:tcPr>
          <w:p>
            <w:r>
              <w:t>Boolean indicator of whether the alert is enabled.</w:t>
            </w:r>
          </w:p>
        </w:tc>
      </w:tr>
      <w:tr>
        <w:tc>
          <w:tcPr>
            <w:tcW w:type="dxa" w:w="2880"/>
          </w:tcPr>
          <w:p>
            <w:r>
              <w:t>data[].SendSecureMessage</w:t>
            </w:r>
          </w:p>
        </w:tc>
        <w:tc>
          <w:tcPr>
            <w:tcW w:type="dxa" w:w="2880"/>
          </w:tcPr>
          <w:p>
            <w:r>
              <w:t>integer</w:t>
            </w:r>
          </w:p>
        </w:tc>
        <w:tc>
          <w:tcPr>
            <w:tcW w:type="dxa" w:w="2880"/>
          </w:tcPr>
          <w:p>
            <w:r>
              <w:t>Indicates whether a secure message should be sent.</w:t>
            </w:r>
          </w:p>
        </w:tc>
      </w:tr>
      <w:tr>
        <w:tc>
          <w:tcPr>
            <w:tcW w:type="dxa" w:w="2880"/>
          </w:tcPr>
          <w:p>
            <w:r>
              <w:t>data[].NotificationType</w:t>
            </w:r>
          </w:p>
        </w:tc>
        <w:tc>
          <w:tcPr>
            <w:tcW w:type="dxa" w:w="2880"/>
          </w:tcPr>
          <w:p>
            <w:r>
              <w:t>string</w:t>
            </w:r>
          </w:p>
        </w:tc>
        <w:tc>
          <w:tcPr>
            <w:tcW w:type="dxa" w:w="2880"/>
          </w:tcPr>
          <w:p>
            <w:r>
              <w:t>Notification type. Possible values: Email, Voice, Sms, Push.</w:t>
            </w:r>
          </w:p>
        </w:tc>
      </w:tr>
      <w:tr>
        <w:tc>
          <w:tcPr>
            <w:tcW w:type="dxa" w:w="2880"/>
          </w:tcPr>
          <w:p>
            <w:r>
              <w:t>data[].CountryID</w:t>
            </w:r>
          </w:p>
        </w:tc>
        <w:tc>
          <w:tcPr>
            <w:tcW w:type="dxa" w:w="2880"/>
          </w:tcPr>
          <w:p>
            <w:r>
              <w:t>integer</w:t>
            </w:r>
          </w:p>
        </w:tc>
        <w:tc>
          <w:tcPr>
            <w:tcW w:type="dxa" w:w="2880"/>
          </w:tcPr>
          <w:p>
            <w:r>
              <w:t>The country identifier.</w:t>
            </w:r>
          </w:p>
        </w:tc>
      </w:tr>
      <w:tr>
        <w:tc>
          <w:tcPr>
            <w:tcW w:type="dxa" w:w="2880"/>
          </w:tcPr>
          <w:p>
            <w:r>
              <w:t>data[].IsoCodeA3</w:t>
            </w:r>
          </w:p>
        </w:tc>
        <w:tc>
          <w:tcPr>
            <w:tcW w:type="dxa" w:w="2880"/>
          </w:tcPr>
          <w:p>
            <w:r>
              <w:t>string</w:t>
            </w:r>
          </w:p>
        </w:tc>
        <w:tc>
          <w:tcPr>
            <w:tcW w:type="dxa" w:w="2880"/>
          </w:tcPr>
          <w:p>
            <w:r>
              <w:t>The ISO A3 country code.</w:t>
            </w:r>
          </w:p>
        </w:tc>
      </w:tr>
      <w:tr>
        <w:tc>
          <w:tcPr>
            <w:tcW w:type="dxa" w:w="2880"/>
          </w:tcPr>
          <w:p>
            <w:r>
              <w:t>data[].DialingCode</w:t>
            </w:r>
          </w:p>
        </w:tc>
        <w:tc>
          <w:tcPr>
            <w:tcW w:type="dxa" w:w="2880"/>
          </w:tcPr>
          <w:p>
            <w:r>
              <w:t>string</w:t>
            </w:r>
          </w:p>
        </w:tc>
        <w:tc>
          <w:tcPr>
            <w:tcW w:type="dxa" w:w="2880"/>
          </w:tcPr>
          <w:p>
            <w:r>
              <w:t>Dialing code.</w:t>
            </w:r>
          </w:p>
        </w:tc>
      </w:tr>
      <w:tr>
        <w:tc>
          <w:tcPr>
            <w:tcW w:type="dxa" w:w="2880"/>
          </w:tcPr>
          <w:p>
            <w:r>
              <w:t>data[].CityOrAreaCode</w:t>
            </w:r>
          </w:p>
        </w:tc>
        <w:tc>
          <w:tcPr>
            <w:tcW w:type="dxa" w:w="2880"/>
          </w:tcPr>
          <w:p>
            <w:r>
              <w:t>string</w:t>
            </w:r>
          </w:p>
        </w:tc>
        <w:tc>
          <w:tcPr>
            <w:tcW w:type="dxa" w:w="2880"/>
          </w:tcPr>
          <w:p>
            <w:r>
              <w:t>The area code of the phone number.</w:t>
            </w:r>
          </w:p>
        </w:tc>
      </w:tr>
      <w:tr>
        <w:tc>
          <w:tcPr>
            <w:tcW w:type="dxa" w:w="2880"/>
          </w:tcPr>
          <w:p>
            <w:r>
              <w:t>data[].LocalNumber</w:t>
            </w:r>
          </w:p>
        </w:tc>
        <w:tc>
          <w:tcPr>
            <w:tcW w:type="dxa" w:w="2880"/>
          </w:tcPr>
          <w:p>
            <w:r>
              <w:t>string</w:t>
            </w:r>
          </w:p>
        </w:tc>
        <w:tc>
          <w:tcPr>
            <w:tcW w:type="dxa" w:w="2880"/>
          </w:tcPr>
          <w:p>
            <w:r>
              <w:t>The phone number excluding the area code.</w:t>
            </w:r>
          </w:p>
        </w:tc>
      </w:tr>
      <w:tr>
        <w:tc>
          <w:tcPr>
            <w:tcW w:type="dxa" w:w="2880"/>
          </w:tcPr>
          <w:p>
            <w:r>
              <w:t>data[].EmailAddress</w:t>
            </w:r>
          </w:p>
        </w:tc>
        <w:tc>
          <w:tcPr>
            <w:tcW w:type="dxa" w:w="2880"/>
          </w:tcPr>
          <w:p>
            <w:r>
              <w:t>string</w:t>
            </w:r>
          </w:p>
        </w:tc>
        <w:tc>
          <w:tcPr>
            <w:tcW w:type="dxa" w:w="2880"/>
          </w:tcPr>
          <w:p>
            <w:r>
              <w:t>The email address associated with the account.</w:t>
            </w:r>
          </w:p>
        </w:tc>
      </w:tr>
      <w:tr>
        <w:tc>
          <w:tcPr>
            <w:tcW w:type="dxa" w:w="2880"/>
          </w:tcPr>
          <w:p>
            <w:r>
              <w:t>data[].CreateDate</w:t>
            </w:r>
          </w:p>
        </w:tc>
        <w:tc>
          <w:tcPr>
            <w:tcW w:type="dxa" w:w="2880"/>
          </w:tcPr>
          <w:p>
            <w:r>
              <w:t>string</w:t>
            </w:r>
          </w:p>
        </w:tc>
        <w:tc>
          <w:tcPr>
            <w:tcW w:type="dxa" w:w="2880"/>
          </w:tcPr>
          <w:p>
            <w:r>
              <w:t>The date for which the alert was created.</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data[].Salutation</w:t>
            </w:r>
          </w:p>
        </w:tc>
        <w:tc>
          <w:tcPr>
            <w:tcW w:type="dxa" w:w="2880"/>
          </w:tcPr>
          <w:p>
            <w:r>
              <w:t>string</w:t>
            </w:r>
          </w:p>
        </w:tc>
        <w:tc>
          <w:tcPr>
            <w:tcW w:type="dxa" w:w="2880"/>
          </w:tcPr>
          <w:p>
            <w:r>
              <w:t>The user's salutation.</w:t>
            </w:r>
          </w:p>
        </w:tc>
      </w:tr>
      <w:tr>
        <w:tc>
          <w:tcPr>
            <w:tcW w:type="dxa" w:w="2880"/>
          </w:tcPr>
          <w:p>
            <w:r>
              <w:t>data[].Suffix</w:t>
            </w:r>
          </w:p>
        </w:tc>
        <w:tc>
          <w:tcPr>
            <w:tcW w:type="dxa" w:w="2880"/>
          </w:tcPr>
          <w:p>
            <w:r>
              <w:t>string</w:t>
            </w:r>
          </w:p>
        </w:tc>
        <w:tc>
          <w:tcPr>
            <w:tcW w:type="dxa" w:w="2880"/>
          </w:tcPr>
          <w:p>
            <w:r>
              <w:t>The suffix of the user who created the alert.</w:t>
            </w:r>
          </w:p>
        </w:tc>
      </w:tr>
      <w:tr>
        <w:tc>
          <w:tcPr>
            <w:tcW w:type="dxa" w:w="2880"/>
          </w:tcPr>
          <w:p>
            <w:r>
              <w:t>data[].SSN</w:t>
            </w:r>
          </w:p>
        </w:tc>
        <w:tc>
          <w:tcPr>
            <w:tcW w:type="dxa" w:w="2880"/>
          </w:tcPr>
          <w:p>
            <w:r>
              <w:t>string</w:t>
            </w:r>
          </w:p>
        </w:tc>
        <w:tc>
          <w:tcPr>
            <w:tcW w:type="dxa" w:w="2880"/>
          </w:tcPr>
          <w:p>
            <w:r>
              <w:t>The user's social security number.</w:t>
            </w:r>
          </w:p>
        </w:tc>
      </w:tr>
      <w:tr>
        <w:tc>
          <w:tcPr>
            <w:tcW w:type="dxa" w:w="2880"/>
          </w:tcPr>
          <w:p>
            <w:r>
              <w:t>data[].PrimaryCIF</w:t>
            </w:r>
          </w:p>
        </w:tc>
        <w:tc>
          <w:tcPr>
            <w:tcW w:type="dxa" w:w="2880"/>
          </w:tcPr>
          <w:p>
            <w:r>
              <w:t>string</w:t>
            </w:r>
          </w:p>
        </w:tc>
        <w:tc>
          <w:tcPr>
            <w:tcW w:type="dxa" w:w="2880"/>
          </w:tcPr>
          <w:p>
            <w:r>
              <w:t>The primary CIF associated to the account (e.g., member number).</w:t>
            </w:r>
          </w:p>
        </w:tc>
      </w:tr>
      <w:tr>
        <w:tc>
          <w:tcPr>
            <w:tcW w:type="dxa" w:w="2880"/>
          </w:tcPr>
          <w:p>
            <w:r>
              <w:t>data[].HostAccountID</w:t>
            </w:r>
          </w:p>
        </w:tc>
        <w:tc>
          <w:tcPr>
            <w:tcW w:type="dxa" w:w="2880"/>
          </w:tcPr>
          <w:p>
            <w:r>
              <w:t>integer</w:t>
            </w:r>
          </w:p>
        </w:tc>
        <w:tc>
          <w:tcPr>
            <w:tcW w:type="dxa" w:w="2880"/>
          </w:tcPr>
          <w:p>
            <w:r>
              <w:t>The account's identifier.</w:t>
            </w:r>
          </w:p>
        </w:tc>
      </w:tr>
      <w:tr>
        <w:tc>
          <w:tcPr>
            <w:tcW w:type="dxa" w:w="2880"/>
          </w:tcPr>
          <w:p>
            <w:r>
              <w:t>data[].AccountNumberInternal</w:t>
            </w:r>
          </w:p>
        </w:tc>
        <w:tc>
          <w:tcPr>
            <w:tcW w:type="dxa" w:w="2880"/>
          </w:tcPr>
          <w:p>
            <w:r>
              <w:t>string</w:t>
            </w:r>
          </w:p>
        </w:tc>
        <w:tc>
          <w:tcPr>
            <w:tcW w:type="dxa" w:w="2880"/>
          </w:tcPr>
          <w:p>
            <w:r>
              <w:t>Internal account number recognized by the core.</w:t>
            </w:r>
          </w:p>
        </w:tc>
      </w:tr>
      <w:tr>
        <w:tc>
          <w:tcPr>
            <w:tcW w:type="dxa" w:w="2880"/>
          </w:tcPr>
          <w:p>
            <w:r>
              <w:t>data[].CIFInternal</w:t>
            </w:r>
          </w:p>
        </w:tc>
        <w:tc>
          <w:tcPr>
            <w:tcW w:type="dxa" w:w="2880"/>
          </w:tcPr>
          <w:p>
            <w:r>
              <w:t>string</w:t>
            </w:r>
          </w:p>
        </w:tc>
        <w:tc>
          <w:tcPr>
            <w:tcW w:type="dxa" w:w="2880"/>
          </w:tcPr>
          <w:p>
            <w:r>
              <w:t>CIF internal to the bank system.</w:t>
            </w:r>
          </w:p>
        </w:tc>
      </w:tr>
      <w:tr>
        <w:tc>
          <w:tcPr>
            <w:tcW w:type="dxa" w:w="2880"/>
          </w:tcPr>
          <w:p>
            <w:r>
              <w:t>data[].CIFExternal</w:t>
            </w:r>
          </w:p>
        </w:tc>
        <w:tc>
          <w:tcPr>
            <w:tcW w:type="dxa" w:w="2880"/>
          </w:tcPr>
          <w:p>
            <w:r>
              <w:t>string</w:t>
            </w:r>
          </w:p>
        </w:tc>
        <w:tc>
          <w:tcPr>
            <w:tcW w:type="dxa" w:w="2880"/>
          </w:tcPr>
          <w:p>
            <w:r>
              <w:t>Externally recognizable CIF.</w:t>
            </w:r>
          </w:p>
        </w:tc>
      </w:tr>
      <w:tr>
        <w:tc>
          <w:tcPr>
            <w:tcW w:type="dxa" w:w="2880"/>
          </w:tcPr>
          <w:p>
            <w:r>
              <w:t>data[].ProductName</w:t>
            </w:r>
          </w:p>
        </w:tc>
        <w:tc>
          <w:tcPr>
            <w:tcW w:type="dxa" w:w="2880"/>
          </w:tcPr>
          <w:p>
            <w:r>
              <w:t>string</w:t>
            </w:r>
          </w:p>
        </w:tc>
        <w:tc>
          <w:tcPr>
            <w:tcW w:type="dxa" w:w="2880"/>
          </w:tcPr>
          <w:p>
            <w:r>
              <w:t>Product name.</w:t>
            </w:r>
          </w:p>
        </w:tc>
      </w:tr>
      <w:tr>
        <w:tc>
          <w:tcPr>
            <w:tcW w:type="dxa" w:w="2880"/>
          </w:tcPr>
          <w:p>
            <w:r>
              <w:t>data[].ProductTypeName</w:t>
            </w:r>
          </w:p>
        </w:tc>
        <w:tc>
          <w:tcPr>
            <w:tcW w:type="dxa" w:w="2880"/>
          </w:tcPr>
          <w:p>
            <w:r>
              <w:t>string</w:t>
            </w:r>
          </w:p>
        </w:tc>
        <w:tc>
          <w:tcPr>
            <w:tcW w:type="dxa" w:w="2880"/>
          </w:tcPr>
          <w:p>
            <w:r>
              <w:t>Product type name.</w:t>
            </w:r>
          </w:p>
        </w:tc>
      </w:tr>
      <w:tr>
        <w:tc>
          <w:tcPr>
            <w:tcW w:type="dxa" w:w="2880"/>
          </w:tcPr>
          <w:p>
            <w:r>
              <w:t>data[].HADEDesc</w:t>
            </w:r>
          </w:p>
        </w:tc>
        <w:tc>
          <w:tcPr>
            <w:tcW w:type="dxa" w:w="2880"/>
          </w:tcPr>
          <w:p>
            <w:r>
              <w:t>string</w:t>
            </w:r>
          </w:p>
        </w:tc>
        <w:tc>
          <w:tcPr>
            <w:tcW w:type="dxa" w:w="2880"/>
          </w:tcPr>
          <w:p>
            <w:r>
              <w:t>Host Account Data Element (HADE) description.</w:t>
            </w:r>
          </w:p>
        </w:tc>
      </w:tr>
      <w:tr>
        <w:tc>
          <w:tcPr>
            <w:tcW w:type="dxa" w:w="2880"/>
          </w:tcPr>
          <w:p>
            <w:r>
              <w:t>data[].HADEName</w:t>
            </w:r>
          </w:p>
        </w:tc>
        <w:tc>
          <w:tcPr>
            <w:tcW w:type="dxa" w:w="2880"/>
          </w:tcPr>
          <w:p>
            <w:r>
              <w:t>string</w:t>
            </w:r>
          </w:p>
        </w:tc>
        <w:tc>
          <w:tcPr>
            <w:tcW w:type="dxa" w:w="2880"/>
          </w:tcPr>
          <w:p>
            <w:r>
              <w:t>Host Account Data Element (HADE) name.</w:t>
            </w:r>
          </w:p>
        </w:tc>
      </w:tr>
      <w:tr>
        <w:tc>
          <w:tcPr>
            <w:tcW w:type="dxa" w:w="2880"/>
          </w:tcPr>
          <w:p>
            <w:r>
              <w:t>data[].HADEDataType</w:t>
            </w:r>
          </w:p>
        </w:tc>
        <w:tc>
          <w:tcPr>
            <w:tcW w:type="dxa" w:w="2880"/>
          </w:tcPr>
          <w:p>
            <w:r>
              <w:t>string</w:t>
            </w:r>
          </w:p>
        </w:tc>
        <w:tc>
          <w:tcPr>
            <w:tcW w:type="dxa" w:w="2880"/>
          </w:tcPr>
          <w:p>
            <w:r>
              <w:t>Host Account Data Element (HADE) type.</w:t>
            </w:r>
          </w:p>
        </w:tc>
      </w:tr>
      <w:tr>
        <w:tc>
          <w:tcPr>
            <w:tcW w:type="dxa" w:w="2880"/>
          </w:tcPr>
          <w:p>
            <w:r>
              <w:t>data[].Operand</w:t>
            </w:r>
          </w:p>
        </w:tc>
        <w:tc>
          <w:tcPr>
            <w:tcW w:type="dxa" w:w="2880"/>
          </w:tcPr>
          <w:p>
            <w:r>
              <w:t>string</w:t>
            </w:r>
          </w:p>
        </w:tc>
        <w:tc>
          <w:tcPr>
            <w:tcW w:type="dxa" w:w="2880"/>
          </w:tcPr>
          <w:p>
            <w:r>
              <w:t>Comparison operator. Possible values: NE, EQ, GE, LE, GT, LT.</w:t>
            </w:r>
          </w:p>
        </w:tc>
      </w:tr>
      <w:tr>
        <w:tc>
          <w:tcPr>
            <w:tcW w:type="dxa" w:w="2880"/>
          </w:tcPr>
          <w:p>
            <w:r>
              <w:t>data[].ComparisonValue</w:t>
            </w:r>
          </w:p>
        </w:tc>
        <w:tc>
          <w:tcPr>
            <w:tcW w:type="dxa" w:w="2880"/>
          </w:tcPr>
          <w:p>
            <w:r>
              <w:t>number</w:t>
            </w:r>
          </w:p>
        </w:tc>
        <w:tc>
          <w:tcPr>
            <w:tcW w:type="dxa" w:w="2880"/>
          </w:tcPr>
          <w:p>
            <w:r>
              <w:t>Value used for the comparison.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On success, typically an array of strings. On error, an array of objects with code and message.</w:t>
            </w:r>
          </w:p>
        </w:tc>
      </w:tr>
      <w:tr>
        <w:tc>
          <w:tcPr>
            <w:tcW w:type="dxa" w:w="2880"/>
          </w:tcPr>
          <w:p>
            <w:r>
              <w:t>errors[].code</w:t>
            </w:r>
          </w:p>
        </w:tc>
        <w:tc>
          <w:tcPr>
            <w:tcW w:type="dxa" w:w="2880"/>
          </w:tcPr>
          <w:p>
            <w:r>
              <w:t>integer</w:t>
            </w:r>
          </w:p>
        </w:tc>
        <w:tc>
          <w:tcPr>
            <w:tcW w:type="dxa" w:w="2880"/>
          </w:tcPr>
          <w:p>
            <w:r>
              <w:t>Error code. Present when errors is an array of objects.</w:t>
            </w:r>
          </w:p>
        </w:tc>
      </w:tr>
      <w:tr>
        <w:tc>
          <w:tcPr>
            <w:tcW w:type="dxa" w:w="2880"/>
          </w:tcPr>
          <w:p>
            <w:r>
              <w:t>errors[].message</w:t>
            </w:r>
          </w:p>
        </w:tc>
        <w:tc>
          <w:tcPr>
            <w:tcW w:type="dxa" w:w="2880"/>
          </w:tcPr>
          <w:p>
            <w:r>
              <w:t>string</w:t>
            </w:r>
          </w:p>
        </w:tc>
        <w:tc>
          <w:tcPr>
            <w:tcW w:type="dxa" w:w="2880"/>
          </w:tcPr>
          <w:p>
            <w:r>
              <w:t>Error message. Present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associated with the response.</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'https://{{OAUTH_METADATA.meta.environment}}.q2api.com/v2/GetAllAlerts/Balance' \</w:t>
        <w:br/>
        <w:t xml:space="preserve"> --header 'Accept: application/json'</w:t>
      </w:r>
    </w:p>
    <w:p>
      <w:pPr>
        <w:pStyle w:val="Heading3"/>
      </w:pPr>
      <w:r>
        <w:t>Notes</w:t>
      </w:r>
    </w:p>
    <w:p>
      <w:pPr>
        <w:pStyle w:val="ListBullet"/>
      </w:pPr>
      <w:r>
        <w:t>The documentation indicates the 200 response can represent both a “Success” and a “Bad Request” outcome; check success, status, and errors to determine the actual result.</w:t>
      </w:r>
    </w:p>
    <w:p>
      <w:pPr>
        <w:pStyle w:val="ListBullet"/>
      </w:pPr>
      <w:r>
        <w:t>No query parameters or request body were documented for this endpoint.</w:t>
      </w:r>
    </w:p>
    <w:p>
      <w:pPr>
        <w:pStyle w:val="Heading3"/>
      </w:pPr>
      <w:r>
        <w:t>Related balanceAlerts actions</w:t>
      </w:r>
    </w:p>
    <w:p>
      <w:pPr>
        <w:pStyle w:val="ListBullet"/>
      </w:pPr>
      <w:r>
        <w:t>[POST] Generate Balance Alerts — /v2/GenerateBalanceAlerts</w:t>
      </w:r>
    </w:p>
    <w:p>
      <w:r>
        <w:br w:type="page"/>
      </w:r>
    </w:p>
    <w:p>
      <w:pPr>
        <w:pStyle w:val="Heading2"/>
      </w:pPr>
      <w:r>
        <w:t>50. [POST] Send Notification</w:t>
      </w:r>
    </w:p>
    <w:p>
      <w:r>
        <w:rPr>
          <w:b/>
        </w:rPr>
        <w:t xml:space="preserve">Endpoint: </w:t>
      </w:r>
      <w:r>
        <w:rPr>
          <w:rFonts w:ascii="Courier New" w:hAnsi="Courier New"/>
          <w:sz w:val="18"/>
        </w:rPr>
        <w:t>/v2/SendNotification</w:t>
      </w:r>
    </w:p>
    <w:p>
      <w:pPr>
        <w:pStyle w:val="Heading3"/>
      </w:pPr>
      <w:r>
        <w:t>Prerequisites</w:t>
      </w:r>
    </w:p>
    <w:p>
      <w:pPr>
        <w:pStyle w:val="ListBullet"/>
      </w:pPr>
      <w:r>
        <w:t>Push notifications are supported on Q2 Product v4.3.1+.</w:t>
      </w:r>
    </w:p>
    <w:p>
      <w:pPr>
        <w:pStyle w:val="ListBullet"/>
      </w:pPr>
      <w:r>
        <w:t>For PUSH notifications, the message is sent to all mobile devices associated with the target user that are registered to receive notifications.</w:t>
      </w:r>
    </w:p>
    <w:p>
      <w:pPr>
        <w:pStyle w:val="ListBullet"/>
      </w:pPr>
      <w:r>
        <w:t>You must provide either TargetUserID or SSOIdentifier in the request (documentation explicitly states this requirement for SSOIdentifier; it implies a corresponding TargetUserID field exists, but its field definition was not included in the scraped content).</w:t>
      </w:r>
    </w:p>
    <w:p>
      <w:pPr>
        <w:pStyle w:val="Heading3"/>
      </w:pPr>
      <w:r>
        <w:t>Method</w:t>
      </w:r>
    </w:p>
    <w:p>
      <w:r>
        <w:t>POST</w:t>
      </w:r>
    </w:p>
    <w:p>
      <w:pPr>
        <w:pStyle w:val="Heading3"/>
      </w:pPr>
      <w:r>
        <w:t>URL</w:t>
      </w:r>
    </w:p>
    <w:p>
      <w:r>
        <w:t>https://{{OAUTH_METADATA.meta.environment}}.q2api.com/v2/SendNotification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SMS, EMAIL, or PUSH notifications to end users. For PUSH notifications, TargetAddress is not required and the notification is delivered to all registered mobile devices for the target user.</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w:t>
            </w:r>
          </w:p>
        </w:tc>
        <w:tc>
          <w:tcPr>
            <w:tcW w:type="dxa" w:w="2880"/>
          </w:tcPr>
          <w:p>
            <w:r>
              <w:t>array</w:t>
            </w:r>
          </w:p>
        </w:tc>
        <w:tc>
          <w:tcPr>
            <w:tcW w:type="dxa" w:w="2880"/>
          </w:tcPr>
          <w:p>
            <w:r>
              <w:t>Array of notification objects to send. Each element is an object containing notification fields described below.</w:t>
            </w:r>
          </w:p>
        </w:tc>
      </w:tr>
    </w:tbl>
    <w:p/>
    <w:p>
      <w:pPr>
        <w:pStyle w:val="Heading3"/>
      </w:pPr>
      <w:r>
        <w:t>Notification Object Fields</w:t>
      </w:r>
    </w:p>
    <w:p>
      <w:pPr>
        <w:pStyle w:val="Heading4"/>
      </w:pPr>
      <w:r>
        <w:t>Required Notification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w:t>
            </w:r>
          </w:p>
        </w:tc>
        <w:tc>
          <w:tcPr>
            <w:tcW w:type="dxa" w:w="2880"/>
          </w:tcPr>
          <w:p>
            <w:r>
              <w:t>string</w:t>
            </w:r>
          </w:p>
        </w:tc>
        <w:tc>
          <w:tcPr>
            <w:tcW w:type="dxa" w:w="2880"/>
          </w:tcPr>
          <w:p>
            <w:r>
              <w:t>Required. A reference value returned in the response to assist with troubleshooting/errors.</w:t>
            </w:r>
          </w:p>
        </w:tc>
      </w:tr>
      <w:tr>
        <w:tc>
          <w:tcPr>
            <w:tcW w:type="dxa" w:w="2880"/>
          </w:tcPr>
          <w:p>
            <w:r>
              <w:t>NotificationType</w:t>
            </w:r>
          </w:p>
        </w:tc>
        <w:tc>
          <w:tcPr>
            <w:tcW w:type="dxa" w:w="2880"/>
          </w:tcPr>
          <w:p>
            <w:r>
              <w:t>string</w:t>
            </w:r>
          </w:p>
        </w:tc>
        <w:tc>
          <w:tcPr>
            <w:tcW w:type="dxa" w:w="2880"/>
          </w:tcPr>
          <w:p>
            <w:r>
              <w:t>Required. Message type to send. Allowed values: SMS, PUSH, EMAIL.</w:t>
            </w:r>
          </w:p>
        </w:tc>
      </w:tr>
      <w:tr>
        <w:tc>
          <w:tcPr>
            <w:tcW w:type="dxa" w:w="2880"/>
          </w:tcPr>
          <w:p>
            <w:r>
              <w:t>TargetAddress</w:t>
            </w:r>
          </w:p>
        </w:tc>
        <w:tc>
          <w:tcPr>
            <w:tcW w:type="dxa" w:w="2880"/>
          </w:tcPr>
          <w:p>
            <w:r>
              <w:t>string</w:t>
            </w:r>
          </w:p>
        </w:tc>
        <w:tc>
          <w:tcPr>
            <w:tcW w:type="dxa" w:w="2880"/>
          </w:tcPr>
          <w:p>
            <w:r>
              <w:t>Required (except for PUSH). Address to send the message to. If SMS, a 10-digit phone number. If EMAIL, the email address. Not needed for PUSH.</w:t>
            </w:r>
          </w:p>
        </w:tc>
      </w:tr>
      <w:tr>
        <w:tc>
          <w:tcPr>
            <w:tcW w:type="dxa" w:w="2880"/>
          </w:tcPr>
          <w:p>
            <w:r>
              <w:t>Subject</w:t>
            </w:r>
          </w:p>
        </w:tc>
        <w:tc>
          <w:tcPr>
            <w:tcW w:type="dxa" w:w="2880"/>
          </w:tcPr>
          <w:p>
            <w:r>
              <w:t>string</w:t>
            </w:r>
          </w:p>
        </w:tc>
        <w:tc>
          <w:tcPr>
            <w:tcW w:type="dxa" w:w="2880"/>
          </w:tcPr>
          <w:p>
            <w:r>
              <w:t>Required. For EMAIL, the subject line. Ignored for SMS. (Not specified for PUSH.)</w:t>
            </w:r>
          </w:p>
        </w:tc>
      </w:tr>
      <w:tr>
        <w:tc>
          <w:tcPr>
            <w:tcW w:type="dxa" w:w="2880"/>
          </w:tcPr>
          <w:p>
            <w:r>
              <w:t>TextBody</w:t>
            </w:r>
          </w:p>
        </w:tc>
        <w:tc>
          <w:tcPr>
            <w:tcW w:type="dxa" w:w="2880"/>
          </w:tcPr>
          <w:p>
            <w:r>
              <w:t>string</w:t>
            </w:r>
          </w:p>
        </w:tc>
        <w:tc>
          <w:tcPr>
            <w:tcW w:type="dxa" w:w="2880"/>
          </w:tcPr>
          <w:p>
            <w:r>
              <w:t>Required. For SMS, the SMS body. Newlines may be included with \n. For EMAIL, the body shown in a text email reader.</w:t>
            </w:r>
          </w:p>
        </w:tc>
      </w:tr>
      <w:tr>
        <w:tc>
          <w:tcPr>
            <w:tcW w:type="dxa" w:w="2880"/>
          </w:tcPr>
          <w:p>
            <w:r>
              <w:t>HTMLBody</w:t>
            </w:r>
          </w:p>
        </w:tc>
        <w:tc>
          <w:tcPr>
            <w:tcW w:type="dxa" w:w="2880"/>
          </w:tcPr>
          <w:p>
            <w:r>
              <w:t>string</w:t>
            </w:r>
          </w:p>
        </w:tc>
        <w:tc>
          <w:tcPr>
            <w:tcW w:type="dxa" w:w="2880"/>
          </w:tcPr>
          <w:p>
            <w:r>
              <w:t>Required. For EMAIL, a BASE64-encoded HTML message body displayed in an HTML email reader. Ignored for SMS.</w:t>
            </w:r>
          </w:p>
        </w:tc>
      </w:tr>
      <w:tr>
        <w:tc>
          <w:tcPr>
            <w:tcW w:type="dxa" w:w="2880"/>
          </w:tcPr>
          <w:p>
            <w:r>
              <w:t>AddHtmlHeaderAndFooter</w:t>
            </w:r>
          </w:p>
        </w:tc>
        <w:tc>
          <w:tcPr>
            <w:tcW w:type="dxa" w:w="2880"/>
          </w:tcPr>
          <w:p>
            <w:r>
              <w:t>string</w:t>
            </w:r>
          </w:p>
        </w:tc>
        <w:tc>
          <w:tcPr>
            <w:tcW w:type="dxa" w:w="2880"/>
          </w:tcPr>
          <w:p>
            <w:r>
              <w:t>Required. true or "True" includes configured headers/footers for the user’s language/group. "False" excludes them.</w:t>
            </w:r>
          </w:p>
        </w:tc>
      </w:tr>
      <w:tr>
        <w:tc>
          <w:tcPr>
            <w:tcW w:type="dxa" w:w="2880"/>
          </w:tcPr>
          <w:p>
            <w:r>
              <w:t>AddDisclaimer</w:t>
            </w:r>
          </w:p>
        </w:tc>
        <w:tc>
          <w:tcPr>
            <w:tcW w:type="dxa" w:w="2880"/>
          </w:tcPr>
          <w:p>
            <w:r>
              <w:t>string</w:t>
            </w:r>
          </w:p>
        </w:tc>
        <w:tc>
          <w:tcPr>
            <w:tcW w:type="dxa" w:w="2880"/>
          </w:tcPr>
          <w:p>
            <w:r>
              <w:t>Required. true or "True" adds the configured disclaimer for the selected user.</w:t>
            </w:r>
          </w:p>
        </w:tc>
      </w:tr>
    </w:tbl>
    <w:p/>
    <w:p>
      <w:pPr>
        <w:pStyle w:val="Heading4"/>
      </w:pPr>
      <w:r>
        <w:t>Optional Notification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SSOIdentifier</w:t>
            </w:r>
          </w:p>
        </w:tc>
        <w:tc>
          <w:tcPr>
            <w:tcW w:type="dxa" w:w="2880"/>
          </w:tcPr>
          <w:p>
            <w:r>
              <w:t>string</w:t>
            </w:r>
          </w:p>
        </w:tc>
        <w:tc>
          <w:tcPr>
            <w:tcW w:type="dxa" w:w="2880"/>
          </w:tcPr>
          <w:p>
            <w:r>
              <w:t>Optional. SSO identifier of the target user. Either TargetUserID or SSOIdentifier must be provided.</w:t>
            </w:r>
          </w:p>
        </w:tc>
      </w:tr>
      <w:tr>
        <w:tc>
          <w:tcPr>
            <w:tcW w:type="dxa" w:w="2880"/>
          </w:tcPr>
          <w:p>
            <w:r>
              <w:t>DeviceNickName</w:t>
            </w:r>
          </w:p>
        </w:tc>
        <w:tc>
          <w:tcPr>
            <w:tcW w:type="dxa" w:w="2880"/>
          </w:tcPr>
          <w:p>
            <w:r>
              <w:t>string</w:t>
            </w:r>
          </w:p>
        </w:tc>
        <w:tc>
          <w:tcPr>
            <w:tcW w:type="dxa" w:w="2880"/>
          </w:tcPr>
          <w:p>
            <w:r>
              <w:t>Optional. Target device nickname used for sending PUSH notifications.</w:t>
            </w:r>
          </w:p>
        </w:tc>
      </w:tr>
    </w:tbl>
    <w:p/>
    <w:p>
      <w:pPr>
        <w:pStyle w:val="Heading3"/>
      </w:pPr>
      <w:r>
        <w:t>Response</w:t>
      </w:r>
    </w:p>
    <w:p>
      <w:pPr>
        <w:pStyle w:val="Heading3"/>
      </w:pPr>
      <w:r>
        <w:t>Success Response (200 OK)</w:t>
      </w:r>
    </w:p>
    <w:p>
      <w:r>
        <w:t>The API may return one of the following JSON shapes.</w:t>
      </w:r>
    </w:p>
    <w:p>
      <w:pPr>
        <w:pStyle w:val="Heading4"/>
      </w:pPr>
      <w:r>
        <w:t>200 OK — Success / Internal Platform Error (variant A)</w:t>
      </w:r>
    </w:p>
    <w:p>
      <w:r>
        <w:rPr>
          <w:b/>
          <w:color w:val="666666"/>
          <w:sz w:val="16"/>
        </w:rPr>
        <w:t>[json]</w:t>
      </w:r>
    </w:p>
    <w:p>
      <w:pPr>
        <w:shd w:fill="F2F2F2" w:val="clear"/>
      </w:pPr>
      <w:r>
        <w:rPr>
          <w:rFonts w:ascii="Courier New" w:hAnsi="Courier New"/>
          <w:sz w:val="17"/>
        </w:rPr>
        <w:t>{</w:t>
        <w:br/>
        <w:t xml:space="preserve"> "data": {</w:t>
        <w:br/>
        <w:t xml:space="preserve"> "SMS_alert_1": "&lt;SendNotificationDataSms_alert_1&gt;",</w:t>
        <w:br/>
        <w:t xml:space="preserve"> "Email_alert_2A": "&lt;SendNotificationDataEmail_alert_2a&gt;"</w:t>
        <w:br/>
        <w:t xml:space="preserve"> },</w:t>
        <w:br/>
        <w:t xml:space="preserve"> "success": true,</w:t>
        <w:br/>
        <w:t xml:space="preserve"> "errors": [],</w:t>
        <w:br/>
        <w:t xml:space="preserve"> "requestid": "string",</w:t>
        <w:br/>
        <w:t xml:space="preserve"> "status": 200,</w:t>
        <w:br/>
        <w:t xml:space="preserve"> "log_ref_id": "string"</w:t>
        <w:br/>
        <w:t>}</w:t>
      </w:r>
    </w:p>
    <w:p>
      <w:pPr>
        <w:pStyle w:val="Heading4"/>
      </w:pPr>
      <w:r>
        <w:t>200 OK — Internal Platform Error (variant B)</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"Push_alert_2A": "&lt;SendNotificationPlatformErrorErrorsPush_alert_2a&gt;"</w:t>
        <w:br/>
        <w:t xml:space="preserve"> }</w:t>
        <w:br/>
        <w:t xml:space="preserve"> ],</w:t>
        <w:br/>
        <w:t xml:space="preserve"> "requestid": "string",</w:t>
        <w:br/>
        <w:t xml:space="preserve"> "status": 200,</w:t>
        <w:br/>
        <w:t xml:space="preserve"> "log_ref_id": "string"</w:t>
        <w:br/>
        <w:t>}</w:t>
      </w:r>
    </w:p>
    <w:p>
      <w:pPr>
        <w:pStyle w:val="Heading3"/>
      </w:pPr>
      <w:r>
        <w:t>Error Response (400 Client Error)</w:t>
      </w:r>
    </w:p>
    <w:p>
      <w:r>
        <w:t>The API may return one of the following JSON shapes.</w:t>
      </w:r>
    </w:p>
    <w:p>
      <w:pPr>
        <w:pStyle w:val="Heading4"/>
      </w:pPr>
      <w:r>
        <w:t>400 — Missing Parameter / Invalid Request Body (variant)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4"/>
      </w:pPr>
      <w:r>
        <w:t>400 — Invalid Parameters (variant)</w:t>
      </w:r>
    </w:p>
    <w:p>
      <w:r>
        <w:rPr>
          <w:b/>
          <w:color w:val="666666"/>
          <w:sz w:val="16"/>
        </w:rPr>
        <w:t>[json]</w:t>
      </w:r>
    </w:p>
    <w:p>
      <w:pPr>
        <w:shd w:fill="F2F2F2" w:val="clear"/>
      </w:pPr>
      <w:r>
        <w:rPr>
          <w:rFonts w:ascii="Courier New" w:hAnsi="Courier New"/>
          <w:sz w:val="17"/>
        </w:rPr>
        <w:t>{</w:t>
        <w:br/>
        <w:t xml:space="preserve"> "data": {</w:t>
        <w:br/>
        <w:t xml:space="preserve"> "SMS_alert_1": "&lt;SendNotificationBadParameterDataSms_alert_1&gt;",</w:t>
        <w:br/>
        <w:t xml:space="preserve"> "Email_alert_2A": "&lt;SendNotificationBadParameterDataEmail_alert_2a&gt;"</w:t>
        <w:br/>
        <w:t xml:space="preserve"> },</w:t>
        <w:br/>
        <w:t xml:space="preserve"> "success": false,</w:t>
        <w:br/>
        <w:t xml:space="preserve"> "errors": [],</w:t>
        <w:br/>
        <w:t xml:space="preserve"> "requestid": "string",</w:t>
        <w:br/>
        <w:t xml:space="preserve"> "status": 400,</w:t>
        <w:br/>
        <w:t xml:space="preserve"> "log_ref_id": "string"</w:t>
        <w:br/>
        <w:t>}</w:t>
      </w:r>
    </w:p>
    <w:p>
      <w:pPr>
        <w:pStyle w:val="Heading3"/>
      </w:pPr>
      <w:r>
        <w:t>Error Response (404 Client Error)</w:t>
      </w:r>
    </w:p>
    <w:p>
      <w:pPr>
        <w:pStyle w:val="Heading4"/>
      </w:pPr>
      <w:r>
        <w:t>404 — SSO Identifier Not Found / User Not Found Under SSO Identifier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404,</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Shape varies by outcome and notification type(s).</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Errors list. May be an array of strings or an array of objects depending on the error type.</w:t>
            </w:r>
          </w:p>
        </w:tc>
      </w:tr>
      <w:tr>
        <w:tc>
          <w:tcPr>
            <w:tcW w:type="dxa" w:w="2880"/>
          </w:tcPr>
          <w:p>
            <w:r>
              <w:t>errors[].code</w:t>
            </w:r>
          </w:p>
        </w:tc>
        <w:tc>
          <w:tcPr>
            <w:tcW w:type="dxa" w:w="2880"/>
          </w:tcPr>
          <w:p>
            <w:r>
              <w:t>integer</w:t>
            </w:r>
          </w:p>
        </w:tc>
        <w:tc>
          <w:tcPr>
            <w:tcW w:type="dxa" w:w="2880"/>
          </w:tcPr>
          <w:p>
            <w:r>
              <w:t>Error code (when errors are returned as objects).</w:t>
            </w:r>
          </w:p>
        </w:tc>
      </w:tr>
      <w:tr>
        <w:tc>
          <w:tcPr>
            <w:tcW w:type="dxa" w:w="2880"/>
          </w:tcPr>
          <w:p>
            <w:r>
              <w:t>errors[].message</w:t>
            </w:r>
          </w:p>
        </w:tc>
        <w:tc>
          <w:tcPr>
            <w:tcW w:type="dxa" w:w="2880"/>
          </w:tcPr>
          <w:p>
            <w:r>
              <w:t>string</w:t>
            </w:r>
          </w:p>
        </w:tc>
        <w:tc>
          <w:tcPr>
            <w:tcW w:type="dxa" w:w="2880"/>
          </w:tcPr>
          <w:p>
            <w:r>
              <w:t>Error message (when errors are returned as objects).</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Status code returned in the response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'https://{{OAUTH_METADATA.meta.environment}}.q2api.com/v2/SendNotification' \</w:t>
        <w:br/>
        <w:t xml:space="preserve"> --header 'Accept: application/json' \</w:t>
        <w:br/>
        <w:t xml:space="preserve"> --header 'Content-Type: application/json' \</w:t>
        <w:br/>
        <w:t xml:space="preserve"> --data '{</w:t>
        <w:br/>
        <w:t xml:space="preserve"> "Notification": [</w:t>
        <w:br/>
        <w:t xml:space="preserve">      {</w:t>
        <w:br/>
        <w:t xml:space="preserve"> "Reference": "order-12345",</w:t>
        <w:br/>
        <w:t xml:space="preserve"> "NotificationType": "SMS",</w:t>
        <w:br/>
        <w:t xml:space="preserve"> "TargetAddress": "5125551212",</w:t>
        <w:br/>
        <w:t xml:space="preserve"> "Subject": "Ignored for SMS",</w:t>
        <w:br/>
        <w:t xml:space="preserve"> "TextBody": "Your one-time code is 123456\nDo not share this code.",</w:t>
        <w:br/>
        <w:t xml:space="preserve"> "HTMLBody": "PGh0bWw+PGJvZHk+PGgxPklHTk9SRUQ8L2gxPjwvYm9keT48L2h0bWw+",</w:t>
        <w:br/>
        <w:t xml:space="preserve"> "AddHtmlHeaderAndFooter": "False",</w:t>
        <w:br/>
        <w:t xml:space="preserve"> "AddDisclaimer": "True",</w:t>
        <w:br/>
        <w:t xml:space="preserve"> "SSOIdentifier": "user-sso-001"</w:t>
        <w:br/>
        <w:t xml:space="preserve">      }</w:t>
        <w:br/>
        <w:t xml:space="preserve">    ]</w:t>
        <w:br/>
        <w:t xml:space="preserve">  }'</w:t>
      </w:r>
    </w:p>
    <w:p>
      <w:pPr>
        <w:pStyle w:val="Heading3"/>
      </w:pPr>
      <w:r>
        <w:t>Example Usage</w:t>
      </w:r>
    </w:p>
    <w:p>
      <w:pPr>
        <w:pStyle w:val="Heading3"/>
      </w:pPr>
      <w:r>
        <w:t>Example 1: Send an EMAIL notification (HTML body is BASE64)</w:t>
      </w:r>
    </w:p>
    <w:p>
      <w:r>
        <w:rPr>
          <w:b/>
          <w:color w:val="666666"/>
          <w:sz w:val="16"/>
        </w:rPr>
        <w:t>[bash]</w:t>
      </w:r>
    </w:p>
    <w:p>
      <w:pPr>
        <w:shd w:fill="F2F2F2" w:val="clear"/>
      </w:pPr>
      <w:r>
        <w:rPr>
          <w:rFonts w:ascii="Courier New" w:hAnsi="Courier New"/>
          <w:sz w:val="17"/>
        </w:rPr>
        <w:t>curl --location 'https://{{OAUTH_METADATA.meta.environment}}.q2api.com/v2/SendNotification' \</w:t>
        <w:br/>
        <w:t xml:space="preserve"> --header 'Accept: application/json' \</w:t>
        <w:br/>
        <w:t xml:space="preserve"> --header 'Content-Type: application/json' \</w:t>
        <w:br/>
        <w:t xml:space="preserve"> --data '{</w:t>
        <w:br/>
        <w:t xml:space="preserve"> "Notification": [</w:t>
        <w:br/>
        <w:t xml:space="preserve">      {</w:t>
        <w:br/>
        <w:t xml:space="preserve"> "Reference": "email-0001",</w:t>
        <w:br/>
        <w:t xml:space="preserve"> "NotificationType": "EMAIL",</w:t>
        <w:br/>
        <w:t xml:space="preserve"> "TargetAddress": "customer@example.com",</w:t>
        <w:br/>
        <w:t xml:space="preserve"> "Subject": "Your statement is ready",</w:t>
        <w:br/>
        <w:t xml:space="preserve"> "TextBody": "Your statement is ready. If you cannot view HTML, use the web portal.",</w:t>
        <w:br/>
        <w:t xml:space="preserve"> "HTMLBody": "PGh0bWw+PGJvZHk+PHA+WW91ciBzdGF0ZW1lbnQgaXMgcmVhZHkuPC9wPjwvYm9keT48L2h0bWw+",</w:t>
        <w:br/>
        <w:t xml:space="preserve"> "AddHtmlHeaderAndFooter": "True",</w:t>
        <w:br/>
        <w:t xml:space="preserve"> "AddDisclaimer": "True",</w:t>
        <w:br/>
        <w:t xml:space="preserve"> "SSOIdentifier": "customer-sso-123"</w:t>
        <w:br/>
        <w:t xml:space="preserve">      }</w:t>
        <w:br/>
        <w:t xml:space="preserve">    ]</w:t>
        <w:br/>
        <w:t xml:space="preserve">  }'</w:t>
      </w:r>
    </w:p>
    <w:p>
      <w:pPr>
        <w:pStyle w:val="Heading3"/>
      </w:pPr>
      <w:r>
        <w:t>Example 2: Send a PUSH notification (TargetAddress not needed)</w:t>
      </w:r>
    </w:p>
    <w:p>
      <w:r>
        <w:rPr>
          <w:b/>
          <w:color w:val="666666"/>
          <w:sz w:val="16"/>
        </w:rPr>
        <w:t>[bash]</w:t>
      </w:r>
    </w:p>
    <w:p>
      <w:pPr>
        <w:shd w:fill="F2F2F2" w:val="clear"/>
      </w:pPr>
      <w:r>
        <w:rPr>
          <w:rFonts w:ascii="Courier New" w:hAnsi="Courier New"/>
          <w:sz w:val="17"/>
        </w:rPr>
        <w:t>curl --location 'https://{{OAUTH_METADATA.meta.environment}}.q2api.com/v2/SendNotification' \</w:t>
        <w:br/>
        <w:t xml:space="preserve"> --header 'Accept: application/json' \</w:t>
        <w:br/>
        <w:t xml:space="preserve"> --header 'Content-Type: application/json' \</w:t>
        <w:br/>
        <w:t xml:space="preserve"> --data '{</w:t>
        <w:br/>
        <w:t xml:space="preserve"> "Notification": [</w:t>
        <w:br/>
        <w:t xml:space="preserve">      {</w:t>
        <w:br/>
        <w:t xml:space="preserve"> "Reference": "push-0007",</w:t>
        <w:br/>
        <w:t xml:space="preserve"> "NotificationType": "PUSH",</w:t>
        <w:br/>
        <w:t xml:space="preserve"> "Subject": "Account Alert",</w:t>
        <w:br/>
        <w:t xml:space="preserve"> "TextBody": "A new login to your account was detected.",</w:t>
        <w:br/>
        <w:t xml:space="preserve"> "HTMLBody": "PGh0bWw+PGJvZHk+PHA+SWdub3JlZCBmb3IgUFVTSC48L3A+PC9ib2R5PjwvaHRtbD4=",</w:t>
        <w:br/>
        <w:t xml:space="preserve"> "AddHtmlHeaderAndFooter": "False",</w:t>
        <w:br/>
        <w:t xml:space="preserve"> "AddDisclaimer": "True",</w:t>
        <w:br/>
        <w:t xml:space="preserve"> "SSOIdentifier": "customer-sso-123",</w:t>
        <w:br/>
        <w:t xml:space="preserve"> "DeviceNickName": "Johns-iPhone"</w:t>
        <w:br/>
        <w:t xml:space="preserve">      }</w:t>
        <w:br/>
        <w:t xml:space="preserve">    ]</w:t>
        <w:br/>
        <w:t xml:space="preserve">  }'</w:t>
      </w:r>
    </w:p>
    <w:p>
      <w:pPr>
        <w:pStyle w:val="Heading3"/>
      </w:pPr>
      <w:r>
        <w:t>Behavior</w:t>
      </w:r>
    </w:p>
    <w:p>
      <w:pPr>
        <w:pStyle w:val="ListBullet"/>
      </w:pPr>
      <w:r>
        <w:t>Accepts a JSON request containing a Notification array.</w:t>
      </w:r>
    </w:p>
    <w:p>
      <w:pPr>
        <w:pStyle w:val="ListBullet"/>
      </w:pPr>
      <w:r>
        <w:t>Determines delivery behavior based on NotificationType (SMS, EMAIL, PUSH).</w:t>
      </w:r>
    </w:p>
    <w:p>
      <w:pPr>
        <w:pStyle w:val="ListBullet"/>
      </w:pPr>
      <w:r>
        <w:t>For PUSH, sends to all registered mobile devices for the target user (and may use DeviceNickName if provided).</w:t>
      </w:r>
    </w:p>
    <w:p>
      <w:pPr>
        <w:pStyle w:val="ListBullet"/>
      </w:pPr>
      <w:r>
        <w:t>Returns a response envelope containing success, errors, and request identifiers; data shape varies by outcome.</w:t>
      </w:r>
    </w:p>
    <w:p>
      <w:pPr>
        <w:pStyle w:val="Heading3"/>
      </w:pPr>
      <w:r>
        <w:t>Notes</w:t>
      </w:r>
    </w:p>
    <w:p>
      <w:pPr>
        <w:pStyle w:val="ListBullet"/>
      </w:pPr>
      <w:r>
        <w:t>TargetAddress is not needed for PUSH notifications.</w:t>
      </w:r>
    </w:p>
    <w:p>
      <w:pPr>
        <w:pStyle w:val="ListBullet"/>
      </w:pPr>
      <w:r>
        <w:t>For EMAIL, HTMLBody must be BASE64-encoded HTML.</w:t>
      </w:r>
    </w:p>
    <w:p>
      <w:pPr>
        <w:pStyle w:val="ListBullet"/>
      </w:pPr>
      <w:r>
        <w:t>For SMS, TextBody supports newlines using \n.</w:t>
      </w:r>
    </w:p>
    <w:p>
      <w:pPr>
        <w:pStyle w:val="ListBullet"/>
      </w:pPr>
      <w:r>
        <w:t>AddHtmlHeaderAndFooter and AddDisclaimer accept values like true or "True" (string-based booleans are explicitly mentioned).</w:t>
      </w:r>
    </w:p>
    <w:p>
      <w:pPr>
        <w:pStyle w:val="Heading3"/>
      </w:pPr>
      <w:r>
        <w:t>Gotchas</w:t>
      </w:r>
    </w:p>
    <w:p>
      <w:pPr>
        <w:pStyle w:val="ListBullet"/>
      </w:pPr>
      <w:r>
        <w:t>The documentation states: Either TargetUserID or SSOIdentifier must be provided, but only SSOIdentifier is defined in the scraped field list. If you rely on TargetUserID, confirm the exact field name and casing in the official schema for this endpoint.</w:t>
      </w:r>
    </w:p>
    <w:p>
      <w:pPr>
        <w:pStyle w:val="ListBullet"/>
      </w:pPr>
      <w:r>
        <w:t>Subject is required per the scraped doc even though it is ignored for SMS; ensure you still send it to avoid validation issues.</w:t>
      </w:r>
    </w:p>
    <w:p>
      <w:pPr>
        <w:pStyle w:val="Heading3"/>
      </w:pPr>
      <w:r>
        <w:t>Error Handling</w:t>
      </w:r>
    </w:p>
    <w:p>
      <w:pPr>
        <w:pStyle w:val="ListBullet"/>
      </w:pPr>
      <w:r>
        <w:t>400: Missing parameter, invalid request body, or invalid parameters (response shape varies).</w:t>
      </w:r>
    </w:p>
    <w:p>
      <w:pPr>
        <w:pStyle w:val="ListBullet"/>
      </w:pPr>
      <w:r>
        <w:t>404: SSO identifier not found or user not found under SSO identifier.</w:t>
      </w:r>
    </w:p>
    <w:p>
      <w:pPr>
        <w:pStyle w:val="ListBullet"/>
      </w:pPr>
      <w:r>
        <w:t>Default: Generic error envelope with errors[].code and errors[].message.</w:t>
      </w:r>
    </w:p>
    <w:p>
      <w:r>
        <w:br w:type="page"/>
      </w:r>
    </w:p>
    <w:p>
      <w:pPr>
        <w:pStyle w:val="Heading2"/>
      </w:pPr>
      <w:r>
        <w:t>51. [POST] Send a Pinion Message</w:t>
      </w:r>
    </w:p>
    <w:p>
      <w:r>
        <w:rPr>
          <w:b/>
        </w:rPr>
        <w:t xml:space="preserve">Endpoint: </w:t>
      </w:r>
      <w:r>
        <w:rPr>
          <w:rFonts w:ascii="Courier New" w:hAnsi="Courier New"/>
          <w:sz w:val="18"/>
        </w:rPr>
        <w:t>/v2/SendPinionMessage</w:t>
      </w:r>
    </w:p>
    <w:p>
      <w:pPr>
        <w:pStyle w:val="Heading3"/>
      </w:pPr>
      <w:r>
        <w:t>Prerequisites</w:t>
      </w:r>
    </w:p>
    <w:p>
      <w:pPr>
        <w:pStyle w:val="ListBullet"/>
      </w:pPr>
      <w:r>
        <w:t>Minimum UUX version: 4.6.1.2</w:t>
      </w:r>
    </w:p>
    <w:p>
      <w:pPr>
        <w:pStyle w:val="ListBullet"/>
      </w:pPr>
      <w:r>
        <w:t>Not supported in dev environments</w:t>
      </w:r>
    </w:p>
    <w:p>
      <w:pPr>
        <w:pStyle w:val="ListBullet"/>
      </w:pPr>
      <w:r>
        <w:t>For ACCOUNT_REFRESH operations: only attempt when a user is logged in (account refreshes are permissible only when logged in)</w:t>
      </w:r>
    </w:p>
    <w:p>
      <w:pPr>
        <w:pStyle w:val="Heading3"/>
      </w:pPr>
      <w:r>
        <w:t>Method</w:t>
      </w:r>
    </w:p>
    <w:p>
      <w:r>
        <w:t>POST</w:t>
      </w:r>
    </w:p>
    <w:p>
      <w:pPr>
        <w:pStyle w:val="Heading3"/>
      </w:pPr>
      <w:r>
        <w:t>URL</w:t>
      </w:r>
    </w:p>
    <w:p>
      <w:r>
        <w:t>https://{{OAUTH_METADATA.meta.environment}}.q2api.com/v2/SendPinionMessage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BETA endpoint that facilitates real-time message and notification delivery in online banking through the Pinion service. It is designed for lightweight, distributed notifications to end-user applications via their browsers.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Determines the recipient of the pinion message. Allowed values: USER, FI_USERS. If USER, the notification is broadcast to an end user identified by UserID. If FI_USERS, the notification is broadcast to all users within a Financial Institution (FI).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End user's identifier. Required if Target is USER. Example: 1.</w:t>
            </w:r>
          </w:p>
        </w:tc>
      </w:tr>
      <w:tr>
        <w:tc>
          <w:tcPr>
            <w:tcW w:type="dxa" w:w="2880"/>
          </w:tcPr>
          <w:p>
            <w:r>
              <w:t>TransactionIDs</w:t>
            </w:r>
          </w:p>
        </w:tc>
        <w:tc>
          <w:tcPr>
            <w:tcW w:type="dxa" w:w="2880"/>
          </w:tcPr>
          <w:p>
            <w:r>
              <w:t>integer[]</w:t>
            </w:r>
          </w:p>
        </w:tc>
        <w:tc>
          <w:tcPr>
            <w:tcW w:type="dxa" w:w="2880"/>
          </w:tcPr>
          <w:p>
            <w:r>
              <w:t>For ACCOUNT_REFRESH OperationType. A list of transaction IDs to perform an account reload.</w:t>
            </w:r>
          </w:p>
        </w:tc>
      </w:tr>
      <w:tr>
        <w:tc>
          <w:tcPr>
            <w:tcW w:type="dxa" w:w="2880"/>
          </w:tcPr>
          <w:p>
            <w:r>
              <w:t>Message</w:t>
            </w:r>
          </w:p>
        </w:tc>
        <w:tc>
          <w:tcPr>
            <w:tcW w:type="dxa" w:w="2880"/>
          </w:tcPr>
          <w:p>
            <w:r>
              <w:t>string</w:t>
            </w:r>
          </w:p>
        </w:tc>
        <w:tc>
          <w:tcPr>
            <w:tcW w:type="dxa" w:w="2880"/>
          </w:tcPr>
          <w:p>
            <w:r>
              <w:t>Details of the message being sent.</w:t>
            </w:r>
          </w:p>
        </w:tc>
      </w:tr>
      <w:tr>
        <w:tc>
          <w:tcPr>
            <w:tcW w:type="dxa" w:w="2880"/>
          </w:tcPr>
          <w:p>
            <w:r>
              <w:t>Event</w:t>
            </w:r>
          </w:p>
        </w:tc>
        <w:tc>
          <w:tcPr>
            <w:tcW w:type="dxa" w:w="2880"/>
          </w:tcPr>
          <w:p>
            <w:r>
              <w:t>string</w:t>
            </w:r>
          </w:p>
        </w:tc>
        <w:tc>
          <w:tcPr>
            <w:tcW w:type="dxa" w:w="2880"/>
          </w:tcPr>
          <w:p>
            <w:r>
              <w:t>The event tied to the request. Example: "AccountUpdateNeeded".</w:t>
            </w:r>
          </w:p>
        </w:tc>
      </w:tr>
      <w:tr>
        <w:tc>
          <w:tcPr>
            <w:tcW w:type="dxa" w:w="2880"/>
          </w:tcPr>
          <w:p>
            <w:r>
              <w:t>Payload</w:t>
            </w:r>
          </w:p>
        </w:tc>
        <w:tc>
          <w:tcPr>
            <w:tcW w:type="dxa" w:w="2880"/>
          </w:tcPr>
          <w:p>
            <w:r>
              <w:t>object</w:t>
            </w:r>
          </w:p>
        </w:tc>
        <w:tc>
          <w:tcPr>
            <w:tcW w:type="dxa" w:w="2880"/>
          </w:tcPr>
          <w:p>
            <w:r>
              <w:t>Arbitrary payload object. (Documented as {}.)</w:t>
            </w:r>
          </w:p>
        </w:tc>
      </w:tr>
      <w:tr>
        <w:tc>
          <w:tcPr>
            <w:tcW w:type="dxa" w:w="2880"/>
          </w:tcPr>
          <w:p>
            <w:r>
              <w:t>AlertType</w:t>
            </w:r>
          </w:p>
        </w:tc>
        <w:tc>
          <w:tcPr>
            <w:tcW w:type="dxa" w:w="2880"/>
          </w:tcPr>
          <w:p>
            <w:r>
              <w:t>string</w:t>
            </w:r>
          </w:p>
        </w:tc>
        <w:tc>
          <w:tcPr>
            <w:tcW w:type="dxa" w:w="2880"/>
          </w:tcPr>
          <w:p>
            <w:r>
              <w:t>For ALERT OperationType. Specifies the type of the alert. Allowed values: INFO, ERROR, WARNING, SUCCESS.</w:t>
            </w:r>
          </w:p>
        </w:tc>
      </w:tr>
      <w:tr>
        <w:tc>
          <w:tcPr>
            <w:tcW w:type="dxa" w:w="2880"/>
          </w:tcPr>
          <w:p>
            <w:r>
              <w:t>Closable</w:t>
            </w:r>
          </w:p>
        </w:tc>
        <w:tc>
          <w:tcPr>
            <w:tcW w:type="dxa" w:w="2880"/>
          </w:tcPr>
          <w:p>
            <w:r>
              <w:t>boolean</w:t>
            </w:r>
          </w:p>
        </w:tc>
        <w:tc>
          <w:tcPr>
            <w:tcW w:type="dxa" w:w="2880"/>
          </w:tcPr>
          <w:p>
            <w:r>
              <w:t>For ALERT OperationType. Indicates whether the alert can be closed.</w:t>
            </w:r>
          </w:p>
        </w:tc>
      </w:tr>
      <w:tr>
        <w:tc>
          <w:tcPr>
            <w:tcW w:type="dxa" w:w="2880"/>
          </w:tcPr>
          <w:p>
            <w:r>
              <w:t>Duration</w:t>
            </w:r>
          </w:p>
        </w:tc>
        <w:tc>
          <w:tcPr>
            <w:tcW w:type="dxa" w:w="2880"/>
          </w:tcPr>
          <w:p>
            <w:r>
              <w:t>integer</w:t>
            </w:r>
          </w:p>
        </w:tc>
        <w:tc>
          <w:tcPr>
            <w:tcW w:type="dxa" w:w="2880"/>
          </w:tcPr>
          <w:p>
            <w:r>
              <w:t>For ALERT OperationType. Length of time in milliseconds that an alert can remain visible if autoclosing. Example: 2000.</w:t>
            </w:r>
          </w:p>
        </w:tc>
      </w:tr>
      <w:tr>
        <w:tc>
          <w:tcPr>
            <w:tcW w:type="dxa" w:w="2880"/>
          </w:tcPr>
          <w:p>
            <w:r>
              <w:t>OperationType</w:t>
            </w:r>
          </w:p>
        </w:tc>
        <w:tc>
          <w:tcPr>
            <w:tcW w:type="dxa" w:w="2880"/>
          </w:tcPr>
          <w:p>
            <w:r>
              <w:t>string</w:t>
            </w:r>
          </w:p>
        </w:tc>
        <w:tc>
          <w:tcPr>
            <w:tcW w:type="dxa" w:w="2880"/>
          </w:tcPr>
          <w:p>
            <w:r>
              <w:t>Pre-defined pinion operations. Allowed values: ACCOUNT_REFRESH, ALERT. Note: account refresh operations should only be attempted when a user is logged 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"9f2c2f7d-4c9b-4f1d-9c3a-1c2d3e4f5a6b",</w:t>
        <w:br/>
        <w:t xml:space="preserve"> "status": 200,</w:t>
        <w:br/>
        <w:t xml:space="preserve"> "log_ref_id": "LOG-1234567890"</w:t>
        <w:br/>
        <w:t>}</w:t>
      </w:r>
    </w:p>
    <w:p>
      <w:pPr>
        <w:pStyle w:val="Heading3"/>
      </w:pPr>
      <w:r>
        <w:t>Error Response (400 Client Error)</w:t>
      </w:r>
    </w:p>
    <w:p>
      <w:r>
        <w:rPr>
          <w:b/>
        </w:rPr>
        <w:t>Note: Documented possibilities include: Invalid Request Body, Missing Parameters, Invalid Transaction IDs, Invalid Alert Type, Invalid Operation Type, Invalid Target, Missing Transaction IDs, Missing UserID.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"Missing UserID"</w:t>
        <w:br/>
        <w:t xml:space="preserve"> }</w:t>
        <w:br/>
        <w:t xml:space="preserve"> ],</w:t>
        <w:br/>
        <w:t xml:space="preserve"> "requestid": "9f2c2f7d-4c9b-4f1d-9c3a-1c2d3e4f5a6b",</w:t>
        <w:br/>
        <w:t xml:space="preserve"> "status": 400,</w:t>
        <w:br/>
        <w:t xml:space="preserve"> "log_ref_id": "LOG-1234567890"</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"Internal Server Error"</w:t>
        <w:br/>
        <w:t xml:space="preserve"> }</w:t>
        <w:br/>
        <w:t xml:space="preserve"> ],</w:t>
        <w:br/>
        <w:t xml:space="preserve"> "requestid": "9f2c2f7d-4c9b-4f1d-9c3a-1c2d3e4f5a6b",</w:t>
        <w:br/>
        <w:t xml:space="preserve"> "status": 500,</w:t>
        <w:br/>
        <w:t xml:space="preserve"> "log_ref_id": "LOG-1234567890"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"9f2c2f7d-4c9b-4f1d-9c3a-1c2d3e4f5a6b",</w:t>
        <w:br/>
        <w:t xml:space="preserve"> "status": 520,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(documented as {}).</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success responses, documented as string[]; for error responses, documented as objects with code and message.</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'https://{{OAUTH_METADATA.meta.environment}}.q2api.com/v2/SendPinionMessage' \</w:t>
        <w:br/>
        <w:t xml:space="preserve"> --header 'Accept: application/json' \</w:t>
        <w:br/>
        <w:t xml:space="preserve"> --header 'Content-Type: application/json' \</w:t>
        <w:br/>
        <w:t xml:space="preserve"> --data '{</w:t>
        <w:br/>
        <w:t xml:space="preserve"> "Target": "USER",</w:t>
        <w:br/>
        <w:t xml:space="preserve"> "UserID": 1,</w:t>
        <w:br/>
        <w:t xml:space="preserve"> "OperationType": "ALERT",</w:t>
        <w:br/>
        <w:t xml:space="preserve"> "AlertType": "INFO",</w:t>
        <w:br/>
        <w:t xml:space="preserve"> "Closable": true,</w:t>
        <w:br/>
        <w:t xml:space="preserve"> "Duration": 2000,</w:t>
        <w:br/>
        <w:t xml:space="preserve"> "Event": "AccountUpdateNeeded",</w:t>
        <w:br/>
        <w:t xml:space="preserve"> "Message": "Your account information needs to be refreshed.",</w:t>
        <w:br/>
        <w:t xml:space="preserve"> "Payload": {}</w:t>
        <w:br/>
        <w:t xml:space="preserve">  }'</w:t>
      </w:r>
    </w:p>
    <w:p>
      <w:pPr>
        <w:pStyle w:val="Heading3"/>
      </w:pPr>
      <w:r>
        <w:t>Example Usage</w:t>
      </w:r>
    </w:p>
    <w:p>
      <w:pPr>
        <w:pStyle w:val="Heading3"/>
      </w:pPr>
      <w:r>
        <w:t>Example 1: Send an ALERT to a specific user</w:t>
      </w:r>
    </w:p>
    <w:p>
      <w:r>
        <w:rPr>
          <w:b/>
          <w:color w:val="666666"/>
          <w:sz w:val="16"/>
        </w:rPr>
        <w:t>[bash]</w:t>
      </w:r>
    </w:p>
    <w:p>
      <w:pPr>
        <w:shd w:fill="F2F2F2" w:val="clear"/>
      </w:pPr>
      <w:r>
        <w:rPr>
          <w:rFonts w:ascii="Courier New" w:hAnsi="Courier New"/>
          <w:sz w:val="17"/>
        </w:rPr>
        <w:t>curl --location 'https://{{OAUTH_METADATA.meta.environment}}.q2api.com/v2/SendPinionMessage' \</w:t>
        <w:br/>
        <w:t xml:space="preserve"> --header 'Accept: application/json' \</w:t>
        <w:br/>
        <w:t xml:space="preserve"> --header 'Content-Type: application/json' \</w:t>
        <w:br/>
        <w:t xml:space="preserve"> --data '{</w:t>
        <w:br/>
        <w:t xml:space="preserve"> "Target": "USER",</w:t>
        <w:br/>
        <w:t xml:space="preserve"> "UserID": 1,</w:t>
        <w:br/>
        <w:t xml:space="preserve"> "OperationType": "ALERT",</w:t>
        <w:br/>
        <w:t xml:space="preserve"> "AlertType": "SUCCESS",</w:t>
        <w:br/>
        <w:t xml:space="preserve"> "Closable": true,</w:t>
        <w:br/>
        <w:t xml:space="preserve"> "Duration": 2000,</w:t>
        <w:br/>
        <w:t xml:space="preserve"> "Message": "Profile updated successfully.",</w:t>
        <w:br/>
        <w:t xml:space="preserve"> "Payload": {}</w:t>
        <w:br/>
        <w:t xml:space="preserve">  }'</w:t>
      </w:r>
    </w:p>
    <w:p>
      <w:pPr>
        <w:pStyle w:val="Heading3"/>
      </w:pPr>
      <w:r>
        <w:t>Example 2: Broadcast a message to all FI users</w:t>
      </w:r>
    </w:p>
    <w:p>
      <w:r>
        <w:rPr>
          <w:b/>
          <w:color w:val="666666"/>
          <w:sz w:val="16"/>
        </w:rPr>
        <w:t>[bash]</w:t>
      </w:r>
    </w:p>
    <w:p>
      <w:pPr>
        <w:shd w:fill="F2F2F2" w:val="clear"/>
      </w:pPr>
      <w:r>
        <w:rPr>
          <w:rFonts w:ascii="Courier New" w:hAnsi="Courier New"/>
          <w:sz w:val="17"/>
        </w:rPr>
        <w:t>curl --location 'https://{{OAUTH_METADATA.meta.environment}}.q2api.com/v2/SendPinionMessage' \</w:t>
        <w:br/>
        <w:t xml:space="preserve"> --header 'Accept: application/json' \</w:t>
        <w:br/>
        <w:t xml:space="preserve"> --header 'Content-Type: application/json' \</w:t>
        <w:br/>
        <w:t xml:space="preserve"> --data '{</w:t>
        <w:br/>
        <w:t xml:space="preserve"> "Target": "FI_USERS",</w:t>
        <w:br/>
        <w:t xml:space="preserve"> "OperationType": "ALERT",</w:t>
        <w:br/>
        <w:t xml:space="preserve"> "AlertType": "WARNING",</w:t>
        <w:br/>
        <w:t xml:space="preserve"> "Closable": false,</w:t>
        <w:br/>
        <w:t xml:space="preserve"> "Message": "Scheduled maintenance will occur tonight.",</w:t>
        <w:br/>
        <w:t xml:space="preserve"> "Payload": {}</w:t>
        <w:br/>
        <w:t xml:space="preserve">  }'</w:t>
      </w:r>
    </w:p>
    <w:p>
      <w:pPr>
        <w:pStyle w:val="Heading3"/>
      </w:pPr>
      <w:r>
        <w:t>Example 3: Request an ACCOUNT_REFRESH (only when user is logged in)</w:t>
      </w:r>
    </w:p>
    <w:p>
      <w:r>
        <w:rPr>
          <w:b/>
          <w:color w:val="666666"/>
          <w:sz w:val="16"/>
        </w:rPr>
        <w:t>[bash]</w:t>
      </w:r>
    </w:p>
    <w:p>
      <w:pPr>
        <w:shd w:fill="F2F2F2" w:val="clear"/>
      </w:pPr>
      <w:r>
        <w:rPr>
          <w:rFonts w:ascii="Courier New" w:hAnsi="Courier New"/>
          <w:sz w:val="17"/>
        </w:rPr>
        <w:t>curl --location 'https://{{OAUTH_METADATA.meta.environment}}.q2api.com/v2/SendPinionMessage' \</w:t>
        <w:br/>
        <w:t xml:space="preserve"> --header 'Accept: application/json' \</w:t>
        <w:br/>
        <w:t xml:space="preserve"> --header 'Content-Type: application/json' \</w:t>
        <w:br/>
        <w:t xml:space="preserve"> --data '{</w:t>
        <w:br/>
        <w:t xml:space="preserve"> "Target": "USER",</w:t>
        <w:br/>
        <w:t xml:space="preserve"> "UserID": 1,</w:t>
        <w:br/>
        <w:t xml:space="preserve"> "OperationType": "ACCOUNT_REFRESH",</w:t>
        <w:br/>
        <w:t xml:space="preserve"> "TransactionIDs": [101, 102, 103],</w:t>
        <w:br/>
        <w:t xml:space="preserve"> "Event": "AccountUpdateNeeded",</w:t>
        <w:br/>
        <w:t xml:space="preserve"> "Message": "Refreshing account data.",</w:t>
        <w:br/>
        <w:t xml:space="preserve"> "Payload": {}</w:t>
        <w:br/>
        <w:t xml:space="preserve">  }'</w:t>
      </w:r>
    </w:p>
    <w:p>
      <w:pPr>
        <w:pStyle w:val="Heading3"/>
      </w:pPr>
      <w:r>
        <w:t>Behavior</w:t>
      </w:r>
    </w:p>
    <w:p>
      <w:pPr>
        <w:pStyle w:val="ListBullet"/>
      </w:pPr>
      <w:r>
        <w:t>Validates the request body fields (including allowed values such as Target, OperationType, AlertType).</w:t>
      </w:r>
    </w:p>
    <w:p>
      <w:pPr>
        <w:pStyle w:val="ListBullet"/>
      </w:pPr>
      <w:r>
        <w:t>Routes the notification via the Pinion service to browser-based end-user applications.</w:t>
      </w:r>
    </w:p>
    <w:p>
      <w:pPr>
        <w:pStyle w:val="ListBullet"/>
      </w:pPr>
      <w:r>
        <w:t>For ALERT, displays an alert with the specified type and timing behavior.</w:t>
      </w:r>
    </w:p>
    <w:p>
      <w:pPr>
        <w:pStyle w:val="ListBullet"/>
      </w:pPr>
      <w:r>
        <w:t>For ACCOUNT_REFRESH, triggers an account reload for the specified TransactionIDs (only when the user is logged in).</w:t>
      </w:r>
    </w:p>
    <w:p>
      <w:pPr>
        <w:pStyle w:val="Heading3"/>
      </w:pPr>
      <w:r>
        <w:t>Notes</w:t>
      </w:r>
    </w:p>
    <w:p>
      <w:pPr>
        <w:pStyle w:val="ListBullet"/>
      </w:pPr>
      <w:r>
        <w:t>This endpoint is documented as BETA.</w:t>
      </w:r>
    </w:p>
    <w:p>
      <w:pPr>
        <w:pStyle w:val="ListBullet"/>
      </w:pPr>
      <w:r>
        <w:t>UserID is conditionally required when Target is USER.</w:t>
      </w:r>
    </w:p>
    <w:p>
      <w:pPr>
        <w:pStyle w:val="ListBullet"/>
      </w:pPr>
      <w:r>
        <w:t>TransactionIDs is intended for ACCOUNT_REFRESH operations.</w:t>
      </w:r>
    </w:p>
    <w:p>
      <w:pPr>
        <w:pStyle w:val="Heading3"/>
      </w:pPr>
      <w:r>
        <w:t>Gotchas</w:t>
      </w:r>
    </w:p>
    <w:p>
      <w:pPr>
        <w:pStyle w:val="ListBullet"/>
      </w:pPr>
      <w:r>
        <w:t>The documentation states the endpoint is not supported in dev environments.</w:t>
      </w:r>
    </w:p>
    <w:p>
      <w:pPr>
        <w:pStyle w:val="ListBullet"/>
      </w:pPr>
      <w:r>
        <w:t>ACCOUNT_REFRESH operations should only be attempted when a user is logged in.</w:t>
      </w:r>
    </w:p>
    <w:p>
      <w:pPr>
        <w:pStyle w:val="ListBullet"/>
      </w:pPr>
      <w:r>
        <w:t>If Target=USER and UserID is omitted, expect a 400-class error (documented as “Missing UserID”).</w:t>
      </w:r>
    </w:p>
    <w:p>
      <w:r>
        <w:br w:type="page"/>
      </w:r>
    </w:p>
    <w:p>
      <w:pPr>
        <w:pStyle w:val="Heading2"/>
      </w:pPr>
      <w:r>
        <w:t>52. [PUT] Update Policy Data</w:t>
      </w:r>
    </w:p>
    <w:p>
      <w:r>
        <w:rPr>
          <w:b/>
        </w:rPr>
        <w:t xml:space="preserve">Endpoint: </w:t>
      </w:r>
      <w:r>
        <w:rPr>
          <w:rFonts w:ascii="Courier New" w:hAnsi="Courier New"/>
          <w:sz w:val="18"/>
        </w:rPr>
        <w:t>/v2/UpdatePolicyData</w:t>
      </w:r>
    </w:p>
    <w:p>
      <w:pPr>
        <w:pStyle w:val="Heading3"/>
      </w:pPr>
      <w:r>
        <w:t>Prerequisites</w:t>
      </w:r>
    </w:p>
    <w:p>
      <w:pPr>
        <w:pStyle w:val="ListBullet"/>
      </w:pPr>
      <w:r>
        <w:t>You must have the necessary permissions to update policy data for the target entity type.</w:t>
      </w:r>
    </w:p>
    <w:p>
      <w:pPr>
        <w:pStyle w:val="Heading3"/>
      </w:pPr>
      <w:r>
        <w:t>Method</w:t>
      </w:r>
    </w:p>
    <w:p>
      <w:r>
        <w:t>PUT</w:t>
      </w:r>
    </w:p>
    <w:p>
      <w:pPr>
        <w:pStyle w:val="Heading3"/>
      </w:pPr>
      <w:r>
        <w:t>URL</w:t>
      </w:r>
    </w:p>
    <w:p>
      <w:r>
        <w:t>https://{{OAUTH_METADATA.meta.environment}}.q2api.com/v2/UpdatePolicyData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policy data information for a specified entity (e.g., User, Customer, Group). The request body can include transaction rights, account access, feature flags, and other entity metadata.</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request body fields in the JSON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Required. Entity type to update. Allowed values: User, Customer, Group, UserRole, Company, SSOIdentifier.</w:t>
            </w:r>
          </w:p>
        </w:tc>
      </w:tr>
      <w:tr>
        <w:tc>
          <w:tcPr>
            <w:tcW w:type="dxa" w:w="2880"/>
          </w:tcPr>
          <w:p>
            <w:r>
              <w:t>EntityID</w:t>
            </w:r>
          </w:p>
        </w:tc>
        <w:tc>
          <w:tcPr>
            <w:tcW w:type="dxa" w:w="2880"/>
          </w:tcPr>
          <w:p>
            <w:r>
              <w:t>string</w:t>
            </w:r>
          </w:p>
        </w:tc>
        <w:tc>
          <w:tcPr>
            <w:tcW w:type="dxa" w:w="2880"/>
          </w:tcPr>
          <w:p>
            <w:r>
              <w:t>Required. The ID of the entity. Example: "UserID int" (as shown in the source documentation).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GeneratedTransactionRights</w:t>
            </w:r>
          </w:p>
        </w:tc>
        <w:tc>
          <w:tcPr>
            <w:tcW w:type="dxa" w:w="2880"/>
          </w:tcPr>
          <w:p>
            <w:r>
              <w:t>array</w:t>
            </w:r>
          </w:p>
        </w:tc>
        <w:tc>
          <w:tcPr>
            <w:tcW w:type="dxa" w:w="2880"/>
          </w:tcPr>
          <w:p>
            <w:r>
              <w:t>List of generated transaction rights (GTS = generated transactions). Each item is a GeneratedTransactionRights object (see below).</w:t>
            </w:r>
          </w:p>
        </w:tc>
      </w:tr>
      <w:tr>
        <w:tc>
          <w:tcPr>
            <w:tcW w:type="dxa" w:w="2880"/>
          </w:tcPr>
          <w:p>
            <w:r>
              <w:t>Accounts</w:t>
            </w:r>
          </w:p>
        </w:tc>
        <w:tc>
          <w:tcPr>
            <w:tcW w:type="dxa" w:w="2880"/>
          </w:tcPr>
          <w:p>
            <w:r>
              <w:t>array</w:t>
            </w:r>
          </w:p>
        </w:tc>
        <w:tc>
          <w:tcPr>
            <w:tcW w:type="dxa" w:w="2880"/>
          </w:tcPr>
          <w:p>
            <w:r>
              <w:t>List of Accounts objects. Only updatable at the User or UserRole level.</w:t>
            </w:r>
          </w:p>
        </w:tc>
      </w:tr>
      <w:tr>
        <w:tc>
          <w:tcPr>
            <w:tcW w:type="dxa" w:w="2880"/>
          </w:tcPr>
          <w:p>
            <w:r>
              <w:t>Features</w:t>
            </w:r>
          </w:p>
        </w:tc>
        <w:tc>
          <w:tcPr>
            <w:tcW w:type="dxa" w:w="2880"/>
          </w:tcPr>
          <w:p>
            <w:r>
              <w:t>array</w:t>
            </w:r>
          </w:p>
        </w:tc>
        <w:tc>
          <w:tcPr>
            <w:tcW w:type="dxa" w:w="2880"/>
          </w:tcPr>
          <w:p>
            <w:r>
              <w:t>List of Features objects. Note: within each feature object, Enabled is required and is the only updatable field for the Features object.</w:t>
            </w:r>
          </w:p>
        </w:tc>
      </w:tr>
      <w:tr>
        <w:tc>
          <w:tcPr>
            <w:tcW w:type="dxa" w:w="2880"/>
          </w:tcPr>
          <w:p>
            <w:r>
              <w:t>Data</w:t>
            </w:r>
          </w:p>
        </w:tc>
        <w:tc>
          <w:tcPr>
            <w:tcW w:type="dxa" w:w="2880"/>
          </w:tcPr>
          <w:p>
            <w:r>
              <w:t>array</w:t>
            </w:r>
          </w:p>
        </w:tc>
        <w:tc>
          <w:tcPr>
            <w:tcW w:type="dxa" w:w="2880"/>
          </w:tcPr>
          <w:p>
            <w:r>
              <w:t>List of Data objects (entity metadata).</w:t>
            </w:r>
          </w:p>
        </w:tc>
      </w:tr>
    </w:tbl>
    <w:p/>
    <w:p>
      <w:pPr>
        <w:pStyle w:val="Heading3"/>
      </w:pPr>
      <w:r>
        <w:t>GeneratedTransactionRights object (items of GeneratedTransactionRights)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ShortName</w:t>
            </w:r>
          </w:p>
        </w:tc>
        <w:tc>
          <w:tcPr>
            <w:tcW w:type="dxa" w:w="2880"/>
          </w:tcPr>
          <w:p>
            <w:r>
              <w:t>string</w:t>
            </w:r>
          </w:p>
        </w:tc>
        <w:tc>
          <w:tcPr>
            <w:tcW w:type="dxa" w:w="2880"/>
          </w:tcPr>
          <w:p>
            <w:r>
              <w:t>Required. Transaction type shortname. Allowed values: AchBatch, AchCollection, AchPassThru, AchPayment, AchReceipt, BillPayment, ChangeOfAddress, CheckReorder, DomesticWire, Eftps, ExternalTransfer, FundsTransfer, FundsVerification, InternationalWire, Payroll, SendCheck, StopPayment.</w:t>
            </w:r>
          </w:p>
        </w:tc>
      </w:tr>
      <w:tr>
        <w:tc>
          <w:tcPr>
            <w:tcW w:type="dxa" w:w="2880"/>
          </w:tcPr>
          <w:p>
            <w:r>
              <w:t>Enabled</w:t>
            </w:r>
          </w:p>
        </w:tc>
        <w:tc>
          <w:tcPr>
            <w:tcW w:type="dxa" w:w="2880"/>
          </w:tcPr>
          <w:p>
            <w:r>
              <w:t>string</w:t>
            </w:r>
          </w:p>
        </w:tc>
        <w:tc>
          <w:tcPr>
            <w:tcW w:type="dxa" w:w="2880"/>
          </w:tcPr>
          <w:p>
            <w:r>
              <w:t>Boolean indicator whether the transaction type is enabled/disabled for the group.</w:t>
            </w:r>
          </w:p>
        </w:tc>
      </w:tr>
      <w:tr>
        <w:tc>
          <w:tcPr>
            <w:tcW w:type="dxa" w:w="2880"/>
          </w:tcPr>
          <w:p>
            <w:r>
              <w:t>Authorize</w:t>
            </w:r>
          </w:p>
        </w:tc>
        <w:tc>
          <w:tcPr>
            <w:tcW w:type="dxa" w:w="2880"/>
          </w:tcPr>
          <w:p>
            <w:r>
              <w:t>string</w:t>
            </w:r>
          </w:p>
        </w:tc>
        <w:tc>
          <w:tcPr>
            <w:tcW w:type="dxa" w:w="2880"/>
          </w:tcPr>
          <w:p>
            <w:r>
              <w:t>Enables a user's ability to authorize a transaction.</w:t>
            </w:r>
          </w:p>
        </w:tc>
      </w:tr>
      <w:tr>
        <w:tc>
          <w:tcPr>
            <w:tcW w:type="dxa" w:w="2880"/>
          </w:tcPr>
          <w:p>
            <w:r>
              <w:t>Cancel</w:t>
            </w:r>
          </w:p>
        </w:tc>
        <w:tc>
          <w:tcPr>
            <w:tcW w:type="dxa" w:w="2880"/>
          </w:tcPr>
          <w:p>
            <w:r>
              <w:t>string</w:t>
            </w:r>
          </w:p>
        </w:tc>
        <w:tc>
          <w:tcPr>
            <w:tcW w:type="dxa" w:w="2880"/>
          </w:tcPr>
          <w:p>
            <w:r>
              <w:t>Enables a user's ability to cancel a transaction.</w:t>
            </w:r>
          </w:p>
        </w:tc>
      </w:tr>
      <w:tr>
        <w:tc>
          <w:tcPr>
            <w:tcW w:type="dxa" w:w="2880"/>
          </w:tcPr>
          <w:p>
            <w:r>
              <w:t>Create</w:t>
            </w:r>
          </w:p>
        </w:tc>
        <w:tc>
          <w:tcPr>
            <w:tcW w:type="dxa" w:w="2880"/>
          </w:tcPr>
          <w:p>
            <w:r>
              <w:t>string</w:t>
            </w:r>
          </w:p>
        </w:tc>
        <w:tc>
          <w:tcPr>
            <w:tcW w:type="dxa" w:w="2880"/>
          </w:tcPr>
          <w:p>
            <w:r>
              <w:t>Enables a user's ability to create/draft a transaction.</w:t>
            </w:r>
          </w:p>
        </w:tc>
      </w:tr>
      <w:tr>
        <w:tc>
          <w:tcPr>
            <w:tcW w:type="dxa" w:w="2880"/>
          </w:tcPr>
          <w:p>
            <w:r>
              <w:t>CreateRestricted</w:t>
            </w:r>
          </w:p>
        </w:tc>
        <w:tc>
          <w:tcPr>
            <w:tcW w:type="dxa" w:w="2880"/>
          </w:tcPr>
          <w:p>
            <w:r>
              <w:t>string</w:t>
            </w:r>
          </w:p>
        </w:tc>
        <w:tc>
          <w:tcPr>
            <w:tcW w:type="dxa" w:w="2880"/>
          </w:tcPr>
          <w:p>
            <w:r>
              <w:t>Enables a user's ability to create/draft a transaction based on an existing templated transaction.</w:t>
            </w:r>
          </w:p>
        </w:tc>
      </w:tr>
      <w:tr>
        <w:tc>
          <w:tcPr>
            <w:tcW w:type="dxa" w:w="2880"/>
          </w:tcPr>
          <w:p>
            <w:r>
              <w:t>Update</w:t>
            </w:r>
          </w:p>
        </w:tc>
        <w:tc>
          <w:tcPr>
            <w:tcW w:type="dxa" w:w="2880"/>
          </w:tcPr>
          <w:p>
            <w:r>
              <w:t>string</w:t>
            </w:r>
          </w:p>
        </w:tc>
        <w:tc>
          <w:tcPr>
            <w:tcW w:type="dxa" w:w="2880"/>
          </w:tcPr>
          <w:p>
            <w:r>
              <w:t>Enables a user's ability to update a transaction.</w:t>
            </w:r>
          </w:p>
        </w:tc>
      </w:tr>
      <w:tr>
        <w:tc>
          <w:tcPr>
            <w:tcW w:type="dxa" w:w="2880"/>
          </w:tcPr>
          <w:p>
            <w:r>
              <w:t>View</w:t>
            </w:r>
          </w:p>
        </w:tc>
        <w:tc>
          <w:tcPr>
            <w:tcW w:type="dxa" w:w="2880"/>
          </w:tcPr>
          <w:p>
            <w:r>
              <w:t>string</w:t>
            </w:r>
          </w:p>
        </w:tc>
        <w:tc>
          <w:tcPr>
            <w:tcW w:type="dxa" w:w="2880"/>
          </w:tcPr>
          <w:p>
            <w:r>
              <w:t>Controls a user's ability to view and access transactions. Allowed values: 0 (cannot view any gts of this type), 1 (can only view gts created by the viewing user), 2 (can view any gts for the customer), 4 (can only view gts created by the viewing user's role), 8 (can view gts if they have the appropriate rights for the account associated with the generated transaction).</w:t>
            </w:r>
          </w:p>
        </w:tc>
      </w:tr>
      <w:tr>
        <w:tc>
          <w:tcPr>
            <w:tcW w:type="dxa" w:w="2880"/>
          </w:tcPr>
          <w:p>
            <w:r>
              <w:t>LimitPerTransaction</w:t>
            </w:r>
          </w:p>
        </w:tc>
        <w:tc>
          <w:tcPr>
            <w:tcW w:type="dxa" w:w="2880"/>
          </w:tcPr>
          <w:p>
            <w:r>
              <w:t>string</w:t>
            </w:r>
          </w:p>
        </w:tc>
        <w:tc>
          <w:tcPr>
            <w:tcW w:type="dxa" w:w="2880"/>
          </w:tcPr>
          <w:p>
            <w:r>
              <w:t>Sets the maximum amount a transaction of this transaction type can be created.</w:t>
            </w:r>
          </w:p>
        </w:tc>
      </w:tr>
      <w:tr>
        <w:tc>
          <w:tcPr>
            <w:tcW w:type="dxa" w:w="2880"/>
          </w:tcPr>
          <w:p>
            <w:r>
              <w:t>LimitPerDay</w:t>
            </w:r>
          </w:p>
        </w:tc>
        <w:tc>
          <w:tcPr>
            <w:tcW w:type="dxa" w:w="2880"/>
          </w:tcPr>
          <w:p>
            <w:r>
              <w:t>string</w:t>
            </w:r>
          </w:p>
        </w:tc>
        <w:tc>
          <w:tcPr>
            <w:tcW w:type="dxa" w:w="2880"/>
          </w:tcPr>
          <w:p>
            <w:r>
              <w:t>Sets the maximum amount of all transactions of this transaction type for a processing day.</w:t>
            </w:r>
          </w:p>
        </w:tc>
      </w:tr>
      <w:tr>
        <w:tc>
          <w:tcPr>
            <w:tcW w:type="dxa" w:w="2880"/>
          </w:tcPr>
          <w:p>
            <w:r>
              <w:t>LimitPerMonth</w:t>
            </w:r>
          </w:p>
        </w:tc>
        <w:tc>
          <w:tcPr>
            <w:tcW w:type="dxa" w:w="2880"/>
          </w:tcPr>
          <w:p>
            <w:r>
              <w:t>string</w:t>
            </w:r>
          </w:p>
        </w:tc>
        <w:tc>
          <w:tcPr>
            <w:tcW w:type="dxa" w:w="2880"/>
          </w:tcPr>
          <w:p>
            <w:r>
              <w:t>Refers to the group transaction limit per month.</w:t>
            </w:r>
          </w:p>
        </w:tc>
      </w:tr>
      <w:tr>
        <w:tc>
          <w:tcPr>
            <w:tcW w:type="dxa" w:w="2880"/>
          </w:tcPr>
          <w:p>
            <w:r>
              <w:t>LimitPerAcctPerDay</w:t>
            </w:r>
          </w:p>
        </w:tc>
        <w:tc>
          <w:tcPr>
            <w:tcW w:type="dxa" w:w="2880"/>
          </w:tcPr>
          <w:p>
            <w:r>
              <w:t>string</w:t>
            </w:r>
          </w:p>
        </w:tc>
        <w:tc>
          <w:tcPr>
            <w:tcW w:type="dxa" w:w="2880"/>
          </w:tcPr>
          <w:p>
            <w:r>
              <w:t>Sets the maximum amount of all transactions of this transaction type for the same account for a processing day.</w:t>
            </w:r>
          </w:p>
        </w:tc>
      </w:tr>
      <w:tr>
        <w:tc>
          <w:tcPr>
            <w:tcW w:type="dxa" w:w="2880"/>
          </w:tcPr>
          <w:p>
            <w:r>
              <w:t>CountPerDay</w:t>
            </w:r>
          </w:p>
        </w:tc>
        <w:tc>
          <w:tcPr>
            <w:tcW w:type="dxa" w:w="2880"/>
          </w:tcPr>
          <w:p>
            <w:r>
              <w:t>string</w:t>
            </w:r>
          </w:p>
        </w:tc>
        <w:tc>
          <w:tcPr>
            <w:tcW w:type="dxa" w:w="2880"/>
          </w:tcPr>
          <w:p>
            <w:r>
              <w:t>Sets the number of transactions allowed per day.</w:t>
            </w:r>
          </w:p>
        </w:tc>
      </w:tr>
      <w:tr>
        <w:tc>
          <w:tcPr>
            <w:tcW w:type="dxa" w:w="2880"/>
          </w:tcPr>
          <w:p>
            <w:r>
              <w:t>CountPerMonth</w:t>
            </w:r>
          </w:p>
        </w:tc>
        <w:tc>
          <w:tcPr>
            <w:tcW w:type="dxa" w:w="2880"/>
          </w:tcPr>
          <w:p>
            <w:r>
              <w:t>string</w:t>
            </w:r>
          </w:p>
        </w:tc>
        <w:tc>
          <w:tcPr>
            <w:tcW w:type="dxa" w:w="2880"/>
          </w:tcPr>
          <w:p>
            <w:r>
              <w:t>Sets the number of transactions allowed per month.</w:t>
            </w:r>
          </w:p>
        </w:tc>
      </w:tr>
      <w:tr>
        <w:tc>
          <w:tcPr>
            <w:tcW w:type="dxa" w:w="2880"/>
          </w:tcPr>
          <w:p>
            <w:r>
              <w:t>CountPerAcctPerDay</w:t>
            </w:r>
          </w:p>
        </w:tc>
        <w:tc>
          <w:tcPr>
            <w:tcW w:type="dxa" w:w="2880"/>
          </w:tcPr>
          <w:p>
            <w:r>
              <w:t>string</w:t>
            </w:r>
          </w:p>
        </w:tc>
        <w:tc>
          <w:tcPr>
            <w:tcW w:type="dxa" w:w="2880"/>
          </w:tcPr>
          <w:p>
            <w:r>
              <w:t>Sets the maximum amount of transactions allowed for the same account per day.</w:t>
            </w:r>
          </w:p>
        </w:tc>
      </w:tr>
      <w:tr>
        <w:tc>
          <w:tcPr>
            <w:tcW w:type="dxa" w:w="2880"/>
          </w:tcPr>
          <w:p>
            <w:r>
              <w:t>DualApprovalLimit</w:t>
            </w:r>
          </w:p>
        </w:tc>
        <w:tc>
          <w:tcPr>
            <w:tcW w:type="dxa" w:w="2880"/>
          </w:tcPr>
          <w:p>
            <w:r>
              <w:t>string</w:t>
            </w:r>
          </w:p>
        </w:tc>
        <w:tc>
          <w:tcPr>
            <w:tcW w:type="dxa" w:w="2880"/>
          </w:tcPr>
          <w:p>
            <w:r>
              <w:t>Sets the amount which determines if dual approval is required.</w:t>
            </w:r>
          </w:p>
        </w:tc>
      </w:tr>
      <w:tr>
        <w:tc>
          <w:tcPr>
            <w:tcW w:type="dxa" w:w="2880"/>
          </w:tcPr>
          <w:p>
            <w:r>
              <w:t>TokenRequiredLimit</w:t>
            </w:r>
          </w:p>
        </w:tc>
        <w:tc>
          <w:tcPr>
            <w:tcW w:type="dxa" w:w="2880"/>
          </w:tcPr>
          <w:p>
            <w:r>
              <w:t>string</w:t>
            </w:r>
          </w:p>
        </w:tc>
        <w:tc>
          <w:tcPr>
            <w:tcW w:type="dxa" w:w="2880"/>
          </w:tcPr>
          <w:p>
            <w:r>
              <w:t>A transaction amount greater or equal to this value will require a security token.</w:t>
            </w:r>
          </w:p>
        </w:tc>
      </w:tr>
      <w:tr>
        <w:tc>
          <w:tcPr>
            <w:tcW w:type="dxa" w:w="2880"/>
          </w:tcPr>
          <w:p>
            <w:r>
              <w:t>DraftLimit</w:t>
            </w:r>
          </w:p>
        </w:tc>
        <w:tc>
          <w:tcPr>
            <w:tcW w:type="dxa" w:w="2880"/>
          </w:tcPr>
          <w:p>
            <w:r>
              <w:t>string</w:t>
            </w:r>
          </w:p>
        </w:tc>
        <w:tc>
          <w:tcPr>
            <w:tcW w:type="dxa" w:w="2880"/>
          </w:tcPr>
          <w:p>
            <w:r>
              <w:t>The maximum amount a transaction can be drafted for.</w:t>
            </w:r>
          </w:p>
        </w:tc>
      </w:tr>
    </w:tbl>
    <w:p/>
    <w:p>
      <w:pPr>
        <w:pStyle w:val="Heading3"/>
      </w:pPr>
      <w:r>
        <w:t>Accounts object (items of Accounts)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CustomerAccountID</w:t>
            </w:r>
          </w:p>
        </w:tc>
        <w:tc>
          <w:tcPr>
            <w:tcW w:type="dxa" w:w="2880"/>
          </w:tcPr>
          <w:p>
            <w:r>
              <w:t>string</w:t>
            </w:r>
          </w:p>
        </w:tc>
        <w:tc>
          <w:tcPr>
            <w:tcW w:type="dxa" w:w="2880"/>
          </w:tcPr>
          <w:p>
            <w:r>
              <w:t>The ID of the customer account.</w:t>
            </w:r>
          </w:p>
        </w:tc>
      </w:tr>
      <w:tr>
        <w:tc>
          <w:tcPr>
            <w:tcW w:type="dxa" w:w="2880"/>
          </w:tcPr>
          <w:p>
            <w:r>
              <w:t>HostAccountID</w:t>
            </w:r>
          </w:p>
        </w:tc>
        <w:tc>
          <w:tcPr>
            <w:tcW w:type="dxa" w:w="2880"/>
          </w:tcPr>
          <w:p>
            <w:r>
              <w:t>string</w:t>
            </w:r>
          </w:p>
        </w:tc>
        <w:tc>
          <w:tcPr>
            <w:tcW w:type="dxa" w:w="2880"/>
          </w:tcPr>
          <w:p>
            <w:r>
              <w:t>The ID of a specific account.</w:t>
            </w:r>
          </w:p>
        </w:tc>
      </w:tr>
      <w:tr>
        <w:tc>
          <w:tcPr>
            <w:tcW w:type="dxa" w:w="2880"/>
          </w:tcPr>
          <w:p>
            <w:r>
              <w:t>PolicyAccess</w:t>
            </w:r>
          </w:p>
        </w:tc>
        <w:tc>
          <w:tcPr>
            <w:tcW w:type="dxa" w:w="2880"/>
          </w:tcPr>
          <w:p>
            <w:r>
              <w:t>string</w:t>
            </w:r>
          </w:p>
        </w:tc>
        <w:tc>
          <w:tcPr>
            <w:tcW w:type="dxa" w:w="2880"/>
          </w:tcPr>
          <w:p>
            <w:r>
              <w:t>Field dependent on the policy being requested; usually refers to database access of the account. Allowed values: 0 (No Access), 1 (Deposit Only), 2 (View Only), 3 (View and Deposit), 4 (Withdrawal), 5 (Withdrawal and Deposit), 6 (Withdrawal and View), 7 (All Access).</w:t>
            </w:r>
          </w:p>
        </w:tc>
      </w:tr>
    </w:tbl>
    <w:p/>
    <w:p>
      <w:pPr>
        <w:pStyle w:val="Heading3"/>
      </w:pPr>
      <w:r>
        <w:t>Features object (items of Features)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PropertyName</w:t>
            </w:r>
          </w:p>
        </w:tc>
        <w:tc>
          <w:tcPr>
            <w:tcW w:type="dxa" w:w="2880"/>
          </w:tcPr>
          <w:p>
            <w:r>
              <w:t>string</w:t>
            </w:r>
          </w:p>
        </w:tc>
        <w:tc>
          <w:tcPr>
            <w:tcW w:type="dxa" w:w="2880"/>
          </w:tcPr>
          <w:p>
            <w:r>
              <w:t>The name of the user property.</w:t>
            </w:r>
          </w:p>
        </w:tc>
      </w:tr>
      <w:tr>
        <w:tc>
          <w:tcPr>
            <w:tcW w:type="dxa" w:w="2880"/>
          </w:tcPr>
          <w:p>
            <w:r>
              <w:t>UserPropertyDataID</w:t>
            </w:r>
          </w:p>
        </w:tc>
        <w:tc>
          <w:tcPr>
            <w:tcW w:type="dxa" w:w="2880"/>
          </w:tcPr>
          <w:p>
            <w:r>
              <w:t>integer</w:t>
            </w:r>
          </w:p>
        </w:tc>
        <w:tc>
          <w:tcPr>
            <w:tcW w:type="dxa" w:w="2880"/>
          </w:tcPr>
          <w:p>
            <w:r>
              <w:t>The user property data identifier.</w:t>
            </w:r>
          </w:p>
        </w:tc>
      </w:tr>
      <w:tr>
        <w:tc>
          <w:tcPr>
            <w:tcW w:type="dxa" w:w="2880"/>
          </w:tcPr>
          <w:p>
            <w:r>
              <w:t>PropertyID</w:t>
            </w:r>
          </w:p>
        </w:tc>
        <w:tc>
          <w:tcPr>
            <w:tcW w:type="dxa" w:w="2880"/>
          </w:tcPr>
          <w:p>
            <w:r>
              <w:t>integer</w:t>
            </w:r>
          </w:p>
        </w:tc>
        <w:tc>
          <w:tcPr>
            <w:tcW w:type="dxa" w:w="2880"/>
          </w:tcPr>
          <w:p>
            <w:r>
              <w:t>The ID of the property.</w:t>
            </w:r>
          </w:p>
        </w:tc>
      </w:tr>
      <w:tr>
        <w:tc>
          <w:tcPr>
            <w:tcW w:type="dxa" w:w="2880"/>
          </w:tcPr>
          <w:p>
            <w:r>
              <w:t>Enabled</w:t>
            </w:r>
          </w:p>
        </w:tc>
        <w:tc>
          <w:tcPr>
            <w:tcW w:type="dxa" w:w="2880"/>
          </w:tcPr>
          <w:p>
            <w:r>
              <w:t>string</w:t>
            </w:r>
          </w:p>
        </w:tc>
        <w:tc>
          <w:tcPr>
            <w:tcW w:type="dxa" w:w="2880"/>
          </w:tcPr>
          <w:p>
            <w:r>
              <w:t>Boolean indicator whether the property value is enabled/disabled for the user's policy. Required and the only updatable field for the Features object.</w:t>
            </w:r>
          </w:p>
        </w:tc>
      </w:tr>
    </w:tbl>
    <w:p/>
    <w:p>
      <w:pPr>
        <w:pStyle w:val="Heading3"/>
      </w:pPr>
      <w:r>
        <w:t>Data object (items of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The entity description.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"9f1c2f5a-2c2b-4f2e-9f5d-2a2f6c7b8d9e",</w:t>
        <w:br/>
        <w:t xml:space="preserve"> "status": 200,</w:t>
        <w:br/>
        <w:t xml:space="preserve"> "log_ref_id": "LOG-20240314-000001"</w:t>
        <w:br/>
        <w:t>}</w:t>
      </w:r>
    </w:p>
    <w:p>
      <w:pPr>
        <w:pStyle w:val="Heading3"/>
      </w:pPr>
      <w:r>
        <w:t>Error Response (400 Client Error)</w:t>
      </w:r>
    </w:p>
    <w:p>
      <w:r>
        <w:t>Possibilities: Invalid Parameters, Invalid Request Body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"Invalid request body"</w:t>
        <w:br/>
        <w:t xml:space="preserve"> }</w:t>
        <w:br/>
        <w:t xml:space="preserve"> ],</w:t>
        <w:br/>
        <w:t xml:space="preserve"> "requestid": "9f1c2f5a-2c2b-4f2e-9f5d-2a2f6c7b8d9e",</w:t>
        <w:br/>
        <w:t xml:space="preserve"> "status": 400,</w:t>
        <w:br/>
        <w:t xml:space="preserve"> "log_ref_id": "LOG-20240314-000002"</w:t>
        <w:br/>
        <w:t>}</w:t>
      </w:r>
    </w:p>
    <w:p>
      <w:pPr>
        <w:pStyle w:val="Heading3"/>
      </w:pPr>
      <w:r>
        <w:t>Error Response (500 Server Error)</w:t>
      </w:r>
    </w:p>
    <w:p>
      <w:r>
        <w:t>Possibilities: Internal Platform Error, Update By SSO Identifier Failed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5001,</w:t>
        <w:br/>
        <w:t xml:space="preserve"> "message": "Internal platform error"</w:t>
        <w:br/>
        <w:t xml:space="preserve"> }</w:t>
        <w:br/>
        <w:t xml:space="preserve"> ],</w:t>
        <w:br/>
        <w:t xml:space="preserve"> "requestid": "9f1c2f5a-2c2b-4f2e-9f5d-2a2f6c7b8d9e",</w:t>
        <w:br/>
        <w:t xml:space="preserve"> "status": 500,</w:t>
        <w:br/>
        <w:t xml:space="preserve"> "log_ref_id": "LOG-20240314-000003"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"9f1c2f5a-2c2b-4f2e-9f5d-2a2f6c7b8d9e",</w:t>
        <w:br/>
        <w:t xml:space="preserve"> "status": 520,</w:t>
        <w:br/>
        <w:t xml:space="preserve"> "log_ref_id": "LOG-20240314-000004"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documented examples).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For success, may be an empty array. For failures, contains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'https://dev.q2api.com/v2/UpdatePolicyData' \</w:t>
        <w:br/>
        <w:t xml:space="preserve"> --header 'Accept: application/json' \</w:t>
        <w:br/>
        <w:t xml:space="preserve"> --header 'Content-Type: application/json' \</w:t>
        <w:br/>
        <w:t xml:space="preserve"> --data '{</w:t>
        <w:br/>
        <w:t xml:space="preserve"> "Entity": "User",</w:t>
        <w:br/>
        <w:t xml:space="preserve"> "EntityID": "12345",</w:t>
        <w:br/>
        <w:t xml:space="preserve"> "GeneratedTransactionRights": [</w:t>
        <w:br/>
        <w:t xml:space="preserve">      {</w:t>
        <w:br/>
        <w:t xml:space="preserve"> "ShortName": "FundsTransfer",</w:t>
        <w:br/>
        <w:t xml:space="preserve"> "Enabled": "true",</w:t>
        <w:br/>
        <w:t xml:space="preserve"> "Create": "true",</w:t>
        <w:br/>
        <w:t xml:space="preserve"> "Authorize": "true",</w:t>
        <w:br/>
        <w:t xml:space="preserve"> "View": "2",</w:t>
        <w:br/>
        <w:t xml:space="preserve"> "LimitPerTransaction": "5000"</w:t>
        <w:br/>
        <w:t xml:space="preserve">      }</w:t>
        <w:br/>
        <w:t xml:space="preserve">    ],</w:t>
        <w:br/>
        <w:t xml:space="preserve"> "Accounts": [</w:t>
        <w:br/>
        <w:t xml:space="preserve">      {</w:t>
        <w:br/>
        <w:t xml:space="preserve"> "CustomerAccountID": "CUST-ACCT-001",</w:t>
        <w:br/>
        <w:t xml:space="preserve"> "HostAccountID": "HOST-ACCT-001",</w:t>
        <w:br/>
        <w:t xml:space="preserve"> "PolicyAccess": "7"</w:t>
        <w:br/>
        <w:t xml:space="preserve">      }</w:t>
        <w:br/>
        <w:t xml:space="preserve">    ],</w:t>
        <w:br/>
        <w:t xml:space="preserve"> "Features": [</w:t>
        <w:br/>
        <w:t xml:space="preserve">      {</w:t>
        <w:br/>
        <w:t xml:space="preserve"> "PropertyName": "SomeFeature",</w:t>
        <w:br/>
        <w:t xml:space="preserve"> "UserPropertyDataID": 1001,</w:t>
        <w:br/>
        <w:t xml:space="preserve"> "PropertyID": 2001,</w:t>
        <w:br/>
        <w:t xml:space="preserve"> "Enabled": "true"</w:t>
        <w:br/>
        <w:t xml:space="preserve">      }</w:t>
        <w:br/>
        <w:t xml:space="preserve">    ],</w:t>
        <w:br/>
        <w:t xml:space="preserve"> "Data": [</w:t>
        <w:br/>
        <w:t xml:space="preserve">      {</w:t>
        <w:br/>
        <w:t xml:space="preserve"> "Description": "Updated policy description"</w:t>
        <w:br/>
        <w:t xml:space="preserve">      }</w:t>
        <w:br/>
        <w:t xml:space="preserve">    ]</w:t>
        <w:br/>
        <w:t xml:space="preserve">  }'</w:t>
      </w:r>
    </w:p>
    <w:p>
      <w:pPr>
        <w:pStyle w:val="Heading3"/>
      </w:pPr>
      <w:r>
        <w:t>Example Usage</w:t>
      </w:r>
    </w:p>
    <w:p>
      <w:pPr>
        <w:pStyle w:val="Heading3"/>
      </w:pPr>
      <w:r>
        <w:t>Example 1: Update a User’s transaction rights</w:t>
      </w:r>
    </w:p>
    <w:p>
      <w:r>
        <w:rPr>
          <w:b/>
          <w:color w:val="666666"/>
          <w:sz w:val="16"/>
        </w:rPr>
        <w:t>[bash]</w:t>
      </w:r>
    </w:p>
    <w:p>
      <w:pPr>
        <w:shd w:fill="F2F2F2" w:val="clear"/>
      </w:pPr>
      <w:r>
        <w:rPr>
          <w:rFonts w:ascii="Courier New" w:hAnsi="Courier New"/>
          <w:sz w:val="17"/>
        </w:rPr>
        <w:t>curl --request PUT 'https://dev.q2api.com/v2/UpdatePolicyData' \</w:t>
        <w:br/>
        <w:t xml:space="preserve"> --header 'Accept: application/json' \</w:t>
        <w:br/>
        <w:t xml:space="preserve"> --header 'Content-Type: application/json' \</w:t>
        <w:br/>
        <w:t xml:space="preserve"> --data '{</w:t>
        <w:br/>
        <w:t xml:space="preserve"> "Entity": "User",</w:t>
        <w:br/>
        <w:t xml:space="preserve"> "EntityID": "12345",</w:t>
        <w:br/>
        <w:t xml:space="preserve"> "GeneratedTransactionRights": [</w:t>
        <w:br/>
        <w:t xml:space="preserve">      {</w:t>
        <w:br/>
        <w:t xml:space="preserve"> "ShortName": "BillPayment",</w:t>
        <w:br/>
        <w:t xml:space="preserve"> "Enabled": "true",</w:t>
        <w:br/>
        <w:t xml:space="preserve"> "Create": "true",</w:t>
        <w:br/>
        <w:t xml:space="preserve"> "Authorize": "false",</w:t>
        <w:br/>
        <w:t xml:space="preserve"> "View": "2"</w:t>
        <w:br/>
        <w:t xml:space="preserve">      }</w:t>
        <w:br/>
        <w:t xml:space="preserve">    ]</w:t>
        <w:br/>
        <w:t xml:space="preserve">  }'</w:t>
      </w:r>
    </w:p>
    <w:p>
      <w:pPr>
        <w:pStyle w:val="Heading3"/>
      </w:pPr>
      <w:r>
        <w:t>Example 2: Update account access (User/UserRole only)</w:t>
      </w:r>
    </w:p>
    <w:p>
      <w:r>
        <w:rPr>
          <w:b/>
          <w:color w:val="666666"/>
          <w:sz w:val="16"/>
        </w:rPr>
        <w:t>[bash]</w:t>
      </w:r>
    </w:p>
    <w:p>
      <w:pPr>
        <w:shd w:fill="F2F2F2" w:val="clear"/>
      </w:pPr>
      <w:r>
        <w:rPr>
          <w:rFonts w:ascii="Courier New" w:hAnsi="Courier New"/>
          <w:sz w:val="17"/>
        </w:rPr>
        <w:t>curl --request PUT 'https://dev.q2api.com/v2/UpdatePolicyData' \</w:t>
        <w:br/>
        <w:t xml:space="preserve"> --header 'Accept: application/json' \</w:t>
        <w:br/>
        <w:t xml:space="preserve"> --header 'Content-Type: application/json' \</w:t>
        <w:br/>
        <w:t xml:space="preserve"> --data '{</w:t>
        <w:br/>
        <w:t xml:space="preserve"> "Entity": "UserRole",</w:t>
        <w:br/>
        <w:t xml:space="preserve"> "EntityID": "ROLE-987",</w:t>
        <w:br/>
        <w:t xml:space="preserve"> "Accounts": [</w:t>
        <w:br/>
        <w:t xml:space="preserve">      {</w:t>
        <w:br/>
        <w:t xml:space="preserve"> "CustomerAccountID": "CUST-ACCT-002",</w:t>
        <w:br/>
        <w:t xml:space="preserve"> "HostAccountID": "HOST-ACCT-002",</w:t>
        <w:br/>
        <w:t xml:space="preserve"> "PolicyAccess": "3"</w:t>
        <w:br/>
        <w:t xml:space="preserve">      }</w:t>
        <w:br/>
        <w:t xml:space="preserve">    ]</w:t>
        <w:br/>
        <w:t xml:space="preserve">  }'</w:t>
      </w:r>
    </w:p>
    <w:p>
      <w:pPr>
        <w:pStyle w:val="Heading3"/>
      </w:pPr>
      <w:r>
        <w:t>Example 3: Update feature enablement</w:t>
      </w:r>
    </w:p>
    <w:p>
      <w:r>
        <w:rPr>
          <w:b/>
          <w:color w:val="666666"/>
          <w:sz w:val="16"/>
        </w:rPr>
        <w:t>[bash]</w:t>
      </w:r>
    </w:p>
    <w:p>
      <w:pPr>
        <w:shd w:fill="F2F2F2" w:val="clear"/>
      </w:pPr>
      <w:r>
        <w:rPr>
          <w:rFonts w:ascii="Courier New" w:hAnsi="Courier New"/>
          <w:sz w:val="17"/>
        </w:rPr>
        <w:t>curl --request PUT 'https://dev.q2api.com/v2/UpdatePolicyData' \</w:t>
        <w:br/>
        <w:t xml:space="preserve"> --header 'Accept: application/json' \</w:t>
        <w:br/>
        <w:t xml:space="preserve"> --header 'Content-Type: application/json' \</w:t>
        <w:br/>
        <w:t xml:space="preserve"> --data '{</w:t>
        <w:br/>
        <w:t xml:space="preserve"> "Entity": "Customer",</w:t>
        <w:br/>
        <w:t xml:space="preserve"> "EntityID": "CUST-123",</w:t>
        <w:br/>
        <w:t xml:space="preserve"> "Features": [</w:t>
        <w:br/>
        <w:t xml:space="preserve">      {</w:t>
        <w:br/>
        <w:t xml:space="preserve"> "Enabled": "false"</w:t>
        <w:br/>
        <w:t xml:space="preserve">      }</w:t>
        <w:br/>
        <w:t xml:space="preserve">    ]</w:t>
        <w:br/>
        <w:t xml:space="preserve">  }'</w:t>
      </w:r>
    </w:p>
    <w:p>
      <w:pPr>
        <w:pStyle w:val="Heading3"/>
      </w:pPr>
      <w:r>
        <w:t>Notes</w:t>
      </w:r>
    </w:p>
    <w:p>
      <w:pPr>
        <w:pStyle w:val="ListBullet"/>
      </w:pPr>
      <w:r>
        <w:t>GeneratedTransactionRights, Accounts, Features, and Data are documented as arrays of objects.</w:t>
      </w:r>
    </w:p>
    <w:p>
      <w:pPr>
        <w:pStyle w:val="ListBullet"/>
      </w:pPr>
      <w:r>
        <w:t>Many boolean/number-like fields are documented as strings (e.g., "true", "2", "5000"); preserve the API’s expected types as documented.</w:t>
      </w:r>
    </w:p>
    <w:p>
      <w:pPr>
        <w:pStyle w:val="ListBullet"/>
      </w:pPr>
      <w:r>
        <w:t>For Features items: Enabled is required and is the only updatable field, per the documentation.</w:t>
      </w:r>
    </w:p>
    <w:p>
      <w:pPr>
        <w:pStyle w:val="Heading3"/>
      </w:pPr>
      <w:r>
        <w:t>Error Handling</w:t>
      </w:r>
    </w:p>
    <w:p>
      <w:pPr>
        <w:pStyle w:val="ListBullet"/>
      </w:pPr>
      <w:r>
        <w:t>400: Invalid parameters or invalid request body.</w:t>
      </w:r>
    </w:p>
    <w:p>
      <w:pPr>
        <w:pStyle w:val="ListBullet"/>
      </w:pPr>
      <w:r>
        <w:t>500: Internal platform error, or update by SSO identifier failed.</w:t>
      </w:r>
    </w:p>
    <w:p>
      <w:pPr>
        <w:pStyle w:val="ListBullet"/>
      </w:pPr>
      <w:r>
        <w:t>Default: Generic error response with the same general schema (data, success, errors, requestid, status, log_ref_id).</w:t>
      </w:r>
    </w:p>
    <w:p>
      <w:pPr>
        <w:pStyle w:val="Heading3"/>
      </w:pPr>
      <w:r>
        <w:t>Related policyData actions</w:t>
      </w:r>
    </w:p>
    <w:p>
      <w:pPr>
        <w:pStyle w:val="ListBullet"/>
      </w:pPr>
      <w:r>
        <w:t>[GET] Get Policy Data for an Entity — /v2/GetPolicyData</w:t>
      </w:r>
    </w:p>
    <w:p>
      <w:r>
        <w:br w:type="page"/>
      </w:r>
    </w:p>
    <w:p>
      <w:pPr>
        <w:pStyle w:val="Heading2"/>
      </w:pPr>
      <w:r>
        <w:t>53. [POST] Create Payment Request</w:t>
      </w:r>
    </w:p>
    <w:p>
      <w:r>
        <w:rPr>
          <w:b/>
        </w:rPr>
        <w:t xml:space="preserve">Endpoint: </w:t>
      </w:r>
      <w:r>
        <w:rPr>
          <w:rFonts w:ascii="Courier New" w:hAnsi="Courier New"/>
          <w:sz w:val="18"/>
        </w:rPr>
        <w:t>/v2/InstantPayments/CreatePaymentRequest</w:t>
      </w:r>
    </w:p>
    <w:p>
      <w:pPr>
        <w:pStyle w:val="Heading3"/>
      </w:pPr>
      <w:r>
        <w:t>Prerequisites</w:t>
      </w:r>
    </w:p>
    <w:p>
      <w:pPr>
        <w:pStyle w:val="ListBullet"/>
      </w:pPr>
      <w:r>
        <w:t>Vendor stack must be updated to HQ version 4.6.0.7001 or higher (endpoint support requirement)</w:t>
      </w:r>
    </w:p>
    <w:p>
      <w:pPr>
        <w:pStyle w:val="ListBullet"/>
      </w:pPr>
      <w:r>
        <w:t>Endpoint is beta</w:t>
      </w:r>
    </w:p>
    <w:p>
      <w:pPr>
        <w:pStyle w:val="Heading3"/>
      </w:pPr>
      <w:r>
        <w:t>Method</w:t>
      </w:r>
    </w:p>
    <w:p>
      <w:r>
        <w:t>POST</w:t>
      </w:r>
    </w:p>
    <w:p>
      <w:pPr>
        <w:pStyle w:val="Heading3"/>
      </w:pPr>
      <w:r>
        <w:t>URL</w:t>
      </w:r>
    </w:p>
    <w:p>
      <w:r>
        <w:t>https://{{OAUTH_METADATA.meta.environment}}.q2api.com/v2/InstantPayments/CreatePaymentRequest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request for payment from a creditor FI to a debtor FI (incoming call from the Vendor to Q2). This endpoint is only supported for stacks updated to HQ versions 4.6.0.7001 or higher and is currently in beta.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VendorName</w:t>
            </w:r>
          </w:p>
        </w:tc>
        <w:tc>
          <w:tcPr>
            <w:tcW w:type="dxa" w:w="2880"/>
          </w:tcPr>
          <w:p>
            <w:r>
              <w:t>string</w:t>
            </w:r>
          </w:p>
        </w:tc>
        <w:tc>
          <w:tcPr>
            <w:tcW w:type="dxa" w:w="2880"/>
          </w:tcPr>
          <w:p>
            <w:r>
              <w:t>The name of the merchant, payment processor, or service provider facilitating receiving payments.</w:t>
            </w:r>
          </w:p>
        </w:tc>
      </w:tr>
      <w:tr>
        <w:tc>
          <w:tcPr>
            <w:tcW w:type="dxa" w:w="2880"/>
          </w:tcPr>
          <w:p>
            <w:r>
              <w:t>InstructedAmount</w:t>
            </w:r>
          </w:p>
        </w:tc>
        <w:tc>
          <w:tcPr>
            <w:tcW w:type="dxa" w:w="2880"/>
          </w:tcPr>
          <w:p>
            <w:r>
              <w:t>number</w:t>
            </w:r>
          </w:p>
        </w:tc>
        <w:tc>
          <w:tcPr>
            <w:tcW w:type="dxa" w:w="2880"/>
          </w:tcPr>
          <w:p>
            <w:r>
              <w:t>The amount requested to be received by the creditor, expressed in the currency specified by the initiating party before any charges are deducted.</w:t>
            </w:r>
          </w:p>
        </w:tc>
      </w:tr>
      <w:tr>
        <w:tc>
          <w:tcPr>
            <w:tcW w:type="dxa" w:w="2880"/>
          </w:tcPr>
          <w:p>
            <w:r>
              <w:t>Creditor</w:t>
            </w:r>
          </w:p>
        </w:tc>
        <w:tc>
          <w:tcPr>
            <w:tcW w:type="dxa" w:w="2880"/>
          </w:tcPr>
          <w:p>
            <w:r>
              <w:t>object</w:t>
            </w:r>
          </w:p>
        </w:tc>
        <w:tc>
          <w:tcPr>
            <w:tcW w:type="dxa" w:w="2880"/>
          </w:tcPr>
          <w:p>
            <w:r>
              <w:t>Creditor details.</w:t>
            </w:r>
          </w:p>
        </w:tc>
      </w:tr>
      <w:tr>
        <w:tc>
          <w:tcPr>
            <w:tcW w:type="dxa" w:w="2880"/>
          </w:tcPr>
          <w:p>
            <w:r>
              <w:t>Creditor.Name</w:t>
            </w:r>
          </w:p>
        </w:tc>
        <w:tc>
          <w:tcPr>
            <w:tcW w:type="dxa" w:w="2880"/>
          </w:tcPr>
          <w:p>
            <w:r>
              <w:t>string</w:t>
            </w:r>
          </w:p>
        </w:tc>
        <w:tc>
          <w:tcPr>
            <w:tcW w:type="dxa" w:w="2880"/>
          </w:tcPr>
          <w:p>
            <w:r>
              <w:t>The creditor's name.</w:t>
            </w:r>
          </w:p>
        </w:tc>
      </w:tr>
      <w:tr>
        <w:tc>
          <w:tcPr>
            <w:tcW w:type="dxa" w:w="2880"/>
          </w:tcPr>
          <w:p>
            <w:r>
              <w:t>Creditor.Address</w:t>
            </w:r>
          </w:p>
        </w:tc>
        <w:tc>
          <w:tcPr>
            <w:tcW w:type="dxa" w:w="2880"/>
          </w:tcPr>
          <w:p>
            <w:r>
              <w:t>object</w:t>
            </w:r>
          </w:p>
        </w:tc>
        <w:tc>
          <w:tcPr>
            <w:tcW w:type="dxa" w:w="2880"/>
          </w:tcPr>
          <w:p>
            <w:r>
              <w:t>Creditor address. Documented as &lt;CreatePaymentRequestRequestCreditorAddress&gt;.</w:t>
            </w:r>
          </w:p>
        </w:tc>
      </w:tr>
      <w:tr>
        <w:tc>
          <w:tcPr>
            <w:tcW w:type="dxa" w:w="2880"/>
          </w:tcPr>
          <w:p>
            <w:r>
              <w:t>Creditor.ContactDetails</w:t>
            </w:r>
          </w:p>
        </w:tc>
        <w:tc>
          <w:tcPr>
            <w:tcW w:type="dxa" w:w="2880"/>
          </w:tcPr>
          <w:p>
            <w:r>
              <w:t>object</w:t>
            </w:r>
          </w:p>
        </w:tc>
        <w:tc>
          <w:tcPr>
            <w:tcW w:type="dxa" w:w="2880"/>
          </w:tcPr>
          <w:p>
            <w:r>
              <w:t>Creditor contact details. Documented as &lt;CreatePaymentRequestRequestCreditorContactdetails&gt;.</w:t>
            </w:r>
          </w:p>
        </w:tc>
      </w:tr>
      <w:tr>
        <w:tc>
          <w:tcPr>
            <w:tcW w:type="dxa" w:w="2880"/>
          </w:tcPr>
          <w:p>
            <w:r>
              <w:t>Debtor</w:t>
            </w:r>
          </w:p>
        </w:tc>
        <w:tc>
          <w:tcPr>
            <w:tcW w:type="dxa" w:w="2880"/>
          </w:tcPr>
          <w:p>
            <w:r>
              <w:t>object</w:t>
            </w:r>
          </w:p>
        </w:tc>
        <w:tc>
          <w:tcPr>
            <w:tcW w:type="dxa" w:w="2880"/>
          </w:tcPr>
          <w:p>
            <w:r>
              <w:t>Debtor details.</w:t>
            </w:r>
          </w:p>
        </w:tc>
      </w:tr>
      <w:tr>
        <w:tc>
          <w:tcPr>
            <w:tcW w:type="dxa" w:w="2880"/>
          </w:tcPr>
          <w:p>
            <w:r>
              <w:t>Debtor.Name</w:t>
            </w:r>
          </w:p>
        </w:tc>
        <w:tc>
          <w:tcPr>
            <w:tcW w:type="dxa" w:w="2880"/>
          </w:tcPr>
          <w:p>
            <w:r>
              <w:t>string</w:t>
            </w:r>
          </w:p>
        </w:tc>
        <w:tc>
          <w:tcPr>
            <w:tcW w:type="dxa" w:w="2880"/>
          </w:tcPr>
          <w:p>
            <w:r>
              <w:t>The debtor's name.</w:t>
            </w:r>
          </w:p>
        </w:tc>
      </w:tr>
      <w:tr>
        <w:tc>
          <w:tcPr>
            <w:tcW w:type="dxa" w:w="2880"/>
          </w:tcPr>
          <w:p>
            <w:r>
              <w:t>Debtor.Address</w:t>
            </w:r>
          </w:p>
        </w:tc>
        <w:tc>
          <w:tcPr>
            <w:tcW w:type="dxa" w:w="2880"/>
          </w:tcPr>
          <w:p>
            <w:r>
              <w:t>object</w:t>
            </w:r>
          </w:p>
        </w:tc>
        <w:tc>
          <w:tcPr>
            <w:tcW w:type="dxa" w:w="2880"/>
          </w:tcPr>
          <w:p>
            <w:r>
              <w:t>Debtor address. Documented as &lt;CreatePaymentRequestRequestDebtorAddress&gt;.</w:t>
            </w:r>
          </w:p>
        </w:tc>
      </w:tr>
      <w:tr>
        <w:tc>
          <w:tcPr>
            <w:tcW w:type="dxa" w:w="2880"/>
          </w:tcPr>
          <w:p>
            <w:r>
              <w:t>Debtor.ContactDetails</w:t>
            </w:r>
          </w:p>
        </w:tc>
        <w:tc>
          <w:tcPr>
            <w:tcW w:type="dxa" w:w="2880"/>
          </w:tcPr>
          <w:p>
            <w:r>
              <w:t>object</w:t>
            </w:r>
          </w:p>
        </w:tc>
        <w:tc>
          <w:tcPr>
            <w:tcW w:type="dxa" w:w="2880"/>
          </w:tcPr>
          <w:p>
            <w:r>
              <w:t>Debtor contact details. Documented as &lt;CreatePaymentRequestRequestDebtorContactdetails&gt;.</w:t>
            </w:r>
          </w:p>
        </w:tc>
      </w:tr>
      <w:tr>
        <w:tc>
          <w:tcPr>
            <w:tcW w:type="dxa" w:w="2880"/>
          </w:tcPr>
          <w:p>
            <w:r>
              <w:t>DebtorAgent</w:t>
            </w:r>
          </w:p>
        </w:tc>
        <w:tc>
          <w:tcPr>
            <w:tcW w:type="dxa" w:w="2880"/>
          </w:tcPr>
          <w:p>
            <w:r>
              <w:t>object</w:t>
            </w:r>
          </w:p>
        </w:tc>
        <w:tc>
          <w:tcPr>
            <w:tcW w:type="dxa" w:w="2880"/>
          </w:tcPr>
          <w:p>
            <w:r>
              <w:t>Debtor agent details.</w:t>
            </w:r>
          </w:p>
        </w:tc>
      </w:tr>
      <w:tr>
        <w:tc>
          <w:tcPr>
            <w:tcW w:type="dxa" w:w="2880"/>
          </w:tcPr>
          <w:p>
            <w:r>
              <w:t>DebtorAgent.FinancialInstitution</w:t>
            </w:r>
          </w:p>
        </w:tc>
        <w:tc>
          <w:tcPr>
            <w:tcW w:type="dxa" w:w="2880"/>
          </w:tcPr>
          <w:p>
            <w:r>
              <w:t>object</w:t>
            </w:r>
          </w:p>
        </w:tc>
        <w:tc>
          <w:tcPr>
            <w:tcW w:type="dxa" w:w="2880"/>
          </w:tcPr>
          <w:p>
            <w:r>
              <w:t>Debtor agent financial institution details. Documented as &lt;CreatePaymentRequestRequestDebtoragentFinancialinstitution&gt;.</w:t>
            </w:r>
          </w:p>
        </w:tc>
      </w:tr>
      <w:tr>
        <w:tc>
          <w:tcPr>
            <w:tcW w:type="dxa" w:w="2880"/>
          </w:tcPr>
          <w:p>
            <w:r>
              <w:t>CreditorAgent</w:t>
            </w:r>
          </w:p>
        </w:tc>
        <w:tc>
          <w:tcPr>
            <w:tcW w:type="dxa" w:w="2880"/>
          </w:tcPr>
          <w:p>
            <w:r>
              <w:t>object</w:t>
            </w:r>
          </w:p>
        </w:tc>
        <w:tc>
          <w:tcPr>
            <w:tcW w:type="dxa" w:w="2880"/>
          </w:tcPr>
          <w:p>
            <w:r>
              <w:t>Creditor agent details.</w:t>
            </w:r>
          </w:p>
        </w:tc>
      </w:tr>
      <w:tr>
        <w:tc>
          <w:tcPr>
            <w:tcW w:type="dxa" w:w="2880"/>
          </w:tcPr>
          <w:p>
            <w:r>
              <w:t>CreditorAgent.FinancialInstitution</w:t>
            </w:r>
          </w:p>
        </w:tc>
        <w:tc>
          <w:tcPr>
            <w:tcW w:type="dxa" w:w="2880"/>
          </w:tcPr>
          <w:p>
            <w:r>
              <w:t>object</w:t>
            </w:r>
          </w:p>
        </w:tc>
        <w:tc>
          <w:tcPr>
            <w:tcW w:type="dxa" w:w="2880"/>
          </w:tcPr>
          <w:p>
            <w:r>
              <w:t>Creditor agent financial institution details. Documented as &lt;CreatePaymentRequestRequestCreditoragentFinancialinstitution&gt;.</w:t>
            </w:r>
          </w:p>
        </w:tc>
      </w:tr>
      <w:tr>
        <w:tc>
          <w:tcPr>
            <w:tcW w:type="dxa" w:w="2880"/>
          </w:tcPr>
          <w:p>
            <w:r>
              <w:t>DebtorAccountNumber</w:t>
            </w:r>
          </w:p>
        </w:tc>
        <w:tc>
          <w:tcPr>
            <w:tcW w:type="dxa" w:w="2880"/>
          </w:tcPr>
          <w:p>
            <w:r>
              <w:t>string</w:t>
            </w:r>
          </w:p>
        </w:tc>
        <w:tc>
          <w:tcPr>
            <w:tcW w:type="dxa" w:w="2880"/>
          </w:tcPr>
          <w:p>
            <w:r>
              <w:t>The debtor's account number. Unique identifier for the bank account from which the payment will be initiated.</w:t>
            </w:r>
          </w:p>
        </w:tc>
      </w:tr>
      <w:tr>
        <w:tc>
          <w:tcPr>
            <w:tcW w:type="dxa" w:w="2880"/>
          </w:tcPr>
          <w:p>
            <w:r>
              <w:t>CreditorAccountNumber</w:t>
            </w:r>
          </w:p>
        </w:tc>
        <w:tc>
          <w:tcPr>
            <w:tcW w:type="dxa" w:w="2880"/>
          </w:tcPr>
          <w:p>
            <w:r>
              <w:t>string</w:t>
            </w:r>
          </w:p>
        </w:tc>
        <w:tc>
          <w:tcPr>
            <w:tcW w:type="dxa" w:w="2880"/>
          </w:tcPr>
          <w:p>
            <w:r>
              <w:t>The creditor's account number. Unique identifier for the bank account to which a credit entry will be posted.</w:t>
            </w:r>
          </w:p>
        </w:tc>
      </w:tr>
      <w:tr>
        <w:tc>
          <w:tcPr>
            <w:tcW w:type="dxa" w:w="2880"/>
          </w:tcPr>
          <w:p>
            <w:r>
              <w:t>PaymentIdentification</w:t>
            </w:r>
          </w:p>
        </w:tc>
        <w:tc>
          <w:tcPr>
            <w:tcW w:type="dxa" w:w="2880"/>
          </w:tcPr>
          <w:p>
            <w:r>
              <w:t>object</w:t>
            </w:r>
          </w:p>
        </w:tc>
        <w:tc>
          <w:tcPr>
            <w:tcW w:type="dxa" w:w="2880"/>
          </w:tcPr>
          <w:p>
            <w:r>
              <w:t>OneOf: either { EndToEndIdentification } or { InstructionIdentification } (see below).</w:t>
            </w:r>
          </w:p>
        </w:tc>
      </w:tr>
      <w:tr>
        <w:tc>
          <w:tcPr>
            <w:tcW w:type="dxa" w:w="2880"/>
          </w:tcPr>
          <w:p>
            <w:r>
              <w:t>ExpiryDate</w:t>
            </w:r>
          </w:p>
        </w:tc>
        <w:tc>
          <w:tcPr>
            <w:tcW w:type="dxa" w:w="2880"/>
          </w:tcPr>
          <w:p>
            <w:r>
              <w:t>string</w:t>
            </w:r>
          </w:p>
        </w:tc>
        <w:tc>
          <w:tcPr>
            <w:tcW w:type="dxa" w:w="2880"/>
          </w:tcPr>
          <w:p>
            <w:r>
              <w:t>The date by which the payment request must be fulfilled, after which the request will no longer be valid.</w:t>
            </w:r>
          </w:p>
        </w:tc>
      </w:tr>
    </w:tbl>
    <w:p/>
    <w:p>
      <w:pPr>
        <w:pStyle w:val="Heading3"/>
      </w:pPr>
      <w:r>
        <w:t>PaymentIdentification (OneOf) Options</w:t>
      </w:r>
    </w:p>
    <w:p>
      <w:r>
        <w:t>Provide exactly one of the following objects: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Field</w:t>
            </w:r>
          </w:p>
        </w:tc>
        <w:tc>
          <w:tcPr>
            <w:tcW w:type="dxa" w:w="2160"/>
          </w:tcPr>
          <w:p>
            <w:r>
              <w:rPr>
                <w:b/>
              </w:rPr>
              <w:t>Type</w:t>
            </w:r>
          </w:p>
        </w:tc>
        <w:tc>
          <w:tcPr>
            <w:tcW w:type="dxa" w:w="2160"/>
          </w:tcPr>
          <w:p>
            <w:r>
              <w:rPr>
                <w:b/>
              </w:rPr>
              <w:t>Description</w:t>
            </w:r>
          </w:p>
        </w:tc>
      </w:tr>
      <w:tr>
        <w:tc>
          <w:tcPr>
            <w:tcW w:type="dxa" w:w="2160"/>
          </w:tcPr>
          <w:p>
            <w:r>
              <w:t>A</w:t>
            </w:r>
          </w:p>
        </w:tc>
        <w:tc>
          <w:tcPr>
            <w:tcW w:type="dxa" w:w="2160"/>
          </w:tcPr>
          <w:p>
            <w:r>
              <w:t>PaymentIdentification.EndToEndIdentification</w:t>
            </w:r>
          </w:p>
        </w:tc>
        <w:tc>
          <w:tcPr>
            <w:tcW w:type="dxa" w:w="2160"/>
          </w:tcPr>
          <w:p>
            <w:r>
              <w:t>string</w:t>
            </w:r>
          </w:p>
        </w:tc>
        <w:tc>
          <w:tcPr>
            <w:tcW w:type="dxa" w:w="2160"/>
          </w:tcPr>
          <w:p>
            <w:r>
              <w:t>Unique identification assigned by the initiating party to unambiguously identify the transaction (for reconciliation / linking tasks). If no End-To-End Network Identification is available, use 'NOTPROVIDED'.</w:t>
            </w:r>
          </w:p>
        </w:tc>
      </w:tr>
      <w:tr>
        <w:tc>
          <w:tcPr>
            <w:tcW w:type="dxa" w:w="2160"/>
          </w:tcPr>
          <w:p>
            <w:r>
              <w:t>B</w:t>
            </w:r>
          </w:p>
        </w:tc>
        <w:tc>
          <w:tcPr>
            <w:tcW w:type="dxa" w:w="2160"/>
          </w:tcPr>
          <w:p>
            <w:r>
              <w:t>PaymentIdentification.InstructionIdentification</w:t>
            </w:r>
          </w:p>
        </w:tc>
        <w:tc>
          <w:tcPr>
            <w:tcW w:type="dxa" w:w="2160"/>
          </w:tcPr>
          <w:p>
            <w:r>
              <w:t>string</w:t>
            </w:r>
          </w:p>
        </w:tc>
        <w:tc>
          <w:tcPr>
            <w:tcW w:type="dxa" w:w="2160"/>
          </w:tcPr>
          <w:p>
            <w:r>
              <w:t>Unique identification assigned by the instructing party for an instructed party to unambiguously identify the instruction (point-to-point reference).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InstructedCurrency</w:t>
            </w:r>
          </w:p>
        </w:tc>
        <w:tc>
          <w:tcPr>
            <w:tcW w:type="dxa" w:w="2880"/>
          </w:tcPr>
          <w:p>
            <w:r>
              <w:t>string</w:t>
            </w:r>
          </w:p>
        </w:tc>
        <w:tc>
          <w:tcPr>
            <w:tcW w:type="dxa" w:w="2880"/>
          </w:tcPr>
          <w:p>
            <w:r>
              <w:t>Three-letter currency code. Default: "USD". Mostly supports USD at the moment.</w:t>
            </w:r>
          </w:p>
        </w:tc>
      </w:tr>
      <w:tr>
        <w:tc>
          <w:tcPr>
            <w:tcW w:type="dxa" w:w="2880"/>
          </w:tcPr>
          <w:p>
            <w:r>
              <w:t>PaymentCondition</w:t>
            </w:r>
          </w:p>
        </w:tc>
        <w:tc>
          <w:tcPr>
            <w:tcW w:type="dxa" w:w="2880"/>
          </w:tcPr>
          <w:p>
            <w:r>
              <w:t>object</w:t>
            </w:r>
          </w:p>
        </w:tc>
        <w:tc>
          <w:tcPr>
            <w:tcW w:type="dxa" w:w="2880"/>
          </w:tcPr>
          <w:p>
            <w:r>
              <w:t>Payment condition details.</w:t>
            </w:r>
          </w:p>
        </w:tc>
      </w:tr>
      <w:tr>
        <w:tc>
          <w:tcPr>
            <w:tcW w:type="dxa" w:w="2880"/>
          </w:tcPr>
          <w:p>
            <w:r>
              <w:t>PaymentCondition.AmountModificationAllowed</w:t>
            </w:r>
          </w:p>
        </w:tc>
        <w:tc>
          <w:tcPr>
            <w:tcW w:type="dxa" w:w="2880"/>
          </w:tcPr>
          <w:p>
            <w:r>
              <w:t>string</w:t>
            </w:r>
          </w:p>
        </w:tc>
        <w:tc>
          <w:tcPr>
            <w:tcW w:type="dxa" w:w="2880"/>
          </w:tcPr>
          <w:p>
            <w:r>
              <w:t>Boolean indicator of whether the amount can be modified. (Documented as string.)</w:t>
            </w:r>
          </w:p>
        </w:tc>
      </w:tr>
      <w:tr>
        <w:tc>
          <w:tcPr>
            <w:tcW w:type="dxa" w:w="2880"/>
          </w:tcPr>
          <w:p>
            <w:r>
              <w:t>Creditor.OrganizationIdentification</w:t>
            </w:r>
          </w:p>
        </w:tc>
        <w:tc>
          <w:tcPr>
            <w:tcW w:type="dxa" w:w="2880"/>
          </w:tcPr>
          <w:p>
            <w:r>
              <w:t>object</w:t>
            </w:r>
          </w:p>
        </w:tc>
        <w:tc>
          <w:tcPr>
            <w:tcW w:type="dxa" w:w="2880"/>
          </w:tcPr>
          <w:p>
            <w:r>
              <w:t>Documented as &lt;CreatePaymentRequestRequestCreditorOrganizationidentification&gt;.</w:t>
            </w:r>
          </w:p>
        </w:tc>
      </w:tr>
      <w:tr>
        <w:tc>
          <w:tcPr>
            <w:tcW w:type="dxa" w:w="2880"/>
          </w:tcPr>
          <w:p>
            <w:r>
              <w:t>Creditor.CountryOfResidence</w:t>
            </w:r>
          </w:p>
        </w:tc>
        <w:tc>
          <w:tcPr>
            <w:tcW w:type="dxa" w:w="2880"/>
          </w:tcPr>
          <w:p>
            <w:r>
              <w:t>string</w:t>
            </w:r>
          </w:p>
        </w:tc>
        <w:tc>
          <w:tcPr>
            <w:tcW w:type="dxa" w:w="2880"/>
          </w:tcPr>
          <w:p>
            <w:r>
              <w:t>The person's country of residence.</w:t>
            </w:r>
          </w:p>
        </w:tc>
      </w:tr>
      <w:tr>
        <w:tc>
          <w:tcPr>
            <w:tcW w:type="dxa" w:w="2880"/>
          </w:tcPr>
          <w:p>
            <w:r>
              <w:t>Debtor.OrganizationIdentification</w:t>
            </w:r>
          </w:p>
        </w:tc>
        <w:tc>
          <w:tcPr>
            <w:tcW w:type="dxa" w:w="2880"/>
          </w:tcPr>
          <w:p>
            <w:r>
              <w:t>object</w:t>
            </w:r>
          </w:p>
        </w:tc>
        <w:tc>
          <w:tcPr>
            <w:tcW w:type="dxa" w:w="2880"/>
          </w:tcPr>
          <w:p>
            <w:r>
              <w:t>Documented as &lt;CreatePaymentRequestRequestDebtorOrganizationidentification&gt;.</w:t>
            </w:r>
          </w:p>
        </w:tc>
      </w:tr>
      <w:tr>
        <w:tc>
          <w:tcPr>
            <w:tcW w:type="dxa" w:w="2880"/>
          </w:tcPr>
          <w:p>
            <w:r>
              <w:t>Debtor.CountryOfResidence</w:t>
            </w:r>
          </w:p>
        </w:tc>
        <w:tc>
          <w:tcPr>
            <w:tcW w:type="dxa" w:w="2880"/>
          </w:tcPr>
          <w:p>
            <w:r>
              <w:t>string</w:t>
            </w:r>
          </w:p>
        </w:tc>
        <w:tc>
          <w:tcPr>
            <w:tcW w:type="dxa" w:w="2880"/>
          </w:tcPr>
          <w:p>
            <w:r>
              <w:t>The person's country of residence.</w:t>
            </w:r>
          </w:p>
        </w:tc>
      </w:tr>
      <w:tr>
        <w:tc>
          <w:tcPr>
            <w:tcW w:type="dxa" w:w="2880"/>
          </w:tcPr>
          <w:p>
            <w:r>
              <w:t>RemittanceInformation</w:t>
            </w:r>
          </w:p>
        </w:tc>
        <w:tc>
          <w:tcPr>
            <w:tcW w:type="dxa" w:w="2880"/>
          </w:tcPr>
          <w:p>
            <w:r>
              <w:t>object</w:t>
            </w:r>
          </w:p>
        </w:tc>
        <w:tc>
          <w:tcPr>
            <w:tcW w:type="dxa" w:w="2880"/>
          </w:tcPr>
          <w:p>
            <w:r>
              <w:t>Remittance information to enable matching/reconciliation.</w:t>
            </w:r>
          </w:p>
        </w:tc>
      </w:tr>
      <w:tr>
        <w:tc>
          <w:tcPr>
            <w:tcW w:type="dxa" w:w="2880"/>
          </w:tcPr>
          <w:p>
            <w:r>
              <w:t>RemittanceInformation.Unstructured</w:t>
            </w:r>
          </w:p>
        </w:tc>
        <w:tc>
          <w:tcPr>
            <w:tcW w:type="dxa" w:w="2880"/>
          </w:tcPr>
          <w:p>
            <w:r>
              <w:t>string[]</w:t>
            </w:r>
          </w:p>
        </w:tc>
        <w:tc>
          <w:tcPr>
            <w:tcW w:type="dxa" w:w="2880"/>
          </w:tcPr>
          <w:p>
            <w:r>
              <w:t>Information supplied to enable the matching of an entry with the items that the transfer is intended to settle.</w:t>
            </w:r>
          </w:p>
        </w:tc>
      </w:tr>
      <w:tr>
        <w:tc>
          <w:tcPr>
            <w:tcW w:type="dxa" w:w="2880"/>
          </w:tcPr>
          <w:p>
            <w:r>
              <w:t>RemittanceInformation.Structured</w:t>
            </w:r>
          </w:p>
        </w:tc>
        <w:tc>
          <w:tcPr>
            <w:tcW w:type="dxa" w:w="2880"/>
          </w:tcPr>
          <w:p>
            <w:r>
              <w:t>object[]</w:t>
            </w:r>
          </w:p>
        </w:tc>
        <w:tc>
          <w:tcPr>
            <w:tcW w:type="dxa" w:w="2880"/>
          </w:tcPr>
          <w:p>
            <w:r>
              <w:t>Structured remittance information. Each entry includes fields described below.</w:t>
            </w:r>
          </w:p>
        </w:tc>
      </w:tr>
      <w:tr>
        <w:tc>
          <w:tcPr>
            <w:tcW w:type="dxa" w:w="2880"/>
          </w:tcPr>
          <w:p>
            <w:r>
              <w:t>RemittanceInformation.Structured[].ReferredDocumentInformation</w:t>
            </w:r>
          </w:p>
        </w:tc>
        <w:tc>
          <w:tcPr>
            <w:tcW w:type="dxa" w:w="2880"/>
          </w:tcPr>
          <w:p>
            <w:r>
              <w:t>object[]</w:t>
            </w:r>
          </w:p>
        </w:tc>
        <w:tc>
          <w:tcPr>
            <w:tcW w:type="dxa" w:w="2880"/>
          </w:tcPr>
          <w:p>
            <w:r>
              <w:t>Provides identification and content of the referred document.</w:t>
            </w:r>
          </w:p>
        </w:tc>
      </w:tr>
      <w:tr>
        <w:tc>
          <w:tcPr>
            <w:tcW w:type="dxa" w:w="2880"/>
          </w:tcPr>
          <w:p>
            <w:r>
              <w:t>RemittanceInformation.Structured[].ReferredDocumentInformation[].Type</w:t>
            </w:r>
          </w:p>
        </w:tc>
        <w:tc>
          <w:tcPr>
            <w:tcW w:type="dxa" w:w="2880"/>
          </w:tcPr>
          <w:p>
            <w:r>
              <w:t>object</w:t>
            </w:r>
          </w:p>
        </w:tc>
        <w:tc>
          <w:tcPr>
            <w:tcW w:type="dxa" w:w="2880"/>
          </w:tcPr>
          <w:p>
            <w:r>
              <w:t>Documented as &lt;CreatePaymentRequestRequestRemittanceinformationStructuredReferreddocumentinformationType&gt;.</w:t>
            </w:r>
          </w:p>
        </w:tc>
      </w:tr>
      <w:tr>
        <w:tc>
          <w:tcPr>
            <w:tcW w:type="dxa" w:w="2880"/>
          </w:tcPr>
          <w:p>
            <w:r>
              <w:t>RemittanceInformation.Structured[].ReferredDocumentInformation[].Number</w:t>
            </w:r>
          </w:p>
        </w:tc>
        <w:tc>
          <w:tcPr>
            <w:tcW w:type="dxa" w:w="2880"/>
          </w:tcPr>
          <w:p>
            <w:r>
              <w:t>string</w:t>
            </w:r>
          </w:p>
        </w:tc>
        <w:tc>
          <w:tcPr>
            <w:tcW w:type="dxa" w:w="2880"/>
          </w:tcPr>
          <w:p>
            <w:r>
              <w:t>Unique and unambiguous identification of the referred document.</w:t>
            </w:r>
          </w:p>
        </w:tc>
      </w:tr>
      <w:tr>
        <w:tc>
          <w:tcPr>
            <w:tcW w:type="dxa" w:w="2880"/>
          </w:tcPr>
          <w:p>
            <w:r>
              <w:t>RemittanceInformation.Structured[].ReferredDocumentInformation[].RelatedDate</w:t>
            </w:r>
          </w:p>
        </w:tc>
        <w:tc>
          <w:tcPr>
            <w:tcW w:type="dxa" w:w="2880"/>
          </w:tcPr>
          <w:p>
            <w:r>
              <w:t>string</w:t>
            </w:r>
          </w:p>
        </w:tc>
        <w:tc>
          <w:tcPr>
            <w:tcW w:type="dxa" w:w="2880"/>
          </w:tcPr>
          <w:p>
            <w:r>
              <w:t>Date associated with the referred document.</w:t>
            </w:r>
          </w:p>
        </w:tc>
      </w:tr>
      <w:tr>
        <w:tc>
          <w:tcPr>
            <w:tcW w:type="dxa" w:w="2880"/>
          </w:tcPr>
          <w:p>
            <w:r>
              <w:t>RemittanceInformation.Structured[].ReferredDocumentInformation[].LineDetails</w:t>
            </w:r>
          </w:p>
        </w:tc>
        <w:tc>
          <w:tcPr>
            <w:tcW w:type="dxa" w:w="2880"/>
          </w:tcPr>
          <w:p>
            <w:r>
              <w:t>string[]</w:t>
            </w:r>
          </w:p>
        </w:tc>
        <w:tc>
          <w:tcPr>
            <w:tcW w:type="dxa" w:w="2880"/>
          </w:tcPr>
          <w:p>
            <w:r>
              <w:t>Elements used to provide the content of the referred document line.</w:t>
            </w:r>
          </w:p>
        </w:tc>
      </w:tr>
      <w:tr>
        <w:tc>
          <w:tcPr>
            <w:tcW w:type="dxa" w:w="2880"/>
          </w:tcPr>
          <w:p>
            <w:r>
              <w:t>RemittanceInformation.Structured[].ReferredDocumentAmount</w:t>
            </w:r>
          </w:p>
        </w:tc>
        <w:tc>
          <w:tcPr>
            <w:tcW w:type="dxa" w:w="2880"/>
          </w:tcPr>
          <w:p>
            <w:r>
              <w:t>object</w:t>
            </w:r>
          </w:p>
        </w:tc>
        <w:tc>
          <w:tcPr>
            <w:tcW w:type="dxa" w:w="2880"/>
          </w:tcPr>
          <w:p>
            <w:r>
              <w:t>Documented as &lt;CreatePaymentRequestRequestRemittanceinformationStructuredReferreddocumentamount&gt;.</w:t>
            </w:r>
          </w:p>
        </w:tc>
      </w:tr>
      <w:tr>
        <w:tc>
          <w:tcPr>
            <w:tcW w:type="dxa" w:w="2880"/>
          </w:tcPr>
          <w:p>
            <w:r>
              <w:t>RemittanceInformation.Structured[].CreditorReferenceInformation</w:t>
            </w:r>
          </w:p>
        </w:tc>
        <w:tc>
          <w:tcPr>
            <w:tcW w:type="dxa" w:w="2880"/>
          </w:tcPr>
          <w:p>
            <w:r>
              <w:t>object</w:t>
            </w:r>
          </w:p>
        </w:tc>
        <w:tc>
          <w:tcPr>
            <w:tcW w:type="dxa" w:w="2880"/>
          </w:tcPr>
          <w:p>
            <w:r>
              <w:t>Documented as &lt;CreatePaymentRequestRequestRemittanceinformationStructuredCreditorreferenceinformation&gt;.</w:t>
            </w:r>
          </w:p>
        </w:tc>
      </w:tr>
      <w:tr>
        <w:tc>
          <w:tcPr>
            <w:tcW w:type="dxa" w:w="2880"/>
          </w:tcPr>
          <w:p>
            <w:r>
              <w:t>RemittanceInformation.Structured[].Invoicer</w:t>
            </w:r>
          </w:p>
        </w:tc>
        <w:tc>
          <w:tcPr>
            <w:tcW w:type="dxa" w:w="2880"/>
          </w:tcPr>
          <w:p>
            <w:r>
              <w:t>object</w:t>
            </w:r>
          </w:p>
        </w:tc>
        <w:tc>
          <w:tcPr>
            <w:tcW w:type="dxa" w:w="2880"/>
          </w:tcPr>
          <w:p>
            <w:r>
              <w:t>Documented as &lt;CreatePaymentRequestRequestRemittanceinformationStructuredInvoicer&gt;.</w:t>
            </w:r>
          </w:p>
        </w:tc>
      </w:tr>
      <w:tr>
        <w:tc>
          <w:tcPr>
            <w:tcW w:type="dxa" w:w="2880"/>
          </w:tcPr>
          <w:p>
            <w:r>
              <w:t>RemittanceInformation.Structured[].Invoicee</w:t>
            </w:r>
          </w:p>
        </w:tc>
        <w:tc>
          <w:tcPr>
            <w:tcW w:type="dxa" w:w="2880"/>
          </w:tcPr>
          <w:p>
            <w:r>
              <w:t>object</w:t>
            </w:r>
          </w:p>
        </w:tc>
        <w:tc>
          <w:tcPr>
            <w:tcW w:type="dxa" w:w="2880"/>
          </w:tcPr>
          <w:p>
            <w:r>
              <w:t>Documented as &lt;CreatePaymentRequestRequestRemittanceinformationStructuredInvoicee&gt;.</w:t>
            </w:r>
          </w:p>
        </w:tc>
      </w:tr>
      <w:tr>
        <w:tc>
          <w:tcPr>
            <w:tcW w:type="dxa" w:w="2880"/>
          </w:tcPr>
          <w:p>
            <w:r>
              <w:t>RemittanceInformation.Structured[].TaxRemittance</w:t>
            </w:r>
          </w:p>
        </w:tc>
        <w:tc>
          <w:tcPr>
            <w:tcW w:type="dxa" w:w="2880"/>
          </w:tcPr>
          <w:p>
            <w:r>
              <w:t>object</w:t>
            </w:r>
          </w:p>
        </w:tc>
        <w:tc>
          <w:tcPr>
            <w:tcW w:type="dxa" w:w="2880"/>
          </w:tcPr>
          <w:p>
            <w:r>
              <w:t>Documented as &lt;CreatePaymentRequestRequestRemittanceinformationStructuredTaxremittance&gt;.</w:t>
            </w:r>
          </w:p>
        </w:tc>
      </w:tr>
      <w:tr>
        <w:tc>
          <w:tcPr>
            <w:tcW w:type="dxa" w:w="2880"/>
          </w:tcPr>
          <w:p>
            <w:r>
              <w:t>RemittanceInformation.Structured[].GarnishmentRemittance</w:t>
            </w:r>
          </w:p>
        </w:tc>
        <w:tc>
          <w:tcPr>
            <w:tcW w:type="dxa" w:w="2880"/>
          </w:tcPr>
          <w:p>
            <w:r>
              <w:t>object</w:t>
            </w:r>
          </w:p>
        </w:tc>
        <w:tc>
          <w:tcPr>
            <w:tcW w:type="dxa" w:w="2880"/>
          </w:tcPr>
          <w:p>
            <w:r>
              <w:t>Documented as &lt;CreatePaymentRequestRequestRemittanceinformationStructuredGarnishmentremittance&gt;.</w:t>
            </w:r>
          </w:p>
        </w:tc>
      </w:tr>
      <w:tr>
        <w:tc>
          <w:tcPr>
            <w:tcW w:type="dxa" w:w="2880"/>
          </w:tcPr>
          <w:p>
            <w:r>
              <w:t>RemittanceInformation.Structured[].AdditionalRemittanceInformation</w:t>
            </w:r>
          </w:p>
        </w:tc>
        <w:tc>
          <w:tcPr>
            <w:tcW w:type="dxa" w:w="2880"/>
          </w:tcPr>
          <w:p>
            <w:r>
              <w:t>string[]</w:t>
            </w:r>
          </w:p>
        </w:tc>
        <w:tc>
          <w:tcPr>
            <w:tcW w:type="dxa" w:w="2880"/>
          </w:tcPr>
          <w:p>
            <w:r>
              <w:t>Additional information, in free text form, to complement the structured remittance information.</w:t>
            </w:r>
          </w:p>
        </w:tc>
      </w:tr>
      <w:tr>
        <w:tc>
          <w:tcPr>
            <w:tcW w:type="dxa" w:w="2880"/>
          </w:tcPr>
          <w:p>
            <w:r>
              <w:t>RequestedExecutionDate</w:t>
            </w:r>
          </w:p>
        </w:tc>
        <w:tc>
          <w:tcPr>
            <w:tcW w:type="dxa" w:w="2880"/>
          </w:tcPr>
          <w:p>
            <w:r>
              <w:t>string</w:t>
            </w:r>
          </w:p>
        </w:tc>
        <w:tc>
          <w:tcPr>
            <w:tcW w:type="dxa" w:w="2880"/>
          </w:tcPr>
          <w:p>
            <w:r>
              <w:t>The process date for the requested payment.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"b3c2f2b0-7d5c-4b7e-9a4e-7f1d3a6b9c20",</w:t>
        <w:br/>
        <w:t xml:space="preserve"> "status": 200,</w:t>
        <w:br/>
        <w:t xml:space="preserve"> "log_ref_id": "LOG-20240314-000001"</w:t>
        <w:br/>
        <w:t>}</w:t>
      </w:r>
    </w:p>
    <w:p>
      <w:pPr>
        <w:pStyle w:val="Heading3"/>
      </w:pPr>
      <w:r>
        <w:t>Error Response (400 Client Error)</w:t>
      </w:r>
    </w:p>
    <w:p>
      <w:r>
        <w:t>Possible scenarios include: Invalid Request Body, Missing Required Parameters, Missing Payment Identification Details, Missing VendorName Field.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40001,</w:t>
        <w:br/>
        <w:t xml:space="preserve"> "message": "Missing VendorName Field"</w:t>
        <w:br/>
        <w:t xml:space="preserve"> }</w:t>
        <w:br/>
        <w:t xml:space="preserve"> ],</w:t>
        <w:br/>
        <w:t xml:space="preserve"> "requestid": "b3c2f2b0-7d5c-4b7e-9a4e-7f1d3a6b9c20",</w:t>
        <w:br/>
        <w:t xml:space="preserve"> "status": 400,</w:t>
        <w:br/>
        <w:t xml:space="preserve"> "log_ref_id": "LOG-20240314-000002"</w:t>
        <w:br/>
        <w:t>}</w:t>
      </w:r>
    </w:p>
    <w:p>
      <w:pPr>
        <w:pStyle w:val="Heading3"/>
      </w:pPr>
      <w:r>
        <w:t>Error Response (500 Server Error)</w:t>
      </w:r>
    </w:p>
    <w:p>
      <w:r>
        <w:t>Possible scenarios include: Vendor Not Found, Internal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50001,</w:t>
        <w:br/>
        <w:t xml:space="preserve"> "message": "Internal Server Error"</w:t>
        <w:br/>
        <w:t xml:space="preserve"> }</w:t>
        <w:br/>
        <w:t xml:space="preserve"> ],</w:t>
        <w:br/>
        <w:t xml:space="preserve"> "requestid": "b3c2f2b0-7d5c-4b7e-9a4e-7f1d3a6b9c20",</w:t>
        <w:br/>
        <w:t xml:space="preserve"> "status": 500,</w:t>
        <w:br/>
        <w:t xml:space="preserve"> "log_ref_id": "LOG-20240314-000003"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52000,</w:t>
        <w:br/>
        <w:t xml:space="preserve"> "message": "Generic Error"</w:t>
        <w:br/>
        <w:t xml:space="preserve"> }</w:t>
        <w:br/>
        <w:t xml:space="preserve"> ],</w:t>
        <w:br/>
        <w:t xml:space="preserve"> "requestid": "b3c2f2b0-7d5c-4b7e-9a4e-7f1d3a6b9c20",</w:t>
        <w:br/>
        <w:t xml:space="preserve"> "status": 520,</w:t>
        <w:br/>
        <w:t xml:space="preserve"> "log_ref_id": "LOG-20240314-000004"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object; schema not provided).</w:t>
            </w:r>
          </w:p>
        </w:tc>
      </w:tr>
      <w:tr>
        <w:tc>
          <w:tcPr>
            <w:tcW w:type="dxa" w:w="2880"/>
          </w:tcPr>
          <w:p>
            <w:r>
              <w:t>success</w:t>
            </w:r>
          </w:p>
        </w:tc>
        <w:tc>
          <w:tcPr>
            <w:tcW w:type="dxa" w:w="2880"/>
          </w:tcPr>
          <w:p>
            <w:r>
              <w:t>boolean</w:t>
            </w:r>
          </w:p>
        </w:tc>
        <w:tc>
          <w:tcPr>
            <w:tcW w:type="dxa" w:w="2880"/>
          </w:tcPr>
          <w:p>
            <w:r>
              <w:t>Indicates whether the request was processed successfully.</w:t>
            </w:r>
          </w:p>
        </w:tc>
      </w:tr>
      <w:tr>
        <w:tc>
          <w:tcPr>
            <w:tcW w:type="dxa" w:w="2880"/>
          </w:tcPr>
          <w:p>
            <w:r>
              <w:t>errors</w:t>
            </w:r>
          </w:p>
        </w:tc>
        <w:tc>
          <w:tcPr>
            <w:tcW w:type="dxa" w:w="2880"/>
          </w:tcPr>
          <w:p>
            <w:r>
              <w:t>array</w:t>
            </w:r>
          </w:p>
        </w:tc>
        <w:tc>
          <w:tcPr>
            <w:tcW w:type="dxa" w:w="2880"/>
          </w:tcPr>
          <w:p>
            <w:r>
              <w:t>Errors returned by the API. For success responses, may be an empty array.</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'https://{{OAUTH_METADATA.meta.environment}}.q2api.com/v2/InstantPayments/CreatePaymentRequest' \</w:t>
        <w:br/>
        <w:t xml:space="preserve"> --header 'Accept: application/json' \</w:t>
        <w:br/>
        <w:t xml:space="preserve"> --header 'Content-Type: application/json' \</w:t>
        <w:br/>
        <w:t xml:space="preserve"> --data '{</w:t>
        <w:br/>
        <w:t xml:space="preserve"> "VendorName": "Acme Payments",</w:t>
        <w:br/>
        <w:t xml:space="preserve"> "InstructedAmount": 125.5,</w:t>
        <w:br/>
        <w:t xml:space="preserve"> "InstructedCurrency": "USD",</w:t>
        <w:br/>
        <w:t xml:space="preserve"> "Creditor": {</w:t>
        <w:br/>
        <w:t xml:space="preserve"> "Name": "Acme Merchant LLC",</w:t>
        <w:br/>
        <w:t xml:space="preserve"> "Address": {},</w:t>
        <w:br/>
        <w:t xml:space="preserve"> "ContactDetails": {}</w:t>
        <w:br/>
        <w:t xml:space="preserve">    },</w:t>
        <w:br/>
        <w:t xml:space="preserve"> "Debtor": {</w:t>
        <w:br/>
        <w:t xml:space="preserve"> "Name": "John Doe",</w:t>
        <w:br/>
        <w:t xml:space="preserve"> "Address": {},</w:t>
        <w:br/>
        <w:t xml:space="preserve"> "ContactDetails": {}</w:t>
        <w:br/>
        <w:t xml:space="preserve">    },</w:t>
        <w:br/>
        <w:t xml:space="preserve"> "DebtorAgent": {</w:t>
        <w:br/>
        <w:t xml:space="preserve"> "FinancialInstitution": {}</w:t>
        <w:br/>
        <w:t xml:space="preserve">    },</w:t>
        <w:br/>
        <w:t xml:space="preserve"> "CreditorAgent": {</w:t>
        <w:br/>
        <w:t xml:space="preserve"> "FinancialInstitution": {}</w:t>
        <w:br/>
        <w:t xml:space="preserve">    },</w:t>
        <w:br/>
        <w:t xml:space="preserve"> "DebtorAccountNumber": "1234567890",</w:t>
        <w:br/>
        <w:t xml:space="preserve"> "CreditorAccountNumber": "0987654321",</w:t>
        <w:br/>
        <w:t xml:space="preserve"> "PaymentIdentification": {</w:t>
        <w:br/>
        <w:t xml:space="preserve"> "EndToEndIdentification": "NOTPROVIDED"</w:t>
        <w:br/>
        <w:t xml:space="preserve">    },</w:t>
        <w:br/>
        <w:t xml:space="preserve"> "ExpiryDate": "2026-12-31",</w:t>
        <w:br/>
        <w:t xml:space="preserve"> "PaymentCondition": {</w:t>
        <w:br/>
        <w:t xml:space="preserve"> "AmountModificationAllowed": "true"</w:t>
        <w:br/>
        <w:t xml:space="preserve">    }</w:t>
        <w:br/>
        <w:t xml:space="preserve">  }'</w:t>
      </w:r>
    </w:p>
    <w:p>
      <w:pPr>
        <w:pStyle w:val="Heading3"/>
      </w:pPr>
      <w:r>
        <w:t>Example Usage</w:t>
      </w:r>
    </w:p>
    <w:p>
      <w:pPr>
        <w:pStyle w:val="Heading3"/>
      </w:pPr>
      <w:r>
        <w:t>Example 1: Create a payment request using EndToEndIdentification</w:t>
      </w:r>
    </w:p>
    <w:p>
      <w:r>
        <w:rPr>
          <w:b/>
          <w:color w:val="666666"/>
          <w:sz w:val="16"/>
        </w:rPr>
        <w:t>[bash]</w:t>
      </w:r>
    </w:p>
    <w:p>
      <w:pPr>
        <w:shd w:fill="F2F2F2" w:val="clear"/>
      </w:pPr>
      <w:r>
        <w:rPr>
          <w:rFonts w:ascii="Courier New" w:hAnsi="Courier New"/>
          <w:sz w:val="17"/>
        </w:rPr>
        <w:t>curl --request POST \</w:t>
        <w:br/>
        <w:t xml:space="preserve"> 'https://{{OAUTH_METADATA.meta.environment}}.q2api.com/v2/InstantPayments/CreatePaymentRequest' \</w:t>
        <w:br/>
        <w:t xml:space="preserve"> -H 'Accept: application/json' \</w:t>
        <w:br/>
        <w:t xml:space="preserve"> -H 'Content-Type: application/json' \</w:t>
        <w:br/>
        <w:t xml:space="preserve"> -d '{</w:t>
        <w:br/>
        <w:t xml:space="preserve"> "VendorName": "Acme Payments",</w:t>
        <w:br/>
        <w:t xml:space="preserve"> "InstructedAmount": 50,</w:t>
        <w:br/>
        <w:t xml:space="preserve"> "Creditor": { "Name": "Acme Merchant LLC", "Address": {}, "ContactDetails": {} },</w:t>
        <w:br/>
        <w:t xml:space="preserve"> "Debtor": { "Name": "John Doe", "Address": {}, "ContactDetails": {} },</w:t>
        <w:br/>
        <w:t xml:space="preserve"> "DebtorAgent": { "FinancialInstitution": {} },</w:t>
        <w:br/>
        <w:t xml:space="preserve"> "CreditorAgent": { "FinancialInstitution": {} },</w:t>
        <w:br/>
        <w:t xml:space="preserve"> "DebtorAccountNumber": "1234567890",</w:t>
        <w:br/>
        <w:t xml:space="preserve"> "CreditorAccountNumber": "0987654321",</w:t>
        <w:br/>
        <w:t xml:space="preserve"> "PaymentIdentification": { "EndToEndIdentification": "E2E-INV-10001" },</w:t>
        <w:br/>
        <w:t xml:space="preserve"> "ExpiryDate": "2026-12-31"</w:t>
        <w:br/>
        <w:t xml:space="preserve">  }'</w:t>
      </w:r>
    </w:p>
    <w:p>
      <w:pPr>
        <w:pStyle w:val="Heading3"/>
      </w:pPr>
      <w:r>
        <w:t>Example 2: Create a payment request using InstructionIdentification</w:t>
      </w:r>
    </w:p>
    <w:p>
      <w:r>
        <w:rPr>
          <w:b/>
          <w:color w:val="666666"/>
          <w:sz w:val="16"/>
        </w:rPr>
        <w:t>[bash]</w:t>
      </w:r>
    </w:p>
    <w:p>
      <w:pPr>
        <w:shd w:fill="F2F2F2" w:val="clear"/>
      </w:pPr>
      <w:r>
        <w:rPr>
          <w:rFonts w:ascii="Courier New" w:hAnsi="Courier New"/>
          <w:sz w:val="17"/>
        </w:rPr>
        <w:t>curl --request POST \</w:t>
        <w:br/>
        <w:t xml:space="preserve"> 'https://{{OAUTH_METADATA.meta.environment}}.q2api.com/v2/InstantPayments/CreatePaymentRequest' \</w:t>
        <w:br/>
        <w:t xml:space="preserve"> -H 'Accept: application/json' \</w:t>
        <w:br/>
        <w:t xml:space="preserve"> -H 'Content-Type: application/json' \</w:t>
        <w:br/>
        <w:t xml:space="preserve"> -d '{</w:t>
        <w:br/>
        <w:t xml:space="preserve"> "VendorName": "Acme Payments",</w:t>
        <w:br/>
        <w:t xml:space="preserve"> "InstructedAmount": 75.25,</w:t>
        <w:br/>
        <w:t xml:space="preserve"> "Creditor": { "Name": "Acme Merchant LLC", "Address": {}, "ContactDetails": {} },</w:t>
        <w:br/>
        <w:t xml:space="preserve"> "Debtor": { "Name": "John Doe", "Address": {}, "ContactDetails": {} },</w:t>
        <w:br/>
        <w:t xml:space="preserve"> "DebtorAgent": { "FinancialInstitution": {} },</w:t>
        <w:br/>
        <w:t xml:space="preserve"> "CreditorAgent": { "FinancialInstitution": {} },</w:t>
        <w:br/>
        <w:t xml:space="preserve"> "DebtorAccountNumber": "1234567890",</w:t>
        <w:br/>
        <w:t xml:space="preserve"> "CreditorAccountNumber": "0987654321",</w:t>
        <w:br/>
        <w:t xml:space="preserve"> "PaymentIdentification": { "InstructionIdentification": "INST-2026-000123" },</w:t>
        <w:br/>
        <w:t xml:space="preserve"> "ExpiryDate": "2026-12-31"</w:t>
        <w:br/>
        <w:t xml:space="preserve">  }'</w:t>
      </w:r>
    </w:p>
    <w:p>
      <w:pPr>
        <w:pStyle w:val="Heading3"/>
      </w:pPr>
      <w:r>
        <w:t>Behavior</w:t>
      </w:r>
    </w:p>
    <w:p>
      <w:pPr>
        <w:pStyle w:val="ListBullet"/>
      </w:pPr>
      <w:r>
        <w:t>Accepts a payment request instruction from the vendor to Q2.</w:t>
      </w:r>
    </w:p>
    <w:p>
      <w:pPr>
        <w:pStyle w:val="ListBullet"/>
      </w:pPr>
      <w:r>
        <w:t>Validates required fields including VendorName and PaymentIdentification.</w:t>
      </w:r>
    </w:p>
    <w:p>
      <w:pPr>
        <w:pStyle w:val="ListBullet"/>
      </w:pPr>
      <w:r>
        <w:t>Processes the payment request for eligible stacks (HQ 4.6.0.7001+).</w:t>
      </w:r>
    </w:p>
    <w:p>
      <w:pPr>
        <w:pStyle w:val="ListBullet"/>
      </w:pPr>
      <w:r>
        <w:t>Returns a standardized envelope containing success, errors, and request tracking fields (e.g., requestid, log_ref_id).</w:t>
      </w:r>
    </w:p>
    <w:p>
      <w:pPr>
        <w:pStyle w:val="Heading3"/>
      </w:pPr>
      <w:r>
        <w:t>Notes</w:t>
      </w:r>
    </w:p>
    <w:p>
      <w:pPr>
        <w:pStyle w:val="ListBullet"/>
      </w:pPr>
      <w:r>
        <w:t>InstructedCurrency defaults to "USD" and the API mostly supports USD currently.</w:t>
      </w:r>
    </w:p>
    <w:p>
      <w:pPr>
        <w:pStyle w:val="ListBullet"/>
      </w:pPr>
      <w:r>
        <w:t>Several nested schemas are referenced by name (e.g., &lt;CreatePaymentRequestRequestCreditorAddress&gt;) but their field-level definitions were not provided in the scraped content.</w:t>
      </w:r>
    </w:p>
    <w:p>
      <w:pPr>
        <w:pStyle w:val="ListBullet"/>
      </w:pPr>
      <w:r>
        <w:t>PaymentIdentification is a one-of structure: send either EndToEndIdentification or InstructionIdentification.</w:t>
      </w:r>
    </w:p>
    <w:p>
      <w:pPr>
        <w:pStyle w:val="Heading3"/>
      </w:pPr>
      <w:r>
        <w:t>Gotchas</w:t>
      </w:r>
    </w:p>
    <w:p>
      <w:pPr>
        <w:pStyle w:val="ListBullet"/>
      </w:pPr>
      <w:r>
        <w:t>PaymentCondition.AmountModificationAllowed is described as a boolean indicator but typed as a string in the scraped documentation—send the value in the format your integration expects (e.g., "true"/"false") unless you have authoritative schema guidance.</w:t>
      </w:r>
    </w:p>
    <w:p>
      <w:pPr>
        <w:pStyle w:val="ListBullet"/>
      </w:pPr>
      <w:r>
        <w:t>ExpiryDate and RequestedExecutionDate formats are not explicitly specified beyond being string; use the format required by your implementation/spec (often ISO-8601) if applicable.</w:t>
      </w:r>
    </w:p>
    <w:p>
      <w:pPr>
        <w:pStyle w:val="Heading3"/>
      </w:pPr>
      <w:r>
        <w:t>Error Handling</w:t>
      </w:r>
    </w:p>
    <w:p>
      <w:pPr>
        <w:pStyle w:val="ListBullet"/>
      </w:pPr>
      <w:r>
        <w:t>400: Invalid request body; missing required parameters; missing payment identification details; missing VendorName.</w:t>
      </w:r>
    </w:p>
    <w:p>
      <w:pPr>
        <w:pStyle w:val="ListBullet"/>
      </w:pPr>
      <w:r>
        <w:t>500: Vendor not found; internal server error.</w:t>
      </w:r>
    </w:p>
    <w:p>
      <w:pPr>
        <w:pStyle w:val="ListBullet"/>
      </w:pPr>
      <w:r>
        <w:t>Default: Generic error response envelope.</w:t>
      </w:r>
    </w:p>
    <w:p>
      <w:pPr>
        <w:pStyle w:val="Heading3"/>
      </w:pPr>
      <w:r>
        <w:t>Related instantPayments actions</w:t>
      </w:r>
    </w:p>
    <w:p>
      <w:pPr>
        <w:pStyle w:val="ListBullet"/>
      </w:pPr>
      <w:r>
        <w:t>[POST] Create Credit Transfer (Instant Payments) — /v2/InstantPayments/CreateCreditTransfer</w:t>
      </w:r>
    </w:p>
    <w:p>
      <w:r>
        <w:br w:type="page"/>
      </w:r>
    </w:p>
    <w:p>
      <w:pPr>
        <w:pStyle w:val="Heading2"/>
      </w:pPr>
      <w:r>
        <w:t>54. [POST] Validate a Verisign Token for a User</w:t>
      </w:r>
    </w:p>
    <w:p>
      <w:r>
        <w:rPr>
          <w:b/>
        </w:rPr>
        <w:t xml:space="preserve">Endpoint: </w:t>
      </w:r>
      <w:r>
        <w:rPr>
          <w:rFonts w:ascii="Courier New" w:hAnsi="Courier New"/>
          <w:sz w:val="18"/>
        </w:rPr>
        <w:t>/v2/ValidateToken</w:t>
      </w:r>
    </w:p>
    <w:p>
      <w:pPr>
        <w:pStyle w:val="Heading3"/>
      </w:pPr>
      <w:r>
        <w:t>Prerequisites</w:t>
      </w:r>
    </w:p>
    <w:p>
      <w:pPr>
        <w:pStyle w:val="ListBullet"/>
      </w:pPr>
      <w:r>
        <w:t>Must have access to the end user’s Verisign token</w:t>
      </w:r>
    </w:p>
    <w:p>
      <w:pPr>
        <w:pStyle w:val="ListBullet"/>
      </w:pPr>
      <w:r>
        <w:t>Must know the end user’s numeric ID (userid)</w:t>
      </w:r>
    </w:p>
    <w:p>
      <w:pPr>
        <w:pStyle w:val="Heading3"/>
      </w:pPr>
      <w:r>
        <w:t>Method</w:t>
      </w:r>
    </w:p>
    <w:p>
      <w:r>
        <w:t>POST</w:t>
      </w:r>
    </w:p>
    <w:p>
      <w:pPr>
        <w:pStyle w:val="Heading3"/>
      </w:pPr>
      <w:r>
        <w:t>URL</w:t>
      </w:r>
    </w:p>
    <w:p>
      <w:r>
        <w:t>https://{{OAUTH_METADATA.meta.environment}}.q2api.com/v2/ValidateToken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"userid": "123456",</w:t>
        <w:br/>
        <w:t xml:space="preserve"> "token": "VERISIGN_TOKEN_VALUE"</w:t>
        <w:br/>
        <w:t>}</w:t>
      </w:r>
    </w:p>
    <w:p>
      <w:pPr>
        <w:pStyle w:val="Heading3"/>
      </w:pPr>
      <w:r>
        <w:t>Description</w:t>
      </w:r>
    </w:p>
    <w:p>
      <w:r>
        <w:t>Validates a Verisign token for a specified end user. The token and user ID are provided via request headers, and the endpoint returns a success indicator and any error details.</w:t>
      </w:r>
    </w:p>
    <w:p>
      <w:pPr>
        <w:pStyle w:val="Heading3"/>
      </w:pPr>
      <w:r>
        <w:t>Enforcement Rules</w:t>
      </w:r>
    </w:p>
    <w:p>
      <w:pPr>
        <w:pStyle w:val="ListBullet"/>
      </w:pPr>
      <w:r>
        <w:t>The userid header must always be present and must be an integer value.</w:t>
      </w:r>
    </w:p>
    <w:p>
      <w:pPr>
        <w:pStyle w:val="ListBullet"/>
      </w:pPr>
      <w:r>
        <w:t>The token header must always be present and must be a non-empty string.</w:t>
      </w:r>
    </w:p>
    <w:p>
      <w:pPr>
        <w:pStyle w:val="ListBullet"/>
      </w:pPr>
      <w:r>
        <w:t>When executing the action, ensure to send required parameters documented as headers in the request headers (not in the URL query string or request body).</w:t>
      </w:r>
    </w:p>
    <w:p>
      <w:pPr>
        <w:pStyle w:val="ListBullet"/>
      </w:pPr>
      <w:r>
        <w:t>This endpoint’s parameters are provided in headers; do not move them into the request body.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The end user's ID. Required. Sent as a request header.</w:t>
            </w:r>
          </w:p>
        </w:tc>
      </w:tr>
      <w:tr>
        <w:tc>
          <w:tcPr>
            <w:tcW w:type="dxa" w:w="2880"/>
          </w:tcPr>
          <w:p>
            <w:r>
              <w:t>token</w:t>
            </w:r>
          </w:p>
        </w:tc>
        <w:tc>
          <w:tcPr>
            <w:tcW w:type="dxa" w:w="2880"/>
          </w:tcPr>
          <w:p>
            <w:r>
              <w:t>string</w:t>
            </w:r>
          </w:p>
        </w:tc>
        <w:tc>
          <w:tcPr>
            <w:tcW w:type="dxa" w:w="2880"/>
          </w:tcPr>
          <w:p>
            <w:r>
              <w:t>Verisign token to validate. Required. Sent as a request header.</w:t>
            </w:r>
          </w:p>
        </w:tc>
      </w:tr>
    </w:tbl>
    <w:p/>
    <w:p>
      <w:pPr>
        <w:pStyle w:val="Heading3"/>
      </w:pPr>
      <w:r>
        <w:t>Response</w:t>
      </w:r>
    </w:p>
    <w:p>
      <w:pPr>
        <w:pStyle w:val="Heading3"/>
      </w:pPr>
      <w:r>
        <w:t>Success Response (200 OK) — Possibilities</w:t>
      </w:r>
    </w:p>
    <w:p>
      <w:r>
        <w:t>The response is application/json and may match one of the following shapes.</w:t>
      </w:r>
    </w:p>
    <w:p>
      <w:pPr>
        <w:pStyle w:val="Heading4"/>
      </w:pPr>
      <w:r>
        <w:t>200 Example (Success / string errors array)</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w:t>
        <w:br/>
        <w:t xml:space="preserve"> "status": 200,</w:t>
        <w:br/>
        <w:t xml:space="preserve"> "log_ref_id": "log_abc123"</w:t>
        <w:br/>
        <w:t>}</w:t>
      </w:r>
    </w:p>
    <w:p>
      <w:pPr>
        <w:pStyle w:val="Heading4"/>
      </w:pPr>
      <w:r>
        <w:t>200 Example (Invalid Password / structured errors array)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Password"</w:t>
        <w:br/>
        <w:t xml:space="preserve"> }</w:t>
        <w:br/>
        <w:t xml:space="preserve"> ],</w:t>
        <w:br/>
        <w:t xml:space="preserve"> "requestid": "req_987654321",</w:t>
        <w:br/>
        <w:t xml:space="preserve"> "status": 200,</w:t>
        <w:br/>
        <w:t xml:space="preserve"> "log_ref_id": "log_def456"</w:t>
        <w:br/>
        <w:t>}</w:t>
      </w:r>
    </w:p>
    <w:p>
      <w:pPr>
        <w:pStyle w:val="Heading3"/>
      </w:pPr>
      <w:r>
        <w:t>Error Response (400 Client Error) — Possibilities</w:t>
      </w:r>
    </w:p>
    <w:p>
      <w:pPr>
        <w:pStyle w:val="Heading4"/>
      </w:pPr>
      <w:r>
        <w:t>400 Example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Parameters"</w:t>
        <w:br/>
        <w:t xml:space="preserve"> }</w:t>
        <w:br/>
        <w:t xml:space="preserve"> ],</w:t>
        <w:br/>
        <w:t xml:space="preserve"> "requestid": "req_111222333",</w:t>
        <w:br/>
        <w:t xml:space="preserve"> "status": 400,</w:t>
        <w:br/>
        <w:t xml:space="preserve"> "log_ref_id": "log_ghi789"</w:t>
        <w:br/>
        <w:t>}</w:t>
      </w:r>
    </w:p>
    <w:p>
      <w:pPr>
        <w:pStyle w:val="Heading3"/>
      </w:pPr>
      <w:r>
        <w:t>Error Response (Default) — Possibilities</w:t>
      </w:r>
    </w:p>
    <w:p>
      <w:pPr>
        <w:pStyle w:val="Heading4"/>
      </w:pPr>
      <w:r>
        <w:t>Default Example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"req_444555666",</w:t>
        <w:br/>
        <w:t xml:space="preserve"> "status": 500,</w:t>
        <w:br/>
        <w:t xml:space="preserve"> "log_ref_id": "log_jkl012"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token validation succeeded.</w:t>
            </w:r>
          </w:p>
        </w:tc>
      </w:tr>
      <w:tr>
        <w:tc>
          <w:tcPr>
            <w:tcW w:type="dxa" w:w="2880"/>
          </w:tcPr>
          <w:p>
            <w:r>
              <w:t>errors</w:t>
            </w:r>
          </w:p>
        </w:tc>
        <w:tc>
          <w:tcPr>
            <w:tcW w:type="dxa" w:w="2880"/>
          </w:tcPr>
          <w:p>
            <w:r>
              <w:t>array</w:t>
            </w:r>
          </w:p>
        </w:tc>
        <w:tc>
          <w:tcPr>
            <w:tcW w:type="dxa" w:w="2880"/>
          </w:tcPr>
          <w:p>
            <w:r>
              <w:t>Either an array of strings, or an array of objects with code and message.</w:t>
            </w:r>
          </w:p>
        </w:tc>
      </w:tr>
      <w:tr>
        <w:tc>
          <w:tcPr>
            <w:tcW w:type="dxa" w:w="2880"/>
          </w:tcPr>
          <w:p>
            <w:r>
              <w:t>errors.code</w:t>
            </w:r>
          </w:p>
        </w:tc>
        <w:tc>
          <w:tcPr>
            <w:tcW w:type="dxa" w:w="2880"/>
          </w:tcPr>
          <w:p>
            <w:r>
              <w:t>integer</w:t>
            </w:r>
          </w:p>
        </w:tc>
        <w:tc>
          <w:tcPr>
            <w:tcW w:type="dxa" w:w="2880"/>
          </w:tcPr>
          <w:p>
            <w:r>
              <w:t>Error code (only when errors is an array of objects).</w:t>
            </w:r>
          </w:p>
        </w:tc>
      </w:tr>
      <w:tr>
        <w:tc>
          <w:tcPr>
            <w:tcW w:type="dxa" w:w="2880"/>
          </w:tcPr>
          <w:p>
            <w:r>
              <w:t>errors.message</w:t>
            </w:r>
          </w:p>
        </w:tc>
        <w:tc>
          <w:tcPr>
            <w:tcW w:type="dxa" w:w="2880"/>
          </w:tcPr>
          <w:p>
            <w:r>
              <w:t>string</w:t>
            </w:r>
          </w:p>
        </w:tc>
        <w:tc>
          <w:tcPr>
            <w:tcW w:type="dxa" w:w="2880"/>
          </w:tcPr>
          <w:p>
            <w:r>
              <w:t>Error message (only when errors is an array of objects).</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Status indicator included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'https://{{OAUTH_METADATA.meta.environment}}.q2api.com/v2/ValidateToken' \</w:t>
        <w:br/>
        <w:t xml:space="preserve"> --header 'Accept: application/json' \</w:t>
        <w:br/>
        <w:t xml:space="preserve"> --header 'Content-Type: application/json' \</w:t>
        <w:br/>
        <w:t xml:space="preserve"> --header 'userid: 123456' \</w:t>
        <w:br/>
        <w:t xml:space="preserve"> --header 'token: VERISIGN_TOKEN_VALUE'</w:t>
      </w:r>
    </w:p>
    <w:p>
      <w:pPr>
        <w:pStyle w:val="Heading3"/>
      </w:pPr>
      <w:r>
        <w:t>Example Usage</w:t>
      </w:r>
    </w:p>
    <w:p>
      <w:pPr>
        <w:pStyle w:val="Heading3"/>
      </w:pPr>
      <w:r>
        <w:t>Example 1: Validate Token (expected success)</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'https://{{OAUTH_METADATA.meta.environment}}.q2api.com/v2/ValidateToken' \</w:t>
        <w:br/>
        <w:t xml:space="preserve"> -H 'Accept: application/json' \</w:t>
        <w:br/>
        <w:t xml:space="preserve"> -H 'Content-Type: application/json' \</w:t>
        <w:br/>
        <w:t xml:space="preserve"> -H 'userid: 123456' \</w:t>
        <w:br/>
        <w:t xml:space="preserve"> -H 'token: VALID_VERISIGN_TOKEN'</w:t>
      </w:r>
    </w:p>
    <w:p>
      <w:pPr>
        <w:pStyle w:val="Heading3"/>
      </w:pPr>
      <w:r>
        <w:t>Example 2: Validate Token (invalid password scenario)</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'https://{{OAUTH_METADATA.meta.environment}}.q2api.com/v2/ValidateToken' \</w:t>
        <w:br/>
        <w:t xml:space="preserve"> -H 'Accept: application/json' \</w:t>
        <w:br/>
        <w:t xml:space="preserve"> -H 'Content-Type: application/json' \</w:t>
        <w:br/>
        <w:t xml:space="preserve"> -H 'userid: 123456' \</w:t>
        <w:br/>
        <w:t xml:space="preserve"> -H 'token: INVALID_VERISIGN_TOKEN'</w:t>
      </w:r>
    </w:p>
    <w:p>
      <w:pPr>
        <w:pStyle w:val="Heading3"/>
      </w:pPr>
      <w:r>
        <w:t>Behavior</w:t>
      </w:r>
    </w:p>
    <w:p>
      <w:pPr>
        <w:pStyle w:val="ListBullet"/>
      </w:pPr>
      <w:r>
        <w:t>Receives userid and token via request headers.</w:t>
      </w:r>
    </w:p>
    <w:p>
      <w:pPr>
        <w:pStyle w:val="ListBullet"/>
      </w:pPr>
      <w:r>
        <w:t>Validates the provided Verisign token for the specified user.</w:t>
      </w:r>
    </w:p>
    <w:p>
      <w:pPr>
        <w:pStyle w:val="ListBullet"/>
      </w:pPr>
      <w:r>
        <w:t>Returns a JSON response indicating success and any errors, along with requestid, status, and log_ref_id.</w:t>
      </w:r>
    </w:p>
    <w:p>
      <w:pPr>
        <w:pStyle w:val="Heading3"/>
      </w:pPr>
      <w:r>
        <w:t>Notes</w:t>
      </w:r>
    </w:p>
    <w:p>
      <w:pPr>
        <w:pStyle w:val="ListBullet"/>
      </w:pPr>
      <w:r>
        <w:t xml:space="preserve">The documentation indicates errors may be either: </w:t>
        <w:br/>
        <w:br/>
        <w:t>string[], or</w:t>
        <w:br/>
        <w:t>{ code: integer, message: string }[]</w:t>
      </w:r>
    </w:p>
    <w:p>
      <w:pPr>
        <w:pStyle w:val="ListBullet"/>
      </w:pPr>
      <w:r>
        <w:t>No request body parameters were documented for this endpoint.</w:t>
      </w:r>
    </w:p>
    <w:p>
      <w:pPr>
        <w:pStyle w:val="Heading3"/>
      </w:pPr>
      <w:r>
        <w:t>Gotchas</w:t>
      </w:r>
    </w:p>
    <w:p>
      <w:pPr>
        <w:pStyle w:val="ListBullet"/>
      </w:pPr>
      <w:r>
        <w:t>Do not send userid and token as query parameters or in the JSON body—this endpoint documents them as headers.</w:t>
      </w:r>
    </w:p>
    <w:p>
      <w:pPr>
        <w:pStyle w:val="Heading3"/>
      </w:pPr>
      <w:r>
        <w:t>Error Handling</w:t>
      </w:r>
    </w:p>
    <w:p>
      <w:pPr>
        <w:pStyle w:val="ListBullet"/>
      </w:pPr>
      <w:r>
        <w:t>400 Client Error: Typically returned for missing required headers/parameters (e.g., “Missing Parameters”).</w:t>
      </w:r>
    </w:p>
    <w:p>
      <w:pPr>
        <w:pStyle w:val="ListBullet"/>
      </w:pPr>
      <w:r>
        <w:t>Default: Generic error shape with structured errors objects.</w:t>
      </w:r>
    </w:p>
    <w:p>
      <w:r>
        <w:br w:type="page"/>
      </w:r>
    </w:p>
    <w:p>
      <w:pPr>
        <w:pStyle w:val="Heading2"/>
      </w:pPr>
      <w:r>
        <w:t>55. [POST] Import Exchange Rate</w:t>
      </w:r>
    </w:p>
    <w:p>
      <w:r>
        <w:rPr>
          <w:b/>
        </w:rPr>
        <w:t xml:space="preserve">Endpoint: </w:t>
      </w:r>
      <w:r>
        <w:rPr>
          <w:rFonts w:ascii="Courier New" w:hAnsi="Courier New"/>
          <w:sz w:val="18"/>
        </w:rPr>
        <w:t>/v2/ImportExchangeRate</w:t>
      </w:r>
    </w:p>
    <w:p>
      <w:pPr>
        <w:pStyle w:val="Heading3"/>
      </w:pPr>
      <w:r>
        <w:t>Prerequisites</w:t>
      </w:r>
    </w:p>
    <w:p>
      <w:pPr>
        <w:pStyle w:val="ListBullet"/>
      </w:pPr>
      <w:r>
        <w:t>Ability/permissions to import exchange rates into the platform</w:t>
      </w:r>
    </w:p>
    <w:p>
      <w:pPr>
        <w:pStyle w:val="Heading3"/>
      </w:pPr>
      <w:r>
        <w:t>Method</w:t>
      </w:r>
    </w:p>
    <w:p>
      <w:r>
        <w:t>POST</w:t>
      </w:r>
    </w:p>
    <w:p>
      <w:pPr>
        <w:pStyle w:val="Heading3"/>
      </w:pPr>
      <w:r>
        <w:t>URL</w:t>
      </w:r>
    </w:p>
    <w:p>
      <w:r>
        <w:t>https://{{OAUTH_METADATA.meta.environment}}.q2api.com/v2/ImportExchangeRate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single tier exchange rates into the platform. You provide a list of exchange rate entries, each with an effective start date/time, expiration date/time, currency pair, rate, and source authority.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ImportExchangeRateRequest.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ImportExchangeRateRequest</w:t>
            </w:r>
          </w:p>
        </w:tc>
        <w:tc>
          <w:tcPr>
            <w:tcW w:type="dxa" w:w="2880"/>
          </w:tcPr>
          <w:p>
            <w:r>
              <w:t>array</w:t>
            </w:r>
          </w:p>
        </w:tc>
        <w:tc>
          <w:tcPr>
            <w:tcW w:type="dxa" w:w="2880"/>
          </w:tcPr>
          <w:p>
            <w:r>
              <w:t>Required. Array of exchange rate objects to import. Each item must include the required fields listed below.</w:t>
            </w:r>
          </w:p>
        </w:tc>
      </w:tr>
    </w:tbl>
    <w:p/>
    <w:p>
      <w:pPr>
        <w:pStyle w:val="Heading3"/>
      </w:pPr>
      <w:r>
        <w:t>ImportExchangeRateRequest[] item fields (all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StartDate</w:t>
            </w:r>
          </w:p>
        </w:tc>
        <w:tc>
          <w:tcPr>
            <w:tcW w:type="dxa" w:w="2880"/>
          </w:tcPr>
          <w:p>
            <w:r>
              <w:t>string</w:t>
            </w:r>
          </w:p>
        </w:tc>
        <w:tc>
          <w:tcPr>
            <w:tcW w:type="dxa" w:w="2880"/>
          </w:tcPr>
          <w:p>
            <w:r>
              <w:t>Required. Start date/time from which the exchange rate is enforced. Format: YYYY-MM-DD HH:mm:SS.</w:t>
            </w:r>
          </w:p>
        </w:tc>
      </w:tr>
      <w:tr>
        <w:tc>
          <w:tcPr>
            <w:tcW w:type="dxa" w:w="2880"/>
          </w:tcPr>
          <w:p>
            <w:r>
              <w:t>ExpireDate</w:t>
            </w:r>
          </w:p>
        </w:tc>
        <w:tc>
          <w:tcPr>
            <w:tcW w:type="dxa" w:w="2880"/>
          </w:tcPr>
          <w:p>
            <w:r>
              <w:t>string</w:t>
            </w:r>
          </w:p>
        </w:tc>
        <w:tc>
          <w:tcPr>
            <w:tcW w:type="dxa" w:w="2880"/>
          </w:tcPr>
          <w:p>
            <w:r>
              <w:t>Required. Expiration date/time for the exchange rate. Format: YYYY-MM-DD HH:mm:SS.</w:t>
            </w:r>
          </w:p>
        </w:tc>
      </w:tr>
      <w:tr>
        <w:tc>
          <w:tcPr>
            <w:tcW w:type="dxa" w:w="2880"/>
          </w:tcPr>
          <w:p>
            <w:r>
              <w:t>SourceAuthority</w:t>
            </w:r>
          </w:p>
        </w:tc>
        <w:tc>
          <w:tcPr>
            <w:tcW w:type="dxa" w:w="2880"/>
          </w:tcPr>
          <w:p>
            <w:r>
              <w:t>string</w:t>
            </w:r>
          </w:p>
        </w:tc>
        <w:tc>
          <w:tcPr>
            <w:tcW w:type="dxa" w:w="2880"/>
          </w:tcPr>
          <w:p>
            <w:r>
              <w:t>Required. Source of the exchange rate change.</w:t>
            </w:r>
          </w:p>
        </w:tc>
      </w:tr>
      <w:tr>
        <w:tc>
          <w:tcPr>
            <w:tcW w:type="dxa" w:w="2880"/>
          </w:tcPr>
          <w:p>
            <w:r>
              <w:t>SourceCurrency</w:t>
            </w:r>
          </w:p>
        </w:tc>
        <w:tc>
          <w:tcPr>
            <w:tcW w:type="dxa" w:w="2880"/>
          </w:tcPr>
          <w:p>
            <w:r>
              <w:t>string</w:t>
            </w:r>
          </w:p>
        </w:tc>
        <w:tc>
          <w:tcPr>
            <w:tcW w:type="dxa" w:w="2880"/>
          </w:tcPr>
          <w:p>
            <w:r>
              <w:t>Required. Three-character code of the source currency.</w:t>
            </w:r>
          </w:p>
        </w:tc>
      </w:tr>
      <w:tr>
        <w:tc>
          <w:tcPr>
            <w:tcW w:type="dxa" w:w="2880"/>
          </w:tcPr>
          <w:p>
            <w:r>
              <w:t>ExchangeRate</w:t>
            </w:r>
          </w:p>
        </w:tc>
        <w:tc>
          <w:tcPr>
            <w:tcW w:type="dxa" w:w="2880"/>
          </w:tcPr>
          <w:p>
            <w:r>
              <w:t>string</w:t>
            </w:r>
          </w:p>
        </w:tc>
        <w:tc>
          <w:tcPr>
            <w:tcW w:type="dxa" w:w="2880"/>
          </w:tcPr>
          <w:p>
            <w:r>
              <w:t>Required. The rate that will be applied.</w:t>
            </w:r>
          </w:p>
        </w:tc>
      </w:tr>
      <w:tr>
        <w:tc>
          <w:tcPr>
            <w:tcW w:type="dxa" w:w="2880"/>
          </w:tcPr>
          <w:p>
            <w:r>
              <w:t>ExchangeCurrency</w:t>
            </w:r>
          </w:p>
        </w:tc>
        <w:tc>
          <w:tcPr>
            <w:tcW w:type="dxa" w:w="2880"/>
          </w:tcPr>
          <w:p>
            <w:r>
              <w:t>string</w:t>
            </w:r>
          </w:p>
        </w:tc>
        <w:tc>
          <w:tcPr>
            <w:tcW w:type="dxa" w:w="2880"/>
          </w:tcPr>
          <w:p>
            <w:r>
              <w:t>Required. Three-character code of the destination currency.</w:t>
            </w:r>
          </w:p>
        </w:tc>
      </w:tr>
    </w:tbl>
    <w:p/>
    <w:p>
      <w:pPr>
        <w:pStyle w:val="Heading3"/>
      </w:pPr>
      <w:r>
        <w:t>Response</w:t>
      </w:r>
    </w:p>
    <w:p>
      <w:pPr>
        <w:pStyle w:val="Heading3"/>
      </w:pPr>
      <w:r>
        <w:t>Success Response (200 OK)</w:t>
      </w:r>
    </w:p>
    <w:p>
      <w:r>
        <w:t>Possibilities: Success, Database Error</w:t>
        <w:br/>
        <w:t xml:space="preserve"> Content-Type: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Client Error)</w:t>
      </w:r>
    </w:p>
    <w:p>
      <w:r>
        <w:t>Possibilities: Internal Platform Error, Invalid Dates, Missing Parameters</w:t>
        <w:br/>
        <w:t xml:space="preserve"> 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 / Generic Error)</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Array of error objects (may be present even in some 200 responses per documented possibilities).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'https://{{OAUTH_METADATA.meta.environment}}.q2api.com/v2/ImportExchangeRate' \</w:t>
        <w:br/>
        <w:t xml:space="preserve"> --header 'Accept: application/json' \</w:t>
        <w:br/>
        <w:t xml:space="preserve"> --header 'Content-Type: application/json' \</w:t>
        <w:br/>
        <w:t xml:space="preserve"> --data '{</w:t>
        <w:br/>
        <w:t xml:space="preserve"> "ImportExchangeRateRequest": [</w:t>
        <w:br/>
        <w:t xml:space="preserve">      {</w:t>
        <w:br/>
        <w:t xml:space="preserve"> "StartDate": "2026-03-01 00:00:00",</w:t>
        <w:br/>
        <w:t xml:space="preserve"> "ExpireDate": "2026-04-01 00:00:00",</w:t>
        <w:br/>
        <w:t xml:space="preserve"> "SourceAuthority": "ECB",</w:t>
        <w:br/>
        <w:t xml:space="preserve"> "SourceCurrency": "USD",</w:t>
        <w:br/>
        <w:t xml:space="preserve"> "ExchangeRate": "0.9200",</w:t>
        <w:br/>
        <w:t xml:space="preserve"> "ExchangeCurrency": "EUR"</w:t>
        <w:br/>
        <w:t xml:space="preserve">      }</w:t>
        <w:br/>
        <w:t xml:space="preserve">    ]</w:t>
        <w:br/>
        <w:t xml:space="preserve">  }'</w:t>
      </w:r>
    </w:p>
    <w:p>
      <w:pPr>
        <w:pStyle w:val="Heading3"/>
      </w:pPr>
      <w:r>
        <w:t>Example Usage</w:t>
      </w:r>
    </w:p>
    <w:p>
      <w:pPr>
        <w:pStyle w:val="Heading3"/>
      </w:pPr>
      <w:r>
        <w:t>Example 1: Import a single exchange rate entry</w:t>
      </w:r>
    </w:p>
    <w:p>
      <w:pPr>
        <w:pStyle w:val="Heading3"/>
      </w:pPr>
      <w:r>
        <w:t>Example 2: Import multiple entries in one request</w:t>
      </w:r>
    </w:p>
    <w:p>
      <w:r>
        <w:rPr>
          <w:b/>
          <w:color w:val="666666"/>
          <w:sz w:val="16"/>
        </w:rPr>
        <w:t>[bash]</w:t>
      </w:r>
    </w:p>
    <w:p>
      <w:pPr>
        <w:shd w:fill="F2F2F2" w:val="clear"/>
      </w:pPr>
      <w:r>
        <w:rPr>
          <w:rFonts w:ascii="Courier New" w:hAnsi="Courier New"/>
          <w:sz w:val="17"/>
        </w:rPr>
        <w:t>curl --location 'https://{{OAUTH_METADATA.meta.environment}}.q2api.com/v2/ImportExchangeRate' \</w:t>
        <w:br/>
        <w:t xml:space="preserve"> --header 'Accept: application/json' \</w:t>
        <w:br/>
        <w:t xml:space="preserve"> --header 'Content-Type: application/json' \</w:t>
        <w:br/>
        <w:t xml:space="preserve"> --data '{</w:t>
        <w:br/>
        <w:t xml:space="preserve"> "ImportExchangeRateRequest": [</w:t>
        <w:br/>
        <w:t xml:space="preserve">      {</w:t>
        <w:br/>
        <w:t xml:space="preserve"> "StartDate": "2026-03-01 00:00:00",</w:t>
        <w:br/>
        <w:t xml:space="preserve"> "ExpireDate": "2026-04-01 00:00:00",</w:t>
        <w:br/>
        <w:t xml:space="preserve"> "SourceAuthority": "ECB",</w:t>
        <w:br/>
        <w:t xml:space="preserve"> "SourceCurrency": "USD",</w:t>
        <w:br/>
        <w:t xml:space="preserve"> "ExchangeRate": "0.9200",</w:t>
        <w:br/>
        <w:t xml:space="preserve"> "ExchangeCurrency": "EUR"</w:t>
        <w:br/>
        <w:t xml:space="preserve">      },</w:t>
        <w:br/>
        <w:t xml:space="preserve">      {</w:t>
        <w:br/>
        <w:t xml:space="preserve"> "StartDate": "2026-03-01 00:00:00",</w:t>
        <w:br/>
        <w:t xml:space="preserve"> "ExpireDate": "2026-04-01 00:00:00",</w:t>
        <w:br/>
        <w:t xml:space="preserve"> "SourceAuthority": "ECB",</w:t>
        <w:br/>
        <w:t xml:space="preserve"> "SourceCurrency": "GBP",</w:t>
        <w:br/>
        <w:t xml:space="preserve"> "ExchangeRate": "1.1700",</w:t>
        <w:br/>
        <w:t xml:space="preserve"> "ExchangeCurrency": "EUR"</w:t>
        <w:br/>
        <w:t xml:space="preserve">      }</w:t>
        <w:br/>
        <w:t xml:space="preserve">    ]</w:t>
        <w:br/>
        <w:t xml:space="preserve">  }'</w:t>
      </w:r>
    </w:p>
    <w:p>
      <w:pPr>
        <w:pStyle w:val="Heading3"/>
      </w:pPr>
      <w:r>
        <w:t>Behavior</w:t>
      </w:r>
    </w:p>
    <w:p>
      <w:pPr>
        <w:pStyle w:val="ListBullet"/>
      </w:pPr>
      <w:r>
        <w:t>Validates required fields are present (including required dates and currency codes).</w:t>
      </w:r>
    </w:p>
    <w:p>
      <w:pPr>
        <w:pStyle w:val="ListBullet"/>
      </w:pPr>
      <w:r>
        <w:t>Processes each entry in ImportExchangeRateRequest.</w:t>
      </w:r>
    </w:p>
    <w:p>
      <w:pPr>
        <w:pStyle w:val="ListBullet"/>
      </w:pPr>
      <w:r>
        <w:t>Returns a standard response envelope including success, errors, and identifiers such as requestid and log_ref_id.</w:t>
      </w:r>
    </w:p>
    <w:p>
      <w:pPr>
        <w:pStyle w:val="Heading3"/>
      </w:pPr>
      <w:r>
        <w:t>Notes</w:t>
      </w:r>
    </w:p>
    <w:p>
      <w:pPr>
        <w:pStyle w:val="ListBullet"/>
      </w:pPr>
      <w:r>
        <w:t>Date/time fields must use the format: YYYY-MM-DD HH:mm:SS.</w:t>
      </w:r>
    </w:p>
    <w:p>
      <w:pPr>
        <w:pStyle w:val="ListBullet"/>
      </w:pPr>
      <w:r>
        <w:t>Currency fields are documented as three character codes (e.g., USD, EUR).</w:t>
      </w:r>
    </w:p>
    <w:p>
      <w:pPr>
        <w:pStyle w:val="ListBullet"/>
      </w:pPr>
      <w:r>
        <w:t>The response schema is documented as OneOf(...) but the listed possibilities share the same envelope shape.</w:t>
      </w:r>
    </w:p>
    <w:p>
      <w:pPr>
        <w:pStyle w:val="Heading3"/>
      </w:pPr>
      <w:r>
        <w:t>Error Handling</w:t>
      </w:r>
    </w:p>
    <w:p>
      <w:pPr>
        <w:pStyle w:val="ListBullet"/>
      </w:pPr>
      <w:r>
        <w:t>200 OK: May indicate success or a database error scenario (per documentation “possibilities”).</w:t>
      </w:r>
    </w:p>
    <w:p>
      <w:pPr>
        <w:pStyle w:val="ListBullet"/>
      </w:pPr>
      <w:r>
        <w:t>400 Client Error: Used for internal platform error, invalid dates, or missing parameters.</w:t>
      </w:r>
    </w:p>
    <w:p>
      <w:pPr>
        <w:pStyle w:val="ListBullet"/>
      </w:pPr>
      <w:r>
        <w:t>Default: Generic error response envelope.</w:t>
      </w:r>
    </w:p>
    <w:p>
      <w:pPr>
        <w:pStyle w:val="Heading3"/>
      </w:pPr>
      <w:r>
        <w:t>Related exchangeRates actions</w:t>
      </w:r>
    </w:p>
    <w:p>
      <w:pPr>
        <w:pStyle w:val="ListBullet"/>
      </w:pPr>
      <w:r>
        <w:t>[GET] Get Exchange Rates — /v2/GetExchangeRates</w:t>
      </w:r>
    </w:p>
    <w:p>
      <w:r>
        <w:br w:type="page"/>
      </w:r>
    </w:p>
    <w:p>
      <w:pPr>
        <w:pStyle w:val="Heading2"/>
      </w:pPr>
      <w:r>
        <w:t>56. [GET] Get Password Policy (Online Banking)</w:t>
      </w:r>
    </w:p>
    <w:p>
      <w:r>
        <w:rPr>
          <w:b/>
        </w:rPr>
        <w:t xml:space="preserve">Endpoint: </w:t>
      </w:r>
      <w:r>
        <w:rPr>
          <w:rFonts w:ascii="Courier New" w:hAnsi="Courier New"/>
          <w:sz w:val="18"/>
        </w:rPr>
        <w:t>/v2/GetPasswordPolicy</w:t>
      </w:r>
    </w:p>
    <w:p>
      <w:pPr>
        <w:pStyle w:val="Heading3"/>
      </w:pPr>
      <w:r>
        <w:t>Prerequisites</w:t>
      </w:r>
    </w:p>
    <w:p>
      <w:pPr>
        <w:pStyle w:val="ListBullet"/>
      </w:pPr>
      <w:r>
        <w:t>Access to retrieve password policy information for Online Banking</w:t>
      </w:r>
    </w:p>
    <w:p>
      <w:pPr>
        <w:pStyle w:val="ListBullet"/>
      </w:pPr>
      <w:r>
        <w:t>(Optional) Know the group_id if you need a password policy specific to groups tied to zones</w:t>
      </w:r>
    </w:p>
    <w:p>
      <w:pPr>
        <w:pStyle w:val="Heading3"/>
      </w:pPr>
      <w:r>
        <w:t>Method</w:t>
      </w:r>
    </w:p>
    <w:p>
      <w:r>
        <w:t>GET</w:t>
      </w:r>
    </w:p>
    <w:p>
      <w:pPr>
        <w:pStyle w:val="Heading3"/>
      </w:pPr>
      <w:r>
        <w:t>URL</w:t>
      </w:r>
    </w:p>
    <w:p>
      <w:r>
        <w:t>https://{{OAUTH_METADATA.meta.environment}}.q2api.com/v2/GetPasswordPolicy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password policy for Online Banking. You can optionally request a policy for a specific group/zone and optionally ask the platform to generate a valid password that complies with the returned policy.</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/v2/GetPasswordPolicy</w:t>
        <w:br/>
        <w:t>/v2/GetPasswordPolicy?group_id=123</w:t>
        <w:br/>
        <w:t>/v2/GetPasswordPolicy?include-valid-password=true</w:t>
        <w:br/>
        <w:t>/v2/GetPasswordPolicy?group_id=123&amp;include-valid-password=true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Used to get password policy specific to groups tied to zones.</w:t>
            </w:r>
          </w:p>
        </w:tc>
      </w:tr>
      <w:tr>
        <w:tc>
          <w:tcPr>
            <w:tcW w:type="dxa" w:w="2880"/>
          </w:tcPr>
          <w:p>
            <w:r>
              <w:t>include-valid-password</w:t>
            </w:r>
          </w:p>
        </w:tc>
        <w:tc>
          <w:tcPr>
            <w:tcW w:type="dxa" w:w="2880"/>
          </w:tcPr>
          <w:p>
            <w:r>
              <w:t>boolean</w:t>
            </w:r>
          </w:p>
        </w:tc>
        <w:tc>
          <w:tcPr>
            <w:tcW w:type="dxa" w:w="2880"/>
          </w:tcPr>
          <w:p>
            <w:r>
              <w:t>Generate a valid password for the provided policy. If provided, the response may include data.ValidGeneratedPassword.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"UISourceID": 1,</w:t>
        <w:br/>
        <w:t xml:space="preserve"> "PasswordPolicyID": 1001,</w:t>
        <w:br/>
        <w:t xml:space="preserve"> "MaxPasswordLength": 64,</w:t>
        <w:br/>
        <w:t xml:space="preserve"> "MinPasswordLength": 12,</w:t>
        <w:br/>
        <w:t xml:space="preserve"> "NumbersRequired": 1,</w:t>
        <w:br/>
        <w:t xml:space="preserve"> "UpperCaseRequired": 1,</w:t>
        <w:br/>
        <w:t xml:space="preserve"> "LowerCaseRequired": 1,</w:t>
        <w:br/>
        <w:t xml:space="preserve"> "SpecialCharRequired": 1,</w:t>
        <w:br/>
        <w:t xml:space="preserve"> "LimitRepeating": 2,</w:t>
        <w:br/>
        <w:t xml:space="preserve"> "LimitAdjacent": 1,</w:t>
        <w:br/>
        <w:t xml:space="preserve"> "ExcludeCharList": "\"'`\\",</w:t>
        <w:br/>
        <w:t xml:space="preserve">    "LoginMinLength": 6,</w:t>
        <w:br/>
        <w:t xml:space="preserve">    "LoginMaxLength": 32,</w:t>
        <w:br/>
        <w:t xml:space="preserve">    "LoginAlphaRequired": true,</w:t>
        <w:br/>
        <w:t xml:space="preserve">    "LoginNumericRequired": false,</w:t>
        <w:br/>
        <w:t xml:space="preserve">    "LoginSpecialCharRequired": false,</w:t>
        <w:br/>
        <w:t xml:space="preserve">    "ValidGeneratedPassword": "A9v#k2LmP0q@"</w:t>
        <w:br/>
        <w:t xml:space="preserve">  },</w:t>
        <w:br/>
        <w:t xml:space="preserve">  "success": true,</w:t>
        <w:br/>
        <w:t xml:space="preserve">  "errors": [],</w:t>
        <w:br/>
        <w:t xml:space="preserve">  "requestid": "req_9f3c2e6b1a4d4a2f",</w:t>
        <w:br/>
        <w:t xml:space="preserve">  "status": 200,</w:t>
        <w:br/>
        <w:t xml:space="preserve">  "log_ref_id": "log_1c2d3e4f5a6b"</w:t>
        <w:br/>
        <w:t>}</w:t>
      </w:r>
    </w:p>
    <w:p>
      <w:r>
        <w:rPr>
          <w:b/>
        </w:rPr>
        <w:t>Note: Note: data.ValidGeneratedPassword is only provided if include-valid-password is provided in the request.</w:t>
      </w:r>
    </w:p>
    <w:p>
      <w:pPr>
        <w:pStyle w:val="Heading3"/>
      </w:pPr>
      <w:r>
        <w:t>Error Response (400 Client Error) —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1234,</w:t>
        <w:br/>
        <w:t xml:space="preserve"> "message": "Internal Platform Error"</w:t>
        <w:br/>
        <w:t xml:space="preserve"> }</w:t>
        <w:br/>
        <w:t xml:space="preserve"> ],</w:t>
        <w:br/>
        <w:t xml:space="preserve"> "requestid": "req_9f3c2e6b1a4d4a2f",</w:t>
        <w:br/>
        <w:t xml:space="preserve"> "status": 400,</w:t>
        <w:br/>
        <w:t xml:space="preserve"> "log_ref_id": "log_1c2d3e4f5a6b"</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1000,</w:t>
        <w:br/>
        <w:t xml:space="preserve"> "message": "Generic Error"</w:t>
        <w:br/>
        <w:t xml:space="preserve"> }</w:t>
        <w:br/>
        <w:t xml:space="preserve"> ],</w:t>
        <w:br/>
        <w:t xml:space="preserve"> "requestid": "req_9f3c2e6b1a4d4a2f",</w:t>
        <w:br/>
        <w:t xml:space="preserve"> "status": 500,</w:t>
        <w:br/>
        <w:t xml:space="preserve"> "log_ref_id": "log_1c2d3e4f5a6b"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Password policy payload.</w:t>
            </w:r>
          </w:p>
        </w:tc>
      </w:tr>
      <w:tr>
        <w:tc>
          <w:tcPr>
            <w:tcW w:type="dxa" w:w="2880"/>
          </w:tcPr>
          <w:p>
            <w:r>
              <w:t>data.UISourceID</w:t>
            </w:r>
          </w:p>
        </w:tc>
        <w:tc>
          <w:tcPr>
            <w:tcW w:type="dxa" w:w="2880"/>
          </w:tcPr>
          <w:p>
            <w:r>
              <w:t>integer</w:t>
            </w:r>
          </w:p>
        </w:tc>
        <w:tc>
          <w:tcPr>
            <w:tcW w:type="dxa" w:w="2880"/>
          </w:tcPr>
          <w:p>
            <w:r>
              <w:t>Identifier for the UI source. Possible values: 1 OnlineBanking, 2 VoiceBanking, 3 BackOffice, 4 Merchant, 5 Fax, 6 Notifications, 8 API, 9 TextBanking, 10 OpenBanking.</w:t>
            </w:r>
          </w:p>
        </w:tc>
      </w:tr>
      <w:tr>
        <w:tc>
          <w:tcPr>
            <w:tcW w:type="dxa" w:w="2880"/>
          </w:tcPr>
          <w:p>
            <w:r>
              <w:t>data.PasswordPolicyID</w:t>
            </w:r>
          </w:p>
        </w:tc>
        <w:tc>
          <w:tcPr>
            <w:tcW w:type="dxa" w:w="2880"/>
          </w:tcPr>
          <w:p>
            <w:r>
              <w:t>integer</w:t>
            </w:r>
          </w:p>
        </w:tc>
        <w:tc>
          <w:tcPr>
            <w:tcW w:type="dxa" w:w="2880"/>
          </w:tcPr>
          <w:p>
            <w:r>
              <w:t>Identifier for the password policy.</w:t>
            </w:r>
          </w:p>
        </w:tc>
      </w:tr>
      <w:tr>
        <w:tc>
          <w:tcPr>
            <w:tcW w:type="dxa" w:w="2880"/>
          </w:tcPr>
          <w:p>
            <w:r>
              <w:t>data.MaxPasswordLength</w:t>
            </w:r>
          </w:p>
        </w:tc>
        <w:tc>
          <w:tcPr>
            <w:tcW w:type="dxa" w:w="2880"/>
          </w:tcPr>
          <w:p>
            <w:r>
              <w:t>integer</w:t>
            </w:r>
          </w:p>
        </w:tc>
        <w:tc>
          <w:tcPr>
            <w:tcW w:type="dxa" w:w="2880"/>
          </w:tcPr>
          <w:p>
            <w:r>
              <w:t>Maximum number of characters allowed in a password.</w:t>
            </w:r>
          </w:p>
        </w:tc>
      </w:tr>
      <w:tr>
        <w:tc>
          <w:tcPr>
            <w:tcW w:type="dxa" w:w="2880"/>
          </w:tcPr>
          <w:p>
            <w:r>
              <w:t>data.MinPasswordLength</w:t>
            </w:r>
          </w:p>
        </w:tc>
        <w:tc>
          <w:tcPr>
            <w:tcW w:type="dxa" w:w="2880"/>
          </w:tcPr>
          <w:p>
            <w:r>
              <w:t>integer</w:t>
            </w:r>
          </w:p>
        </w:tc>
        <w:tc>
          <w:tcPr>
            <w:tcW w:type="dxa" w:w="2880"/>
          </w:tcPr>
          <w:p>
            <w:r>
              <w:t>Minimum number of characters required in a password.</w:t>
            </w:r>
          </w:p>
        </w:tc>
      </w:tr>
      <w:tr>
        <w:tc>
          <w:tcPr>
            <w:tcW w:type="dxa" w:w="2880"/>
          </w:tcPr>
          <w:p>
            <w:r>
              <w:t>data.NumbersRequired</w:t>
            </w:r>
          </w:p>
        </w:tc>
        <w:tc>
          <w:tcPr>
            <w:tcW w:type="dxa" w:w="2880"/>
          </w:tcPr>
          <w:p>
            <w:r>
              <w:t>integer</w:t>
            </w:r>
          </w:p>
        </w:tc>
        <w:tc>
          <w:tcPr>
            <w:tcW w:type="dxa" w:w="2880"/>
          </w:tcPr>
          <w:p>
            <w:r>
              <w:t>Indicates whether numeric digits (0–9) are mandatory in the password.</w:t>
            </w:r>
          </w:p>
        </w:tc>
      </w:tr>
      <w:tr>
        <w:tc>
          <w:tcPr>
            <w:tcW w:type="dxa" w:w="2880"/>
          </w:tcPr>
          <w:p>
            <w:r>
              <w:t>data.UpperCaseRequired</w:t>
            </w:r>
          </w:p>
        </w:tc>
        <w:tc>
          <w:tcPr>
            <w:tcW w:type="dxa" w:w="2880"/>
          </w:tcPr>
          <w:p>
            <w:r>
              <w:t>integer</w:t>
            </w:r>
          </w:p>
        </w:tc>
        <w:tc>
          <w:tcPr>
            <w:tcW w:type="dxa" w:w="2880"/>
          </w:tcPr>
          <w:p>
            <w:r>
              <w:t>Number of uppercase letters (A–Z) required in the password.</w:t>
            </w:r>
          </w:p>
        </w:tc>
      </w:tr>
      <w:tr>
        <w:tc>
          <w:tcPr>
            <w:tcW w:type="dxa" w:w="2880"/>
          </w:tcPr>
          <w:p>
            <w:r>
              <w:t>data.LowerCaseRequired</w:t>
            </w:r>
          </w:p>
        </w:tc>
        <w:tc>
          <w:tcPr>
            <w:tcW w:type="dxa" w:w="2880"/>
          </w:tcPr>
          <w:p>
            <w:r>
              <w:t>integer</w:t>
            </w:r>
          </w:p>
        </w:tc>
        <w:tc>
          <w:tcPr>
            <w:tcW w:type="dxa" w:w="2880"/>
          </w:tcPr>
          <w:p>
            <w:r>
              <w:t>Number of lowercase letters required in the password.</w:t>
            </w:r>
          </w:p>
        </w:tc>
      </w:tr>
      <w:tr>
        <w:tc>
          <w:tcPr>
            <w:tcW w:type="dxa" w:w="2880"/>
          </w:tcPr>
          <w:p>
            <w:r>
              <w:t>data.SpecialCharRequired</w:t>
            </w:r>
          </w:p>
        </w:tc>
        <w:tc>
          <w:tcPr>
            <w:tcW w:type="dxa" w:w="2880"/>
          </w:tcPr>
          <w:p>
            <w:r>
              <w:t>integer</w:t>
            </w:r>
          </w:p>
        </w:tc>
        <w:tc>
          <w:tcPr>
            <w:tcW w:type="dxa" w:w="2880"/>
          </w:tcPr>
          <w:p>
            <w:r>
              <w:t>Number of special characters required in the password (e.g., @, #, $).</w:t>
            </w:r>
          </w:p>
        </w:tc>
      </w:tr>
      <w:tr>
        <w:tc>
          <w:tcPr>
            <w:tcW w:type="dxa" w:w="2880"/>
          </w:tcPr>
          <w:p>
            <w:r>
              <w:t>data.LimitRepeating</w:t>
            </w:r>
          </w:p>
        </w:tc>
        <w:tc>
          <w:tcPr>
            <w:tcW w:type="dxa" w:w="2880"/>
          </w:tcPr>
          <w:p>
            <w:r>
              <w:t>integer</w:t>
            </w:r>
          </w:p>
        </w:tc>
        <w:tc>
          <w:tcPr>
            <w:tcW w:type="dxa" w:w="2880"/>
          </w:tcPr>
          <w:p>
            <w:r>
              <w:t>Maximum number of identical characters permitted in the password.</w:t>
            </w:r>
          </w:p>
        </w:tc>
      </w:tr>
      <w:tr>
        <w:tc>
          <w:tcPr>
            <w:tcW w:type="dxa" w:w="2880"/>
          </w:tcPr>
          <w:p>
            <w:r>
              <w:t>data.LimitAdjacent</w:t>
            </w:r>
          </w:p>
        </w:tc>
        <w:tc>
          <w:tcPr>
            <w:tcW w:type="dxa" w:w="2880"/>
          </w:tcPr>
          <w:p>
            <w:r>
              <w:t>integer</w:t>
            </w:r>
          </w:p>
        </w:tc>
        <w:tc>
          <w:tcPr>
            <w:tcW w:type="dxa" w:w="2880"/>
          </w:tcPr>
          <w:p>
            <w:r>
              <w:t>Restriction on the number of consecutive special characters permitted in the password.</w:t>
            </w:r>
          </w:p>
        </w:tc>
      </w:tr>
      <w:tr>
        <w:tc>
          <w:tcPr>
            <w:tcW w:type="dxa" w:w="2880"/>
          </w:tcPr>
          <w:p>
            <w:r>
              <w:t>data.ExcludeCharList</w:t>
            </w:r>
          </w:p>
        </w:tc>
        <w:tc>
          <w:tcPr>
            <w:tcW w:type="dxa" w:w="2880"/>
          </w:tcPr>
          <w:p>
            <w:r>
              <w:t>string</w:t>
            </w:r>
          </w:p>
        </w:tc>
        <w:tc>
          <w:tcPr>
            <w:tcW w:type="dxa" w:w="2880"/>
          </w:tcPr>
          <w:p>
            <w:r>
              <w:t>Characters that are not allowed in the password.</w:t>
            </w:r>
          </w:p>
        </w:tc>
      </w:tr>
      <w:tr>
        <w:tc>
          <w:tcPr>
            <w:tcW w:type="dxa" w:w="2880"/>
          </w:tcPr>
          <w:p>
            <w:r>
              <w:t>data.LoginMinLength</w:t>
            </w:r>
          </w:p>
        </w:tc>
        <w:tc>
          <w:tcPr>
            <w:tcW w:type="dxa" w:w="2880"/>
          </w:tcPr>
          <w:p>
            <w:r>
              <w:t>integer</w:t>
            </w:r>
          </w:p>
        </w:tc>
        <w:tc>
          <w:tcPr>
            <w:tcW w:type="dxa" w:w="2880"/>
          </w:tcPr>
          <w:p>
            <w:r>
              <w:t>Minimum number of characters required for a valid logon name.</w:t>
            </w:r>
          </w:p>
        </w:tc>
      </w:tr>
      <w:tr>
        <w:tc>
          <w:tcPr>
            <w:tcW w:type="dxa" w:w="2880"/>
          </w:tcPr>
          <w:p>
            <w:r>
              <w:t>data.LoginMaxLength</w:t>
            </w:r>
          </w:p>
        </w:tc>
        <w:tc>
          <w:tcPr>
            <w:tcW w:type="dxa" w:w="2880"/>
          </w:tcPr>
          <w:p>
            <w:r>
              <w:t>integer</w:t>
            </w:r>
          </w:p>
        </w:tc>
        <w:tc>
          <w:tcPr>
            <w:tcW w:type="dxa" w:w="2880"/>
          </w:tcPr>
          <w:p>
            <w:r>
              <w:t>Maximum number of characters allowed for a logon name.</w:t>
            </w:r>
          </w:p>
        </w:tc>
      </w:tr>
      <w:tr>
        <w:tc>
          <w:tcPr>
            <w:tcW w:type="dxa" w:w="2880"/>
          </w:tcPr>
          <w:p>
            <w:r>
              <w:t>data.LoginAlphaRequired</w:t>
            </w:r>
          </w:p>
        </w:tc>
        <w:tc>
          <w:tcPr>
            <w:tcW w:type="dxa" w:w="2880"/>
          </w:tcPr>
          <w:p>
            <w:r>
              <w:t>boolean</w:t>
            </w:r>
          </w:p>
        </w:tc>
        <w:tc>
          <w:tcPr>
            <w:tcW w:type="dxa" w:w="2880"/>
          </w:tcPr>
          <w:p>
            <w:r>
              <w:t>Whether alphabetic characters are mandatory in the logon name.</w:t>
            </w:r>
          </w:p>
        </w:tc>
      </w:tr>
      <w:tr>
        <w:tc>
          <w:tcPr>
            <w:tcW w:type="dxa" w:w="2880"/>
          </w:tcPr>
          <w:p>
            <w:r>
              <w:t>data.LoginNumericRequired</w:t>
            </w:r>
          </w:p>
        </w:tc>
        <w:tc>
          <w:tcPr>
            <w:tcW w:type="dxa" w:w="2880"/>
          </w:tcPr>
          <w:p>
            <w:r>
              <w:t>boolean</w:t>
            </w:r>
          </w:p>
        </w:tc>
        <w:tc>
          <w:tcPr>
            <w:tcW w:type="dxa" w:w="2880"/>
          </w:tcPr>
          <w:p>
            <w:r>
              <w:t>Whether numeric digits are mandatory in the logon name.</w:t>
            </w:r>
          </w:p>
        </w:tc>
      </w:tr>
      <w:tr>
        <w:tc>
          <w:tcPr>
            <w:tcW w:type="dxa" w:w="2880"/>
          </w:tcPr>
          <w:p>
            <w:r>
              <w:t>data.LoginSpecialCharRequired</w:t>
            </w:r>
          </w:p>
        </w:tc>
        <w:tc>
          <w:tcPr>
            <w:tcW w:type="dxa" w:w="2880"/>
          </w:tcPr>
          <w:p>
            <w:r>
              <w:t>boolean</w:t>
            </w:r>
          </w:p>
        </w:tc>
        <w:tc>
          <w:tcPr>
            <w:tcW w:type="dxa" w:w="2880"/>
          </w:tcPr>
          <w:p>
            <w:r>
              <w:t>Whether special characters are mandatory in the logon name.</w:t>
            </w:r>
          </w:p>
        </w:tc>
      </w:tr>
      <w:tr>
        <w:tc>
          <w:tcPr>
            <w:tcW w:type="dxa" w:w="2880"/>
          </w:tcPr>
          <w:p>
            <w:r>
              <w:t>data.ValidGeneratedPassword</w:t>
            </w:r>
          </w:p>
        </w:tc>
        <w:tc>
          <w:tcPr>
            <w:tcW w:type="dxa" w:w="2880"/>
          </w:tcPr>
          <w:p>
            <w:r>
              <w:t>string</w:t>
            </w:r>
          </w:p>
        </w:tc>
        <w:tc>
          <w:tcPr>
            <w:tcW w:type="dxa" w:w="2880"/>
          </w:tcPr>
          <w:p>
            <w:r>
              <w:t>Generated password from the provided policy. Only provided if include-valid-password is provided in the request.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error responses, items are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'https://{{OAUTH_METADATA.meta.environment}}.q2api.com/v2/GetPasswordPolicy?group_id=123&amp;include-valid-password=true' \</w:t>
        <w:br/>
        <w:t xml:space="preserve"> --header 'Accept: application/json'</w:t>
      </w:r>
    </w:p>
    <w:p>
      <w:pPr>
        <w:pStyle w:val="Heading3"/>
      </w:pPr>
      <w:r>
        <w:t>Example Usage</w:t>
      </w:r>
    </w:p>
    <w:p>
      <w:pPr>
        <w:pStyle w:val="Heading3"/>
      </w:pPr>
      <w:r>
        <w:t>Example 1: Get the default password policy</w:t>
      </w:r>
    </w:p>
    <w:p>
      <w:r>
        <w:rPr>
          <w:b/>
          <w:color w:val="666666"/>
          <w:sz w:val="16"/>
        </w:rPr>
        <w:t>[bash]</w:t>
      </w:r>
    </w:p>
    <w:p>
      <w:pPr>
        <w:shd w:fill="F2F2F2" w:val="clear"/>
      </w:pPr>
      <w:r>
        <w:rPr>
          <w:rFonts w:ascii="Courier New" w:hAnsi="Courier New"/>
          <w:sz w:val="17"/>
        </w:rPr>
        <w:t>curl -s \</w:t>
        <w:br/>
        <w:t xml:space="preserve"> 'https://{{OAUTH_METADATA.meta.environment}}.q2api.com/v2/GetPasswordPolicy' \</w:t>
        <w:br/>
        <w:t xml:space="preserve"> -H 'Accept: application/json'</w:t>
      </w:r>
    </w:p>
    <w:p>
      <w:pPr>
        <w:pStyle w:val="Heading3"/>
      </w:pPr>
      <w:r>
        <w:t>Example 2: Get a group-specific policy</w:t>
      </w:r>
    </w:p>
    <w:p>
      <w:r>
        <w:rPr>
          <w:b/>
          <w:color w:val="666666"/>
          <w:sz w:val="16"/>
        </w:rPr>
        <w:t>[bash]</w:t>
      </w:r>
    </w:p>
    <w:p>
      <w:pPr>
        <w:shd w:fill="F2F2F2" w:val="clear"/>
      </w:pPr>
      <w:r>
        <w:rPr>
          <w:rFonts w:ascii="Courier New" w:hAnsi="Courier New"/>
          <w:sz w:val="17"/>
        </w:rPr>
        <w:t>curl -s \</w:t>
        <w:br/>
        <w:t xml:space="preserve"> 'https://{{OAUTH_METADATA.meta.environment}}.q2api.com/v2/GetPasswordPolicy?group_id=123' \</w:t>
        <w:br/>
        <w:t xml:space="preserve"> -H 'Accept: application/json'</w:t>
      </w:r>
    </w:p>
    <w:p>
      <w:pPr>
        <w:pStyle w:val="Heading3"/>
      </w:pPr>
      <w:r>
        <w:t>Example 3: Get policy and request a generated valid password</w:t>
      </w:r>
    </w:p>
    <w:p>
      <w:r>
        <w:rPr>
          <w:b/>
          <w:color w:val="666666"/>
          <w:sz w:val="16"/>
        </w:rPr>
        <w:t>[bash]</w:t>
      </w:r>
    </w:p>
    <w:p>
      <w:pPr>
        <w:shd w:fill="F2F2F2" w:val="clear"/>
      </w:pPr>
      <w:r>
        <w:rPr>
          <w:rFonts w:ascii="Courier New" w:hAnsi="Courier New"/>
          <w:sz w:val="17"/>
        </w:rPr>
        <w:t>curl -s \</w:t>
        <w:br/>
        <w:t xml:space="preserve"> 'https://{{OAUTH_METADATA.meta.environment}}.q2api.com/v2/GetPasswordPolicy?include-valid-password=true' \</w:t>
        <w:br/>
        <w:t xml:space="preserve"> -H 'Accept: application/json'</w:t>
      </w:r>
    </w:p>
    <w:p>
      <w:pPr>
        <w:pStyle w:val="Heading3"/>
      </w:pPr>
      <w:r>
        <w:t>Notes</w:t>
      </w:r>
    </w:p>
    <w:p>
      <w:pPr>
        <w:pStyle w:val="ListBullet"/>
      </w:pPr>
      <w:r>
        <w:t>The generated password (data.ValidGeneratedPassword) is only returned when include-valid-password is included in the request.</w:t>
      </w:r>
    </w:p>
    <w:p>
      <w:pPr>
        <w:pStyle w:val="ListBullet"/>
      </w:pPr>
      <w:r>
        <w:t>This endpoint returns application/json responses.</w:t>
      </w:r>
    </w:p>
    <w:p>
      <w:r>
        <w:br w:type="page"/>
      </w:r>
    </w:p>
    <w:p>
      <w:pPr>
        <w:pStyle w:val="Heading2"/>
      </w:pPr>
      <w:r>
        <w:t>57. [POST] Initiate a CSR Assist Session</w:t>
      </w:r>
    </w:p>
    <w:p>
      <w:r>
        <w:rPr>
          <w:b/>
        </w:rPr>
        <w:t xml:space="preserve">Endpoint: </w:t>
      </w:r>
      <w:r>
        <w:rPr>
          <w:rFonts w:ascii="Courier New" w:hAnsi="Courier New"/>
          <w:sz w:val="18"/>
        </w:rPr>
        <w:t>/v2/CSRAssist</w:t>
      </w:r>
    </w:p>
    <w:p>
      <w:pPr>
        <w:pStyle w:val="Heading3"/>
      </w:pPr>
      <w:r>
        <w:t>Prerequisites</w:t>
      </w:r>
    </w:p>
    <w:p>
      <w:pPr>
        <w:pStyle w:val="ListBullet"/>
      </w:pPr>
      <w:r>
        <w:t>You must have valid CSR (admin) credentials (CSRUserName, CSRPassword).</w:t>
      </w:r>
    </w:p>
    <w:p>
      <w:pPr>
        <w:pStyle w:val="ListBullet"/>
      </w:pPr>
      <w:r>
        <w:t>You must know the end user’s UserID.</w:t>
      </w:r>
    </w:p>
    <w:p>
      <w:pPr>
        <w:pStyle w:val="ListBullet"/>
      </w:pPr>
      <w:r>
        <w:t>You must know the CSRAssistPolicyID to create the session under.</w:t>
      </w:r>
    </w:p>
    <w:p>
      <w:pPr>
        <w:pStyle w:val="ListBullet"/>
      </w:pPr>
      <w:r>
        <w:t>You must know the CSR admin user’s external IP address (ExternalIPAddress) that will be used to access the online session.</w:t>
      </w:r>
    </w:p>
    <w:p>
      <w:pPr>
        <w:pStyle w:val="Heading3"/>
      </w:pPr>
      <w:r>
        <w:t>Method</w:t>
      </w:r>
    </w:p>
    <w:p>
      <w:r>
        <w:t>POST</w:t>
      </w:r>
    </w:p>
    <w:p>
      <w:pPr>
        <w:pStyle w:val="Heading3"/>
      </w:pPr>
      <w:r>
        <w:t>URL</w:t>
      </w:r>
    </w:p>
    <w:p>
      <w:r>
        <w:t>https://{{OAUTH_METADATA.meta.environment}}.q2api.com/v2/CSRAssist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CSR Assist session by generating a userToken, authToken, and an action URL. If successful, you can then perform a subsequent POST to the returned action URL (as a form submission) using the returned tokens to start the CSR Assist session.</w:t>
      </w:r>
    </w:p>
    <w:p>
      <w:pPr>
        <w:pStyle w:val="Heading3"/>
      </w:pPr>
      <w:r>
        <w:t>Enforcement Rules</w:t>
      </w:r>
    </w:p>
    <w:p>
      <w:pPr>
        <w:pStyle w:val="ListBullet"/>
      </w:pPr>
      <w:r>
        <w:t>This endpoint has no path parameters.</w:t>
      </w:r>
    </w:p>
    <w:p>
      <w:pPr>
        <w:pStyle w:val="ListBullet"/>
      </w:pPr>
      <w:r>
        <w:t>When executing, send Query Parameters in the URL (none documented for this endpoint), not in the body.</w:t>
      </w:r>
    </w:p>
    <w:p>
      <w:pPr>
        <w:pStyle w:val="ListBullet"/>
      </w:pPr>
      <w:r>
        <w:t>When executing, send Body Parameters in the JSON request body (required fields listed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ExternalIPAddress</w:t>
            </w:r>
          </w:p>
        </w:tc>
        <w:tc>
          <w:tcPr>
            <w:tcW w:type="dxa" w:w="2880"/>
          </w:tcPr>
          <w:p>
            <w:r>
              <w:t>string</w:t>
            </w:r>
          </w:p>
        </w:tc>
        <w:tc>
          <w:tcPr>
            <w:tcW w:type="dxa" w:w="2880"/>
          </w:tcPr>
          <w:p>
            <w:r>
              <w:t>The admin user’s IP address that will be used to access the online session.</w:t>
            </w:r>
          </w:p>
        </w:tc>
      </w:tr>
      <w:tr>
        <w:tc>
          <w:tcPr>
            <w:tcW w:type="dxa" w:w="2880"/>
          </w:tcPr>
          <w:p>
            <w:r>
              <w:t>CSRUserName</w:t>
            </w:r>
          </w:p>
        </w:tc>
        <w:tc>
          <w:tcPr>
            <w:tcW w:type="dxa" w:w="2880"/>
          </w:tcPr>
          <w:p>
            <w:r>
              <w:t>string</w:t>
            </w:r>
          </w:p>
        </w:tc>
        <w:tc>
          <w:tcPr>
            <w:tcW w:type="dxa" w:w="2880"/>
          </w:tcPr>
          <w:p>
            <w:r>
              <w:t>The admin user’s login name.</w:t>
            </w:r>
          </w:p>
        </w:tc>
      </w:tr>
      <w:tr>
        <w:tc>
          <w:tcPr>
            <w:tcW w:type="dxa" w:w="2880"/>
          </w:tcPr>
          <w:p>
            <w:r>
              <w:t>CSRPassword</w:t>
            </w:r>
          </w:p>
        </w:tc>
        <w:tc>
          <w:tcPr>
            <w:tcW w:type="dxa" w:w="2880"/>
          </w:tcPr>
          <w:p>
            <w:r>
              <w:t>string</w:t>
            </w:r>
          </w:p>
        </w:tc>
        <w:tc>
          <w:tcPr>
            <w:tcW w:type="dxa" w:w="2880"/>
          </w:tcPr>
          <w:p>
            <w:r>
              <w:t>The admin user’s password.</w:t>
            </w:r>
          </w:p>
        </w:tc>
      </w:tr>
      <w:tr>
        <w:tc>
          <w:tcPr>
            <w:tcW w:type="dxa" w:w="2880"/>
          </w:tcPr>
          <w:p>
            <w:r>
              <w:t>CSRAssistPolicyID</w:t>
            </w:r>
          </w:p>
        </w:tc>
        <w:tc>
          <w:tcPr>
            <w:tcW w:type="dxa" w:w="2880"/>
          </w:tcPr>
          <w:p>
            <w:r>
              <w:t>integer</w:t>
            </w:r>
          </w:p>
        </w:tc>
        <w:tc>
          <w:tcPr>
            <w:tcW w:type="dxa" w:w="2880"/>
          </w:tcPr>
          <w:p>
            <w:r>
              <w:t>The ID of the CSR Assist policy that this session should be created under. Policies control rights/capabilities during the session (example shown: "1 - ReadOnly").</w:t>
            </w:r>
          </w:p>
        </w:tc>
      </w:tr>
      <w:tr>
        <w:tc>
          <w:tcPr>
            <w:tcW w:type="dxa" w:w="2880"/>
          </w:tcPr>
          <w:p>
            <w:r>
              <w:t>UserID</w:t>
            </w:r>
          </w:p>
        </w:tc>
        <w:tc>
          <w:tcPr>
            <w:tcW w:type="dxa" w:w="2880"/>
          </w:tcPr>
          <w:p>
            <w:r>
              <w:t>integer</w:t>
            </w:r>
          </w:p>
        </w:tc>
        <w:tc>
          <w:tcPr>
            <w:tcW w:type="dxa" w:w="2880"/>
          </w:tcPr>
          <w:p>
            <w:r>
              <w:t>The end user’s ID.</w:t>
            </w:r>
          </w:p>
        </w:tc>
      </w:tr>
    </w:tbl>
    <w:p/>
    <w:p>
      <w:pPr>
        <w:pStyle w:val="Heading3"/>
      </w:pPr>
      <w:r>
        <w:t>Response</w:t>
      </w:r>
    </w:p>
    <w:p>
      <w:pPr>
        <w:pStyle w:val="Heading3"/>
      </w:pPr>
      <w:r>
        <w:t>Success Response (200 OK)</w:t>
      </w:r>
    </w:p>
    <w:p>
      <w:r>
        <w:t>Note: If successful, the returned userToken and authToken can be used to make a subsequent POST to the returned action URL. The subsequent request should be sent as a form submission (expected format for the action URL).</w:t>
      </w:r>
    </w:p>
    <w:p>
      <w:r>
        <w:rPr>
          <w:b/>
        </w:rPr>
        <w:t>Possibilities (OneOf):</w:t>
      </w:r>
    </w:p>
    <w:p>
      <w:pPr>
        <w:pStyle w:val="Heading4"/>
      </w:pPr>
      <w:r>
        <w:t>200 Variant A (Success tokens + action)</w:t>
      </w:r>
    </w:p>
    <w:p>
      <w:r>
        <w:rPr>
          <w:b/>
          <w:color w:val="666666"/>
          <w:sz w:val="16"/>
        </w:rPr>
        <w:t>[json]</w:t>
      </w:r>
    </w:p>
    <w:p>
      <w:pPr>
        <w:shd w:fill="F2F2F2" w:val="clear"/>
      </w:pPr>
      <w:r>
        <w:rPr>
          <w:rFonts w:ascii="Courier New" w:hAnsi="Courier New"/>
          <w:sz w:val="17"/>
        </w:rPr>
        <w:t>{</w:t>
        <w:br/>
        <w:t xml:space="preserve"> "data": {</w:t>
        <w:br/>
        <w:t xml:space="preserve"> "userToken": "string",</w:t>
        <w:br/>
        <w:t xml:space="preserve"> "authToken": "string",</w:t>
        <w:br/>
        <w:t xml:space="preserve"> "action": "string"</w:t>
        <w:br/>
        <w:t xml:space="preserve"> },</w:t>
        <w:br/>
        <w:t xml:space="preserve"> "success": true,</w:t>
        <w:br/>
        <w:t xml:space="preserve"> "errors": ["string"],</w:t>
        <w:br/>
        <w:t xml:space="preserve"> "requestid": "string",</w:t>
        <w:br/>
        <w:t xml:space="preserve"> "status": 200,</w:t>
        <w:br/>
        <w:t xml:space="preserve"> "log_ref_id": "string"</w:t>
        <w:br/>
        <w:t>}</w:t>
      </w:r>
    </w:p>
    <w:p>
      <w:pPr>
        <w:pStyle w:val="Heading4"/>
      </w:pPr>
      <w:r>
        <w:t>200 Variant B (Internal Platform Error)</w:t>
      </w:r>
    </w:p>
    <w:p>
      <w:r>
        <w:rPr>
          <w:b/>
          <w:color w:val="666666"/>
          <w:sz w:val="16"/>
        </w:rPr>
        <w:t>[json]</w:t>
      </w:r>
    </w:p>
    <w:p>
      <w:pPr>
        <w:shd w:fill="F2F2F2" w:val="clear"/>
      </w:pPr>
      <w:r>
        <w:rPr>
          <w:rFonts w:ascii="Courier New" w:hAnsi="Courier New"/>
          <w:sz w:val="17"/>
        </w:rPr>
        <w:t>{</w:t>
        <w:br/>
        <w:t xml:space="preserve"> "data": {</w:t>
        <w:br/>
        <w:t xml:space="preserve"> "Error": "&lt;CSRAssistPlatformErrorDataError&gt;",</w:t>
        <w:br/>
        <w:t xml:space="preserve"> "Result": "string"</w:t>
        <w:br/>
        <w:t xml:space="preserve">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Bad Request)</w:t>
      </w:r>
    </w:p>
    <w:p>
      <w:r>
        <w:rPr>
          <w:b/>
        </w:rPr>
        <w:t>Possibilities (OneOf):</w:t>
      </w:r>
    </w:p>
    <w:p>
      <w:pPr>
        <w:pStyle w:val="Heading4"/>
      </w:pPr>
      <w:r>
        <w:t>400 Variant A (Invalid CSR Credentials)</w:t>
      </w:r>
    </w:p>
    <w:p>
      <w:r>
        <w:rPr>
          <w:b/>
          <w:color w:val="666666"/>
          <w:sz w:val="16"/>
        </w:rPr>
        <w:t>[json]</w:t>
      </w:r>
    </w:p>
    <w:p>
      <w:pPr>
        <w:shd w:fill="F2F2F2" w:val="clear"/>
      </w:pPr>
      <w:r>
        <w:rPr>
          <w:rFonts w:ascii="Courier New" w:hAnsi="Courier New"/>
          <w:sz w:val="17"/>
        </w:rPr>
        <w:t>{</w:t>
        <w:br/>
        <w:t xml:space="preserve"> "data": {</w:t>
        <w:br/>
        <w:t xml:space="preserve"> "Error": "&lt;CSRAssistBadCSRCredentialsDataError&gt;",</w:t>
        <w:br/>
        <w:t xml:space="preserve"> "Result": "string"</w:t>
        <w:br/>
        <w:t xml:space="preserve">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4"/>
      </w:pPr>
      <w:r>
        <w:t>400 Variant B (Invalid Request Body)</w:t>
      </w:r>
    </w:p>
    <w:p>
      <w:r>
        <w:rPr>
          <w:b/>
          <w:color w:val="666666"/>
          <w:sz w:val="16"/>
        </w:rPr>
        <w:t>[json]</w:t>
      </w:r>
    </w:p>
    <w:p>
      <w:pPr>
        <w:shd w:fill="F2F2F2" w:val="clear"/>
      </w:pPr>
      <w:r>
        <w:rPr>
          <w:rFonts w:ascii="Courier New" w:hAnsi="Courier New"/>
          <w:sz w:val="17"/>
        </w:rPr>
        <w:t>{</w:t>
        <w:br/>
        <w:t xml:space="preserve"> "data": {</w:t>
        <w:br/>
        <w:t xml:space="preserve"> "Error": "&lt;CSRAssistEndpointErrorDataError&gt;",</w:t>
        <w:br/>
        <w:t xml:space="preserve"> "Result": "string"</w:t>
        <w:br/>
        <w:t xml:space="preserve">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w:t>
      </w:r>
    </w:p>
    <w:p>
      <w:r>
        <w:rPr>
          <w:b/>
        </w:rPr>
        <w:t>Possibility: Generic Error (OneOf)</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Shape varies by outcome (see variants).</w:t>
            </w:r>
          </w:p>
        </w:tc>
      </w:tr>
      <w:tr>
        <w:tc>
          <w:tcPr>
            <w:tcW w:type="dxa" w:w="2880"/>
          </w:tcPr>
          <w:p>
            <w:r>
              <w:t>data.userToken</w:t>
            </w:r>
          </w:p>
        </w:tc>
        <w:tc>
          <w:tcPr>
            <w:tcW w:type="dxa" w:w="2880"/>
          </w:tcPr>
          <w:p>
            <w:r>
              <w:t>string</w:t>
            </w:r>
          </w:p>
        </w:tc>
        <w:tc>
          <w:tcPr>
            <w:tcW w:type="dxa" w:w="2880"/>
          </w:tcPr>
          <w:p>
            <w:r>
              <w:t>(200 Variant A) Token necessary to POST to the action URL to initiate the CSR Assist session.</w:t>
            </w:r>
          </w:p>
        </w:tc>
      </w:tr>
      <w:tr>
        <w:tc>
          <w:tcPr>
            <w:tcW w:type="dxa" w:w="2880"/>
          </w:tcPr>
          <w:p>
            <w:r>
              <w:t>data.authToken</w:t>
            </w:r>
          </w:p>
        </w:tc>
        <w:tc>
          <w:tcPr>
            <w:tcW w:type="dxa" w:w="2880"/>
          </w:tcPr>
          <w:p>
            <w:r>
              <w:t>string</w:t>
            </w:r>
          </w:p>
        </w:tc>
        <w:tc>
          <w:tcPr>
            <w:tcW w:type="dxa" w:w="2880"/>
          </w:tcPr>
          <w:p>
            <w:r>
              <w:t>(200 Variant A) Token necessary to POST to the action URL to initiate the CSR Assist session.</w:t>
            </w:r>
          </w:p>
        </w:tc>
      </w:tr>
      <w:tr>
        <w:tc>
          <w:tcPr>
            <w:tcW w:type="dxa" w:w="2880"/>
          </w:tcPr>
          <w:p>
            <w:r>
              <w:t>data.action</w:t>
            </w:r>
          </w:p>
        </w:tc>
        <w:tc>
          <w:tcPr>
            <w:tcW w:type="dxa" w:w="2880"/>
          </w:tcPr>
          <w:p>
            <w:r>
              <w:t>string</w:t>
            </w:r>
          </w:p>
        </w:tc>
        <w:tc>
          <w:tcPr>
            <w:tcW w:type="dxa" w:w="2880"/>
          </w:tcPr>
          <w:p>
            <w:r>
              <w:t>(200 Variant A) URL target to POST the userToken and authToken to initiate the CSR Assist session.</w:t>
            </w:r>
          </w:p>
        </w:tc>
      </w:tr>
      <w:tr>
        <w:tc>
          <w:tcPr>
            <w:tcW w:type="dxa" w:w="2880"/>
          </w:tcPr>
          <w:p>
            <w:r>
              <w:t>data.Error</w:t>
            </w:r>
          </w:p>
        </w:tc>
        <w:tc>
          <w:tcPr>
            <w:tcW w:type="dxa" w:w="2880"/>
          </w:tcPr>
          <w:p>
            <w:r>
              <w:t>string</w:t>
            </w:r>
          </w:p>
        </w:tc>
        <w:tc>
          <w:tcPr>
            <w:tcW w:type="dxa" w:w="2880"/>
          </w:tcPr>
          <w:p>
            <w:r>
              <w:t>(Error variants) Error object reference as documented (&lt;...Error&gt;).</w:t>
            </w:r>
          </w:p>
        </w:tc>
      </w:tr>
      <w:tr>
        <w:tc>
          <w:tcPr>
            <w:tcW w:type="dxa" w:w="2880"/>
          </w:tcPr>
          <w:p>
            <w:r>
              <w:t>data.Result</w:t>
            </w:r>
          </w:p>
        </w:tc>
        <w:tc>
          <w:tcPr>
            <w:tcW w:type="dxa" w:w="2880"/>
          </w:tcPr>
          <w:p>
            <w:r>
              <w:t>string</w:t>
            </w:r>
          </w:p>
        </w:tc>
        <w:tc>
          <w:tcPr>
            <w:tcW w:type="dxa" w:w="2880"/>
          </w:tcPr>
          <w:p>
            <w:r>
              <w:t>String indicator of whether the CSR userToken, authToken, and action were successfully generated.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Either an array of strings (200 Variant A) or an array of {code, message} objects (error variants).</w:t>
            </w:r>
          </w:p>
        </w:tc>
      </w:tr>
      <w:tr>
        <w:tc>
          <w:tcPr>
            <w:tcW w:type="dxa" w:w="2880"/>
          </w:tcPr>
          <w:p>
            <w:r>
              <w:t>errors.code</w:t>
            </w:r>
          </w:p>
        </w:tc>
        <w:tc>
          <w:tcPr>
            <w:tcW w:type="dxa" w:w="2880"/>
          </w:tcPr>
          <w:p>
            <w:r>
              <w:t>integer</w:t>
            </w:r>
          </w:p>
        </w:tc>
        <w:tc>
          <w:tcPr>
            <w:tcW w:type="dxa" w:w="2880"/>
          </w:tcPr>
          <w:p>
            <w:r>
              <w:t>(When errors is an array of objects) Error code.</w:t>
            </w:r>
          </w:p>
        </w:tc>
      </w:tr>
      <w:tr>
        <w:tc>
          <w:tcPr>
            <w:tcW w:type="dxa" w:w="2880"/>
          </w:tcPr>
          <w:p>
            <w:r>
              <w:t>errors.message</w:t>
            </w:r>
          </w:p>
        </w:tc>
        <w:tc>
          <w:tcPr>
            <w:tcW w:type="dxa" w:w="2880"/>
          </w:tcPr>
          <w:p>
            <w:r>
              <w:t>string</w:t>
            </w:r>
          </w:p>
        </w:tc>
        <w:tc>
          <w:tcPr>
            <w:tcW w:type="dxa" w:w="2880"/>
          </w:tcPr>
          <w:p>
            <w:r>
              <w:t>(When errors is an array of objects)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indicator returned by the platform.</w:t>
            </w:r>
          </w:p>
        </w:tc>
      </w:tr>
      <w:tr>
        <w:tc>
          <w:tcPr>
            <w:tcW w:type="dxa" w:w="2880"/>
          </w:tcPr>
          <w:p>
            <w:r>
              <w:t>log_ref_id</w:t>
            </w:r>
          </w:p>
        </w:tc>
        <w:tc>
          <w:tcPr>
            <w:tcW w:type="dxa" w:w="2880"/>
          </w:tcPr>
          <w:p>
            <w:r>
              <w:t>string</w:t>
            </w:r>
          </w:p>
        </w:tc>
        <w:tc>
          <w:tcPr>
            <w:tcW w:type="dxa" w:w="2880"/>
          </w:tcPr>
          <w:p>
            <w:r>
              <w:t>Log reference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'https://{{OAUTH_METADATA.meta.environment}}.q2api.com/v2/CSRAssist' \</w:t>
        <w:br/>
        <w:t xml:space="preserve"> --header 'Accept: application/json' \</w:t>
        <w:br/>
        <w:t xml:space="preserve"> --header 'Content-Type: application/json' \</w:t>
        <w:br/>
        <w:t xml:space="preserve"> --data '{</w:t>
        <w:br/>
        <w:t xml:space="preserve"> "ExternalIPAddress": "203.0.113.10",</w:t>
        <w:br/>
        <w:t xml:space="preserve"> "CSRUserName": "admin.user",</w:t>
        <w:br/>
        <w:t xml:space="preserve"> "CSRPassword": "admin-password",</w:t>
        <w:br/>
        <w:t xml:space="preserve"> "CSRAssistPolicyID": 1,</w:t>
        <w:br/>
        <w:t xml:space="preserve"> "UserID": 123456</w:t>
        <w:br/>
        <w:t xml:space="preserve">  }'</w:t>
      </w:r>
    </w:p>
    <w:p>
      <w:pPr>
        <w:pStyle w:val="Heading3"/>
      </w:pPr>
      <w:r>
        <w:t>Example Usage</w:t>
      </w:r>
    </w:p>
    <w:p>
      <w:pPr>
        <w:pStyle w:val="Heading3"/>
      </w:pPr>
      <w:r>
        <w:t>Example 1: Initiate a session and retrieve action URL + tokens</w:t>
      </w:r>
    </w:p>
    <w:p>
      <w:r>
        <w:rPr>
          <w:b/>
          <w:color w:val="666666"/>
          <w:sz w:val="16"/>
        </w:rPr>
        <w:t>[bash]</w:t>
      </w:r>
    </w:p>
    <w:p>
      <w:pPr>
        <w:shd w:fill="F2F2F2" w:val="clear"/>
      </w:pPr>
      <w:r>
        <w:rPr>
          <w:rFonts w:ascii="Courier New" w:hAnsi="Courier New"/>
          <w:sz w:val="17"/>
        </w:rPr>
        <w:t>curl --request POST \</w:t>
        <w:br/>
        <w:t xml:space="preserve"> 'https://{{OAUTH_METADATA.meta.environment}}.q2api.com/v2/CSRAssist' \</w:t>
        <w:br/>
        <w:t xml:space="preserve"> --header 'Accept: application/json' \</w:t>
        <w:br/>
        <w:t xml:space="preserve"> --header 'Content-Type: application/json' \</w:t>
        <w:br/>
        <w:t xml:space="preserve"> --data '{</w:t>
        <w:br/>
        <w:t xml:space="preserve"> "ExternalIPAddress": "198.51.100.25",</w:t>
        <w:br/>
        <w:t xml:space="preserve"> "CSRUserName": "csr_admin",</w:t>
        <w:br/>
        <w:t xml:space="preserve"> "CSRPassword": "correct-horse-battery-staple",</w:t>
        <w:br/>
        <w:t xml:space="preserve"> "CSRAssistPolicyID": 1,</w:t>
        <w:br/>
        <w:t xml:space="preserve"> "UserID": 98765</w:t>
        <w:br/>
        <w:t xml:space="preserve">  }'</w:t>
      </w:r>
    </w:p>
    <w:p>
      <w:pPr>
        <w:pStyle w:val="Heading3"/>
      </w:pPr>
      <w:r>
        <w:t>Example 2: Next step (as documented): POST to the returned action URL as a form submission</w:t>
      </w:r>
    </w:p>
    <w:p>
      <w:r>
        <w:t>The API notes the follow-up request should be a form submission to the action URL using userToken and authToken:</w:t>
      </w:r>
    </w:p>
    <w:p>
      <w:r>
        <w:rPr>
          <w:b/>
          <w:color w:val="666666"/>
          <w:sz w:val="16"/>
        </w:rPr>
        <w:t>[bash]</w:t>
      </w:r>
    </w:p>
    <w:p>
      <w:pPr>
        <w:shd w:fill="F2F2F2" w:val="clear"/>
      </w:pPr>
      <w:r>
        <w:rPr>
          <w:rFonts w:ascii="Courier New" w:hAnsi="Courier New"/>
          <w:sz w:val="17"/>
        </w:rPr>
        <w:t>curl --request POST \</w:t>
        <w:br/>
        <w:t xml:space="preserve"> 'https://example.action.url/from/response' \</w:t>
        <w:br/>
        <w:t xml:space="preserve"> --header 'Content-Type: application/x-www-form-urlencoded' \</w:t>
        <w:br/>
        <w:t xml:space="preserve"> --data-urlencode 'userToken=USER_TOKEN_FROM_RESPONSE' \</w:t>
        <w:br/>
        <w:t xml:space="preserve"> --data-urlencode 'authToken=AUTH_TOKEN_FROM_RESPONSE'</w:t>
      </w:r>
    </w:p>
    <w:p>
      <w:pPr>
        <w:pStyle w:val="Heading3"/>
      </w:pPr>
      <w:r>
        <w:t>Behavior</w:t>
      </w:r>
    </w:p>
    <w:p>
      <w:pPr>
        <w:pStyle w:val="ListBullet"/>
      </w:pPr>
      <w:r>
        <w:t>Validates required request body fields and CSR credentials.</w:t>
      </w:r>
    </w:p>
    <w:p>
      <w:pPr>
        <w:pStyle w:val="ListBullet"/>
      </w:pPr>
      <w:r>
        <w:t>Attempts to generate a CSR Assist session request.</w:t>
      </w:r>
    </w:p>
    <w:p>
      <w:pPr>
        <w:pStyle w:val="ListBullet"/>
      </w:pPr>
      <w:r>
        <w:t>On success, returns userToken, authToken, and an action URL to initiate the session.</w:t>
      </w:r>
    </w:p>
    <w:p>
      <w:pPr>
        <w:pStyle w:val="ListBullet"/>
      </w:pPr>
      <w:r>
        <w:t>On failure, returns an error variant describing invalid credentials, invalid body, platform error, or a generic error.</w:t>
      </w:r>
    </w:p>
    <w:p>
      <w:pPr>
        <w:pStyle w:val="Heading3"/>
      </w:pPr>
      <w:r>
        <w:t>Notes</w:t>
      </w:r>
    </w:p>
    <w:p>
      <w:pPr>
        <w:pStyle w:val="ListBullet"/>
      </w:pPr>
      <w:r>
        <w:t>The 200 response may still represent an “Internal Platform Error” variant (per the documentation’s OneOf possibilities).</w:t>
      </w:r>
    </w:p>
    <w:p>
      <w:pPr>
        <w:pStyle w:val="ListBullet"/>
      </w:pPr>
      <w:r>
        <w:t>The follow-up POST to data.action is expected to be a form submission (not JSON), using userToken and authToken from the 200 success variant.</w:t>
      </w:r>
    </w:p>
    <w:p>
      <w:r>
        <w:br w:type="page"/>
      </w:r>
    </w:p>
    <w:p>
      <w:pPr>
        <w:pStyle w:val="Heading2"/>
      </w:pPr>
      <w:r>
        <w:t>58. [GET] Get a Customer’s User Roles</w:t>
      </w:r>
    </w:p>
    <w:p>
      <w:r>
        <w:rPr>
          <w:b/>
        </w:rPr>
        <w:t xml:space="preserve">Endpoint: </w:t>
      </w:r>
      <w:r>
        <w:rPr>
          <w:rFonts w:ascii="Courier New" w:hAnsi="Courier New"/>
          <w:sz w:val="18"/>
        </w:rPr>
        <w:t>/v2/GetUserRoles/{{customerId}}</w:t>
      </w:r>
    </w:p>
    <w:p>
      <w:pPr>
        <w:pStyle w:val="Heading3"/>
      </w:pPr>
      <w:r>
        <w:t>Prerequisites</w:t>
      </w:r>
    </w:p>
    <w:p>
      <w:pPr>
        <w:pStyle w:val="ListBullet"/>
      </w:pPr>
      <w:r>
        <w:t>You must have access/permissions to view user roles for the specified customer.</w:t>
      </w:r>
    </w:p>
    <w:p>
      <w:pPr>
        <w:pStyle w:val="Heading3"/>
      </w:pPr>
      <w:r>
        <w:t>Method</w:t>
      </w:r>
    </w:p>
    <w:p>
      <w:r>
        <w:t>GET</w:t>
      </w:r>
    </w:p>
    <w:p>
      <w:pPr>
        <w:pStyle w:val="Heading3"/>
      </w:pPr>
      <w:r>
        <w:t>URL</w:t>
      </w:r>
    </w:p>
    <w:p>
      <w:r>
        <w:t>https://{{OAUTH_METADATA.meta.environment}}.q2api.com/v2/GetUserRoles/{{customer_id}}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active user roles under the given customer ID.</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(e.g., avoid /v2/GetUserRoles/).</w:t>
      </w:r>
    </w:p>
    <w:p>
      <w:pPr>
        <w:pStyle w:val="ListBullet"/>
      </w:pPr>
      <w:r>
        <w:t>Always construct the path as /v2/GetUserRoles/{{customer_id}}, where {{customer_id}} is a non-empty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/v2/GetUserRoles/12345</w:t>
      </w:r>
    </w:p>
    <w:p>
      <w:pPr>
        <w:pStyle w:val="Heading3"/>
      </w:pPr>
      <w:r>
        <w:t>Invalid Examples</w:t>
      </w:r>
    </w:p>
    <w:p>
      <w:r>
        <w:rPr>
          <w:b/>
          <w:color w:val="666666"/>
          <w:sz w:val="16"/>
        </w:rPr>
        <w:t>[http]</w:t>
      </w:r>
    </w:p>
    <w:p>
      <w:pPr>
        <w:shd w:fill="F2F2F2" w:val="clear"/>
      </w:pPr>
      <w:r>
        <w:rPr>
          <w:rFonts w:ascii="Courier New" w:hAnsi="Courier New"/>
          <w:sz w:val="17"/>
        </w:rPr>
        <w:t>/v2/GetUserRoles/</w:t>
        <w:br/>
        <w:t>/v2/GetUserRoles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integer</w:t>
            </w:r>
          </w:p>
        </w:tc>
        <w:tc>
          <w:tcPr>
            <w:tcW w:type="dxa" w:w="2880"/>
          </w:tcPr>
          <w:p>
            <w:r>
              <w:t>The ID for the customer.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"UserRoleID": 101,</w:t>
        <w:br/>
        <w:t xml:space="preserve"> "CustomerID": 12345,</w:t>
        <w:br/>
        <w:t xml:space="preserve"> "Description": "Branch Admin",</w:t>
        <w:br/>
        <w:t xml:space="preserve"> "PolicyID": 77,</w:t>
        <w:br/>
        <w:t xml:space="preserve"> "DeletedDate": "2024-01-10T18:22:11Z",</w:t>
        <w:br/>
        <w:t xml:space="preserve"> "Enabled": true,</w:t>
        <w:br/>
        <w:t xml:space="preserve"> "ExtendedDescription": "Administrative role for branch operations",</w:t>
        <w:br/>
        <w:t xml:space="preserve"> "IsTemplate": false</w:t>
        <w:br/>
        <w:t xml:space="preserve"> }</w:t>
        <w:br/>
        <w:t xml:space="preserve"> ],</w:t>
        <w:br/>
        <w:t xml:space="preserve"> "success": true,</w:t>
        <w:br/>
        <w:t xml:space="preserve"> "errors": [],</w:t>
        <w:br/>
        <w:t xml:space="preserve"> "requestid": "req_8f1c2a3b4d5e",</w:t>
        <w:br/>
        <w:t xml:space="preserve"> "status": 200,</w:t>
        <w:br/>
        <w:t xml:space="preserve"> "log_ref_id": "log_2c9f0a1e"</w:t>
        <w:br/>
        <w:t>}</w:t>
      </w:r>
    </w:p>
    <w:p>
      <w:pPr>
        <w:pStyle w:val="Heading3"/>
      </w:pPr>
      <w:r>
        <w:t>Error Response (400 Client Error)</w:t>
      </w:r>
    </w:p>
    <w:p>
      <w:r>
        <w:t>Possibilities: Missing Path Parameter; Invalid Values Provided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Path Parameter: customer_id"</w:t>
        <w:br/>
        <w:t xml:space="preserve"> }</w:t>
        <w:br/>
        <w:t xml:space="preserve"> ],</w:t>
        <w:br/>
        <w:t xml:space="preserve"> "requestid": "req_8f1c2a3b4d5e",</w:t>
        <w:br/>
        <w:t xml:space="preserve"> "status": 400,</w:t>
        <w:br/>
        <w:t xml:space="preserve"> "log_ref_id": "log_2c9f0a1e"</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"An unexpected error occurred"</w:t>
        <w:br/>
        <w:t xml:space="preserve"> }</w:t>
        <w:br/>
        <w:t xml:space="preserve"> ],</w:t>
        <w:br/>
        <w:t xml:space="preserve"> "requestid": "req_8f1c2a3b4d5e",</w:t>
        <w:br/>
        <w:t xml:space="preserve"> "status": 500,</w:t>
        <w:br/>
        <w:t xml:space="preserve"> "log_ref_id": "log_2c9f0a1e"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user role objects.</w:t>
            </w:r>
          </w:p>
        </w:tc>
      </w:tr>
      <w:tr>
        <w:tc>
          <w:tcPr>
            <w:tcW w:type="dxa" w:w="2880"/>
          </w:tcPr>
          <w:p>
            <w:r>
              <w:t>data[].UserRoleID</w:t>
            </w:r>
          </w:p>
        </w:tc>
        <w:tc>
          <w:tcPr>
            <w:tcW w:type="dxa" w:w="2880"/>
          </w:tcPr>
          <w:p>
            <w:r>
              <w:t>integer</w:t>
            </w:r>
          </w:p>
        </w:tc>
        <w:tc>
          <w:tcPr>
            <w:tcW w:type="dxa" w:w="2880"/>
          </w:tcPr>
          <w:p>
            <w:r>
              <w:t>The identifier for the user role.</w:t>
            </w:r>
          </w:p>
        </w:tc>
      </w:tr>
      <w:tr>
        <w:tc>
          <w:tcPr>
            <w:tcW w:type="dxa" w:w="2880"/>
          </w:tcPr>
          <w:p>
            <w:r>
              <w:t>data[].CustomerID</w:t>
            </w:r>
          </w:p>
        </w:tc>
        <w:tc>
          <w:tcPr>
            <w:tcW w:type="dxa" w:w="2880"/>
          </w:tcPr>
          <w:p>
            <w:r>
              <w:t>integer</w:t>
            </w:r>
          </w:p>
        </w:tc>
        <w:tc>
          <w:tcPr>
            <w:tcW w:type="dxa" w:w="2880"/>
          </w:tcPr>
          <w:p>
            <w:r>
              <w:t>The identifier for the customer.</w:t>
            </w:r>
          </w:p>
        </w:tc>
      </w:tr>
      <w:tr>
        <w:tc>
          <w:tcPr>
            <w:tcW w:type="dxa" w:w="2880"/>
          </w:tcPr>
          <w:p>
            <w:r>
              <w:t>data[].Description</w:t>
            </w:r>
          </w:p>
        </w:tc>
        <w:tc>
          <w:tcPr>
            <w:tcW w:type="dxa" w:w="2880"/>
          </w:tcPr>
          <w:p>
            <w:r>
              <w:t>string</w:t>
            </w:r>
          </w:p>
        </w:tc>
        <w:tc>
          <w:tcPr>
            <w:tcW w:type="dxa" w:w="2880"/>
          </w:tcPr>
          <w:p>
            <w:r>
              <w:t>The user role's description.</w:t>
            </w:r>
          </w:p>
        </w:tc>
      </w:tr>
      <w:tr>
        <w:tc>
          <w:tcPr>
            <w:tcW w:type="dxa" w:w="2880"/>
          </w:tcPr>
          <w:p>
            <w:r>
              <w:t>data[].PolicyID</w:t>
            </w:r>
          </w:p>
        </w:tc>
        <w:tc>
          <w:tcPr>
            <w:tcW w:type="dxa" w:w="2880"/>
          </w:tcPr>
          <w:p>
            <w:r>
              <w:t>integer</w:t>
            </w:r>
          </w:p>
        </w:tc>
        <w:tc>
          <w:tcPr>
            <w:tcW w:type="dxa" w:w="2880"/>
          </w:tcPr>
          <w:p>
            <w:r>
              <w:t>The identifier for the policy.</w:t>
            </w:r>
          </w:p>
        </w:tc>
      </w:tr>
      <w:tr>
        <w:tc>
          <w:tcPr>
            <w:tcW w:type="dxa" w:w="2880"/>
          </w:tcPr>
          <w:p>
            <w:r>
              <w:t>data[].DeletedDate</w:t>
            </w:r>
          </w:p>
        </w:tc>
        <w:tc>
          <w:tcPr>
            <w:tcW w:type="dxa" w:w="2880"/>
          </w:tcPr>
          <w:p>
            <w:r>
              <w:t>string</w:t>
            </w:r>
          </w:p>
        </w:tc>
        <w:tc>
          <w:tcPr>
            <w:tcW w:type="dxa" w:w="2880"/>
          </w:tcPr>
          <w:p>
            <w:r>
              <w:t>The date on which the user role was deleted.</w:t>
            </w:r>
          </w:p>
        </w:tc>
      </w:tr>
      <w:tr>
        <w:tc>
          <w:tcPr>
            <w:tcW w:type="dxa" w:w="2880"/>
          </w:tcPr>
          <w:p>
            <w:r>
              <w:t>data[].Enabled</w:t>
            </w:r>
          </w:p>
        </w:tc>
        <w:tc>
          <w:tcPr>
            <w:tcW w:type="dxa" w:w="2880"/>
          </w:tcPr>
          <w:p>
            <w:r>
              <w:t>boolean</w:t>
            </w:r>
          </w:p>
        </w:tc>
        <w:tc>
          <w:tcPr>
            <w:tcW w:type="dxa" w:w="2880"/>
          </w:tcPr>
          <w:p>
            <w:r>
              <w:t>Boolean indicator of whether the user role is enabled.</w:t>
            </w:r>
          </w:p>
        </w:tc>
      </w:tr>
      <w:tr>
        <w:tc>
          <w:tcPr>
            <w:tcW w:type="dxa" w:w="2880"/>
          </w:tcPr>
          <w:p>
            <w:r>
              <w:t>data[].ExtendedDescription</w:t>
            </w:r>
          </w:p>
        </w:tc>
        <w:tc>
          <w:tcPr>
            <w:tcW w:type="dxa" w:w="2880"/>
          </w:tcPr>
          <w:p>
            <w:r>
              <w:t>string</w:t>
            </w:r>
          </w:p>
        </w:tc>
        <w:tc>
          <w:tcPr>
            <w:tcW w:type="dxa" w:w="2880"/>
          </w:tcPr>
          <w:p>
            <w:r>
              <w:t>The extended description for the user role.</w:t>
            </w:r>
          </w:p>
        </w:tc>
      </w:tr>
      <w:tr>
        <w:tc>
          <w:tcPr>
            <w:tcW w:type="dxa" w:w="2880"/>
          </w:tcPr>
          <w:p>
            <w:r>
              <w:t>data[].IsTemplate</w:t>
            </w:r>
          </w:p>
        </w:tc>
        <w:tc>
          <w:tcPr>
            <w:tcW w:type="dxa" w:w="2880"/>
          </w:tcPr>
          <w:p>
            <w:r>
              <w:t>boolean</w:t>
            </w:r>
          </w:p>
        </w:tc>
        <w:tc>
          <w:tcPr>
            <w:tcW w:type="dxa" w:w="2880"/>
          </w:tcPr>
          <w:p>
            <w:r>
              <w:t>Boolean indicator of whether the user role is a template.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 (empty on success).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by the API.</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'https://{{OAUTH_METADATA.meta.environment}}.q2api.com/v2/GetUserRoles/12345' \</w:t>
        <w:br/>
        <w:t xml:space="preserve"> --header 'Accept: application/json'</w:t>
      </w:r>
    </w:p>
    <w:p>
      <w:pPr>
        <w:pStyle w:val="Heading3"/>
      </w:pPr>
      <w:r>
        <w:t>Example Usage</w:t>
      </w:r>
    </w:p>
    <w:p>
      <w:pPr>
        <w:pStyle w:val="Heading3"/>
      </w:pPr>
      <w:r>
        <w:t>Example 1: Get roles for a specific customer</w:t>
      </w:r>
    </w:p>
    <w:p>
      <w:r>
        <w:rPr>
          <w:b/>
          <w:color w:val="666666"/>
          <w:sz w:val="16"/>
        </w:rPr>
        <w:t>[bash]</w:t>
      </w:r>
    </w:p>
    <w:p>
      <w:pPr>
        <w:shd w:fill="F2F2F2" w:val="clear"/>
      </w:pPr>
      <w:r>
        <w:rPr>
          <w:rFonts w:ascii="Courier New" w:hAnsi="Courier New"/>
          <w:sz w:val="17"/>
        </w:rPr>
        <w:t>curl --request GET \</w:t>
        <w:br/>
        <w:t xml:space="preserve"> --url 'https://{{OAUTH_METADATA.meta.environment}}.q2api.com/v2/GetUserRoles/98765' \</w:t>
        <w:br/>
        <w:t xml:space="preserve"> --header 'Accept: application/json'</w:t>
      </w:r>
    </w:p>
    <w:p>
      <w:pPr>
        <w:pStyle w:val="Heading3"/>
      </w:pPr>
      <w:r>
        <w:t>Behavior</w:t>
      </w:r>
    </w:p>
    <w:p>
      <w:pPr>
        <w:pStyle w:val="ListBullet"/>
      </w:pPr>
      <w:r>
        <w:t>Validates that customer_id is present in the URL path.</w:t>
      </w:r>
    </w:p>
    <w:p>
      <w:pPr>
        <w:pStyle w:val="ListBullet"/>
      </w:pPr>
      <w:r>
        <w:t>Retrieves all active user roles associated with the specified customer.</w:t>
      </w:r>
    </w:p>
    <w:p>
      <w:pPr>
        <w:pStyle w:val="ListBullet"/>
      </w:pPr>
      <w:r>
        <w:t>Returns a JSON response containing the role list and request metadata (requestid, status, log_ref_id).</w:t>
      </w:r>
    </w:p>
    <w:p>
      <w:pPr>
        <w:pStyle w:val="Heading3"/>
      </w:pPr>
      <w:r>
        <w:t>Notes</w:t>
      </w:r>
    </w:p>
    <w:p>
      <w:pPr>
        <w:pStyle w:val="ListBullet"/>
      </w:pPr>
      <w:r>
        <w:t>The response schema is documented as a OneOf(...), but the success payload includes: data, success, errors, requestid, status, log_ref_id.</w:t>
      </w:r>
    </w:p>
    <w:p>
      <w:pPr>
        <w:pStyle w:val="ListBullet"/>
      </w:pPr>
      <w:r>
        <w:t>No query parameters or request body fields are documented for this endpoint.</w:t>
      </w:r>
    </w:p>
    <w:p>
      <w:pPr>
        <w:pStyle w:val="Heading3"/>
      </w:pPr>
      <w:r>
        <w:t>Error Handling</w:t>
      </w:r>
    </w:p>
    <w:p>
      <w:pPr>
        <w:pStyle w:val="ListBullet"/>
      </w:pPr>
      <w:r>
        <w:t>400 Client Error: Missing customer_id path parameter or invalid values provided.</w:t>
      </w:r>
    </w:p>
    <w:p>
      <w:pPr>
        <w:pStyle w:val="ListBullet"/>
      </w:pPr>
      <w:r>
        <w:t>Default / Generic Error: Unexpected server-side error; response includes errors[] with code and message.</w:t>
      </w:r>
    </w:p>
    <w:p>
      <w:pPr>
        <w:pStyle w:val="Heading3"/>
      </w:pPr>
      <w:r>
        <w:t>Related userRoles actions</w:t>
      </w:r>
    </w:p>
    <w:p>
      <w:pPr>
        <w:pStyle w:val="ListBullet"/>
      </w:pPr>
      <w:r>
        <w:t>[POST] Add a User Role (for a Customer) — /v2/AddUserRole</w:t>
      </w:r>
    </w:p>
    <w:p>
      <w:r>
        <w:br w:type="page"/>
      </w:r>
    </w:p>
    <w:p>
      <w:pPr>
        <w:pStyle w:val="Heading2"/>
      </w:pPr>
      <w:r>
        <w:t>59. [PUT] Update Corporate Access (by Login Name)</w:t>
      </w:r>
    </w:p>
    <w:p>
      <w:r>
        <w:rPr>
          <w:b/>
        </w:rPr>
        <w:t xml:space="preserve">Endpoint: </w:t>
      </w:r>
      <w:r>
        <w:rPr>
          <w:rFonts w:ascii="Courier New" w:hAnsi="Courier New"/>
          <w:sz w:val="18"/>
        </w:rPr>
        <w:t>/v2/UpdateCorporateAccess</w:t>
      </w:r>
    </w:p>
    <w:p>
      <w:pPr>
        <w:pStyle w:val="Heading3"/>
      </w:pPr>
      <w:r>
        <w:t>Prerequisites</w:t>
      </w:r>
    </w:p>
    <w:p>
      <w:pPr>
        <w:pStyle w:val="ListBullet"/>
      </w:pPr>
      <w:r>
        <w:t>Ability to update corporate access properties for the target user/customer</w:t>
      </w:r>
    </w:p>
    <w:p>
      <w:pPr>
        <w:pStyle w:val="ListBullet"/>
      </w:pPr>
      <w:r>
        <w:t>Know the target LoginName (user or customer login name)</w:t>
      </w:r>
    </w:p>
    <w:p>
      <w:pPr>
        <w:pStyle w:val="Heading3"/>
      </w:pPr>
      <w:r>
        <w:t>Method</w:t>
      </w:r>
    </w:p>
    <w:p>
      <w:r>
        <w:t>PUT</w:t>
      </w:r>
    </w:p>
    <w:p>
      <w:pPr>
        <w:pStyle w:val="Heading3"/>
      </w:pPr>
      <w:r>
        <w:t>URL</w:t>
      </w:r>
    </w:p>
    <w:p>
      <w:r>
        <w:t>https://{{OAUTH_METADATA.meta.environment}}.q2api.com/v2/UpdateCorporateAccess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corporate access properties for a specified user or customer. CanAddUsers is managed at the customer level (disabling it affects all users under that customer), while CanManageUsers is managed at the user level.</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The request body is required and must be JSON (Content-Type: application/json).</w:t>
      </w:r>
    </w:p>
    <w:p>
      <w:pPr>
        <w:pStyle w:val="ListBullet"/>
      </w:pPr>
      <w:r>
        <w:t>LoginName is required in the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login name of the user or customer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CanAddUsers</w:t>
            </w:r>
          </w:p>
        </w:tc>
        <w:tc>
          <w:tcPr>
            <w:tcW w:type="dxa" w:w="2880"/>
          </w:tcPr>
          <w:p>
            <w:r>
              <w:t>boolean</w:t>
            </w:r>
          </w:p>
        </w:tc>
        <w:tc>
          <w:tcPr>
            <w:tcW w:type="dxa" w:w="2880"/>
          </w:tcPr>
          <w:p>
            <w:r>
              <w:t>Toggle for corporate customers to be able to add users. Turning this off affects all users under the customer (customer-level setting).</w:t>
            </w:r>
          </w:p>
        </w:tc>
      </w:tr>
      <w:tr>
        <w:tc>
          <w:tcPr>
            <w:tcW w:type="dxa" w:w="2880"/>
          </w:tcPr>
          <w:p>
            <w:r>
              <w:t>CanManageUsers</w:t>
            </w:r>
          </w:p>
        </w:tc>
        <w:tc>
          <w:tcPr>
            <w:tcW w:type="dxa" w:w="2880"/>
          </w:tcPr>
          <w:p>
            <w:r>
              <w:t>boolean</w:t>
            </w:r>
          </w:p>
        </w:tc>
        <w:tc>
          <w:tcPr>
            <w:tcW w:type="dxa" w:w="2880"/>
          </w:tcPr>
          <w:p>
            <w:r>
              <w:t>Toggle for corporate users to be able to manage users (user-level setting).</w:t>
            </w:r>
          </w:p>
        </w:tc>
      </w:tr>
    </w:tbl>
    <w:p/>
    <w:p>
      <w:pPr>
        <w:pStyle w:val="Heading3"/>
      </w:pPr>
      <w:r>
        <w:t>Response</w:t>
      </w:r>
    </w:p>
    <w:p>
      <w:pPr>
        <w:pStyle w:val="Heading3"/>
      </w:pPr>
      <w:r>
        <w:t>Success Response (200 OK) — Possible Shapes</w:t>
      </w:r>
    </w:p>
    <w:p>
      <w:r>
        <w:rPr>
          <w:b/>
        </w:rPr>
        <w:t>Note: The API documents multiple possible 200-response shapes (“Success”, “Success With Errors”, “Internal Platform Error”) with application/json and OneOf(...).</w:t>
      </w:r>
    </w:p>
    <w:p>
      <w:pPr>
        <w:pStyle w:val="Heading4"/>
      </w:pPr>
      <w:r>
        <w:t>200 Example (variant with errors as string[])</w:t>
      </w:r>
    </w:p>
    <w:p>
      <w:r>
        <w:rPr>
          <w:b/>
          <w:color w:val="666666"/>
          <w:sz w:val="16"/>
        </w:rPr>
        <w:t>[json]</w:t>
      </w:r>
    </w:p>
    <w:p>
      <w:pPr>
        <w:shd w:fill="F2F2F2" w:val="clear"/>
      </w:pPr>
      <w:r>
        <w:rPr>
          <w:rFonts w:ascii="Courier New" w:hAnsi="Courier New"/>
          <w:sz w:val="17"/>
        </w:rPr>
        <w:t>{</w:t>
        <w:br/>
        <w:t xml:space="preserve"> "data": {</w:t>
        <w:br/>
        <w:t xml:space="preserve"> "CanAddUsers": "true",</w:t>
        <w:br/>
        <w:t xml:space="preserve"> "CanManageUsers": "false"</w:t>
        <w:br/>
        <w:t xml:space="preserve"> },</w:t>
        <w:br/>
        <w:t xml:space="preserve"> "success": true,</w:t>
        <w:br/>
        <w:t xml:space="preserve"> "errors": [],</w:t>
        <w:br/>
        <w:t xml:space="preserve"> "requestid": "6f2b6e7d-0f7c-4a6f-9c2d-0d3b9e7a1c2f",</w:t>
        <w:br/>
        <w:t xml:space="preserve"> "status": 200,</w:t>
        <w:br/>
        <w:t xml:space="preserve"> "log_ref_id": "LOG-123456"</w:t>
        <w:br/>
        <w:t>}</w:t>
      </w:r>
    </w:p>
    <w:p>
      <w:pPr>
        <w:pStyle w:val="Heading4"/>
      </w:pPr>
      <w:r>
        <w:t>200 Example (variant with errors as array of objects)</w:t>
      </w:r>
    </w:p>
    <w:p>
      <w:r>
        <w:rPr>
          <w:b/>
          <w:color w:val="666666"/>
          <w:sz w:val="16"/>
        </w:rPr>
        <w:t>[json]</w:t>
      </w:r>
    </w:p>
    <w:p>
      <w:pPr>
        <w:shd w:fill="F2F2F2" w:val="clear"/>
      </w:pPr>
      <w:r>
        <w:rPr>
          <w:rFonts w:ascii="Courier New" w:hAnsi="Courier New"/>
          <w:sz w:val="17"/>
        </w:rPr>
        <w:t>{</w:t>
        <w:br/>
        <w:t xml:space="preserve"> "data": {</w:t>
        <w:br/>
        <w:t xml:space="preserve"> "CanAddUsers": "true",</w:t>
        <w:br/>
        <w:t xml:space="preserve"> "CanManageUser": "false"</w:t>
        <w:br/>
        <w:t xml:space="preserve"> },</w:t>
        <w:br/>
        <w:t xml:space="preserve"> "success": true,</w:t>
        <w:br/>
        <w:t xml:space="preserve"> "errors": [</w:t>
        <w:br/>
        <w:t xml:space="preserve"> {</w:t>
        <w:br/>
        <w:t xml:space="preserve"> "code": 1001,</w:t>
        <w:br/>
        <w:t xml:space="preserve"> "message": "Minor warning message"</w:t>
        <w:br/>
        <w:t xml:space="preserve"> }</w:t>
        <w:br/>
        <w:t xml:space="preserve"> ],</w:t>
        <w:br/>
        <w:t xml:space="preserve"> "requestid": "6f2b6e7d-0f7c-4a6f-9c2d-0d3b9e7a1c2f",</w:t>
        <w:br/>
        <w:t xml:space="preserve"> "status": 200,</w:t>
        <w:br/>
        <w:t xml:space="preserve"> "log_ref_id": "LOG-123456"</w:t>
        <w:br/>
        <w:t>}</w:t>
      </w:r>
    </w:p>
    <w:p>
      <w:pPr>
        <w:pStyle w:val="Heading3"/>
      </w:pPr>
      <w:r>
        <w:t>Error Response (400 Client Error) — Possible Causes</w:t>
      </w:r>
    </w:p>
    <w:p>
      <w:pPr>
        <w:pStyle w:val="ListBullet"/>
      </w:pPr>
      <w:r>
        <w:t>Invalid Parameters</w:t>
      </w:r>
    </w:p>
    <w:p>
      <w:pPr>
        <w:pStyle w:val="ListBullet"/>
      </w:pPr>
      <w:r>
        <w:t>Missing Parameters</w:t>
      </w:r>
    </w:p>
    <w:p>
      <w:pPr>
        <w:pStyle w:val="ListBullet"/>
      </w:pPr>
      <w:r>
        <w:t>No Properties To Update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"Missing Parameters"</w:t>
        <w:br/>
        <w:t xml:space="preserve"> }</w:t>
        <w:br/>
        <w:t xml:space="preserve"> ],</w:t>
        <w:br/>
        <w:t xml:space="preserve"> "requestid": "f3b2d7a1-2c4e-4b6a-8d9e-1234567890ab",</w:t>
        <w:br/>
        <w:t xml:space="preserve"> "status": 400,</w:t>
        <w:br/>
        <w:t xml:space="preserve"> "log_ref_id": "LOG-400001"</w:t>
        <w:br/>
        <w:t>}</w:t>
      </w:r>
    </w:p>
    <w:p>
      <w:pPr>
        <w:pStyle w:val="Heading3"/>
      </w:pPr>
      <w:r>
        <w:t>Error Response (404 Client Error) — No User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4004,</w:t>
        <w:br/>
        <w:t xml:space="preserve"> "message": "No User Found"</w:t>
        <w:br/>
        <w:t xml:space="preserve"> }</w:t>
        <w:br/>
        <w:t xml:space="preserve"> ],</w:t>
        <w:br/>
        <w:t xml:space="preserve"> "requestid": "f3b2d7a1-2c4e-4b6a-8d9e-1234567890ab",</w:t>
        <w:br/>
        <w:t xml:space="preserve"> "status": 404,</w:t>
        <w:br/>
        <w:t xml:space="preserve"> "log_ref_id": "LOG-404001"</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"f3b2d7a1-2c4e-4b6a-8d9e-1234567890ab",</w:t>
        <w:br/>
        <w:t xml:space="preserve"> "status": 500,</w:t>
        <w:br/>
        <w:t xml:space="preserve"> "log_ref_id": "LOG-500001"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the updated access properties (shape varies).</w:t>
            </w:r>
          </w:p>
        </w:tc>
      </w:tr>
      <w:tr>
        <w:tc>
          <w:tcPr>
            <w:tcW w:type="dxa" w:w="2880"/>
          </w:tcPr>
          <w:p>
            <w:r>
              <w:t>data.CanAddUsers</w:t>
            </w:r>
          </w:p>
        </w:tc>
        <w:tc>
          <w:tcPr>
            <w:tcW w:type="dxa" w:w="2880"/>
          </w:tcPr>
          <w:p>
            <w:r>
              <w:t>string</w:t>
            </w:r>
          </w:p>
        </w:tc>
        <w:tc>
          <w:tcPr>
            <w:tcW w:type="dxa" w:w="2880"/>
          </w:tcPr>
          <w:p>
            <w:r>
              <w:t>Boolean indicator (as a string) of whether the user/customer can add users.</w:t>
            </w:r>
          </w:p>
        </w:tc>
      </w:tr>
      <w:tr>
        <w:tc>
          <w:tcPr>
            <w:tcW w:type="dxa" w:w="2880"/>
          </w:tcPr>
          <w:p>
            <w:r>
              <w:t>data.CanManageUsers</w:t>
            </w:r>
          </w:p>
        </w:tc>
        <w:tc>
          <w:tcPr>
            <w:tcW w:type="dxa" w:w="2880"/>
          </w:tcPr>
          <w:p>
            <w:r>
              <w:t>string</w:t>
            </w:r>
          </w:p>
        </w:tc>
        <w:tc>
          <w:tcPr>
            <w:tcW w:type="dxa" w:w="2880"/>
          </w:tcPr>
          <w:p>
            <w:r>
              <w:t>Boolean indicator (as a string) of whether the user/customer can manage users. Present in some variants.</w:t>
            </w:r>
          </w:p>
        </w:tc>
      </w:tr>
      <w:tr>
        <w:tc>
          <w:tcPr>
            <w:tcW w:type="dxa" w:w="2880"/>
          </w:tcPr>
          <w:p>
            <w:r>
              <w:t>data.CanManageUser</w:t>
            </w:r>
          </w:p>
        </w:tc>
        <w:tc>
          <w:tcPr>
            <w:tcW w:type="dxa" w:w="2880"/>
          </w:tcPr>
          <w:p>
            <w:r>
              <w:t>string</w:t>
            </w:r>
          </w:p>
        </w:tc>
        <w:tc>
          <w:tcPr>
            <w:tcW w:type="dxa" w:w="2880"/>
          </w:tcPr>
          <w:p>
            <w:r>
              <w:t>Boolean indicator (as a string) of whether the user/customer can manage users. Present in some variants (note singular field name).</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Either an array of strings (string[]) or an array of objects ({code, message}[]), depending on response variant.</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'https://{{OAUTH_METADATA.meta.environment}}.q2api.com/v2/UpdateCorporateAccess' \</w:t>
        <w:br/>
        <w:t xml:space="preserve"> --header 'Accept: application/json' \</w:t>
        <w:br/>
        <w:t xml:space="preserve"> --header 'Content-Type: application/json' \</w:t>
        <w:br/>
        <w:t xml:space="preserve"> --data '{</w:t>
        <w:br/>
        <w:t xml:space="preserve"> "LoginName": "corp_customer_001",</w:t>
        <w:br/>
        <w:t xml:space="preserve"> "CanAddUsers": false,</w:t>
        <w:br/>
        <w:t xml:space="preserve"> "CanManageUsers": true</w:t>
        <w:br/>
        <w:t xml:space="preserve">  }'</w:t>
      </w:r>
    </w:p>
    <w:p>
      <w:pPr>
        <w:pStyle w:val="Heading3"/>
      </w:pPr>
      <w:r>
        <w:t>Example Usage</w:t>
      </w:r>
    </w:p>
    <w:p>
      <w:pPr>
        <w:pStyle w:val="Heading3"/>
      </w:pPr>
      <w:r>
        <w:t>Example 1: Disable customer-level ability to add users</w:t>
      </w:r>
    </w:p>
    <w:p>
      <w:r>
        <w:rPr>
          <w:b/>
          <w:color w:val="666666"/>
          <w:sz w:val="16"/>
        </w:rPr>
        <w:t>[bash]</w:t>
      </w:r>
    </w:p>
    <w:p>
      <w:pPr>
        <w:shd w:fill="F2F2F2" w:val="clear"/>
      </w:pPr>
      <w:r>
        <w:rPr>
          <w:rFonts w:ascii="Courier New" w:hAnsi="Courier New"/>
          <w:sz w:val="17"/>
        </w:rPr>
        <w:t>curl --location --request PUT 'https://{{OAUTH_METADATA.meta.environment}}.q2api.com/v2/UpdateCorporateAccess' \</w:t>
        <w:br/>
        <w:t xml:space="preserve"> --header 'Accept: application/json' \</w:t>
        <w:br/>
        <w:t xml:space="preserve"> --header 'Content-Type: application/json' \</w:t>
        <w:br/>
        <w:t xml:space="preserve"> --data '{</w:t>
        <w:br/>
        <w:t xml:space="preserve"> "LoginName": "corp_customer_001",</w:t>
        <w:br/>
        <w:t xml:space="preserve"> "CanAddUsers": false</w:t>
        <w:br/>
        <w:t xml:space="preserve">  }'</w:t>
      </w:r>
    </w:p>
    <w:p>
      <w:pPr>
        <w:pStyle w:val="Heading3"/>
      </w:pPr>
      <w:r>
        <w:t>Example 2: Enable user-level ability to manage users</w:t>
      </w:r>
    </w:p>
    <w:p>
      <w:r>
        <w:rPr>
          <w:b/>
          <w:color w:val="666666"/>
          <w:sz w:val="16"/>
        </w:rPr>
        <w:t>[bash]</w:t>
      </w:r>
    </w:p>
    <w:p>
      <w:pPr>
        <w:shd w:fill="F2F2F2" w:val="clear"/>
      </w:pPr>
      <w:r>
        <w:rPr>
          <w:rFonts w:ascii="Courier New" w:hAnsi="Courier New"/>
          <w:sz w:val="17"/>
        </w:rPr>
        <w:t>curl --location --request PUT 'https://{{OAUTH_METADATA.meta.environment}}.q2api.com/v2/UpdateCorporateAccess' \</w:t>
        <w:br/>
        <w:t xml:space="preserve"> --header 'Accept: application/json' \</w:t>
        <w:br/>
        <w:t xml:space="preserve"> --header 'Content-Type: application/json' \</w:t>
        <w:br/>
        <w:t xml:space="preserve"> --data '{</w:t>
        <w:br/>
        <w:t xml:space="preserve"> "LoginName": "user_12345",</w:t>
        <w:br/>
        <w:t xml:space="preserve"> "CanManageUsers": true</w:t>
        <w:br/>
        <w:t xml:space="preserve">  }'</w:t>
      </w:r>
    </w:p>
    <w:p>
      <w:pPr>
        <w:pStyle w:val="Heading3"/>
      </w:pPr>
      <w:r>
        <w:t>Behavior</w:t>
      </w:r>
    </w:p>
    <w:p>
      <w:pPr>
        <w:pStyle w:val="ListBullet"/>
      </w:pPr>
      <w:r>
        <w:t>Validates the request body (including presence of LoginName).</w:t>
      </w:r>
    </w:p>
    <w:p>
      <w:pPr>
        <w:pStyle w:val="ListBullet"/>
      </w:pPr>
      <w:r>
        <w:t>Updates corporate access properties based on provided fields.</w:t>
      </w:r>
    </w:p>
    <w:p>
      <w:pPr>
        <w:pStyle w:val="ListBullet"/>
      </w:pPr>
      <w:r>
        <w:t>Applies CanAddUsers at the customer level (affecting all users under that customer).</w:t>
      </w:r>
    </w:p>
    <w:p>
      <w:pPr>
        <w:pStyle w:val="ListBullet"/>
      </w:pPr>
      <w:r>
        <w:t>Applies CanManageUsers at the user level.</w:t>
      </w:r>
    </w:p>
    <w:p>
      <w:pPr>
        <w:pStyle w:val="ListBullet"/>
      </w:pPr>
      <w:r>
        <w:t>Returns updated indicators and any errors/warnings in the response body.</w:t>
      </w:r>
    </w:p>
    <w:p>
      <w:pPr>
        <w:pStyle w:val="Heading3"/>
      </w:pPr>
      <w:r>
        <w:t>Notes</w:t>
      </w:r>
    </w:p>
    <w:p>
      <w:pPr>
        <w:pStyle w:val="ListBullet"/>
      </w:pPr>
      <w:r>
        <w:t>CanAddUsers is customer-managed; disabling it for a customer disables it for all users under that customer.</w:t>
      </w:r>
    </w:p>
    <w:p>
      <w:pPr>
        <w:pStyle w:val="ListBullet"/>
      </w:pPr>
      <w:r>
        <w:t>CanManageUsers is user-managed.</w:t>
      </w:r>
    </w:p>
    <w:p>
      <w:pPr>
        <w:pStyle w:val="ListBullet"/>
      </w:pPr>
      <w:r>
        <w:t>The response schema varies; in some responses the field is CanManageUsers, and in others it is CanManageUser (singular).</w:t>
      </w:r>
    </w:p>
    <w:p>
      <w:pPr>
        <w:pStyle w:val="ListBullet"/>
      </w:pPr>
      <w:r>
        <w:t>The API represents boolean indicators in data as strings (per documentation).</w:t>
      </w:r>
    </w:p>
    <w:p>
      <w:pPr>
        <w:pStyle w:val="Heading3"/>
      </w:pPr>
      <w:r>
        <w:t>Gotchas</w:t>
      </w:r>
    </w:p>
    <w:p>
      <w:pPr>
        <w:pStyle w:val="ListBullet"/>
      </w:pPr>
      <w:r>
        <w:t>If you omit both CanAddUsers and CanManageUsers, the API may return a 400 (“No Properties To Update”).</w:t>
      </w:r>
    </w:p>
    <w:p>
      <w:pPr>
        <w:pStyle w:val="ListBullet"/>
      </w:pPr>
      <w:r>
        <w:t>Be prepared to handle errors as either string[] or {code, message}[] depending on the response variant.</w:t>
      </w:r>
    </w:p>
    <w:p>
      <w:pPr>
        <w:pStyle w:val="Heading3"/>
      </w:pPr>
      <w:r>
        <w:t>Error Handling</w:t>
      </w:r>
    </w:p>
    <w:p>
      <w:pPr>
        <w:pStyle w:val="ListBullet"/>
      </w:pPr>
      <w:r>
        <w:t>400: Invalid parameters, missing parameters, or no properties provided to update.</w:t>
      </w:r>
    </w:p>
    <w:p>
      <w:pPr>
        <w:pStyle w:val="ListBullet"/>
      </w:pPr>
      <w:r>
        <w:t>404: No user found for the provided LoginName.</w:t>
      </w:r>
    </w:p>
    <w:p>
      <w:pPr>
        <w:pStyle w:val="ListBullet"/>
      </w:pPr>
      <w:r>
        <w:t>DEFAULT: Generic error (schema matches the standard error object array response).</w:t>
      </w:r>
    </w:p>
    <w:p>
      <w:r>
        <w:br w:type="page"/>
      </w:r>
    </w:p>
    <w:p>
      <w:pPr>
        <w:pStyle w:val="Heading2"/>
      </w:pPr>
      <w:r>
        <w:t>60. [PUT] Update an End User’s SSO Identifier</w:t>
      </w:r>
    </w:p>
    <w:p>
      <w:r>
        <w:rPr>
          <w:b/>
        </w:rPr>
        <w:t xml:space="preserve">Endpoint: </w:t>
      </w:r>
      <w:r>
        <w:rPr>
          <w:rFonts w:ascii="Courier New" w:hAnsi="Courier New"/>
          <w:sz w:val="18"/>
        </w:rPr>
        <w:t>/v2/UpdateSSOIdentifier</w:t>
      </w:r>
    </w:p>
    <w:p>
      <w:pPr>
        <w:pStyle w:val="Heading3"/>
      </w:pPr>
      <w:r>
        <w:t>Prerequisites</w:t>
      </w:r>
    </w:p>
    <w:p>
      <w:pPr>
        <w:pStyle w:val="ListBullet"/>
      </w:pPr>
      <w:r>
        <w:t>Must have permission to update end user SSO identifiers</w:t>
      </w:r>
    </w:p>
    <w:p>
      <w:pPr>
        <w:pStyle w:val="ListBullet"/>
      </w:pPr>
      <w:r>
        <w:t>You must know the end user’s login_name and the new sso_token</w:t>
      </w:r>
    </w:p>
    <w:p>
      <w:pPr>
        <w:pStyle w:val="Heading3"/>
      </w:pPr>
      <w:r>
        <w:t>Method</w:t>
      </w:r>
    </w:p>
    <w:p>
      <w:r>
        <w:t>PUT</w:t>
      </w:r>
    </w:p>
    <w:p>
      <w:pPr>
        <w:pStyle w:val="Heading3"/>
      </w:pPr>
      <w:r>
        <w:t>URL</w:t>
      </w:r>
    </w:p>
    <w:p>
      <w:r>
        <w:t>https://{{OAUTH_METADATA.meta.environment}}.q2api.com/v2/UpdateSSOIdentifier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SSO Identifier token (sso_token) associated with an end user identified by login_name.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no path parameters.</w:t>
      </w:r>
    </w:p>
    <w:p>
      <w:pPr>
        <w:pStyle w:val="ListBullet"/>
      </w:pPr>
      <w:r>
        <w:t>Do not send authentication parameters (tokens/keys) as query parameters unless explicitly required by the API documentation (not documented here).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login_name</w:t>
            </w:r>
          </w:p>
        </w:tc>
        <w:tc>
          <w:tcPr>
            <w:tcW w:type="dxa" w:w="2880"/>
          </w:tcPr>
          <w:p>
            <w:r>
              <w:t>string</w:t>
            </w:r>
          </w:p>
        </w:tc>
        <w:tc>
          <w:tcPr>
            <w:tcW w:type="dxa" w:w="2880"/>
          </w:tcPr>
          <w:p>
            <w:r>
              <w:t>The end user’s login name.</w:t>
            </w:r>
          </w:p>
        </w:tc>
      </w:tr>
      <w:tr>
        <w:tc>
          <w:tcPr>
            <w:tcW w:type="dxa" w:w="2880"/>
          </w:tcPr>
          <w:p>
            <w:r>
              <w:t>sso_token</w:t>
            </w:r>
          </w:p>
        </w:tc>
        <w:tc>
          <w:tcPr>
            <w:tcW w:type="dxa" w:w="2880"/>
          </w:tcPr>
          <w:p>
            <w:r>
              <w:t>string</w:t>
            </w:r>
          </w:p>
        </w:tc>
        <w:tc>
          <w:tcPr>
            <w:tcW w:type="dxa" w:w="2880"/>
          </w:tcPr>
          <w:p>
            <w:r>
              <w:t>The SSO token to associate with the user.</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"9f2c1b6a-3b4f-4f9c-9c02-2c6c8b0b2a11",</w:t>
        <w:br/>
        <w:t xml:space="preserve"> "status": 200,</w:t>
        <w:br/>
        <w:t xml:space="preserve"> "log_ref_id": "LOG-1234567890"</w:t>
        <w:br/>
        <w:t>}</w:t>
      </w:r>
    </w:p>
    <w:p>
      <w:pPr>
        <w:pStyle w:val="Heading3"/>
      </w:pPr>
      <w:r>
        <w:t>Error Response (400 Client Error)</w:t>
      </w:r>
    </w:p>
    <w:p>
      <w:r>
        <w:t>Possibilities (as documented): Internal Platform Error, Invalid Logon Name, MissingParameter</w:t>
        <w:b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"MissingParameter: login_name"</w:t>
        <w:br/>
        <w:t xml:space="preserve"> }</w:t>
        <w:br/>
        <w:t xml:space="preserve"> ],</w:t>
        <w:br/>
        <w:t xml:space="preserve"> "requestid": "b1b2c3d4-e5f6-47a8-9012-3456789abcde",</w:t>
        <w:br/>
        <w:t xml:space="preserve"> "status": 400,</w:t>
        <w:br/>
        <w:t xml:space="preserve"> "log_ref_id": "LOG-0987654321"</w:t>
        <w:br/>
        <w:t>}</w:t>
      </w:r>
    </w:p>
    <w:p>
      <w:pPr>
        <w:pStyle w:val="Heading3"/>
      </w:pPr>
      <w:r>
        <w:t>Error Response (Default / Generic Error)</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"c0a8012e-7b3d-4f2b-8a1c-1d2e3f4a5b6c",</w:t>
        <w:br/>
        <w:t xml:space="preserve"> "status": 500,</w:t>
        <w:br/>
        <w:t xml:space="preserve"> "log_ref_id": "LOG-1122334455"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details. For success, may be an empty array; for errors, contains strings or objects depending on the error type.</w:t>
            </w:r>
          </w:p>
        </w:tc>
      </w:tr>
      <w:tr>
        <w:tc>
          <w:tcPr>
            <w:tcW w:type="dxa" w:w="2880"/>
          </w:tcPr>
          <w:p>
            <w:r>
              <w:t>errors.code</w:t>
            </w:r>
          </w:p>
        </w:tc>
        <w:tc>
          <w:tcPr>
            <w:tcW w:type="dxa" w:w="2880"/>
          </w:tcPr>
          <w:p>
            <w:r>
              <w:t>integer</w:t>
            </w:r>
          </w:p>
        </w:tc>
        <w:tc>
          <w:tcPr>
            <w:tcW w:type="dxa" w:w="2880"/>
          </w:tcPr>
          <w:p>
            <w:r>
              <w:t>Error code (present when errors contains objects).</w:t>
            </w:r>
          </w:p>
        </w:tc>
      </w:tr>
      <w:tr>
        <w:tc>
          <w:tcPr>
            <w:tcW w:type="dxa" w:w="2880"/>
          </w:tcPr>
          <w:p>
            <w:r>
              <w:t>errors.message</w:t>
            </w:r>
          </w:p>
        </w:tc>
        <w:tc>
          <w:tcPr>
            <w:tcW w:type="dxa" w:w="2880"/>
          </w:tcPr>
          <w:p>
            <w:r>
              <w:t>string</w:t>
            </w:r>
          </w:p>
        </w:tc>
        <w:tc>
          <w:tcPr>
            <w:tcW w:type="dxa" w:w="2880"/>
          </w:tcPr>
          <w:p>
            <w:r>
              <w:t>Error message (present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'https://{{OAUTH_METADATA.meta.environment}}.q2api.com/v2/UpdateSSOIdentifier?login_name=jane.doe&amp;sso_token=SSO_TOKEN_ABC123' \</w:t>
        <w:br/>
        <w:t xml:space="preserve"> --header 'Accept: application/json'</w:t>
      </w:r>
    </w:p>
    <w:p>
      <w:pPr>
        <w:pStyle w:val="Heading3"/>
      </w:pPr>
      <w:r>
        <w:t>Example Usage</w:t>
      </w:r>
    </w:p>
    <w:p>
      <w:pPr>
        <w:pStyle w:val="Heading3"/>
      </w:pPr>
      <w:r>
        <w:t>Example 1: Update SSO token for a user</w:t>
      </w:r>
    </w:p>
    <w:p>
      <w:r>
        <w:rPr>
          <w:b/>
          <w:color w:val="666666"/>
          <w:sz w:val="16"/>
        </w:rPr>
        <w:t>[bash]</w:t>
      </w:r>
    </w:p>
    <w:p>
      <w:pPr>
        <w:shd w:fill="F2F2F2" w:val="clear"/>
      </w:pPr>
      <w:r>
        <w:rPr>
          <w:rFonts w:ascii="Courier New" w:hAnsi="Courier New"/>
          <w:sz w:val="17"/>
        </w:rPr>
        <w:t>curl -i -X PUT \</w:t>
        <w:br/>
        <w:t xml:space="preserve"> 'https://{{OAUTH_METADATA.meta.environment}}.q2api.com/v2/UpdateSSOIdentifier?login_name=jane.doe&amp;sso_token=NEW_SSO_TOKEN_2026_03_14' \</w:t>
        <w:br/>
        <w:t xml:space="preserve"> -H 'Accept: application/json'</w:t>
      </w:r>
    </w:p>
    <w:p>
      <w:pPr>
        <w:pStyle w:val="Heading3"/>
      </w:pPr>
      <w:r>
        <w:t>Example 2: Missing required parameter (will fail)</w:t>
      </w:r>
    </w:p>
    <w:p>
      <w:r>
        <w:rPr>
          <w:b/>
          <w:color w:val="666666"/>
          <w:sz w:val="16"/>
        </w:rPr>
        <w:t>[bash]</w:t>
      </w:r>
    </w:p>
    <w:p>
      <w:pPr>
        <w:shd w:fill="F2F2F2" w:val="clear"/>
      </w:pPr>
      <w:r>
        <w:rPr>
          <w:rFonts w:ascii="Courier New" w:hAnsi="Courier New"/>
          <w:sz w:val="17"/>
        </w:rPr>
        <w:t>curl -i -X PUT \</w:t>
        <w:br/>
        <w:t xml:space="preserve"> 'https://{{OAUTH_METADATA.meta.environment}}.q2api.com/v2/UpdateSSOIdentifier?login_name=jane.doe' \</w:t>
        <w:br/>
        <w:t xml:space="preserve"> -H 'Accept: application/json'</w:t>
      </w:r>
    </w:p>
    <w:p>
      <w:pPr>
        <w:pStyle w:val="Heading3"/>
      </w:pPr>
      <w:r>
        <w:t>Behavior</w:t>
      </w:r>
    </w:p>
    <w:p>
      <w:pPr>
        <w:pStyle w:val="ListBullet"/>
      </w:pPr>
      <w:r>
        <w:t>Validates that login_name and sso_token are present in the query string.</w:t>
      </w:r>
    </w:p>
    <w:p>
      <w:pPr>
        <w:pStyle w:val="ListBullet"/>
      </w:pPr>
      <w:r>
        <w:t>Associates the provided sso_token with the specified end user.</w:t>
      </w:r>
    </w:p>
    <w:p>
      <w:pPr>
        <w:pStyle w:val="ListBullet"/>
      </w:pPr>
      <w:r>
        <w:t>Returns a JSON response indicating success or error details, including requestid and log_ref_id.</w:t>
      </w:r>
    </w:p>
    <w:p>
      <w:pPr>
        <w:pStyle w:val="Heading3"/>
      </w:pPr>
      <w:r>
        <w:t>Gotchas</w:t>
      </w:r>
    </w:p>
    <w:p>
      <w:pPr>
        <w:pStyle w:val="ListBullet"/>
      </w:pPr>
      <w:r>
        <w:t>Both login_name and sso_token are required query parameters; omitting either may return a 400 (e.g., MissingParameter).</w:t>
      </w:r>
    </w:p>
    <w:p>
      <w:pPr>
        <w:pStyle w:val="ListBullet"/>
      </w:pPr>
      <w:r>
        <w:t>The errors field is documented as a OneOf: it may be an array of strings (success variant) or an array of {code, message} objects (error variants).</w:t>
      </w:r>
    </w:p>
    <w:p>
      <w:r>
        <w:br w:type="page"/>
      </w:r>
    </w:p>
    <w:p>
      <w:pPr>
        <w:pStyle w:val="Heading2"/>
      </w:pPr>
      <w:r>
        <w:t>61. [PUT] Move Customers Between Groups (Group Mover)</w:t>
      </w:r>
    </w:p>
    <w:p>
      <w:r>
        <w:rPr>
          <w:b/>
        </w:rPr>
        <w:t xml:space="preserve">Endpoint: </w:t>
      </w:r>
      <w:r>
        <w:rPr>
          <w:rFonts w:ascii="Courier New" w:hAnsi="Courier New"/>
          <w:sz w:val="18"/>
        </w:rPr>
        <w:t>/v2/GroupMover</w:t>
      </w:r>
    </w:p>
    <w:p>
      <w:pPr>
        <w:pStyle w:val="Heading3"/>
      </w:pPr>
      <w:r>
        <w:t>Prerequisites</w:t>
      </w:r>
    </w:p>
    <w:p>
      <w:pPr>
        <w:pStyle w:val="ListBullet"/>
      </w:pPr>
      <w:r>
        <w:t>Ability/permission to move customers between groups in the Q2 platform</w:t>
      </w:r>
    </w:p>
    <w:p>
      <w:pPr>
        <w:pStyle w:val="ListBullet"/>
      </w:pPr>
      <w:r>
        <w:t>You must know the target group ID (NewGroupID)</w:t>
      </w:r>
    </w:p>
    <w:p>
      <w:pPr>
        <w:pStyle w:val="ListBullet"/>
      </w:pPr>
      <w:r>
        <w:t>If moving multiple customers, all provided customer IDs must belong to the same current group</w:t>
      </w:r>
    </w:p>
    <w:p>
      <w:pPr>
        <w:pStyle w:val="Heading3"/>
      </w:pPr>
      <w:r>
        <w:t>Method</w:t>
      </w:r>
    </w:p>
    <w:p>
      <w:r>
        <w:t>PUT</w:t>
      </w:r>
    </w:p>
    <w:p>
      <w:pPr>
        <w:pStyle w:val="Heading3"/>
      </w:pPr>
      <w:r>
        <w:t>URL</w:t>
      </w:r>
    </w:p>
    <w:p>
      <w:r>
        <w:t>https://{{OAUTH_METADATA.meta.environment}}.q2api.com/v2/GroupMover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customer (or a batch of customers) from one group to another. You can move a single customer via CustomerID or multiple customers via CustomerIDs. Optionally, you can omit customers with pending transactions that could violate target group limits.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The request body is required and must be valid JSON (application/json).</w:t>
      </w:r>
    </w:p>
    <w:p>
      <w:pPr>
        <w:pStyle w:val="ListBullet"/>
      </w:pPr>
      <w:r>
        <w:t>NewGroupID is required in the JSON body.</w:t>
      </w:r>
    </w:p>
    <w:p>
      <w:pPr>
        <w:pStyle w:val="ListBullet"/>
      </w:pPr>
      <w:r>
        <w:t>You must provide either CustomerID or CustomerIDs in the JSON body (documentation indicates “Missing CustomerID Information” is an error case).</w:t>
      </w:r>
    </w:p>
    <w:p>
      <w:pPr>
        <w:pStyle w:val="ListBullet"/>
      </w:pPr>
      <w:r>
        <w:t>If using CustomerIDs, all customer IDs must belong to the same group.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NewGroupID</w:t>
            </w:r>
          </w:p>
        </w:tc>
        <w:tc>
          <w:tcPr>
            <w:tcW w:type="dxa" w:w="2880"/>
          </w:tcPr>
          <w:p>
            <w:r>
              <w:t>integer</w:t>
            </w:r>
          </w:p>
        </w:tc>
        <w:tc>
          <w:tcPr>
            <w:tcW w:type="dxa" w:w="2880"/>
          </w:tcPr>
          <w:p>
            <w:r>
              <w:t>The group ID to move the customer(s) to.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single customer to move. Use this for single-customer moves.</w:t>
            </w:r>
          </w:p>
        </w:tc>
      </w:tr>
      <w:tr>
        <w:tc>
          <w:tcPr>
            <w:tcW w:type="dxa" w:w="2880"/>
          </w:tcPr>
          <w:p>
            <w:r>
              <w:t>CustomerIDs</w:t>
            </w:r>
          </w:p>
        </w:tc>
        <w:tc>
          <w:tcPr>
            <w:tcW w:type="dxa" w:w="2880"/>
          </w:tcPr>
          <w:p>
            <w:r>
              <w:t>integer[]</w:t>
            </w:r>
          </w:p>
        </w:tc>
        <w:tc>
          <w:tcPr>
            <w:tcW w:type="dxa" w:w="2880"/>
          </w:tcPr>
          <w:p>
            <w:r>
              <w:t>A list of customer IDs to move. Provided customer IDs must belong to the same group.</w:t>
            </w:r>
          </w:p>
        </w:tc>
      </w:tr>
      <w:tr>
        <w:tc>
          <w:tcPr>
            <w:tcW w:type="dxa" w:w="2880"/>
          </w:tcPr>
          <w:p>
            <w:r>
              <w:t>OmitPending</w:t>
            </w:r>
          </w:p>
        </w:tc>
        <w:tc>
          <w:tcPr>
            <w:tcW w:type="dxa" w:w="2880"/>
          </w:tcPr>
          <w:p>
            <w:r>
              <w:t>boolean</w:t>
            </w:r>
          </w:p>
        </w:tc>
        <w:tc>
          <w:tcPr>
            <w:tcW w:type="dxa" w:w="2880"/>
          </w:tcPr>
          <w:p>
            <w:r>
              <w:t>Boolean indicator used to omit customer IDs from the move process if they have pending transactions that may violate limits of the target group.</w:t>
            </w:r>
          </w:p>
        </w:tc>
      </w:tr>
    </w:tbl>
    <w:p/>
    <w:p>
      <w:pPr>
        <w:pStyle w:val="Heading3"/>
      </w:pPr>
      <w:r>
        <w:t>Response</w:t>
      </w:r>
    </w:p>
    <w:p>
      <w:pPr>
        <w:pStyle w:val="Heading3"/>
      </w:pPr>
      <w:r>
        <w:t>Success Response (200 OK)</w:t>
      </w:r>
    </w:p>
    <w:p>
      <w:r>
        <w:t>Possibilities: Success, Invalid Request Parameters</w:t>
        <w:br/>
        <w:t xml:space="preserve"> Returns one of the following JSON shapes.</w:t>
      </w:r>
    </w:p>
    <w:p>
      <w:pPr>
        <w:pStyle w:val="Heading4"/>
      </w:pPr>
      <w:r>
        <w:t>200 Option A (empty data)</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"6b0b1e2d-4f3a-4a2a-9d1b-2c3d4e5f6a7b",</w:t>
        <w:br/>
        <w:t xml:space="preserve"> "status": 200,</w:t>
        <w:br/>
        <w:t xml:space="preserve"> "log_ref_id": "LOG-1234567890"</w:t>
        <w:br/>
        <w:t>}</w:t>
      </w:r>
    </w:p>
    <w:p>
      <w:pPr>
        <w:pStyle w:val="Heading4"/>
      </w:pPr>
      <w:r>
        <w:t>200 Option B (data contains per-batch/per-customer results)</w:t>
      </w:r>
    </w:p>
    <w:p>
      <w:r>
        <w:rPr>
          <w:b/>
          <w:color w:val="666666"/>
          <w:sz w:val="16"/>
        </w:rPr>
        <w:t>[json]</w:t>
      </w:r>
    </w:p>
    <w:p>
      <w:pPr>
        <w:shd w:fill="F2F2F2" w:val="clear"/>
      </w:pPr>
      <w:r>
        <w:rPr>
          <w:rFonts w:ascii="Courier New" w:hAnsi="Courier New"/>
          <w:sz w:val="17"/>
        </w:rPr>
        <w:t>{</w:t>
        <w:br/>
        <w:t xml:space="preserve"> "data": [</w:t>
        <w:br/>
        <w:t xml:space="preserve"> {</w:t>
        <w:br/>
        <w:t xml:space="preserve"> "customer_ids": ["12345", "67890"],</w:t>
        <w:br/>
        <w:t xml:space="preserve"> "success": true,</w:t>
        <w:br/>
        <w:t xml:space="preserve"> "reason": "Migrated successfully",</w:t>
        <w:br/>
        <w:t xml:space="preserve"> "omitted": false</w:t>
        <w:br/>
        <w:t xml:space="preserve"> }</w:t>
        <w:br/>
        <w:t xml:space="preserve"> ],</w:t>
        <w:br/>
        <w:t xml:space="preserve"> "success": true,</w:t>
        <w:br/>
        <w:t xml:space="preserve"> "errors": [],</w:t>
        <w:br/>
        <w:t xml:space="preserve"> "requestid": "6b0b1e2d-4f3a-4a2a-9d1b-2c3d4e5f6a7b",</w:t>
        <w:br/>
        <w:t xml:space="preserve"> "status": 200,</w:t>
        <w:br/>
        <w:t xml:space="preserve"> "log_ref_id": "LOG-1234567890"</w:t>
        <w:br/>
        <w:t>}</w:t>
      </w:r>
    </w:p>
    <w:p>
      <w:pPr>
        <w:pStyle w:val="Heading3"/>
      </w:pPr>
      <w:r>
        <w:t>Error Response (400 Bad Request)</w:t>
      </w:r>
    </w:p>
    <w:p>
      <w:r>
        <w:t>Possibilities: Invalid JSON, Missing NewGroupID Parameter, Missing CustomerID Information, Invalid Parameter Value</w:t>
        <w:br/>
        <w:t xml:space="preserve"> Returns one of the following JSON shapes (same structure across the listed possibilities per scraped content).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"Missing NewGroupID Parameter"</w:t>
        <w:br/>
        <w:t xml:space="preserve"> }</w:t>
        <w:br/>
        <w:t xml:space="preserve"> ],</w:t>
        <w:br/>
        <w:t xml:space="preserve"> "requestid": "6b0b1e2d-4f3a-4a2a-9d1b-2c3d4e5f6a7b",</w:t>
        <w:br/>
        <w:t xml:space="preserve"> "status": 400,</w:t>
        <w:br/>
        <w:t xml:space="preserve"> "log_ref_id": "LOG-1234567890"</w:t>
        <w:br/>
        <w:t>}</w:t>
      </w:r>
    </w:p>
    <w:p>
      <w:pPr>
        <w:pStyle w:val="Heading3"/>
      </w:pPr>
      <w:r>
        <w:t>Error Response (500 Internal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"Internal Platform Error"</w:t>
        <w:br/>
        <w:t xml:space="preserve"> }</w:t>
        <w:br/>
        <w:t xml:space="preserve"> ],</w:t>
        <w:br/>
        <w:t xml:space="preserve"> "requestid": "6b0b1e2d-4f3a-4a2a-9d1b-2c3d4e5f6a7b",</w:t>
        <w:br/>
        <w:t xml:space="preserve"> "status": 500,</w:t>
        <w:br/>
        <w:t xml:space="preserve"> "log_ref_id": "LOG-1234567890"</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"6b0b1e2d-4f3a-4a2a-9d1b-2c3d4e5f6a7b",</w:t>
        <w:br/>
        <w:t xml:space="preserve"> "status": 520,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or array</w:t>
            </w:r>
          </w:p>
        </w:tc>
        <w:tc>
          <w:tcPr>
            <w:tcW w:type="dxa" w:w="2880"/>
          </w:tcPr>
          <w:p>
            <w:r>
              <w:t>Either an empty object ({}) or an array of result objects (see data.customer_ids, data.success, etc.).</w:t>
            </w:r>
          </w:p>
        </w:tc>
      </w:tr>
      <w:tr>
        <w:tc>
          <w:tcPr>
            <w:tcW w:type="dxa" w:w="2880"/>
          </w:tcPr>
          <w:p>
            <w:r>
              <w:t>success</w:t>
            </w:r>
          </w:p>
        </w:tc>
        <w:tc>
          <w:tcPr>
            <w:tcW w:type="dxa" w:w="2880"/>
          </w:tcPr>
          <w:p>
            <w:r>
              <w:t>boolean</w:t>
            </w:r>
          </w:p>
        </w:tc>
        <w:tc>
          <w:tcPr>
            <w:tcW w:type="dxa" w:w="2880"/>
          </w:tcPr>
          <w:p>
            <w:r>
              <w:t>Boolean indicator of whether or not the customer IDs in question were successfully migrated.</w:t>
            </w:r>
          </w:p>
        </w:tc>
      </w:tr>
      <w:tr>
        <w:tc>
          <w:tcPr>
            <w:tcW w:type="dxa" w:w="2880"/>
          </w:tcPr>
          <w:p>
            <w:r>
              <w:t>errors</w:t>
            </w:r>
          </w:p>
        </w:tc>
        <w:tc>
          <w:tcPr>
            <w:tcW w:type="dxa" w:w="2880"/>
          </w:tcPr>
          <w:p>
            <w:r>
              <w:t>array</w:t>
            </w:r>
          </w:p>
        </w:tc>
        <w:tc>
          <w:tcPr>
            <w:tcW w:type="dxa" w:w="2880"/>
          </w:tcPr>
          <w:p>
            <w:r>
              <w:t>Errors associated with the request. For error responses, contains objects with code and message. For some 200 responses, may be a string[] per scraped content.</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 (e.g., 200, 400, 500).</w:t>
            </w:r>
          </w:p>
        </w:tc>
      </w:tr>
      <w:tr>
        <w:tc>
          <w:tcPr>
            <w:tcW w:type="dxa" w:w="2880"/>
          </w:tcPr>
          <w:p>
            <w:r>
              <w:t>log_ref_id</w:t>
            </w:r>
          </w:p>
        </w:tc>
        <w:tc>
          <w:tcPr>
            <w:tcW w:type="dxa" w:w="2880"/>
          </w:tcPr>
          <w:p>
            <w:r>
              <w:t>string</w:t>
            </w:r>
          </w:p>
        </w:tc>
        <w:tc>
          <w:tcPr>
            <w:tcW w:type="dxa" w:w="2880"/>
          </w:tcPr>
          <w:p>
            <w:r>
              <w:t>Log reference ID for troubleshooting.</w:t>
            </w:r>
          </w:p>
        </w:tc>
      </w:tr>
      <w:tr>
        <w:tc>
          <w:tcPr>
            <w:tcW w:type="dxa" w:w="2880"/>
          </w:tcPr>
          <w:p>
            <w:r>
              <w:t>data.customer_ids</w:t>
            </w:r>
          </w:p>
        </w:tc>
        <w:tc>
          <w:tcPr>
            <w:tcW w:type="dxa" w:w="2880"/>
          </w:tcPr>
          <w:p>
            <w:r>
              <w:t>string[]</w:t>
            </w:r>
          </w:p>
        </w:tc>
        <w:tc>
          <w:tcPr>
            <w:tcW w:type="dxa" w:w="2880"/>
          </w:tcPr>
          <w:p>
            <w:r>
              <w:t>(When data is an array) The group of customer IDs that were batched for the migration from the old group to the new one.</w:t>
            </w:r>
          </w:p>
        </w:tc>
      </w:tr>
      <w:tr>
        <w:tc>
          <w:tcPr>
            <w:tcW w:type="dxa" w:w="2880"/>
          </w:tcPr>
          <w:p>
            <w:r>
              <w:t>data.success</w:t>
            </w:r>
          </w:p>
        </w:tc>
        <w:tc>
          <w:tcPr>
            <w:tcW w:type="dxa" w:w="2880"/>
          </w:tcPr>
          <w:p>
            <w:r>
              <w:t>boolean</w:t>
            </w:r>
          </w:p>
        </w:tc>
        <w:tc>
          <w:tcPr>
            <w:tcW w:type="dxa" w:w="2880"/>
          </w:tcPr>
          <w:p>
            <w:r>
              <w:t>(When data is an array) Success indicator for that batch/item.</w:t>
            </w:r>
          </w:p>
        </w:tc>
      </w:tr>
      <w:tr>
        <w:tc>
          <w:tcPr>
            <w:tcW w:type="dxa" w:w="2880"/>
          </w:tcPr>
          <w:p>
            <w:r>
              <w:t>data.reason</w:t>
            </w:r>
          </w:p>
        </w:tc>
        <w:tc>
          <w:tcPr>
            <w:tcW w:type="dxa" w:w="2880"/>
          </w:tcPr>
          <w:p>
            <w:r>
              <w:t>string</w:t>
            </w:r>
          </w:p>
        </w:tc>
        <w:tc>
          <w:tcPr>
            <w:tcW w:type="dxa" w:w="2880"/>
          </w:tcPr>
          <w:p>
            <w:r>
              <w:t>(When data is an array) Message providing details on the attempt to migrate.</w:t>
            </w:r>
          </w:p>
        </w:tc>
      </w:tr>
      <w:tr>
        <w:tc>
          <w:tcPr>
            <w:tcW w:type="dxa" w:w="2880"/>
          </w:tcPr>
          <w:p>
            <w:r>
              <w:t>data.omitted</w:t>
            </w:r>
          </w:p>
        </w:tc>
        <w:tc>
          <w:tcPr>
            <w:tcW w:type="dxa" w:w="2880"/>
          </w:tcPr>
          <w:p>
            <w:r>
              <w:t>boolean</w:t>
            </w:r>
          </w:p>
        </w:tc>
        <w:tc>
          <w:tcPr>
            <w:tcW w:type="dxa" w:w="2880"/>
          </w:tcPr>
          <w:p>
            <w:r>
              <w:t>(When data is an array) Whether the customer IDs were omitted for the migration.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'https://{{OAUTH_METADATA.meta.environment}}.q2api.com/v2/GroupMover' \</w:t>
        <w:br/>
        <w:t xml:space="preserve"> --header 'Accept: application/json' \</w:t>
        <w:br/>
        <w:t xml:space="preserve"> --header 'Content-Type: application/json' \</w:t>
        <w:br/>
        <w:t xml:space="preserve"> --data '{</w:t>
        <w:br/>
        <w:t xml:space="preserve"> "CustomerID": 12345,</w:t>
        <w:br/>
        <w:t xml:space="preserve"> "NewGroupID": 678</w:t>
        <w:br/>
        <w:t xml:space="preserve">  }'</w:t>
      </w:r>
    </w:p>
    <w:p>
      <w:pPr>
        <w:pStyle w:val="Heading3"/>
      </w:pPr>
      <w:r>
        <w:t>Example Usage</w:t>
      </w:r>
    </w:p>
    <w:p>
      <w:pPr>
        <w:pStyle w:val="Heading3"/>
      </w:pPr>
      <w:r>
        <w:t>Example 1: Move a Single Customer</w:t>
      </w:r>
    </w:p>
    <w:p>
      <w:pPr>
        <w:pStyle w:val="Heading3"/>
      </w:pPr>
      <w:r>
        <w:t>Example 2: Move Multiple Customers (Batch)</w:t>
      </w:r>
    </w:p>
    <w:p>
      <w:r>
        <w:rPr>
          <w:b/>
          <w:color w:val="666666"/>
          <w:sz w:val="16"/>
        </w:rPr>
        <w:t>[bash]</w:t>
      </w:r>
    </w:p>
    <w:p>
      <w:pPr>
        <w:shd w:fill="F2F2F2" w:val="clear"/>
      </w:pPr>
      <w:r>
        <w:rPr>
          <w:rFonts w:ascii="Courier New" w:hAnsi="Courier New"/>
          <w:sz w:val="17"/>
        </w:rPr>
        <w:t>curl -i --request PUT \</w:t>
        <w:br/>
        <w:t xml:space="preserve"> 'https://{{OAUTH_METADATA.meta.environment}}.q2api.com/v2/GroupMover' \</w:t>
        <w:br/>
        <w:t xml:space="preserve"> --header 'Accept: application/json' \</w:t>
        <w:br/>
        <w:t xml:space="preserve"> --header 'Content-Type: application/json' \</w:t>
        <w:br/>
        <w:t xml:space="preserve"> --data '{</w:t>
        <w:br/>
        <w:t xml:space="preserve"> "CustomerIDs": [12345, 67890, 24680],</w:t>
        <w:br/>
        <w:t xml:space="preserve"> "NewGroupID": 678</w:t>
        <w:br/>
        <w:t xml:space="preserve">  }'</w:t>
      </w:r>
    </w:p>
    <w:p>
      <w:pPr>
        <w:pStyle w:val="Heading3"/>
      </w:pPr>
      <w:r>
        <w:t>Example 3: Omit Customers With Pending Transactions</w:t>
      </w:r>
    </w:p>
    <w:p>
      <w:r>
        <w:rPr>
          <w:b/>
          <w:color w:val="666666"/>
          <w:sz w:val="16"/>
        </w:rPr>
        <w:t>[bash]</w:t>
      </w:r>
    </w:p>
    <w:p>
      <w:pPr>
        <w:shd w:fill="F2F2F2" w:val="clear"/>
      </w:pPr>
      <w:r>
        <w:rPr>
          <w:rFonts w:ascii="Courier New" w:hAnsi="Courier New"/>
          <w:sz w:val="17"/>
        </w:rPr>
        <w:t>curl -i --request PUT \</w:t>
        <w:br/>
        <w:t xml:space="preserve"> 'https://{{OAUTH_METADATA.meta.environment}}.q2api.com/v2/GroupMover' \</w:t>
        <w:br/>
        <w:t xml:space="preserve"> --header 'Accept: application/json' \</w:t>
        <w:br/>
        <w:t xml:space="preserve"> --header 'Content-Type: application/json' \</w:t>
        <w:br/>
        <w:t xml:space="preserve"> --data '{</w:t>
        <w:br/>
        <w:t xml:space="preserve"> "CustomerIDs": [12345, 67890],</w:t>
        <w:br/>
        <w:t xml:space="preserve"> "NewGroupID": 678,</w:t>
        <w:br/>
        <w:t xml:space="preserve"> "OmitPending": true</w:t>
        <w:br/>
        <w:t xml:space="preserve">  }'</w:t>
      </w:r>
    </w:p>
    <w:p>
      <w:pPr>
        <w:pStyle w:val="Heading3"/>
      </w:pPr>
      <w:r>
        <w:t>Notes</w:t>
      </w:r>
    </w:p>
    <w:p>
      <w:pPr>
        <w:pStyle w:val="ListBullet"/>
      </w:pPr>
      <w:r>
        <w:t>Request body content type is application/json.</w:t>
      </w:r>
    </w:p>
    <w:p>
      <w:pPr>
        <w:pStyle w:val="ListBullet"/>
      </w:pPr>
      <w:r>
        <w:t>The 200 response may return either an empty data object or a data array with per-batch/per-customer outcome details.</w:t>
      </w:r>
    </w:p>
    <w:p>
      <w:pPr>
        <w:pStyle w:val="ListBullet"/>
      </w:pPr>
      <w:r>
        <w:t>The scraped content indicates errors may appear as either string[] (in some 200 responses) or an array of {code, message} objects (in error responses).</w:t>
      </w:r>
    </w:p>
    <w:p>
      <w:pPr>
        <w:pStyle w:val="Heading3"/>
      </w:pPr>
      <w:r>
        <w:t>Gotchas</w:t>
      </w:r>
    </w:p>
    <w:p>
      <w:pPr>
        <w:pStyle w:val="ListBullet"/>
      </w:pPr>
      <w:r>
        <w:t>If NewGroupID is missing, expect a 400 error (“Missing NewGroupID Parameter”).</w:t>
      </w:r>
    </w:p>
    <w:p>
      <w:pPr>
        <w:pStyle w:val="ListBullet"/>
      </w:pPr>
      <w:r>
        <w:t>If neither CustomerID nor CustomerIDs is provided, expect a 400 error (“Missing CustomerID Information”).</w:t>
      </w:r>
    </w:p>
    <w:p>
      <w:pPr>
        <w:pStyle w:val="ListBullet"/>
      </w:pPr>
      <w:r>
        <w:t>If using CustomerIDs, ensure all customers are from the same source group; otherwise the move may fail.</w:t>
      </w:r>
    </w:p>
    <w:p>
      <w:pPr>
        <w:pStyle w:val="Heading3"/>
      </w:pPr>
      <w:r>
        <w:t>Error Handling</w:t>
      </w:r>
    </w:p>
    <w:p>
      <w:pPr>
        <w:pStyle w:val="ListBullet"/>
      </w:pPr>
      <w:r>
        <w:t>400 Bad Request: Invalid JSON, missing required parameters (NewGroupID and/or customer ID info), or invalid parameter values.</w:t>
      </w:r>
    </w:p>
    <w:p>
      <w:pPr>
        <w:pStyle w:val="ListBullet"/>
      </w:pPr>
      <w:r>
        <w:t>500 Internal Server Error: Internal platform error.</w:t>
      </w:r>
    </w:p>
    <w:p>
      <w:pPr>
        <w:pStyle w:val="ListBullet"/>
      </w:pPr>
      <w:r>
        <w:t>Default: Generic error response with the standard error envelope.</w:t>
      </w:r>
    </w:p>
    <w:p>
      <w:r>
        <w:br w:type="page"/>
      </w:r>
    </w:p>
    <w:p>
      <w:pPr>
        <w:pStyle w:val="Heading2"/>
      </w:pPr>
      <w:r>
        <w:t>62. [PUT] Update User Info</w:t>
      </w:r>
    </w:p>
    <w:p>
      <w:r>
        <w:rPr>
          <w:b/>
        </w:rPr>
        <w:t xml:space="preserve">Endpoint: </w:t>
      </w:r>
      <w:r>
        <w:rPr>
          <w:rFonts w:ascii="Courier New" w:hAnsi="Courier New"/>
          <w:sz w:val="18"/>
        </w:rPr>
        <w:t>/v2/UpdateUserInfo</w:t>
      </w:r>
    </w:p>
    <w:p>
      <w:pPr>
        <w:pStyle w:val="Heading3"/>
      </w:pPr>
      <w:r>
        <w:t>Prerequisites</w:t>
      </w:r>
    </w:p>
    <w:p>
      <w:pPr>
        <w:pStyle w:val="ListBullet"/>
      </w:pPr>
      <w:r>
        <w:t>Must have access/permissions to update user-level fields</w:t>
      </w:r>
    </w:p>
    <w:p>
      <w:pPr>
        <w:pStyle w:val="Heading3"/>
      </w:pPr>
      <w:r>
        <w:t>Method</w:t>
      </w:r>
    </w:p>
    <w:p>
      <w:r>
        <w:t>PUT</w:t>
      </w:r>
    </w:p>
    <w:p>
      <w:pPr>
        <w:pStyle w:val="Heading3"/>
      </w:pPr>
      <w:r>
        <w:t>URL</w:t>
      </w:r>
    </w:p>
    <w:p>
      <w:r>
        <w:t>https://{{OAUTH_METADATA.meta.environment}}.q2api.com/v2/UpdateUserInfo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certain fields stored at the user level. Values cannot be nulled out except when explicitly using UnsetPrimaryCif set to true (to clear the user’s primary CIF).</w:t>
      </w:r>
    </w:p>
    <w:p>
      <w:pPr>
        <w:pStyle w:val="Heading3"/>
      </w:pPr>
      <w:r>
        <w:t>Enforcement Rules</w:t>
      </w:r>
    </w:p>
    <w:p>
      <w:pPr>
        <w:pStyle w:val="ListBullet"/>
      </w:pPr>
      <w:r>
        <w:t>This endpoint requires a JSON request body.</w:t>
      </w:r>
    </w:p>
    <w:p>
      <w:pPr>
        <w:pStyle w:val="ListBullet"/>
      </w:pPr>
      <w:r>
        <w:t xml:space="preserve">The request body must include exactly one of the following objects: </w:t>
        <w:br/>
        <w:br/>
        <w:t>{ "PrimaryCif": "string" }</w:t>
        <w:br/>
        <w:t>{ "UnsetPrimaryCif": true }</w:t>
      </w:r>
    </w:p>
    <w:p>
      <w:pPr>
        <w:pStyle w:val="ListBullet"/>
      </w:pPr>
      <w:r>
        <w:t>If UnsetPrimaryCif is provided, it must be a boolean and must be true to clear the value (per documentation: “Updates the user's primary cif to null if supplied as true”).</w:t>
      </w:r>
    </w:p>
    <w:p>
      <w:pPr>
        <w:pStyle w:val="ListBullet"/>
      </w:pPr>
      <w:r>
        <w:t>Do not send query parameters in the body (none are documented).</w:t>
      </w:r>
    </w:p>
    <w:p>
      <w:pPr>
        <w:pStyle w:val="ListBullet"/>
      </w:pPr>
      <w:r>
        <w:t>No path parameters are used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p>
      <w:r>
        <w:rPr>
          <w:b/>
        </w:rPr>
        <w:t>Note: Body is required and is OneOf the following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PrimaryCif</w:t>
            </w:r>
          </w:p>
        </w:tc>
        <w:tc>
          <w:tcPr>
            <w:tcW w:type="dxa" w:w="2880"/>
          </w:tcPr>
          <w:p>
            <w:r>
              <w:t>string</w:t>
            </w:r>
          </w:p>
        </w:tc>
        <w:tc>
          <w:tcPr>
            <w:tcW w:type="dxa" w:w="2880"/>
          </w:tcPr>
          <w:p>
            <w:r>
              <w:t>Updates the user's primary CIF. Send this field instead of UnsetPrimaryCif.</w:t>
            </w:r>
          </w:p>
        </w:tc>
      </w:tr>
      <w:tr>
        <w:tc>
          <w:tcPr>
            <w:tcW w:type="dxa" w:w="2880"/>
          </w:tcPr>
          <w:p>
            <w:r>
              <w:t>UnsetPrimaryCif</w:t>
            </w:r>
          </w:p>
        </w:tc>
        <w:tc>
          <w:tcPr>
            <w:tcW w:type="dxa" w:w="2880"/>
          </w:tcPr>
          <w:p>
            <w:r>
              <w:t>boolean</w:t>
            </w:r>
          </w:p>
        </w:tc>
        <w:tc>
          <w:tcPr>
            <w:tcW w:type="dxa" w:w="2880"/>
          </w:tcPr>
          <w:p>
            <w:r>
              <w:t>When supplied as true, updates the user's primary CIF to null. Send this field instead of PrimaryCif.</w:t>
            </w:r>
          </w:p>
        </w:tc>
      </w:tr>
    </w:tbl>
    <w:p/>
    <w:p>
      <w:pPr>
        <w:pStyle w:val="Heading3"/>
      </w:pPr>
      <w:r>
        <w:t>Optional Request Body Fields</w:t>
      </w:r>
    </w:p>
    <w:p>
      <w:r>
        <w:t>None documented.</w:t>
      </w:r>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"b7c2c3c0-1f2a-4d7b-a6c2-6d6d4c5d4a7a",</w:t>
        <w:br/>
        <w:t xml:space="preserve"> "status": 200,</w:t>
        <w:br/>
        <w:t xml:space="preserve"> "log_ref_id": "LOG-1234567890"</w:t>
        <w:br/>
        <w:t>}</w:t>
      </w:r>
    </w:p>
    <w:p>
      <w:pPr>
        <w:pStyle w:val="Heading3"/>
      </w:pPr>
      <w:r>
        <w:t>Success Response (200 OK) — Success With Note Failure (Admin Note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"Admin Note Error": "Admin note could not be saved."</w:t>
        <w:br/>
        <w:t xml:space="preserve"> }</w:t>
        <w:br/>
        <w:t xml:space="preserve"> ],</w:t>
        <w:br/>
        <w:t xml:space="preserve"> "requestid": "b7c2c3c0-1f2a-4d7b-a6c2-6d6d4c5d4a7a",</w:t>
        <w:br/>
        <w:t xml:space="preserve"> "status": 200,</w:t>
        <w:br/>
        <w:t xml:space="preserve"> "log_ref_id": "LOG-1234567890"</w:t>
        <w:br/>
        <w:t>}</w:t>
      </w:r>
    </w:p>
    <w:p>
      <w:pPr>
        <w:pStyle w:val="Heading3"/>
      </w:pPr>
      <w:r>
        <w:t>Success Response (200 OK) — Error Updating DOB</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"DOB Update error": "DOB update failed."</w:t>
        <w:br/>
        <w:t xml:space="preserve"> }</w:t>
        <w:br/>
        <w:t xml:space="preserve"> ],</w:t>
        <w:br/>
        <w:t xml:space="preserve"> "requestid": "b7c2c3c0-1f2a-4d7b-a6c2-6d6d4c5d4a7a",</w:t>
        <w:br/>
        <w:t xml:space="preserve"> "status": 200,</w:t>
        <w:br/>
        <w:t xml:space="preserve"> "log_ref_id": "LOG-1234567890"</w:t>
        <w:br/>
        <w:t>}</w:t>
      </w:r>
    </w:p>
    <w:p>
      <w:pPr>
        <w:pStyle w:val="Heading3"/>
      </w:pPr>
      <w:r>
        <w:t>Success Response (200 OK) — Error Updating User Status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"User Status Update Error": "User status update failed."</w:t>
        <w:br/>
        <w:t xml:space="preserve"> }</w:t>
        <w:br/>
        <w:t xml:space="preserve"> ],</w:t>
        <w:br/>
        <w:t xml:space="preserve"> "requestid": "b7c2c3c0-1f2a-4d7b-a6c2-6d6d4c5d4a7a",</w:t>
        <w:br/>
        <w:t xml:space="preserve"> "status": 200,</w:t>
        <w:br/>
        <w:t xml:space="preserve"> "log_ref_id": "LOG-1234567890"</w:t>
        <w:br/>
        <w:t>}</w:t>
      </w:r>
    </w:p>
    <w:p>
      <w:pPr>
        <w:pStyle w:val="Heading3"/>
      </w:pPr>
      <w:r>
        <w:t>Error Response (400 Client Error) — Generic (code/message)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"Invalid Request Body"</w:t>
        <w:br/>
        <w:t xml:space="preserve"> }</w:t>
        <w:br/>
        <w:t xml:space="preserve"> ],</w:t>
        <w:br/>
        <w:t xml:space="preserve"> "requestid": "b7c2c3c0-1f2a-4d7b-a6c2-6d6d4c5d4a7a",</w:t>
        <w:br/>
        <w:t xml:space="preserve"> "status": 400,</w:t>
        <w:br/>
        <w:t xml:space="preserve"> "log_ref_id": "LOG-1234567890"</w:t>
        <w:br/>
        <w:t>}</w:t>
      </w:r>
    </w:p>
    <w:p>
      <w:pPr>
        <w:pStyle w:val="Heading3"/>
      </w:pPr>
      <w:r>
        <w:t>Error Response (400 Client Error) — Includes Echoed Data (variant shown in docs)</w:t>
      </w:r>
    </w:p>
    <w:p>
      <w:r>
        <w:rPr>
          <w:b/>
          <w:color w:val="666666"/>
          <w:sz w:val="16"/>
        </w:rPr>
        <w:t>[json]</w:t>
      </w:r>
    </w:p>
    <w:p>
      <w:pPr>
        <w:shd w:fill="F2F2F2" w:val="clear"/>
      </w:pPr>
      <w:r>
        <w:rPr>
          <w:rFonts w:ascii="Courier New" w:hAnsi="Courier New"/>
          <w:sz w:val="17"/>
        </w:rPr>
        <w:t>{</w:t>
        <w:br/>
        <w:t xml:space="preserve"> "data": {</w:t>
        <w:br/>
        <w:t xml:space="preserve"> "UserID": 12345,</w:t>
        <w:br/>
        <w:t xml:space="preserve"> "SSN": "123-45-6789",</w:t>
        <w:br/>
        <w:t xml:space="preserve"> "PrimaryCif": "CIF123",</w:t>
        <w:br/>
        <w:t xml:space="preserve"> "UnsetPrimaryCif": false</w:t>
        <w:br/>
        <w:t xml:space="preserve"> },</w:t>
        <w:br/>
        <w:t xml:space="preserve"> "success": false,</w:t>
        <w:br/>
        <w:t xml:space="preserve"> "errors": [</w:t>
        <w:br/>
        <w:t xml:space="preserve"> {</w:t>
        <w:br/>
        <w:t xml:space="preserve"> "code": 1002,</w:t>
        <w:br/>
        <w:t xml:space="preserve"> "message": "Missing UserID"</w:t>
        <w:br/>
        <w:t xml:space="preserve"> }</w:t>
        <w:br/>
        <w:t xml:space="preserve"> ],</w:t>
        <w:br/>
        <w:t xml:space="preserve"> "requestid": "b7c2c3c0-1f2a-4d7b-a6c2-6d6d4c5d4a7a",</w:t>
        <w:br/>
        <w:t xml:space="preserve"> "status": 400,</w:t>
        <w:br/>
        <w:t xml:space="preserve"> "log_ref_id": "LOG-1234567890"</w:t>
        <w:br/>
        <w:t>}</w:t>
      </w:r>
    </w:p>
    <w:p>
      <w:pPr>
        <w:pStyle w:val="Heading3"/>
      </w:pPr>
      <w:r>
        <w:t>Error Response (400 Client Error) — message is an array of strings (variant shown in docs)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1003,</w:t>
        <w:br/>
        <w:t xml:space="preserve"> "message": [</w:t>
        <w:br/>
        <w:t xml:space="preserve"> "Invalid Third Party Data",</w:t>
        <w:br/>
        <w:t xml:space="preserve"> "Invalid Element"</w:t>
        <w:br/>
        <w:t xml:space="preserve"> ]</w:t>
        <w:br/>
        <w:t xml:space="preserve"> }</w:t>
        <w:br/>
        <w:t xml:space="preserve"> ],</w:t>
        <w:br/>
        <w:t xml:space="preserve"> "requestid": "b7c2c3c0-1f2a-4d7b-a6c2-6d6d4c5d4a7a",</w:t>
        <w:br/>
        <w:t xml:space="preserve"> "status": 400,</w:t>
        <w:br/>
        <w:t xml:space="preserve"> "log_ref_id": "LOG-1234567890"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"Generic Error"</w:t>
        <w:br/>
        <w:t xml:space="preserve"> }</w:t>
        <w:br/>
        <w:t xml:space="preserve"> ],</w:t>
        <w:br/>
        <w:t xml:space="preserve"> "requestid": "b7c2c3c0-1f2a-4d7b-a6c2-6d6d4c5d4a7a",</w:t>
        <w:br/>
        <w:t xml:space="preserve"> "status": 500,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(empty object in documented variants; one 400 variant shows fields).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List of errors. For 200 responses, may be an array of strings or objects with a single keyed message; for 400/default, array of objects with code and message.</w:t>
            </w:r>
          </w:p>
        </w:tc>
      </w:tr>
      <w:tr>
        <w:tc>
          <w:tcPr>
            <w:tcW w:type="dxa" w:w="2880"/>
          </w:tcPr>
          <w:p>
            <w:r>
              <w:t>errors[].code</w:t>
            </w:r>
          </w:p>
        </w:tc>
        <w:tc>
          <w:tcPr>
            <w:tcW w:type="dxa" w:w="2880"/>
          </w:tcPr>
          <w:p>
            <w:r>
              <w:t>integer</w:t>
            </w:r>
          </w:p>
        </w:tc>
        <w:tc>
          <w:tcPr>
            <w:tcW w:type="dxa" w:w="2880"/>
          </w:tcPr>
          <w:p>
            <w:r>
              <w:t>Error code (400/default variants).</w:t>
            </w:r>
          </w:p>
        </w:tc>
      </w:tr>
      <w:tr>
        <w:tc>
          <w:tcPr>
            <w:tcW w:type="dxa" w:w="2880"/>
          </w:tcPr>
          <w:p>
            <w:r>
              <w:t>errors[].message</w:t>
            </w:r>
          </w:p>
        </w:tc>
        <w:tc>
          <w:tcPr>
            <w:tcW w:type="dxa" w:w="2880"/>
          </w:tcPr>
          <w:p>
            <w:r>
              <w:t>string | array</w:t>
            </w:r>
          </w:p>
        </w:tc>
        <w:tc>
          <w:tcPr>
            <w:tcW w:type="dxa" w:w="2880"/>
          </w:tcPr>
          <w:p>
            <w:r>
              <w:t>Error message (string or array of strings in one 400 variant).</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 for troubleshooting.</w:t>
            </w:r>
          </w:p>
        </w:tc>
      </w:tr>
      <w:tr>
        <w:tc>
          <w:tcPr>
            <w:tcW w:type="dxa" w:w="2880"/>
          </w:tcPr>
          <w:p>
            <w:r>
              <w:t>data.UserID</w:t>
            </w:r>
          </w:p>
        </w:tc>
        <w:tc>
          <w:tcPr>
            <w:tcW w:type="dxa" w:w="2880"/>
          </w:tcPr>
          <w:p>
            <w:r>
              <w:t>integer</w:t>
            </w:r>
          </w:p>
        </w:tc>
        <w:tc>
          <w:tcPr>
            <w:tcW w:type="dxa" w:w="2880"/>
          </w:tcPr>
          <w:p>
            <w:r>
              <w:t>(400 variant) User ID echoed back in response.</w:t>
            </w:r>
          </w:p>
        </w:tc>
      </w:tr>
      <w:tr>
        <w:tc>
          <w:tcPr>
            <w:tcW w:type="dxa" w:w="2880"/>
          </w:tcPr>
          <w:p>
            <w:r>
              <w:t>data.SSN</w:t>
            </w:r>
          </w:p>
        </w:tc>
        <w:tc>
          <w:tcPr>
            <w:tcW w:type="dxa" w:w="2880"/>
          </w:tcPr>
          <w:p>
            <w:r>
              <w:t>string</w:t>
            </w:r>
          </w:p>
        </w:tc>
        <w:tc>
          <w:tcPr>
            <w:tcW w:type="dxa" w:w="2880"/>
          </w:tcPr>
          <w:p>
            <w:r>
              <w:t>(400 variant) SSN echoed back in response.</w:t>
            </w:r>
          </w:p>
        </w:tc>
      </w:tr>
      <w:tr>
        <w:tc>
          <w:tcPr>
            <w:tcW w:type="dxa" w:w="2880"/>
          </w:tcPr>
          <w:p>
            <w:r>
              <w:t>data.PrimaryCif</w:t>
            </w:r>
          </w:p>
        </w:tc>
        <w:tc>
          <w:tcPr>
            <w:tcW w:type="dxa" w:w="2880"/>
          </w:tcPr>
          <w:p>
            <w:r>
              <w:t>string</w:t>
            </w:r>
          </w:p>
        </w:tc>
        <w:tc>
          <w:tcPr>
            <w:tcW w:type="dxa" w:w="2880"/>
          </w:tcPr>
          <w:p>
            <w:r>
              <w:t>(400 variant) Primary CIF echoed back in response.</w:t>
            </w:r>
          </w:p>
        </w:tc>
      </w:tr>
      <w:tr>
        <w:tc>
          <w:tcPr>
            <w:tcW w:type="dxa" w:w="2880"/>
          </w:tcPr>
          <w:p>
            <w:r>
              <w:t>data.UnsetPrimaryCif</w:t>
            </w:r>
          </w:p>
        </w:tc>
        <w:tc>
          <w:tcPr>
            <w:tcW w:type="dxa" w:w="2880"/>
          </w:tcPr>
          <w:p>
            <w:r>
              <w:t>boolean</w:t>
            </w:r>
          </w:p>
        </w:tc>
        <w:tc>
          <w:tcPr>
            <w:tcW w:type="dxa" w:w="2880"/>
          </w:tcPr>
          <w:p>
            <w:r>
              <w:t>(400 variant) UnsetPrimaryCif echoed back in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'https://{{OAUTH_METADATA.meta.environment}}.q2api.com/v2/UpdateUserInfo' \</w:t>
        <w:br/>
        <w:t xml:space="preserve"> --header 'Accept: application/json' \</w:t>
        <w:br/>
        <w:t xml:space="preserve"> --header 'Content-Type: application/json' \</w:t>
        <w:br/>
        <w:t xml:space="preserve"> --data '{</w:t>
        <w:br/>
        <w:t xml:space="preserve"> "PrimaryCif": "CIF123456"</w:t>
        <w:br/>
        <w:t xml:space="preserve">  }'</w:t>
      </w:r>
    </w:p>
    <w:p>
      <w:pPr>
        <w:pStyle w:val="Heading3"/>
      </w:pPr>
      <w:r>
        <w:t>Example Usage</w:t>
      </w:r>
    </w:p>
    <w:p>
      <w:pPr>
        <w:pStyle w:val="Heading3"/>
      </w:pPr>
      <w:r>
        <w:t>Example 1: Update Primary CIF</w:t>
      </w:r>
    </w:p>
    <w:p>
      <w:pPr>
        <w:pStyle w:val="Heading3"/>
      </w:pPr>
      <w:r>
        <w:t>Example 2: Unset (Clear) Primary CIF</w:t>
      </w:r>
    </w:p>
    <w:p>
      <w:r>
        <w:rPr>
          <w:b/>
          <w:color w:val="666666"/>
          <w:sz w:val="16"/>
        </w:rPr>
        <w:t>[bash]</w:t>
      </w:r>
    </w:p>
    <w:p>
      <w:pPr>
        <w:shd w:fill="F2F2F2" w:val="clear"/>
      </w:pPr>
      <w:r>
        <w:rPr>
          <w:rFonts w:ascii="Courier New" w:hAnsi="Courier New"/>
          <w:sz w:val="17"/>
        </w:rPr>
        <w:t>curl -i --request PUT \</w:t>
        <w:br/>
        <w:t xml:space="preserve"> 'https://{{OAUTH_METADATA.meta.environment}}.q2api.com/v2/UpdateUserInfo' \</w:t>
        <w:br/>
        <w:t xml:space="preserve"> --header 'Accept: application/json' \</w:t>
        <w:br/>
        <w:t xml:space="preserve"> --header 'Content-Type: application/json' \</w:t>
        <w:br/>
        <w:t xml:space="preserve"> --data '{</w:t>
        <w:br/>
        <w:t xml:space="preserve"> "UnsetPrimaryCif": true</w:t>
        <w:br/>
        <w:t xml:space="preserve">  }'</w:t>
      </w:r>
    </w:p>
    <w:p>
      <w:pPr>
        <w:pStyle w:val="Heading3"/>
      </w:pPr>
      <w:r>
        <w:t>Notes</w:t>
      </w:r>
    </w:p>
    <w:p>
      <w:pPr>
        <w:pStyle w:val="ListBullet"/>
      </w:pPr>
      <w:r>
        <w:t>“Cannot null out values” applies generally; clearing the primary CIF is only documented via UnsetPrimaryCif: true.</w:t>
      </w:r>
    </w:p>
    <w:p>
      <w:pPr>
        <w:pStyle w:val="ListBullet"/>
      </w:pPr>
      <w:r>
        <w:t>A 400 response may occur for reasons including: invalid request body, missing UserID, nothing to update, or invalid third-party data/element (as listed in the scraped content).</w:t>
      </w:r>
    </w:p>
    <w:p>
      <w:r>
        <w:br w:type="page"/>
      </w:r>
    </w:p>
    <w:p>
      <w:pPr>
        <w:pStyle w:val="Heading2"/>
      </w:pPr>
      <w:r>
        <w:t>63. [POST] Add a User Role (for a Customer)</w:t>
      </w:r>
    </w:p>
    <w:p>
      <w:r>
        <w:rPr>
          <w:b/>
        </w:rPr>
        <w:t xml:space="preserve">Endpoint: </w:t>
      </w:r>
      <w:r>
        <w:rPr>
          <w:rFonts w:ascii="Courier New" w:hAnsi="Courier New"/>
          <w:sz w:val="18"/>
        </w:rPr>
        <w:t>/v2/AddUserRole</w:t>
      </w:r>
    </w:p>
    <w:p>
      <w:pPr>
        <w:pStyle w:val="Heading3"/>
      </w:pPr>
      <w:r>
        <w:t>Prerequisites</w:t>
      </w:r>
    </w:p>
    <w:p>
      <w:pPr>
        <w:pStyle w:val="ListBullet"/>
      </w:pPr>
      <w:r>
        <w:t>Must have access to create user roles for the specified customer</w:t>
      </w:r>
    </w:p>
    <w:p>
      <w:pPr>
        <w:pStyle w:val="Heading3"/>
      </w:pPr>
      <w:r>
        <w:t>Method</w:t>
      </w:r>
    </w:p>
    <w:p>
      <w:r>
        <w:t>POST</w:t>
      </w:r>
    </w:p>
    <w:p>
      <w:pPr>
        <w:pStyle w:val="Heading3"/>
      </w:pPr>
      <w:r>
        <w:t>URL</w:t>
      </w:r>
    </w:p>
    <w:p>
      <w:r>
        <w:t>https://{{OAUTH_METADATA.meta.environment}}.q2api.com/v2/AddUserRole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user role under the given customer. You provide the customer ID and both a title (description) and an extended description for the role.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 creating this user role.</w:t>
            </w:r>
          </w:p>
        </w:tc>
      </w:tr>
      <w:tr>
        <w:tc>
          <w:tcPr>
            <w:tcW w:type="dxa" w:w="2880"/>
          </w:tcPr>
          <w:p>
            <w:r>
              <w:t>UserRoleDescription</w:t>
            </w:r>
          </w:p>
        </w:tc>
        <w:tc>
          <w:tcPr>
            <w:tcW w:type="dxa" w:w="2880"/>
          </w:tcPr>
          <w:p>
            <w:r>
              <w:t>string</w:t>
            </w:r>
          </w:p>
        </w:tc>
        <w:tc>
          <w:tcPr>
            <w:tcW w:type="dxa" w:w="2880"/>
          </w:tcPr>
          <w:p>
            <w:r>
              <w:t>The User Role description that will be used as the title.</w:t>
            </w:r>
          </w:p>
        </w:tc>
      </w:tr>
      <w:tr>
        <w:tc>
          <w:tcPr>
            <w:tcW w:type="dxa" w:w="2880"/>
          </w:tcPr>
          <w:p>
            <w:r>
              <w:t>UserRoleExtendedDescription</w:t>
            </w:r>
          </w:p>
        </w:tc>
        <w:tc>
          <w:tcPr>
            <w:tcW w:type="dxa" w:w="2880"/>
          </w:tcPr>
          <w:p>
            <w:r>
              <w:t>string</w:t>
            </w:r>
          </w:p>
        </w:tc>
        <w:tc>
          <w:tcPr>
            <w:tcW w:type="dxa" w:w="2880"/>
          </w:tcPr>
          <w:p>
            <w:r>
              <w:t>An extended description of the user role that will not be used as the title.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"CustomerId": 12345,</w:t>
        <w:br/>
        <w:t xml:space="preserve"> "UserRoleDescription": "Branch Manager",</w:t>
        <w:br/>
        <w:t xml:space="preserve"> "UserRoleExtendedDescription": "Manages branch operations and approves exceptions.",</w:t>
        <w:br/>
        <w:t xml:space="preserve"> "UserRoleID": 9876</w:t>
        <w:br/>
        <w:t xml:space="preserve"> },</w:t>
        <w:br/>
        <w:t xml:space="preserve"> "success": true,</w:t>
        <w:br/>
        <w:t xml:space="preserve"> "errors": [],</w:t>
        <w:br/>
        <w:t xml:space="preserve"> "requestid": "req_1234567890",</w:t>
        <w:br/>
        <w:t xml:space="preserve"> "status": 200,</w:t>
        <w:br/>
        <w:t xml:space="preserve"> "log_ref_id": "log_abcdef123456"</w:t>
        <w:br/>
        <w:t>}</w:t>
      </w:r>
    </w:p>
    <w:p>
      <w:pPr>
        <w:pStyle w:val="Heading3"/>
      </w:pPr>
      <w:r>
        <w:t>Error Response (400 Client Error)</w:t>
      </w:r>
    </w:p>
    <w:p>
      <w:r>
        <w:t>Possibilities: Invalid Request Body, Missing Request Parameter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Request Parameter"</w:t>
        <w:br/>
        <w:t xml:space="preserve"> }</w:t>
        <w:br/>
        <w:t xml:space="preserve"> ],</w:t>
        <w:br/>
        <w:t xml:space="preserve"> "requestid": "req_1234567890",</w:t>
        <w:br/>
        <w:t xml:space="preserve"> "status": 400,</w:t>
        <w:br/>
        <w:t xml:space="preserve"> "log_ref_id": "log_abcdef123456"</w:t>
        <w:br/>
        <w:t>}</w:t>
      </w:r>
    </w:p>
    <w:p>
      <w:pPr>
        <w:pStyle w:val="Heading3"/>
      </w:pPr>
      <w:r>
        <w:t>Error Response (409 Client Error)</w:t>
      </w:r>
    </w:p>
    <w:p>
      <w:r>
        <w:t>Possibility: Invalid CustomerID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409,</w:t>
        <w:br/>
        <w:t xml:space="preserve"> "message": "Invalid CustomerID"</w:t>
        <w:br/>
        <w:t xml:space="preserve"> }</w:t>
        <w:br/>
        <w:t xml:space="preserve"> ],</w:t>
        <w:br/>
        <w:t xml:space="preserve"> "requestid": "req_1234567890",</w:t>
        <w:br/>
        <w:t xml:space="preserve"> "status": 409,</w:t>
        <w:br/>
        <w:t xml:space="preserve"> "log_ref_id": "log_abcdef123456"</w:t>
        <w:br/>
        <w:t>}</w:t>
      </w:r>
    </w:p>
    <w:p>
      <w:pPr>
        <w:pStyle w:val="Heading3"/>
      </w:pPr>
      <w:r>
        <w:t>Error Response (500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500,</w:t>
        <w:br/>
        <w:t xml:space="preserve"> "log_ref_id": "log_abcdef123456"</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"req_1234567890",</w:t>
        <w:br/>
        <w:t xml:space="preserve"> "status": 0,</w:t>
        <w:br/>
        <w:t xml:space="preserve"> "log_ref_id": "log_abcdef123456"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containing the created user role on success; empty object on error.</w:t>
            </w:r>
          </w:p>
        </w:tc>
      </w:tr>
      <w:tr>
        <w:tc>
          <w:tcPr>
            <w:tcW w:type="dxa" w:w="2880"/>
          </w:tcPr>
          <w:p>
            <w:r>
              <w:t>data.CustomerId</w:t>
            </w:r>
          </w:p>
        </w:tc>
        <w:tc>
          <w:tcPr>
            <w:tcW w:type="dxa" w:w="2880"/>
          </w:tcPr>
          <w:p>
            <w:r>
              <w:t>integer</w:t>
            </w:r>
          </w:p>
        </w:tc>
        <w:tc>
          <w:tcPr>
            <w:tcW w:type="dxa" w:w="2880"/>
          </w:tcPr>
          <w:p>
            <w:r>
              <w:t>The ID of the customer creating this user role.</w:t>
            </w:r>
          </w:p>
        </w:tc>
      </w:tr>
      <w:tr>
        <w:tc>
          <w:tcPr>
            <w:tcW w:type="dxa" w:w="2880"/>
          </w:tcPr>
          <w:p>
            <w:r>
              <w:t>data.UserRoleDescription</w:t>
            </w:r>
          </w:p>
        </w:tc>
        <w:tc>
          <w:tcPr>
            <w:tcW w:type="dxa" w:w="2880"/>
          </w:tcPr>
          <w:p>
            <w:r>
              <w:t>string</w:t>
            </w:r>
          </w:p>
        </w:tc>
        <w:tc>
          <w:tcPr>
            <w:tcW w:type="dxa" w:w="2880"/>
          </w:tcPr>
          <w:p>
            <w:r>
              <w:t>The User Role description that was saved as the title.</w:t>
            </w:r>
          </w:p>
        </w:tc>
      </w:tr>
      <w:tr>
        <w:tc>
          <w:tcPr>
            <w:tcW w:type="dxa" w:w="2880"/>
          </w:tcPr>
          <w:p>
            <w:r>
              <w:t>data.UserRoleExtendedDescription</w:t>
            </w:r>
          </w:p>
        </w:tc>
        <w:tc>
          <w:tcPr>
            <w:tcW w:type="dxa" w:w="2880"/>
          </w:tcPr>
          <w:p>
            <w:r>
              <w:t>string</w:t>
            </w:r>
          </w:p>
        </w:tc>
        <w:tc>
          <w:tcPr>
            <w:tcW w:type="dxa" w:w="2880"/>
          </w:tcPr>
          <w:p>
            <w:r>
              <w:t>The extended description of the user role that will not be used as the title.</w:t>
            </w:r>
          </w:p>
        </w:tc>
      </w:tr>
      <w:tr>
        <w:tc>
          <w:tcPr>
            <w:tcW w:type="dxa" w:w="2880"/>
          </w:tcPr>
          <w:p>
            <w:r>
              <w:t>data.UserRoleID</w:t>
            </w:r>
          </w:p>
        </w:tc>
        <w:tc>
          <w:tcPr>
            <w:tcW w:type="dxa" w:w="2880"/>
          </w:tcPr>
          <w:p>
            <w:r>
              <w:t>integer</w:t>
            </w:r>
          </w:p>
        </w:tc>
        <w:tc>
          <w:tcPr>
            <w:tcW w:type="dxa" w:w="2880"/>
          </w:tcPr>
          <w:p>
            <w:r>
              <w:t>The id of the newly created user role.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 On success, may be an empty array; on error, contains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code returned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'https://{{OAUTH_METADATA.meta.environment}}.q2api.com/v2/AddUserRole' \</w:t>
        <w:br/>
        <w:t xml:space="preserve"> --header 'Accept: application/json' \</w:t>
        <w:br/>
        <w:t xml:space="preserve"> --header 'Content-Type: application/json' \</w:t>
        <w:br/>
        <w:t xml:space="preserve"> --data '{</w:t>
        <w:br/>
        <w:t xml:space="preserve"> "CustomerId": 12345,</w:t>
        <w:br/>
        <w:t xml:space="preserve"> "UserRoleDescription": "Branch Manager",</w:t>
        <w:br/>
        <w:t xml:space="preserve"> "UserRoleExtendedDescription": "Manages branch operations and approves exceptions."</w:t>
        <w:br/>
        <w:t xml:space="preserve">  }'</w:t>
      </w:r>
    </w:p>
    <w:p>
      <w:pPr>
        <w:pStyle w:val="Heading3"/>
      </w:pPr>
      <w:r>
        <w:t>Example Usage</w:t>
      </w:r>
    </w:p>
    <w:p>
      <w:pPr>
        <w:pStyle w:val="Heading3"/>
      </w:pPr>
      <w:r>
        <w:t>Example 1: Create a Basic User Role</w:t>
      </w:r>
    </w:p>
    <w:p>
      <w:r>
        <w:rPr>
          <w:b/>
          <w:color w:val="666666"/>
          <w:sz w:val="16"/>
        </w:rPr>
        <w:t>[bash]</w:t>
      </w:r>
    </w:p>
    <w:p>
      <w:pPr>
        <w:shd w:fill="F2F2F2" w:val="clear"/>
      </w:pPr>
      <w:r>
        <w:rPr>
          <w:rFonts w:ascii="Courier New" w:hAnsi="Courier New"/>
          <w:sz w:val="17"/>
        </w:rPr>
        <w:t>curl --location 'https://{{OAUTH_METADATA.meta.environment}}.q2api.com/v2/AddUserRole' \</w:t>
        <w:br/>
        <w:t xml:space="preserve"> --header 'Accept: application/json' \</w:t>
        <w:br/>
        <w:t xml:space="preserve"> --header 'Content-Type: application/json' \</w:t>
        <w:br/>
        <w:t xml:space="preserve"> --data '{</w:t>
        <w:br/>
        <w:t xml:space="preserve"> "CustomerId": 12345,</w:t>
        <w:br/>
        <w:t xml:space="preserve"> "UserRoleDescription": "Teller",</w:t>
        <w:br/>
        <w:t xml:space="preserve"> "UserRoleExtendedDescription": "Handles routine customer transactions."</w:t>
        <w:br/>
        <w:t xml:space="preserve">  }'</w:t>
      </w:r>
    </w:p>
    <w:p>
      <w:pPr>
        <w:pStyle w:val="Heading3"/>
      </w:pPr>
      <w:r>
        <w:t>Example 2: Create an Administrative User Role</w:t>
      </w:r>
    </w:p>
    <w:p>
      <w:r>
        <w:rPr>
          <w:b/>
          <w:color w:val="666666"/>
          <w:sz w:val="16"/>
        </w:rPr>
        <w:t>[bash]</w:t>
      </w:r>
    </w:p>
    <w:p>
      <w:pPr>
        <w:shd w:fill="F2F2F2" w:val="clear"/>
      </w:pPr>
      <w:r>
        <w:rPr>
          <w:rFonts w:ascii="Courier New" w:hAnsi="Courier New"/>
          <w:sz w:val="17"/>
        </w:rPr>
        <w:t>curl --location 'https://{{OAUTH_METADATA.meta.environment}}.q2api.com/v2/AddUserRole' \</w:t>
        <w:br/>
        <w:t xml:space="preserve"> --header 'Accept: application/json' \</w:t>
        <w:br/>
        <w:t xml:space="preserve"> --header 'Content-Type: application/json' \</w:t>
        <w:br/>
        <w:t xml:space="preserve"> --data '{</w:t>
        <w:br/>
        <w:t xml:space="preserve"> "CustomerId": 12345,</w:t>
        <w:br/>
        <w:t xml:space="preserve"> "UserRoleDescription": "System Administrator",</w:t>
        <w:br/>
        <w:t xml:space="preserve"> "UserRoleExtendedDescription": "Manages configuration, users, and operational controls."</w:t>
        <w:br/>
        <w:t xml:space="preserve">  }'</w:t>
      </w:r>
    </w:p>
    <w:p>
      <w:pPr>
        <w:pStyle w:val="Heading3"/>
      </w:pPr>
      <w:r>
        <w:t>Behavior</w:t>
      </w:r>
    </w:p>
    <w:p>
      <w:pPr>
        <w:pStyle w:val="ListBullet"/>
      </w:pPr>
      <w:r>
        <w:t>Validates the JSON request body and required fields (CustomerId, UserRoleDescription, UserRoleExtendedDescription).</w:t>
      </w:r>
    </w:p>
    <w:p>
      <w:pPr>
        <w:pStyle w:val="ListBullet"/>
      </w:pPr>
      <w:r>
        <w:t>Creates a new user role under the specified customer.</w:t>
      </w:r>
    </w:p>
    <w:p>
      <w:pPr>
        <w:pStyle w:val="ListBullet"/>
      </w:pPr>
      <w:r>
        <w:t>Returns the created role details (including UserRoleID) on success; otherwise returns an error structure.</w:t>
      </w:r>
    </w:p>
    <w:p>
      <w:pPr>
        <w:pStyle w:val="Heading3"/>
      </w:pPr>
      <w:r>
        <w:t>Notes</w:t>
      </w:r>
    </w:p>
    <w:p>
      <w:pPr>
        <w:pStyle w:val="ListBullet"/>
      </w:pPr>
      <w:r>
        <w:t>This endpoint uses a JSON request body (Content-Type: application/json).</w:t>
      </w:r>
    </w:p>
    <w:p>
      <w:pPr>
        <w:pStyle w:val="ListBullet"/>
      </w:pPr>
      <w:r>
        <w:t>Error responses use an empty data object and an errors array containing {code, message} objects.</w:t>
      </w:r>
    </w:p>
    <w:p>
      <w:pPr>
        <w:pStyle w:val="Heading3"/>
      </w:pPr>
      <w:r>
        <w:t>Error Handling</w:t>
      </w:r>
    </w:p>
    <w:p>
      <w:pPr>
        <w:pStyle w:val="ListBullet"/>
      </w:pPr>
      <w:r>
        <w:t>400: Invalid request body or missing required parameter(s).</w:t>
      </w:r>
    </w:p>
    <w:p>
      <w:pPr>
        <w:pStyle w:val="ListBullet"/>
      </w:pPr>
      <w:r>
        <w:t>409: Invalid CustomerId.</w:t>
      </w:r>
    </w:p>
    <w:p>
      <w:pPr>
        <w:pStyle w:val="ListBullet"/>
      </w:pPr>
      <w:r>
        <w:t>500: Internal platform error.</w:t>
      </w:r>
    </w:p>
    <w:p>
      <w:pPr>
        <w:pStyle w:val="ListBullet"/>
      </w:pPr>
      <w:r>
        <w:t>DEFAULT: Generic error response shape.</w:t>
      </w:r>
    </w:p>
    <w:p>
      <w:pPr>
        <w:pStyle w:val="Heading3"/>
      </w:pPr>
      <w:r>
        <w:t>Related userRoles actions</w:t>
      </w:r>
    </w:p>
    <w:p>
      <w:pPr>
        <w:pStyle w:val="ListBullet"/>
      </w:pPr>
      <w:r>
        <w:t>[GET] Get a Customer’s User Roles — /v2/GetUserRoles/{{customerId}}</w:t>
      </w:r>
    </w:p>
    <w:p>
      <w:r>
        <w:br w:type="page"/>
      </w:r>
    </w:p>
    <w:p>
      <w:pPr>
        <w:pStyle w:val="Heading2"/>
      </w:pPr>
      <w:r>
        <w:t>64. [POST] Add a User Logon (Under an Existing User)</w:t>
      </w:r>
    </w:p>
    <w:p>
      <w:r>
        <w:rPr>
          <w:b/>
        </w:rPr>
        <w:t xml:space="preserve">Endpoint: </w:t>
      </w:r>
      <w:r>
        <w:rPr>
          <w:rFonts w:ascii="Courier New" w:hAnsi="Courier New"/>
          <w:sz w:val="18"/>
        </w:rPr>
        <w:t>/v2/AddUserLogon</w:t>
      </w:r>
    </w:p>
    <w:p>
      <w:pPr>
        <w:pStyle w:val="Heading3"/>
      </w:pPr>
      <w:r>
        <w:t>Prerequisites</w:t>
      </w:r>
    </w:p>
    <w:p>
      <w:pPr>
        <w:pStyle w:val="ListBullet"/>
      </w:pPr>
      <w:r>
        <w:t>An existing user in the Q2 Platform (you must know their UserID).</w:t>
      </w:r>
    </w:p>
    <w:p>
      <w:pPr>
        <w:pStyle w:val="ListBullet"/>
      </w:pPr>
      <w:r>
        <w:t>Ability/permission to create user logons in the Q2 Platform.</w:t>
      </w:r>
    </w:p>
    <w:p>
      <w:pPr>
        <w:pStyle w:val="Heading3"/>
      </w:pPr>
      <w:r>
        <w:t>Method</w:t>
      </w:r>
    </w:p>
    <w:p>
      <w:r>
        <w:t>POST</w:t>
      </w:r>
    </w:p>
    <w:p>
      <w:pPr>
        <w:pStyle w:val="Heading3"/>
      </w:pPr>
      <w:r>
        <w:t>URL</w:t>
      </w:r>
    </w:p>
    <w:p>
      <w:r>
        <w:t>https://{{OAUTH_METADATA.meta.environment}}.q2api.com/v2/AddUserLogon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user logon in the Q2 Platform under an existing user. You provide a unique LogonName and the target UserID. A Password may be provided, or it will be autogenerated and returned (based on password policy). Optionally, you can require a password reset on first login.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user’s logon name to create in the Q2 Platform. Must be unique; if not, an error will be returned.</w:t>
            </w:r>
          </w:p>
        </w:tc>
      </w:tr>
      <w:tr>
        <w:tc>
          <w:tcPr>
            <w:tcW w:type="dxa" w:w="2880"/>
          </w:tcPr>
          <w:p>
            <w:r>
              <w:t>UserID</w:t>
            </w:r>
          </w:p>
        </w:tc>
        <w:tc>
          <w:tcPr>
            <w:tcW w:type="dxa" w:w="2880"/>
          </w:tcPr>
          <w:p>
            <w:r>
              <w:t>integer</w:t>
            </w:r>
          </w:p>
        </w:tc>
        <w:tc>
          <w:tcPr>
            <w:tcW w:type="dxa" w:w="2880"/>
          </w:tcPr>
          <w:p>
            <w:r>
              <w:t>The ID of the user to tie the user logon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The user logon’s password. If not provided, one will be autogenerated based on the password policy and returned.</w:t>
            </w:r>
          </w:p>
        </w:tc>
      </w:tr>
      <w:tr>
        <w:tc>
          <w:tcPr>
            <w:tcW w:type="dxa" w:w="2880"/>
          </w:tcPr>
          <w:p>
            <w:r>
              <w:t>Require_Password_Reset</w:t>
            </w:r>
          </w:p>
        </w:tc>
        <w:tc>
          <w:tcPr>
            <w:tcW w:type="dxa" w:w="2880"/>
          </w:tcPr>
          <w:p>
            <w:r>
              <w:t>boolean</w:t>
            </w:r>
          </w:p>
        </w:tc>
        <w:tc>
          <w:tcPr>
            <w:tcW w:type="dxa" w:w="2880"/>
          </w:tcPr>
          <w:p>
            <w:r>
              <w:t>Indicates whether the user must reset their password on first login. Default: true.</w:t>
            </w:r>
          </w:p>
        </w:tc>
      </w:tr>
    </w:tbl>
    <w:p/>
    <w:p>
      <w:pPr>
        <w:pStyle w:val="Heading3"/>
      </w:pPr>
      <w:r>
        <w:t>Response</w:t>
      </w:r>
    </w:p>
    <w:p>
      <w:pPr>
        <w:pStyle w:val="Heading3"/>
      </w:pPr>
      <w:r>
        <w:t>Success Response (200 OK) — Possible Outcomes</w:t>
      </w:r>
    </w:p>
    <w:p>
      <w:r>
        <w:t>The API returns one of the following JSON shapes.</w:t>
      </w:r>
    </w:p>
    <w:p>
      <w:pPr>
        <w:pStyle w:val="Heading4"/>
      </w:pPr>
      <w:r>
        <w:t>200 — Success</w:t>
      </w:r>
    </w:p>
    <w:p>
      <w:r>
        <w:rPr>
          <w:b/>
          <w:color w:val="666666"/>
          <w:sz w:val="16"/>
        </w:rPr>
        <w:t>[json]</w:t>
      </w:r>
    </w:p>
    <w:p>
      <w:pPr>
        <w:shd w:fill="F2F2F2" w:val="clear"/>
      </w:pPr>
      <w:r>
        <w:rPr>
          <w:rFonts w:ascii="Courier New" w:hAnsi="Courier New"/>
          <w:sz w:val="17"/>
        </w:rPr>
        <w:t>{</w:t>
        <w:br/>
        <w:t xml:space="preserve"> "data": {</w:t>
        <w:br/>
        <w:t xml:space="preserve"> "UserID": 12345,</w:t>
        <w:br/>
        <w:t xml:space="preserve"> "UserLogon": "jane.doe",</w:t>
        <w:br/>
        <w:t xml:space="preserve"> "UserLogonID": 98765,</w:t>
        <w:br/>
        <w:t xml:space="preserve"> "Error": null,</w:t>
        <w:br/>
        <w:t xml:space="preserve"> "Result": "Success",</w:t>
        <w:br/>
        <w:t xml:space="preserve"> "Password": "AutogeneratedOrProvidedPassword"</w:t>
        <w:br/>
        <w:t xml:space="preserve"> },</w:t>
        <w:br/>
        <w:t xml:space="preserve"> "success": true,</w:t>
        <w:br/>
        <w:t xml:space="preserve"> "errors": [],</w:t>
        <w:br/>
        <w:t xml:space="preserve"> "requestid": "a1b2c3d4e5",</w:t>
        <w:br/>
        <w:t xml:space="preserve"> "status": 200,</w:t>
        <w:br/>
        <w:t xml:space="preserve"> "log_ref_id": "LOGREF-123"</w:t>
        <w:br/>
        <w:t>}</w:t>
      </w:r>
    </w:p>
    <w:p>
      <w:pPr>
        <w:pStyle w:val="Heading4"/>
      </w:pPr>
      <w:r>
        <w:t>200 — Login Name Exists</w:t>
      </w:r>
    </w:p>
    <w:p>
      <w:r>
        <w:rPr>
          <w:b/>
          <w:color w:val="666666"/>
          <w:sz w:val="16"/>
        </w:rPr>
        <w:t>[json]</w:t>
      </w:r>
    </w:p>
    <w:p>
      <w:pPr>
        <w:shd w:fill="F2F2F2" w:val="clear"/>
      </w:pPr>
      <w:r>
        <w:rPr>
          <w:rFonts w:ascii="Courier New" w:hAnsi="Courier New"/>
          <w:sz w:val="17"/>
        </w:rPr>
        <w:t>{</w:t>
        <w:br/>
        <w:t xml:space="preserve"> "data": {</w:t>
        <w:br/>
        <w:t xml:space="preserve"> "UserID": 12345,</w:t>
        <w:br/>
        <w:t xml:space="preserve"> "UserLogon": "jane.doe",</w:t>
        <w:br/>
        <w:t xml:space="preserve"> "UserLogonID": "98765",</w:t>
        <w:br/>
        <w:t xml:space="preserve"> "Error": null,</w:t>
        <w:br/>
        <w:t xml:space="preserve"> "Result": "Login Name Exists"</w:t>
        <w:br/>
        <w:t xml:space="preserve"> },</w:t>
        <w:br/>
        <w:t xml:space="preserve"> "success": false,</w:t>
        <w:br/>
        <w:t xml:space="preserve"> "errors": [</w:t>
        <w:br/>
        <w:t xml:space="preserve"> {</w:t>
        <w:br/>
        <w:t xml:space="preserve"> "code": 1001,</w:t>
        <w:br/>
        <w:t xml:space="preserve"> "message": "Login Name Exists"</w:t>
        <w:br/>
        <w:t xml:space="preserve"> }</w:t>
        <w:br/>
        <w:t xml:space="preserve"> ],</w:t>
        <w:br/>
        <w:t xml:space="preserve"> "requestid": "a1b2c3d4e5",</w:t>
        <w:br/>
        <w:t xml:space="preserve"> "status": 200,</w:t>
        <w:br/>
        <w:t xml:space="preserve"> "log_ref_id": "LOGREF-123"</w:t>
        <w:br/>
        <w:t>}</w:t>
      </w:r>
    </w:p>
    <w:p>
      <w:pPr>
        <w:pStyle w:val="Heading4"/>
      </w:pPr>
      <w:r>
        <w:t>200 — Invalid Password</w:t>
      </w:r>
    </w:p>
    <w:p>
      <w:r>
        <w:rPr>
          <w:b/>
          <w:color w:val="666666"/>
          <w:sz w:val="16"/>
        </w:rPr>
        <w:t>[json]</w:t>
      </w:r>
    </w:p>
    <w:p>
      <w:pPr>
        <w:shd w:fill="F2F2F2" w:val="clear"/>
      </w:pPr>
      <w:r>
        <w:rPr>
          <w:rFonts w:ascii="Courier New" w:hAnsi="Courier New"/>
          <w:sz w:val="17"/>
        </w:rPr>
        <w:t>{</w:t>
        <w:br/>
        <w:t xml:space="preserve"> "data": {</w:t>
        <w:br/>
        <w:t xml:space="preserve"> "UserID": 12345,</w:t>
        <w:br/>
        <w:t xml:space="preserve"> "UserLogon": "jane.doe",</w:t>
        <w:br/>
        <w:t xml:space="preserve"> "UserLogonID": "98765",</w:t>
        <w:br/>
        <w:t xml:space="preserve"> "Error": null,</w:t>
        <w:br/>
        <w:t xml:space="preserve"> "Result": "Invalid Password"</w:t>
        <w:br/>
        <w:t xml:space="preserve"> },</w:t>
        <w:br/>
        <w:t xml:space="preserve"> "success": false,</w:t>
        <w:br/>
        <w:t xml:space="preserve"> "errors": [</w:t>
        <w:br/>
        <w:t xml:space="preserve"> {</w:t>
        <w:br/>
        <w:t xml:space="preserve"> "code": 1002,</w:t>
        <w:br/>
        <w:t xml:space="preserve"> "message": "Invalid Password"</w:t>
        <w:br/>
        <w:t xml:space="preserve"> }</w:t>
        <w:br/>
        <w:t xml:space="preserve"> ],</w:t>
        <w:br/>
        <w:t xml:space="preserve"> "requestid": "a1b2c3d4e5",</w:t>
        <w:br/>
        <w:t xml:space="preserve"> "status": 200,</w:t>
        <w:br/>
        <w:t xml:space="preserve"> "log_ref_id": "LOGREF-123"</w:t>
        <w:br/>
        <w:t>}</w:t>
      </w:r>
    </w:p>
    <w:p>
      <w:pPr>
        <w:pStyle w:val="Heading3"/>
      </w:pPr>
      <w:r>
        <w:t>Error Response (400 Client Error) — Possible Outcomes</w:t>
      </w:r>
    </w:p>
    <w:p>
      <w:pPr>
        <w:pStyle w:val="Heading4"/>
      </w:pPr>
      <w:r>
        <w:t>400 — Invalid Request Body /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"Missing Parameters"</w:t>
        <w:br/>
        <w:t xml:space="preserve"> }</w:t>
        <w:br/>
        <w:t xml:space="preserve"> ],</w:t>
        <w:br/>
        <w:t xml:space="preserve"> "requestid": "a1b2c3d4e5",</w:t>
        <w:br/>
        <w:t xml:space="preserve"> "status": 400,</w:t>
        <w:br/>
        <w:t xml:space="preserve"> "log_ref_id": "LOGREF-123"</w:t>
        <w:br/>
        <w:t>}</w:t>
      </w:r>
    </w:p>
    <w:p>
      <w:pPr>
        <w:pStyle w:val="Heading3"/>
      </w:pPr>
      <w:r>
        <w:t>Error Response (404 Client Error)</w:t>
      </w:r>
    </w:p>
    <w:p>
      <w:pPr>
        <w:pStyle w:val="Heading4"/>
      </w:pPr>
      <w:r>
        <w:t>404 — User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3001,</w:t>
        <w:br/>
        <w:t xml:space="preserve"> "message": "User Not Found"</w:t>
        <w:br/>
        <w:t xml:space="preserve"> }</w:t>
        <w:br/>
        <w:t xml:space="preserve"> ],</w:t>
        <w:br/>
        <w:t xml:space="preserve"> "requestid": "a1b2c3d4e5",</w:t>
        <w:br/>
        <w:t xml:space="preserve"> "status": 404,</w:t>
        <w:br/>
        <w:t xml:space="preserve"> "log_ref_id": "LOGREF-123"</w:t>
        <w:br/>
        <w:t>}</w:t>
      </w:r>
    </w:p>
    <w:p>
      <w:pPr>
        <w:pStyle w:val="Heading3"/>
      </w:pPr>
      <w:r>
        <w:t>Default Error Response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9000,</w:t>
        <w:br/>
        <w:t xml:space="preserve"> "message": "Generic Error"</w:t>
        <w:br/>
        <w:t xml:space="preserve"> }</w:t>
        <w:br/>
        <w:t xml:space="preserve"> ],</w:t>
        <w:br/>
        <w:t xml:space="preserve"> "requestid": "a1b2c3d4e5",</w:t>
        <w:br/>
        <w:t xml:space="preserve"> "status": 500,</w:t>
        <w:br/>
        <w:t xml:space="preserve"> "log_ref_id": "LOGREF-123"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the operation (shape varies by outcome).</w:t>
            </w:r>
          </w:p>
        </w:tc>
      </w:tr>
      <w:tr>
        <w:tc>
          <w:tcPr>
            <w:tcW w:type="dxa" w:w="2880"/>
          </w:tcPr>
          <w:p>
            <w:r>
              <w:t>data.UserID</w:t>
            </w:r>
          </w:p>
        </w:tc>
        <w:tc>
          <w:tcPr>
            <w:tcW w:type="dxa" w:w="2880"/>
          </w:tcPr>
          <w:p>
            <w:r>
              <w:t>integer</w:t>
            </w:r>
          </w:p>
        </w:tc>
        <w:tc>
          <w:tcPr>
            <w:tcW w:type="dxa" w:w="2880"/>
          </w:tcPr>
          <w:p>
            <w:r>
              <w:t>The ID of the user.</w:t>
            </w:r>
          </w:p>
        </w:tc>
      </w:tr>
      <w:tr>
        <w:tc>
          <w:tcPr>
            <w:tcW w:type="dxa" w:w="2880"/>
          </w:tcPr>
          <w:p>
            <w:r>
              <w:t>data.UserLogon</w:t>
            </w:r>
          </w:p>
        </w:tc>
        <w:tc>
          <w:tcPr>
            <w:tcW w:type="dxa" w:w="2880"/>
          </w:tcPr>
          <w:p>
            <w:r>
              <w:t>string</w:t>
            </w:r>
          </w:p>
        </w:tc>
        <w:tc>
          <w:tcPr>
            <w:tcW w:type="dxa" w:w="2880"/>
          </w:tcPr>
          <w:p>
            <w:r>
              <w:t>The user logon name.</w:t>
            </w:r>
          </w:p>
        </w:tc>
      </w:tr>
      <w:tr>
        <w:tc>
          <w:tcPr>
            <w:tcW w:type="dxa" w:w="2880"/>
          </w:tcPr>
          <w:p>
            <w:r>
              <w:t>data.UserLogonID</w:t>
            </w:r>
          </w:p>
        </w:tc>
        <w:tc>
          <w:tcPr>
            <w:tcW w:type="dxa" w:w="2880"/>
          </w:tcPr>
          <w:p>
            <w:r>
              <w:t>integer | string</w:t>
            </w:r>
          </w:p>
        </w:tc>
        <w:tc>
          <w:tcPr>
            <w:tcW w:type="dxa" w:w="2880"/>
          </w:tcPr>
          <w:p>
            <w:r>
              <w:t>The ID for the user logon (type varies by outcome in the provided documentation).</w:t>
            </w:r>
          </w:p>
        </w:tc>
      </w:tr>
      <w:tr>
        <w:tc>
          <w:tcPr>
            <w:tcW w:type="dxa" w:w="2880"/>
          </w:tcPr>
          <w:p>
            <w:r>
              <w:t>data.Error</w:t>
            </w:r>
          </w:p>
        </w:tc>
        <w:tc>
          <w:tcPr>
            <w:tcW w:type="dxa" w:w="2880"/>
          </w:tcPr>
          <w:p>
            <w:r>
              <w:t>object | null</w:t>
            </w:r>
          </w:p>
        </w:tc>
        <w:tc>
          <w:tcPr>
            <w:tcW w:type="dxa" w:w="2880"/>
          </w:tcPr>
          <w:p>
            <w:r>
              <w:t>Error object placeholder (typed in docs as &lt;AddUserLogonDataError&gt; / related).</w:t>
            </w:r>
          </w:p>
        </w:tc>
      </w:tr>
      <w:tr>
        <w:tc>
          <w:tcPr>
            <w:tcW w:type="dxa" w:w="2880"/>
          </w:tcPr>
          <w:p>
            <w:r>
              <w:t>data.Result</w:t>
            </w:r>
          </w:p>
        </w:tc>
        <w:tc>
          <w:tcPr>
            <w:tcW w:type="dxa" w:w="2880"/>
          </w:tcPr>
          <w:p>
            <w:r>
              <w:t>string</w:t>
            </w:r>
          </w:p>
        </w:tc>
        <w:tc>
          <w:tcPr>
            <w:tcW w:type="dxa" w:w="2880"/>
          </w:tcPr>
          <w:p>
            <w:r>
              <w:t>String indicator of the outcome (e.g., Success, Login Name Exists, Invalid Password).</w:t>
            </w:r>
          </w:p>
        </w:tc>
      </w:tr>
      <w:tr>
        <w:tc>
          <w:tcPr>
            <w:tcW w:type="dxa" w:w="2880"/>
          </w:tcPr>
          <w:p>
            <w:r>
              <w:t>data.Password</w:t>
            </w:r>
          </w:p>
        </w:tc>
        <w:tc>
          <w:tcPr>
            <w:tcW w:type="dxa" w:w="2880"/>
          </w:tcPr>
          <w:p>
            <w:r>
              <w:t>string</w:t>
            </w:r>
          </w:p>
        </w:tc>
        <w:tc>
          <w:tcPr>
            <w:tcW w:type="dxa" w:w="2880"/>
          </w:tcPr>
          <w:p>
            <w:r>
              <w:t>The password for the user logon (returned in the Success shape; may be autogenerated).</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 details (either string[] or {code, message}[] depending on outcome).</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'https://{{OAUTH_METADATA.meta.environment}}.q2api.com/v2/AddUserLogon' \</w:t>
        <w:br/>
        <w:t xml:space="preserve"> --header 'Accept: application/json' \</w:t>
        <w:br/>
        <w:t xml:space="preserve"> --header 'Content-Type: application/json' \</w:t>
        <w:br/>
        <w:t xml:space="preserve"> --data '{</w:t>
        <w:br/>
        <w:t xml:space="preserve"> "LogonName": "jane.doe",</w:t>
        <w:br/>
        <w:t xml:space="preserve"> "UserID": 12345,</w:t>
        <w:br/>
        <w:t xml:space="preserve"> "Require_Password_Reset": true</w:t>
        <w:br/>
        <w:t xml:space="preserve">  }'</w:t>
      </w:r>
    </w:p>
    <w:p>
      <w:pPr>
        <w:pStyle w:val="Heading3"/>
      </w:pPr>
      <w:r>
        <w:t>Example Usage</w:t>
      </w:r>
    </w:p>
    <w:p>
      <w:pPr>
        <w:pStyle w:val="Heading3"/>
      </w:pPr>
      <w:r>
        <w:t>Example 1: Autogenerate a Password (omit Password)</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'https://{{OAUTH_METADATA.meta.environment}}.q2api.com/v2/AddUserLogon' \</w:t>
        <w:br/>
        <w:t xml:space="preserve"> --header 'Accept: application/json' \</w:t>
        <w:br/>
        <w:t xml:space="preserve"> --header 'Content-Type: application/json' \</w:t>
        <w:br/>
        <w:t xml:space="preserve"> --data '{</w:t>
        <w:br/>
        <w:t xml:space="preserve"> "LogonName": "john.smith",</w:t>
        <w:br/>
        <w:t xml:space="preserve"> "UserID": 55501</w:t>
        <w:br/>
        <w:t xml:space="preserve">  }'</w:t>
      </w:r>
    </w:p>
    <w:p>
      <w:pPr>
        <w:pStyle w:val="Heading3"/>
      </w:pPr>
      <w:r>
        <w:t>Example 2: Provide a Password and disable first-login reset</w:t>
      </w:r>
    </w:p>
    <w:p>
      <w:r>
        <w:rPr>
          <w:b/>
          <w:color w:val="666666"/>
          <w:sz w:val="16"/>
        </w:rPr>
        <w:t>[bash]</w:t>
      </w:r>
    </w:p>
    <w:p>
      <w:pPr>
        <w:shd w:fill="F2F2F2" w:val="clear"/>
      </w:pPr>
      <w:r>
        <w:rPr>
          <w:rFonts w:ascii="Courier New" w:hAnsi="Courier New"/>
          <w:sz w:val="17"/>
        </w:rPr>
        <w:t>curl --request POST \</w:t>
        <w:br/>
        <w:t xml:space="preserve"> --url 'https://{{OAUTH_METADATA.meta.environment}}.q2api.com/v2/AddUserLogon' \</w:t>
        <w:br/>
        <w:t xml:space="preserve"> --header 'Accept: application/json' \</w:t>
        <w:br/>
        <w:t xml:space="preserve"> --header 'Content-Type: application/json' \</w:t>
        <w:br/>
        <w:t xml:space="preserve"> --data '{</w:t>
        <w:br/>
        <w:t xml:space="preserve"> "LogonName": "samantha.lee",</w:t>
        <w:br/>
        <w:t xml:space="preserve"> "UserID": 55502,</w:t>
        <w:br/>
        <w:t xml:space="preserve"> "Password": "Str0ngP@ssw0rd!",</w:t>
        <w:br/>
        <w:t xml:space="preserve"> "Require_Password_Reset": false</w:t>
        <w:br/>
        <w:t xml:space="preserve">  }'</w:t>
      </w:r>
    </w:p>
    <w:p>
      <w:pPr>
        <w:pStyle w:val="Heading3"/>
      </w:pPr>
      <w:r>
        <w:t>Behavior</w:t>
      </w:r>
    </w:p>
    <w:p>
      <w:pPr>
        <w:pStyle w:val="ListBullet"/>
      </w:pPr>
      <w:r>
        <w:t>Validates the JSON request body and presence of required fields (LogonName, UserID).</w:t>
      </w:r>
    </w:p>
    <w:p>
      <w:pPr>
        <w:pStyle w:val="ListBullet"/>
      </w:pPr>
      <w:r>
        <w:t>Validates LogonName uniqueness and (if provided) validates Password against password policy.</w:t>
      </w:r>
    </w:p>
    <w:p>
      <w:pPr>
        <w:pStyle w:val="ListBullet"/>
      </w:pPr>
      <w:r>
        <w:t>Creates the logon under the specified existing user.</w:t>
      </w:r>
    </w:p>
    <w:p>
      <w:pPr>
        <w:pStyle w:val="ListBullet"/>
      </w:pPr>
      <w:r>
        <w:t>If Password was omitted, generates a password and returns it in the success payload.</w:t>
      </w:r>
    </w:p>
    <w:p>
      <w:pPr>
        <w:pStyle w:val="ListBullet"/>
      </w:pPr>
      <w:r>
        <w:t>Returns one of the documented outcome shapes (including “Login Name Exists” / “Invalid Password” possibilities).</w:t>
      </w:r>
    </w:p>
    <w:p>
      <w:pPr>
        <w:pStyle w:val="Heading3"/>
      </w:pPr>
      <w:r>
        <w:t>Notes</w:t>
      </w:r>
    </w:p>
    <w:p>
      <w:pPr>
        <w:pStyle w:val="ListBullet"/>
      </w:pPr>
      <w:r>
        <w:t>LogonName must be unique; otherwise the response may indicate “Login Name Exists”.</w:t>
      </w:r>
    </w:p>
    <w:p>
      <w:pPr>
        <w:pStyle w:val="ListBullet"/>
      </w:pPr>
      <w:r>
        <w:t>If Password is not provided, the API may return an autogenerated password in the success response.</w:t>
      </w:r>
    </w:p>
    <w:p>
      <w:pPr>
        <w:pStyle w:val="ListBullet"/>
      </w:pPr>
      <w:r>
        <w:t>Require_Password_Reset defaults to true when omitted.</w:t>
      </w:r>
    </w:p>
    <w:p>
      <w:pPr>
        <w:pStyle w:val="Heading3"/>
      </w:pPr>
      <w:r>
        <w:t>Gotchas</w:t>
      </w:r>
    </w:p>
    <w:p>
      <w:pPr>
        <w:pStyle w:val="ListBullet"/>
      </w:pPr>
      <w:r>
        <w:t>A 200 OK response may still represent a non-success outcome (e.g., “Login Name Exists”, “Invalid Password”) based on the success flag / Result field.</w:t>
      </w:r>
    </w:p>
    <w:p>
      <w:pPr>
        <w:pStyle w:val="ListBullet"/>
      </w:pPr>
      <w:r>
        <w:t>The documentation shows data.UserLogonID as an integer in one outcome and a string in others—handle both types.</w:t>
      </w:r>
    </w:p>
    <w:p>
      <w:pPr>
        <w:pStyle w:val="Heading3"/>
      </w:pPr>
      <w:r>
        <w:t>Error Handling</w:t>
      </w:r>
    </w:p>
    <w:p>
      <w:pPr>
        <w:pStyle w:val="ListBullet"/>
      </w:pPr>
      <w:r>
        <w:t>400: Invalid request body or missing required parameters.</w:t>
      </w:r>
    </w:p>
    <w:p>
      <w:pPr>
        <w:pStyle w:val="ListBullet"/>
      </w:pPr>
      <w:r>
        <w:t>404: User not found for the given UserID.</w:t>
      </w:r>
    </w:p>
    <w:p>
      <w:pPr>
        <w:pStyle w:val="ListBullet"/>
      </w:pPr>
      <w:r>
        <w:t>DEFAULT: Generic error with an errors array containing {code, message} objects.</w:t>
      </w:r>
    </w:p>
    <w:p>
      <w:r>
        <w:br w:type="page"/>
      </w:r>
    </w:p>
    <w:p>
      <w:pPr>
        <w:pStyle w:val="Heading2"/>
      </w:pPr>
      <w:r>
        <w:t>65. [PATCH] Call a Custom SDK Extension (Passthrough)</w:t>
      </w:r>
    </w:p>
    <w:p>
      <w:r>
        <w:rPr>
          <w:b/>
        </w:rPr>
        <w:t xml:space="preserve">Endpoint: </w:t>
      </w:r>
      <w:r>
        <w:rPr>
          <w:rFonts w:ascii="Courier New" w:hAnsi="Courier New"/>
          <w:sz w:val="18"/>
        </w:rPr>
        <w:t>/v2/Cust/{{extensionName}}</w:t>
      </w:r>
    </w:p>
    <w:p>
      <w:pPr>
        <w:pStyle w:val="Heading3"/>
      </w:pPr>
      <w:r>
        <w:t>Prerequisites</w:t>
      </w:r>
    </w:p>
    <w:p>
      <w:pPr>
        <w:pStyle w:val="ListBullet"/>
      </w:pPr>
      <w:r>
        <w:t>A custom SDK endpoint extension must exist and be deployed (you must know its extension name).</w:t>
      </w:r>
    </w:p>
    <w:p>
      <w:pPr>
        <w:pStyle w:val="Heading3"/>
      </w:pPr>
      <w:r>
        <w:t>Method</w:t>
      </w:r>
    </w:p>
    <w:p>
      <w:r>
        <w:t>PATCH</w:t>
      </w:r>
    </w:p>
    <w:p>
      <w:pPr>
        <w:pStyle w:val="Heading3"/>
      </w:pPr>
      <w:r>
        <w:t>URL</w:t>
      </w:r>
    </w:p>
    <w:p>
      <w:r>
        <w:t>https://{{OAUTH_METADATA.meta.environment}}.q2api.com/v2/Cust/{{extensionName}}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 passthrough endpoint that calls an SDK custom endpoint extension by name and returns the extension’s response (or any extension-reported error) in a standardized wrapper.</w:t>
      </w:r>
    </w:p>
    <w:p>
      <w:pPr>
        <w:pStyle w:val="Heading3"/>
      </w:pPr>
      <w:r>
        <w:t>Enforcement Rules</w:t>
      </w:r>
    </w:p>
    <w:p>
      <w:pPr>
        <w:pStyle w:val="ListBullet"/>
      </w:pPr>
      <w:r>
        <w:t>The extensionName path parameter must always be present.</w:t>
      </w:r>
    </w:p>
    <w:p>
      <w:pPr>
        <w:pStyle w:val="ListBullet"/>
      </w:pPr>
      <w:r>
        <w:t>If the user provides an extensionName, use that value directly.</w:t>
      </w:r>
    </w:p>
    <w:p>
      <w:pPr>
        <w:pStyle w:val="ListBullet"/>
      </w:pPr>
      <w:r>
        <w:t>Do not call the API with a missing or empty extensionName (e.g., avoid /v2/Cust/).</w:t>
      </w:r>
    </w:p>
    <w:p>
      <w:pPr>
        <w:pStyle w:val="ListBullet"/>
      </w:pPr>
      <w:r>
        <w:t>Always construct the path as /v2/Cust/{{extensionName}}, where {{extensionName}} is a non-empty string.</w:t>
      </w:r>
    </w:p>
    <w:p>
      <w:pPr>
        <w:pStyle w:val="ListBullet"/>
      </w:pPr>
      <w:r>
        <w:t>Do not infer or guess the extensionName.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/v2/Cust/MyCustomExtension</w:t>
        <w:br/>
        <w:t>/v2/Cust/customer-profile-update</w:t>
      </w:r>
    </w:p>
    <w:p>
      <w:pPr>
        <w:pStyle w:val="Heading3"/>
      </w:pPr>
      <w:r>
        <w:t>Invalid Examples</w:t>
      </w:r>
    </w:p>
    <w:p>
      <w:r>
        <w:rPr>
          <w:b/>
          <w:color w:val="666666"/>
          <w:sz w:val="16"/>
        </w:rPr>
        <w:t>[http]</w:t>
      </w:r>
    </w:p>
    <w:p>
      <w:pPr>
        <w:shd w:fill="F2F2F2" w:val="clear"/>
      </w:pPr>
      <w:r>
        <w:rPr>
          <w:rFonts w:ascii="Courier New" w:hAnsi="Courier New"/>
          <w:sz w:val="17"/>
        </w:rPr>
        <w:t>/v2/Cust/</w:t>
        <w:br/>
        <w:t>/v2/Cust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extensionName</w:t>
            </w:r>
          </w:p>
        </w:tc>
        <w:tc>
          <w:tcPr>
            <w:tcW w:type="dxa" w:w="2880"/>
          </w:tcPr>
          <w:p>
            <w:r>
              <w:t>string</w:t>
            </w:r>
          </w:p>
        </w:tc>
        <w:tc>
          <w:tcPr>
            <w:tcW w:type="dxa" w:w="2880"/>
          </w:tcPr>
          <w:p>
            <w:r>
              <w:t>The custom extension name to call. (Sent in the URL path.)</w:t>
            </w:r>
          </w:p>
        </w:tc>
      </w:tr>
    </w:tbl>
    <w:p/>
    <w:p>
      <w:pPr>
        <w:pStyle w:val="Heading3"/>
      </w:pPr>
      <w:r>
        <w:t>Response</w:t>
      </w:r>
    </w:p>
    <w:p>
      <w:pPr>
        <w:pStyle w:val="Heading3"/>
      </w:pPr>
      <w:r>
        <w:t>Success Response (200 OK) — Possibilities</w:t>
      </w:r>
    </w:p>
    <w:p>
      <w:r>
        <w:t>The API returns one of the following JSON shapes.</w:t>
      </w:r>
    </w:p>
    <w:p>
      <w:pPr>
        <w:pStyle w:val="Heading4"/>
      </w:pPr>
      <w:r>
        <w:t>200: Success (errors as string array)</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true,</w:t>
        <w:br/>
        <w:t xml:space="preserve"> "errors": [],</w:t>
        <w:br/>
        <w:t xml:space="preserve"> "requestid": "c7f2a8f1-2b4f-4b74-9d4e-9c5c8c1d2e3f",</w:t>
        <w:br/>
        <w:t xml:space="preserve"> "status": 200,</w:t>
        <w:br/>
        <w:t xml:space="preserve"> "log_ref_id": "LOGREF-123456"</w:t>
        <w:br/>
        <w:t>}</w:t>
      </w:r>
    </w:p>
    <w:p>
      <w:pPr>
        <w:pStyle w:val="Heading4"/>
      </w:pPr>
      <w:r>
        <w:t>200: Extension Returned Error (errors as objects)</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false,</w:t>
        <w:br/>
        <w:t xml:space="preserve"> "errors": [</w:t>
        <w:br/>
        <w:t xml:space="preserve"> {</w:t>
        <w:br/>
        <w:t xml:space="preserve"> "code": 123,</w:t>
        <w:br/>
        <w:t xml:space="preserve"> "message": "Extension returned an error"</w:t>
        <w:br/>
        <w:t xml:space="preserve"> }</w:t>
        <w:br/>
        <w:t xml:space="preserve"> ],</w:t>
        <w:br/>
        <w:t xml:space="preserve"> "requestid": "c7f2a8f1-2b4f-4b74-9d4e-9c5c8c1d2e3f",</w:t>
        <w:br/>
        <w:t xml:space="preserve"> "status": 200,</w:t>
        <w:br/>
        <w:t xml:space="preserve"> "log_ref_id": "LOGREF-123456"</w:t>
        <w:br/>
        <w:t>}</w:t>
      </w:r>
    </w:p>
    <w:p>
      <w:pPr>
        <w:pStyle w:val="Heading3"/>
      </w:pPr>
      <w:r>
        <w:t>Error Response (400 Client Error) — Possibilities</w:t>
      </w:r>
    </w:p>
    <w:p>
      <w:r>
        <w:t>Possibilities noted: Request Parsing Error, Bad Extension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"Request Parsing Error"</w:t>
        <w:br/>
        <w:t xml:space="preserve"> }</w:t>
        <w:br/>
        <w:t xml:space="preserve"> ],</w:t>
        <w:br/>
        <w:t xml:space="preserve"> "requestid": "c7f2a8f1-2b4f-4b74-9d4e-9c5c8c1d2e3f",</w:t>
        <w:br/>
        <w:t xml:space="preserve"> "status": 400,</w:t>
        <w:br/>
        <w:t xml:space="preserve"> "log_ref_id": "LOGREF-123456"</w:t>
        <w:br/>
        <w:t>}</w:t>
      </w:r>
    </w:p>
    <w:p>
      <w:pPr>
        <w:pStyle w:val="Heading3"/>
      </w:pPr>
      <w:r>
        <w:t>Error Response (404 Client Error) — Possibilities</w:t>
      </w:r>
    </w:p>
    <w:p>
      <w:r>
        <w:t>Possibilities noted: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"Route Not Found"</w:t>
        <w:br/>
        <w:t xml:space="preserve"> }</w:t>
        <w:br/>
        <w:t xml:space="preserve"> ],</w:t>
        <w:br/>
        <w:t xml:space="preserve"> "requestid": "c7f2a8f1-2b4f-4b74-9d4e-9c5c8c1d2e3f",</w:t>
        <w:br/>
        <w:t xml:space="preserve"> "status": 404,</w:t>
        <w:br/>
        <w:t xml:space="preserve"> "log_ref_id": "LOGREF-123456"</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"c7f2a8f1-2b4f-4b74-9d4e-9c5c8c1d2e3f",</w:t>
        <w:br/>
        <w:t xml:space="preserve"> "status": 500,</w:t>
        <w:br/>
        <w:t xml:space="preserve"> "log_ref_id": "LOGREF-123456"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wrapper data object.</w:t>
            </w:r>
          </w:p>
        </w:tc>
      </w:tr>
      <w:tr>
        <w:tc>
          <w:tcPr>
            <w:tcW w:type="dxa" w:w="2880"/>
          </w:tcPr>
          <w:p>
            <w:r>
              <w:t>data.response</w:t>
            </w:r>
          </w:p>
        </w:tc>
        <w:tc>
          <w:tcPr>
            <w:tcW w:type="dxa" w:w="2880"/>
          </w:tcPr>
          <w:p>
            <w:r>
              <w:t>string</w:t>
            </w:r>
          </w:p>
        </w:tc>
        <w:tc>
          <w:tcPr>
            <w:tcW w:type="dxa" w:w="2880"/>
          </w:tcPr>
          <w:p>
            <w:r>
              <w:t>Response received from custom endpoint extension.</w:t>
            </w:r>
          </w:p>
        </w:tc>
      </w:tr>
      <w:tr>
        <w:tc>
          <w:tcPr>
            <w:tcW w:type="dxa" w:w="2880"/>
          </w:tcPr>
          <w:p>
            <w:r>
              <w:t>success</w:t>
            </w:r>
          </w:p>
        </w:tc>
        <w:tc>
          <w:tcPr>
            <w:tcW w:type="dxa" w:w="2880"/>
          </w:tcPr>
          <w:p>
            <w:r>
              <w:t>boolean</w:t>
            </w:r>
          </w:p>
        </w:tc>
        <w:tc>
          <w:tcPr>
            <w:tcW w:type="dxa" w:w="2880"/>
          </w:tcPr>
          <w:p>
            <w:r>
              <w:t>Indicates whether the call succeeded.</w:t>
            </w:r>
          </w:p>
        </w:tc>
      </w:tr>
      <w:tr>
        <w:tc>
          <w:tcPr>
            <w:tcW w:type="dxa" w:w="2880"/>
          </w:tcPr>
          <w:p>
            <w:r>
              <w:t>errors</w:t>
            </w:r>
          </w:p>
        </w:tc>
        <w:tc>
          <w:tcPr>
            <w:tcW w:type="dxa" w:w="2880"/>
          </w:tcPr>
          <w:p>
            <w:r>
              <w:t>array</w:t>
            </w:r>
          </w:p>
        </w:tc>
        <w:tc>
          <w:tcPr>
            <w:tcW w:type="dxa" w:w="2880"/>
          </w:tcPr>
          <w:p>
            <w:r>
              <w:t>Either an array of strings or an array of error objects ({code, message}), depending on the response shape.</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'https://{{OAUTH_METADATA.meta.environment}}.q2api.com/v2/Cust/MyCustomExtension' \</w:t>
        <w:br/>
        <w:t xml:space="preserve"> --header 'Accept: application/json'</w:t>
      </w:r>
    </w:p>
    <w:p>
      <w:pPr>
        <w:pStyle w:val="Heading3"/>
      </w:pPr>
      <w:r>
        <w:t>Example Usage</w:t>
      </w:r>
    </w:p>
    <w:p>
      <w:pPr>
        <w:pStyle w:val="Heading3"/>
      </w:pPr>
      <w:r>
        <w:t>Example 1: Call an extension by name</w:t>
      </w:r>
    </w:p>
    <w:p>
      <w:r>
        <w:rPr>
          <w:b/>
          <w:color w:val="666666"/>
          <w:sz w:val="16"/>
        </w:rPr>
        <w:t>[bash]</w:t>
      </w:r>
    </w:p>
    <w:p>
      <w:pPr>
        <w:shd w:fill="F2F2F2" w:val="clear"/>
      </w:pPr>
      <w:r>
        <w:rPr>
          <w:rFonts w:ascii="Courier New" w:hAnsi="Courier New"/>
          <w:sz w:val="17"/>
        </w:rPr>
        <w:t>curl -i --request PATCH \</w:t>
        <w:br/>
        <w:t xml:space="preserve"> 'https://{{OAUTH_METADATA.meta.environment}}.q2api.com/v2/Cust/customer-profile-update' \</w:t>
        <w:br/>
        <w:t xml:space="preserve"> --header 'Accept: application/json'</w:t>
      </w:r>
    </w:p>
    <w:p>
      <w:pPr>
        <w:pStyle w:val="Heading3"/>
      </w:pPr>
      <w:r>
        <w:t>Example 2: Call another extension</w:t>
      </w:r>
    </w:p>
    <w:p>
      <w:r>
        <w:rPr>
          <w:b/>
          <w:color w:val="666666"/>
          <w:sz w:val="16"/>
        </w:rPr>
        <w:t>[bash]</w:t>
      </w:r>
    </w:p>
    <w:p>
      <w:pPr>
        <w:shd w:fill="F2F2F2" w:val="clear"/>
      </w:pPr>
      <w:r>
        <w:rPr>
          <w:rFonts w:ascii="Courier New" w:hAnsi="Courier New"/>
          <w:sz w:val="17"/>
        </w:rPr>
        <w:t>curl -i --request PATCH \</w:t>
        <w:br/>
        <w:t xml:space="preserve"> 'https://{{OAUTH_METADATA.meta.environment}}.q2api.com/v2/Cust/loan-rate-override' \</w:t>
        <w:br/>
        <w:t xml:space="preserve"> --header 'Accept: application/json'</w:t>
      </w:r>
    </w:p>
    <w:p>
      <w:pPr>
        <w:pStyle w:val="Heading3"/>
      </w:pPr>
      <w:r>
        <w:t>Notes</w:t>
      </w:r>
    </w:p>
    <w:p>
      <w:pPr>
        <w:pStyle w:val="ListBullet"/>
      </w:pPr>
      <w:r>
        <w:t>The documentation provided does not specify any request body or query parameters for this endpoint.</w:t>
      </w:r>
    </w:p>
    <w:p>
      <w:pPr>
        <w:pStyle w:val="ListBullet"/>
      </w:pPr>
      <w:r>
        <w:t>The 200 response may still represent an extension-level error (e.g., success: false) while returning HTTP 200, depending on the extension behavior.</w:t>
      </w:r>
    </w:p>
    <w:p>
      <w:pPr>
        <w:pStyle w:val="Heading3"/>
      </w:pPr>
      <w:r>
        <w:t>Error Handling</w:t>
      </w:r>
    </w:p>
    <w:p>
      <w:pPr>
        <w:pStyle w:val="ListBullet"/>
      </w:pPr>
      <w:r>
        <w:t>400: Request parsing error or bad extension response (as indicated by the API).</w:t>
      </w:r>
    </w:p>
    <w:p>
      <w:pPr>
        <w:pStyle w:val="ListBullet"/>
      </w:pPr>
      <w:r>
        <w:t>404: Route not found (e.g., invalid extension name or missing route).</w:t>
      </w:r>
    </w:p>
    <w:p>
      <w:pPr>
        <w:pStyle w:val="ListBullet"/>
      </w:pPr>
      <w:r>
        <w:t>Default: Generic error response shape with {code, message} objects in errors.</w:t>
      </w:r>
    </w:p>
    <w:p>
      <w:pPr>
        <w:pStyle w:val="Heading3"/>
      </w:pPr>
      <w:r>
        <w:t>Related customSdkExtensions actions</w:t>
      </w:r>
    </w:p>
    <w:p>
      <w:pPr>
        <w:pStyle w:val="ListBullet"/>
      </w:pPr>
      <w:r>
        <w:t>[DELETE] Delete a Custom SDK Extension (Passthrough) — /v2/Cust/{{extensionName}}</w:t>
      </w:r>
    </w:p>
    <w:p>
      <w:pPr>
        <w:pStyle w:val="ListBullet"/>
      </w:pPr>
      <w:r>
        <w:t>[POST] Call a Custom SDK Extension (Custom Endpoint Passthrough) — /v2/Cust/{{extensionName}}</w:t>
      </w:r>
    </w:p>
    <w:p>
      <w:r>
        <w:br w:type="page"/>
      </w:r>
    </w:p>
    <w:p>
      <w:pPr>
        <w:pStyle w:val="Heading2"/>
      </w:pPr>
      <w:r>
        <w:t>66. [DELETE] Delete a TAC Target</w:t>
      </w:r>
    </w:p>
    <w:p>
      <w:r>
        <w:rPr>
          <w:b/>
        </w:rPr>
        <w:t xml:space="preserve">Endpoint: </w:t>
      </w:r>
      <w:r>
        <w:rPr>
          <w:rFonts w:ascii="Courier New" w:hAnsi="Courier New"/>
          <w:sz w:val="18"/>
        </w:rPr>
        <w:t>/v2/DeleteTacTarget</w:t>
      </w:r>
    </w:p>
    <w:p>
      <w:pPr>
        <w:pStyle w:val="Heading3"/>
      </w:pPr>
      <w:r>
        <w:t>Prerequisites</w:t>
      </w:r>
    </w:p>
    <w:p>
      <w:pPr>
        <w:pStyle w:val="ListBullet"/>
      </w:pPr>
      <w:r>
        <w:t>Must have access/permissions to manage TAC targets for the specified login</w:t>
      </w:r>
    </w:p>
    <w:p>
      <w:pPr>
        <w:pStyle w:val="Heading3"/>
      </w:pPr>
      <w:r>
        <w:t>Method</w:t>
      </w:r>
    </w:p>
    <w:p>
      <w:r>
        <w:t>DELETE</w:t>
      </w:r>
    </w:p>
    <w:p>
      <w:pPr>
        <w:pStyle w:val="Heading3"/>
      </w:pPr>
      <w:r>
        <w:t>URL</w:t>
      </w:r>
    </w:p>
    <w:p>
      <w:r>
        <w:t>https://{{OAUTH_METADATA.meta.environment}}.q2api.com/v2/DeleteTacTarget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TAC target associated with the provided login (LogonName). The target to delete is identified by both its value (Target) and its type (TargetType).</w:t>
      </w:r>
    </w:p>
    <w:p>
      <w:pPr>
        <w:pStyle w:val="Heading3"/>
      </w:pPr>
      <w:r>
        <w:t>Enforcement Rules</w:t>
      </w:r>
    </w:p>
    <w:p>
      <w:pPr>
        <w:pStyle w:val="ListBullet"/>
      </w:pPr>
      <w:r>
        <w:t>This endpoint has no path parameters.</w:t>
      </w:r>
    </w:p>
    <w:p>
      <w:pPr>
        <w:pStyle w:val="ListBullet"/>
      </w:pPr>
      <w:r>
        <w:t>When executing the action, send request fields in the JSON request body (not in the URL).</w:t>
      </w:r>
    </w:p>
    <w:p>
      <w:pPr>
        <w:pStyle w:val="ListBullet"/>
      </w:pPr>
      <w:r>
        <w:t>This endpoint requires a JSON body; do not send an empty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login name associated with the TAC target.</w:t>
            </w:r>
          </w:p>
        </w:tc>
      </w:tr>
      <w:tr>
        <w:tc>
          <w:tcPr>
            <w:tcW w:type="dxa" w:w="2880"/>
          </w:tcPr>
          <w:p>
            <w:r>
              <w:t>Target</w:t>
            </w:r>
          </w:p>
        </w:tc>
        <w:tc>
          <w:tcPr>
            <w:tcW w:type="dxa" w:w="2880"/>
          </w:tcPr>
          <w:p>
            <w:r>
              <w:t>string</w:t>
            </w:r>
          </w:p>
        </w:tc>
        <w:tc>
          <w:tcPr>
            <w:tcW w:type="dxa" w:w="2880"/>
          </w:tcPr>
          <w:p>
            <w:r>
              <w:t>The target value used when sending TAC requests.</w:t>
            </w:r>
          </w:p>
        </w:tc>
      </w:tr>
      <w:tr>
        <w:tc>
          <w:tcPr>
            <w:tcW w:type="dxa" w:w="2880"/>
          </w:tcPr>
          <w:p>
            <w:r>
              <w:t>TargetType</w:t>
            </w:r>
          </w:p>
        </w:tc>
        <w:tc>
          <w:tcPr>
            <w:tcW w:type="dxa" w:w="2880"/>
          </w:tcPr>
          <w:p>
            <w:r>
              <w:t>string</w:t>
            </w:r>
          </w:p>
        </w:tc>
        <w:tc>
          <w:tcPr>
            <w:tcW w:type="dxa" w:w="2880"/>
          </w:tcPr>
          <w:p>
            <w:r>
              <w:t>The type of target. Allowed values: Email, Sms, Voice.</w:t>
            </w:r>
          </w:p>
        </w:tc>
      </w:tr>
    </w:tbl>
    <w:p/>
    <w:p>
      <w:pPr>
        <w:pStyle w:val="Heading3"/>
      </w:pPr>
      <w:r>
        <w:t>Response</w:t>
      </w:r>
    </w:p>
    <w:p>
      <w:pPr>
        <w:pStyle w:val="Heading3"/>
      </w:pPr>
      <w:r>
        <w:t>Success Response (200 OK)</w:t>
      </w:r>
    </w:p>
    <w:p>
      <w:r>
        <w:rPr>
          <w:b/>
        </w:rPr>
        <w:t>Possibilities (as documented):</w:t>
      </w:r>
    </w:p>
    <w:p>
      <w:pPr>
        <w:pStyle w:val="ListBullet"/>
      </w:pPr>
      <w:r>
        <w:t>Success</w:t>
      </w:r>
    </w:p>
    <w:p>
      <w:pPr>
        <w:pStyle w:val="ListBullet"/>
      </w:pPr>
      <w:r>
        <w:t>No Target Type</w:t>
      </w:r>
    </w:p>
    <w:p>
      <w:pPr>
        <w:pStyle w:val="ListBullet"/>
      </w:pPr>
      <w:r>
        <w:t>LogonName Not Found</w:t>
      </w:r>
    </w:p>
    <w:p>
      <w:pPr>
        <w:pStyle w:val="ListBullet"/>
      </w:pPr>
      <w:r>
        <w:t>Internal Platform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"b7c2a6b9-6f5a-4d0d-9a3e-2c1b6b9f2f2a",</w:t>
        <w:br/>
        <w:t xml:space="preserve"> "status": 200,</w:t>
        <w:br/>
        <w:t xml:space="preserve"> "log_ref_id": "LOGREF-1234567890"</w:t>
        <w:br/>
        <w:t>}</w:t>
      </w:r>
    </w:p>
    <w:p>
      <w:pPr>
        <w:pStyle w:val="Heading3"/>
      </w:pPr>
      <w:r>
        <w:t>Error Response (400 Client Error)</w:t>
      </w:r>
    </w:p>
    <w:p>
      <w:r>
        <w:rPr>
          <w:b/>
        </w:rPr>
        <w:t>Possibilities (as documented):</w:t>
      </w:r>
    </w:p>
    <w:p>
      <w:pPr>
        <w:pStyle w:val="ListBullet"/>
      </w:pPr>
      <w:r>
        <w:t>Bad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"f2e9d1a3-2c4b-4b5a-9b61-1e2a3b4c5d6e",</w:t>
        <w:br/>
        <w:t xml:space="preserve"> "status": 400,</w:t>
        <w:br/>
        <w:t xml:space="preserve"> "log_ref_id": "LOGREF-0987654321"</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"0c1d2e3f-4a5b-6c7d-8e9f-001122334455",</w:t>
        <w:br/>
        <w:t xml:space="preserve"> "status": 500,</w:t>
        <w:br/>
        <w:t xml:space="preserve"> "log_ref_id": "LOGREF-1122334455"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May be an array of strings or an array of objects containing code and message (varies by response).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'https://{{OAUTH_METADATA.meta.environment}}.q2api.com/v2/DeleteTacTarget' \</w:t>
        <w:br/>
        <w:t xml:space="preserve"> --header 'Accept: application/json' \</w:t>
        <w:br/>
        <w:t xml:space="preserve"> --header 'Content-Type: application/json' \</w:t>
        <w:br/>
        <w:t xml:space="preserve"> --data '{</w:t>
        <w:br/>
        <w:t xml:space="preserve"> "LogonName": "jdoe",</w:t>
        <w:br/>
        <w:t xml:space="preserve"> "Target": "jdoe@example.com",</w:t>
        <w:br/>
        <w:t xml:space="preserve"> "TargetType": "Email"</w:t>
        <w:br/>
        <w:t xml:space="preserve">  }'</w:t>
      </w:r>
    </w:p>
    <w:p>
      <w:pPr>
        <w:pStyle w:val="Heading3"/>
      </w:pPr>
      <w:r>
        <w:t>Example Usage</w:t>
      </w:r>
    </w:p>
    <w:p>
      <w:pPr>
        <w:pStyle w:val="Heading3"/>
      </w:pPr>
      <w:r>
        <w:t>Example 1: Delete an Email TAC target</w:t>
      </w:r>
    </w:p>
    <w:p>
      <w:r>
        <w:rPr>
          <w:b/>
          <w:color w:val="666666"/>
          <w:sz w:val="16"/>
        </w:rPr>
        <w:t>[bash]</w:t>
      </w:r>
    </w:p>
    <w:p>
      <w:pPr>
        <w:shd w:fill="F2F2F2" w:val="clear"/>
      </w:pPr>
      <w:r>
        <w:rPr>
          <w:rFonts w:ascii="Courier New" w:hAnsi="Courier New"/>
          <w:sz w:val="17"/>
        </w:rPr>
        <w:t>curl -i --request DELETE \</w:t>
        <w:br/>
        <w:t xml:space="preserve"> 'https://{{OAUTH_METADATA.meta.environment}}.q2api.com/v2/DeleteTacTarget' \</w:t>
        <w:br/>
        <w:t xml:space="preserve"> -H 'Accept: application/json' \</w:t>
        <w:br/>
        <w:t xml:space="preserve"> -H 'Content-Type: application/json' \</w:t>
        <w:br/>
        <w:t xml:space="preserve"> --data '{</w:t>
        <w:br/>
        <w:t xml:space="preserve"> "LogonName": "jdoe",</w:t>
        <w:br/>
        <w:t xml:space="preserve"> "Target": "jdoe@example.com",</w:t>
        <w:br/>
        <w:t xml:space="preserve"> "TargetType": "Email"</w:t>
        <w:br/>
        <w:t xml:space="preserve">  }'</w:t>
      </w:r>
    </w:p>
    <w:p>
      <w:pPr>
        <w:pStyle w:val="Heading3"/>
      </w:pPr>
      <w:r>
        <w:t>Example 2: Delete an SMS TAC target</w:t>
      </w:r>
    </w:p>
    <w:p>
      <w:r>
        <w:rPr>
          <w:b/>
          <w:color w:val="666666"/>
          <w:sz w:val="16"/>
        </w:rPr>
        <w:t>[bash]</w:t>
      </w:r>
    </w:p>
    <w:p>
      <w:pPr>
        <w:shd w:fill="F2F2F2" w:val="clear"/>
      </w:pPr>
      <w:r>
        <w:rPr>
          <w:rFonts w:ascii="Courier New" w:hAnsi="Courier New"/>
          <w:sz w:val="17"/>
        </w:rPr>
        <w:t>curl -i --request DELETE \</w:t>
        <w:br/>
        <w:t xml:space="preserve"> 'https://{{OAUTH_METADATA.meta.environment}}.q2api.com/v2/DeleteTacTarget' \</w:t>
        <w:br/>
        <w:t xml:space="preserve"> -H 'Accept: application/json' \</w:t>
        <w:br/>
        <w:t xml:space="preserve"> -H 'Content-Type: application/json' \</w:t>
        <w:br/>
        <w:t xml:space="preserve"> --data '{</w:t>
        <w:br/>
        <w:t xml:space="preserve"> "LogonName": "jdoe",</w:t>
        <w:br/>
        <w:t xml:space="preserve"> "Target": "+15551234567",</w:t>
        <w:br/>
        <w:t xml:space="preserve"> "TargetType": "Sms"</w:t>
        <w:br/>
        <w:t xml:space="preserve">  }'</w:t>
      </w:r>
    </w:p>
    <w:p>
      <w:pPr>
        <w:pStyle w:val="Heading3"/>
      </w:pPr>
      <w:r>
        <w:t>Notes</w:t>
      </w:r>
    </w:p>
    <w:p>
      <w:pPr>
        <w:pStyle w:val="ListBullet"/>
      </w:pPr>
      <w:r>
        <w:t xml:space="preserve">The response schema for errors is documented as varying between: </w:t>
        <w:br/>
        <w:br/>
        <w:t>string[], and</w:t>
        <w:br/>
        <w:t>{ "code": integer, "message": string }[].</w:t>
      </w:r>
    </w:p>
    <w:p>
      <w:pPr>
        <w:pStyle w:val="ListBullet"/>
      </w:pPr>
      <w:r>
        <w:t>The documentation lists “Success” and several failure-like outcomes under the 200 response; treat success and/or errors content as authoritative for determining the actual outcome.</w:t>
      </w:r>
    </w:p>
    <w:p>
      <w:pPr>
        <w:pStyle w:val="Heading3"/>
      </w:pPr>
      <w:r>
        <w:t>Related tacTargets actions</w:t>
      </w:r>
    </w:p>
    <w:p>
      <w:pPr>
        <w:pStyle w:val="ListBullet"/>
      </w:pPr>
      <w:r>
        <w:t>[GET] List TAC Targets — /v2/TacTargets</w:t>
      </w:r>
    </w:p>
    <w:p>
      <w:pPr>
        <w:pStyle w:val="ListBullet"/>
      </w:pPr>
      <w:r>
        <w:t>[POST] Add TAC Target — /v2/AddTacTarget</w:t>
      </w:r>
    </w:p>
    <w:p>
      <w:r>
        <w:br w:type="page"/>
      </w:r>
    </w:p>
    <w:p>
      <w:pPr>
        <w:pStyle w:val="Heading2"/>
      </w:pPr>
      <w:r>
        <w:t>67. [POST] Call a Custom SDK Extension (Custom Endpoint Passthrough)</w:t>
      </w:r>
    </w:p>
    <w:p>
      <w:r>
        <w:rPr>
          <w:b/>
        </w:rPr>
        <w:t xml:space="preserve">Endpoint: </w:t>
      </w:r>
      <w:r>
        <w:rPr>
          <w:rFonts w:ascii="Courier New" w:hAnsi="Courier New"/>
          <w:sz w:val="18"/>
        </w:rPr>
        <w:t>/v2/Cust/{{extensionName}}</w:t>
      </w:r>
    </w:p>
    <w:p>
      <w:pPr>
        <w:pStyle w:val="Heading3"/>
      </w:pPr>
      <w:r>
        <w:t>Prerequisites</w:t>
      </w:r>
    </w:p>
    <w:p>
      <w:pPr>
        <w:pStyle w:val="ListBullet"/>
      </w:pPr>
      <w:r>
        <w:t>The target SDK custom endpoint extension must exist and be deployed (you must know its extension name).</w:t>
      </w:r>
    </w:p>
    <w:p>
      <w:pPr>
        <w:pStyle w:val="Heading3"/>
      </w:pPr>
      <w:r>
        <w:t>Method</w:t>
      </w:r>
    </w:p>
    <w:p>
      <w:r>
        <w:t>POST</w:t>
      </w:r>
    </w:p>
    <w:p>
      <w:pPr>
        <w:pStyle w:val="Heading3"/>
      </w:pPr>
      <w:r>
        <w:t>URL</w:t>
      </w:r>
    </w:p>
    <w:p>
      <w:r>
        <w:t>https://{{OAUTH_METADATA.meta.environment}}.q2api.com/v2/Cust/{{extensionName}}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 passthrough endpoint that calls an SDK custom endpoint extension by name. The API forwards the request to the specified custom extension and returns the extension’s response (or an error structure if the extension fails or the request cannot be processed).</w:t>
      </w:r>
    </w:p>
    <w:p>
      <w:pPr>
        <w:pStyle w:val="Heading3"/>
      </w:pPr>
      <w:r>
        <w:t>Enforcement Rules</w:t>
      </w:r>
    </w:p>
    <w:p>
      <w:pPr>
        <w:pStyle w:val="ListBullet"/>
      </w:pPr>
      <w:r>
        <w:t>The extensionName path parameter must always be present.</w:t>
      </w:r>
    </w:p>
    <w:p>
      <w:pPr>
        <w:pStyle w:val="ListBullet"/>
      </w:pPr>
      <w:r>
        <w:t>If the user provides an extensionName, use that value directly.</w:t>
      </w:r>
    </w:p>
    <w:p>
      <w:pPr>
        <w:pStyle w:val="ListBullet"/>
      </w:pPr>
      <w:r>
        <w:t>Do not call the API with a missing or empty extensionName (e.g., avoid /v2/Cust/).</w:t>
      </w:r>
    </w:p>
    <w:p>
      <w:pPr>
        <w:pStyle w:val="ListBullet"/>
      </w:pPr>
      <w:r>
        <w:t>Always construct the path as /v2/Cust/{{extensionName}}, where {{extensionName}} is a non-empty string.</w:t>
      </w:r>
    </w:p>
    <w:p>
      <w:pPr>
        <w:pStyle w:val="ListBullet"/>
      </w:pPr>
      <w:r>
        <w:t>Do not infer or guess the extensionName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/v2/Cust/MyCustomExtension</w:t>
        <w:br/>
        <w:t>/v2/Cust/loan-origination</w:t>
      </w:r>
    </w:p>
    <w:p>
      <w:pPr>
        <w:pStyle w:val="Heading3"/>
      </w:pPr>
      <w:r>
        <w:t>Invalid Examples</w:t>
      </w:r>
    </w:p>
    <w:p>
      <w:r>
        <w:rPr>
          <w:b/>
          <w:color w:val="666666"/>
          <w:sz w:val="16"/>
        </w:rPr>
        <w:t>[http]</w:t>
      </w:r>
    </w:p>
    <w:p>
      <w:pPr>
        <w:shd w:fill="F2F2F2" w:val="clear"/>
      </w:pPr>
      <w:r>
        <w:rPr>
          <w:rFonts w:ascii="Courier New" w:hAnsi="Courier New"/>
          <w:sz w:val="17"/>
        </w:rPr>
        <w:t>/v2/Cust/</w:t>
        <w:br/>
        <w:t>/v2/Cust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extensionName</w:t>
            </w:r>
          </w:p>
        </w:tc>
        <w:tc>
          <w:tcPr>
            <w:tcW w:type="dxa" w:w="2880"/>
          </w:tcPr>
          <w:p>
            <w:r>
              <w:t>string</w:t>
            </w:r>
          </w:p>
        </w:tc>
        <w:tc>
          <w:tcPr>
            <w:tcW w:type="dxa" w:w="2880"/>
          </w:tcPr>
          <w:p>
            <w:r>
              <w:t>The custom extension name to invoke.</w:t>
            </w:r>
          </w:p>
        </w:tc>
      </w:tr>
    </w:tbl>
    <w:p/>
    <w:p>
      <w:pPr>
        <w:pStyle w:val="Heading3"/>
      </w:pPr>
      <w:r>
        <w:t>Request Body</w:t>
      </w:r>
    </w:p>
    <w:p>
      <w:r>
        <w:t>Not specified in the provided documentation (this endpoint is a passthrough to the extension). Send whatever JSON payload your specific extension expects.</w:t>
      </w:r>
    </w:p>
    <w:p>
      <w:pPr>
        <w:pStyle w:val="Heading3"/>
      </w:pPr>
      <w:r>
        <w:t>Response</w:t>
      </w:r>
    </w:p>
    <w:p>
      <w:pPr>
        <w:pStyle w:val="Heading3"/>
      </w:pPr>
      <w:r>
        <w:t>Success Response (200 OK) — Variant A (errors as string[])</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true,</w:t>
        <w:br/>
        <w:t xml:space="preserve"> "errors": [],</w:t>
        <w:br/>
        <w:t xml:space="preserve"> "requestid": "req_12345",</w:t>
        <w:br/>
        <w:t xml:space="preserve"> "status": 200,</w:t>
        <w:br/>
        <w:t xml:space="preserve"> "log_ref_id": "log_abc123"</w:t>
        <w:br/>
        <w:t>}</w:t>
      </w:r>
    </w:p>
    <w:p>
      <w:pPr>
        <w:pStyle w:val="Heading3"/>
      </w:pPr>
      <w:r>
        <w:t>Success Response (200 OK) — Variant B (errors as {code, message}[])</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true,</w:t>
        <w:br/>
        <w:t xml:space="preserve"> "errors": [</w:t>
        <w:br/>
        <w:t xml:space="preserve"> {</w:t>
        <w:br/>
        <w:t xml:space="preserve"> "code": 1001,</w:t>
        <w:br/>
        <w:t xml:space="preserve"> "message": "Extension Returned Error"</w:t>
        <w:br/>
        <w:t xml:space="preserve"> }</w:t>
        <w:br/>
        <w:t xml:space="preserve"> ],</w:t>
        <w:br/>
        <w:t xml:space="preserve"> "requestid": "req_12345",</w:t>
        <w:br/>
        <w:t xml:space="preserve"> "status": 200,</w:t>
        <w:br/>
        <w:t xml:space="preserve"> "log_ref_id": "log_abc123"</w:t>
        <w:br/>
        <w:t>}</w:t>
      </w:r>
    </w:p>
    <w:p>
      <w:pPr>
        <w:pStyle w:val="Heading3"/>
      </w:pPr>
      <w:r>
        <w:t>Error Response (400 Client Error) — Request Parsing Error / Bad Extension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4000,</w:t>
        <w:br/>
        <w:t xml:space="preserve"> "message": "Request Parsing Error"</w:t>
        <w:br/>
        <w:t xml:space="preserve"> }</w:t>
        <w:br/>
        <w:t xml:space="preserve"> ],</w:t>
        <w:br/>
        <w:t xml:space="preserve"> "requestid": "req_12345",</w:t>
        <w:br/>
        <w:t xml:space="preserve"> "status": 400,</w:t>
        <w:br/>
        <w:t xml:space="preserve"> "log_ref_id": "log_abc123"</w:t>
        <w:br/>
        <w:t>}</w:t>
      </w:r>
    </w:p>
    <w:p>
      <w:pPr>
        <w:pStyle w:val="Heading3"/>
      </w:pPr>
      <w:r>
        <w:t>Error Response (404 Client Error) —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4040,</w:t>
        <w:br/>
        <w:t xml:space="preserve"> "message": "Route Not Found"</w:t>
        <w:br/>
        <w:t xml:space="preserve"> }</w:t>
        <w:br/>
        <w:t xml:space="preserve"> ],</w:t>
        <w:br/>
        <w:t xml:space="preserve"> "requestid": "req_12345",</w:t>
        <w:br/>
        <w:t xml:space="preserve"> "status": 404,</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"req_12345",</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the extension response payload.</w:t>
            </w:r>
          </w:p>
        </w:tc>
      </w:tr>
      <w:tr>
        <w:tc>
          <w:tcPr>
            <w:tcW w:type="dxa" w:w="2880"/>
          </w:tcPr>
          <w:p>
            <w:r>
              <w:t>data.response</w:t>
            </w:r>
          </w:p>
        </w:tc>
        <w:tc>
          <w:tcPr>
            <w:tcW w:type="dxa" w:w="2880"/>
          </w:tcPr>
          <w:p>
            <w:r>
              <w:t>string</w:t>
            </w:r>
          </w:p>
        </w:tc>
        <w:tc>
          <w:tcPr>
            <w:tcW w:type="dxa" w:w="2880"/>
          </w:tcPr>
          <w:p>
            <w:r>
              <w:t>Response received from custom endpoint extension.</w:t>
            </w:r>
          </w:p>
        </w:tc>
      </w:tr>
      <w:tr>
        <w:tc>
          <w:tcPr>
            <w:tcW w:type="dxa" w:w="2880"/>
          </w:tcPr>
          <w:p>
            <w:r>
              <w:t>success</w:t>
            </w:r>
          </w:p>
        </w:tc>
        <w:tc>
          <w:tcPr>
            <w:tcW w:type="dxa" w:w="2880"/>
          </w:tcPr>
          <w:p>
            <w:r>
              <w:t>boolean</w:t>
            </w:r>
          </w:p>
        </w:tc>
        <w:tc>
          <w:tcPr>
            <w:tcW w:type="dxa" w:w="2880"/>
          </w:tcPr>
          <w:p>
            <w:r>
              <w:t>Indicates whether the call is considered successful.</w:t>
            </w:r>
          </w:p>
        </w:tc>
      </w:tr>
      <w:tr>
        <w:tc>
          <w:tcPr>
            <w:tcW w:type="dxa" w:w="2880"/>
          </w:tcPr>
          <w:p>
            <w:r>
              <w:t>errors</w:t>
            </w:r>
          </w:p>
        </w:tc>
        <w:tc>
          <w:tcPr>
            <w:tcW w:type="dxa" w:w="2880"/>
          </w:tcPr>
          <w:p>
            <w:r>
              <w:t>array</w:t>
            </w:r>
          </w:p>
        </w:tc>
        <w:tc>
          <w:tcPr>
            <w:tcW w:type="dxa" w:w="2880"/>
          </w:tcPr>
          <w:p>
            <w:r>
              <w:t>Either an array of strings (string[]) or an array of error objects ({code, message}[]).</w:t>
            </w:r>
          </w:p>
        </w:tc>
      </w:tr>
      <w:tr>
        <w:tc>
          <w:tcPr>
            <w:tcW w:type="dxa" w:w="2880"/>
          </w:tcPr>
          <w:p>
            <w:r>
              <w:t>errors[].code</w:t>
            </w:r>
          </w:p>
        </w:tc>
        <w:tc>
          <w:tcPr>
            <w:tcW w:type="dxa" w:w="2880"/>
          </w:tcPr>
          <w:p>
            <w:r>
              <w:t>integer</w:t>
            </w:r>
          </w:p>
        </w:tc>
        <w:tc>
          <w:tcPr>
            <w:tcW w:type="dxa" w:w="2880"/>
          </w:tcPr>
          <w:p>
            <w:r>
              <w:t>Error code (only when errors is an array of objects).</w:t>
            </w:r>
          </w:p>
        </w:tc>
      </w:tr>
      <w:tr>
        <w:tc>
          <w:tcPr>
            <w:tcW w:type="dxa" w:w="2880"/>
          </w:tcPr>
          <w:p>
            <w:r>
              <w:t>errors[].message</w:t>
            </w:r>
          </w:p>
        </w:tc>
        <w:tc>
          <w:tcPr>
            <w:tcW w:type="dxa" w:w="2880"/>
          </w:tcPr>
          <w:p>
            <w:r>
              <w:t>string</w:t>
            </w:r>
          </w:p>
        </w:tc>
        <w:tc>
          <w:tcPr>
            <w:tcW w:type="dxa" w:w="2880"/>
          </w:tcPr>
          <w:p>
            <w:r>
              <w:t>Error message (only when errors is an array of objects).</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HTTP-like status indicator included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'https://{{OAUTH_METADATA.meta.environment}}.q2api.com/v2/Cust/MyCustomExtension' \</w:t>
        <w:br/>
        <w:t xml:space="preserve"> --header 'Accept: application/json' \</w:t>
        <w:br/>
        <w:t xml:space="preserve"> --header 'Content-Type: application/json' \</w:t>
        <w:br/>
        <w:t xml:space="preserve"> --data '{</w:t>
        <w:br/>
        <w:t xml:space="preserve"> "exampleKey": "exampleValue"</w:t>
        <w:br/>
        <w:t xml:space="preserve">  }'</w:t>
      </w:r>
    </w:p>
    <w:p>
      <w:pPr>
        <w:pStyle w:val="Heading3"/>
      </w:pPr>
      <w:r>
        <w:t>Example Usage</w:t>
      </w:r>
    </w:p>
    <w:p>
      <w:pPr>
        <w:pStyle w:val="Heading3"/>
      </w:pPr>
      <w:r>
        <w:t>Example 1: Invoke an extension with a simple JSON payload</w:t>
      </w:r>
    </w:p>
    <w:p>
      <w:r>
        <w:rPr>
          <w:b/>
          <w:color w:val="666666"/>
          <w:sz w:val="16"/>
        </w:rPr>
        <w:t>[bash]</w:t>
      </w:r>
    </w:p>
    <w:p>
      <w:pPr>
        <w:shd w:fill="F2F2F2" w:val="clear"/>
      </w:pPr>
      <w:r>
        <w:rPr>
          <w:rFonts w:ascii="Courier New" w:hAnsi="Courier New"/>
          <w:sz w:val="17"/>
        </w:rPr>
        <w:t>curl --location 'https://{{OAUTH_METADATA.meta.environment}}.q2api.com/v2/Cust/loan-origination' \</w:t>
        <w:br/>
        <w:t xml:space="preserve"> --header 'Accept: application/json' \</w:t>
        <w:br/>
        <w:t xml:space="preserve"> --header 'Content-Type: application/json' \</w:t>
        <w:br/>
        <w:t xml:space="preserve"> --data '{</w:t>
        <w:br/>
        <w:t xml:space="preserve"> "applicationId": "A-1000456"</w:t>
        <w:br/>
        <w:t xml:space="preserve">  }'</w:t>
      </w:r>
    </w:p>
    <w:p>
      <w:pPr>
        <w:pStyle w:val="Heading3"/>
      </w:pPr>
      <w:r>
        <w:t>Example 2: Invoke an extension with an empty JSON body</w:t>
      </w:r>
    </w:p>
    <w:p>
      <w:r>
        <w:rPr>
          <w:b/>
          <w:color w:val="666666"/>
          <w:sz w:val="16"/>
        </w:rPr>
        <w:t>[bash]</w:t>
      </w:r>
    </w:p>
    <w:p>
      <w:pPr>
        <w:shd w:fill="F2F2F2" w:val="clear"/>
      </w:pPr>
      <w:r>
        <w:rPr>
          <w:rFonts w:ascii="Courier New" w:hAnsi="Courier New"/>
          <w:sz w:val="17"/>
        </w:rPr>
        <w:t>curl --location 'https://{{OAUTH_METADATA.meta.environment}}.q2api.com/v2/Cust/healthcheck' \</w:t>
        <w:br/>
        <w:t xml:space="preserve"> --header 'Accept: application/json' \</w:t>
        <w:br/>
        <w:t xml:space="preserve"> --header 'Content-Type: application/json' \</w:t>
        <w:br/>
        <w:t xml:space="preserve"> --data '{}'</w:t>
      </w:r>
    </w:p>
    <w:p>
      <w:pPr>
        <w:pStyle w:val="Heading3"/>
      </w:pPr>
      <w:r>
        <w:t>Error Handling</w:t>
      </w:r>
    </w:p>
    <w:p>
      <w:pPr>
        <w:pStyle w:val="ListBullet"/>
      </w:pPr>
      <w:r>
        <w:t>200 Success: Response body may still include an error representation from the extension (the documentation lists “Extension Returned Error” as a 200 possibility).</w:t>
      </w:r>
    </w:p>
    <w:p>
      <w:pPr>
        <w:pStyle w:val="ListBullet"/>
      </w:pPr>
      <w:r>
        <w:t>400 Client Error: Request parsing error or the extension returned a bad/invalid response.</w:t>
      </w:r>
    </w:p>
    <w:p>
      <w:pPr>
        <w:pStyle w:val="ListBullet"/>
      </w:pPr>
      <w:r>
        <w:t>404 Client Error: Route not found (likely unknown path or extension name not mapped).</w:t>
      </w:r>
    </w:p>
    <w:p>
      <w:pPr>
        <w:pStyle w:val="ListBullet"/>
      </w:pPr>
      <w:r>
        <w:t>Default: Generic error response with the standard error object array.</w:t>
      </w:r>
    </w:p>
    <w:p>
      <w:pPr>
        <w:pStyle w:val="Heading3"/>
      </w:pPr>
      <w:r>
        <w:t>Notes</w:t>
      </w:r>
    </w:p>
    <w:p>
      <w:pPr>
        <w:pStyle w:val="ListBullet"/>
      </w:pPr>
      <w:r>
        <w:t>The response schema is explicitly documented as OneOf(...) where errors can be either string[] or {code, message}[].</w:t>
      </w:r>
    </w:p>
    <w:p>
      <w:pPr>
        <w:pStyle w:val="ListBullet"/>
      </w:pPr>
      <w:r>
        <w:t>The request body schema is not defined in the provided documentation; it is extension-specific.</w:t>
      </w:r>
    </w:p>
    <w:p>
      <w:pPr>
        <w:pStyle w:val="Heading3"/>
      </w:pPr>
      <w:r>
        <w:t>Related customSdkExtensions actions</w:t>
      </w:r>
    </w:p>
    <w:p>
      <w:pPr>
        <w:pStyle w:val="ListBullet"/>
      </w:pPr>
      <w:r>
        <w:t>[DELETE] Delete a Custom SDK Extension (Passthrough) — /v2/Cust/{{extensionName}}</w:t>
      </w:r>
    </w:p>
    <w:p>
      <w:pPr>
        <w:pStyle w:val="ListBullet"/>
      </w:pPr>
      <w:r>
        <w:t>[PATCH] Call a Custom SDK Extension (Passthrough) — /v2/Cust/{{extensionName}}</w:t>
      </w:r>
    </w:p>
    <w:p>
      <w:r>
        <w:br w:type="page"/>
      </w:r>
    </w:p>
    <w:p>
      <w:pPr>
        <w:pStyle w:val="Heading2"/>
      </w:pPr>
      <w:r>
        <w:t>68. [GET] Get an ACH Payment</w:t>
      </w:r>
    </w:p>
    <w:p>
      <w:r>
        <w:rPr>
          <w:b/>
        </w:rPr>
        <w:t xml:space="preserve">Endpoint: </w:t>
      </w:r>
      <w:r>
        <w:rPr>
          <w:rFonts w:ascii="Courier New" w:hAnsi="Courier New"/>
          <w:sz w:val="18"/>
        </w:rPr>
        <w:t>/v2/ACH/GetPayment/{{paymentid}}</w:t>
      </w:r>
    </w:p>
    <w:p>
      <w:pPr>
        <w:pStyle w:val="Heading3"/>
      </w:pPr>
      <w:r>
        <w:t>Prerequisites</w:t>
      </w:r>
    </w:p>
    <w:p>
      <w:pPr>
        <w:pStyle w:val="ListBullet"/>
      </w:pPr>
      <w:r>
        <w:t>Must have access to ACH payment details for the specified payment ID</w:t>
      </w:r>
    </w:p>
    <w:p>
      <w:pPr>
        <w:pStyle w:val="Heading3"/>
      </w:pPr>
      <w:r>
        <w:t>Method</w:t>
      </w:r>
    </w:p>
    <w:p>
      <w:r>
        <w:t>GET</w:t>
      </w:r>
    </w:p>
    <w:p>
      <w:pPr>
        <w:pStyle w:val="Heading3"/>
      </w:pPr>
      <w:r>
        <w:t>URL</w:t>
      </w:r>
    </w:p>
    <w:p>
      <w:r>
        <w:t>https://{{OAUTH_METADATA.meta.environment}}.q2api.com/v2/ACH/GetPayment/{{paymentid}}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specific ACH payment by its ACH payment ID.</w:t>
      </w:r>
    </w:p>
    <w:p>
      <w:pPr>
        <w:pStyle w:val="Heading3"/>
      </w:pPr>
      <w:r>
        <w:t>Enforcement Rules</w:t>
      </w:r>
    </w:p>
    <w:p>
      <w:pPr>
        <w:pStyle w:val="ListBullet"/>
      </w:pPr>
      <w:r>
        <w:t>The paymentid path parameter must always be present.</w:t>
      </w:r>
    </w:p>
    <w:p>
      <w:pPr>
        <w:pStyle w:val="ListBullet"/>
      </w:pPr>
      <w:r>
        <w:t>If the user provides a paymentid, use that value directly.</w:t>
      </w:r>
    </w:p>
    <w:p>
      <w:pPr>
        <w:pStyle w:val="ListBullet"/>
      </w:pPr>
      <w:r>
        <w:t>Do not call the API with a missing or empty paymentid (e.g., avoid /v2/ACH/GetPayment/).</w:t>
      </w:r>
    </w:p>
    <w:p>
      <w:pPr>
        <w:pStyle w:val="ListBullet"/>
      </w:pPr>
      <w:r>
        <w:t>Always construct the path as /v2/ACH/GetPayment/{{paymentid}}, where {{paymentid}} is a non-empty string.</w:t>
      </w:r>
    </w:p>
    <w:p>
      <w:pPr>
        <w:pStyle w:val="ListBullet"/>
      </w:pPr>
      <w:r>
        <w:t>Do not infer or guess the paymentid.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/v2/ACH/GetPayment/123456</w:t>
        <w:br/>
        <w:t>/v2/ACH/GetPayment/pay_9f3a2c1b</w:t>
      </w:r>
    </w:p>
    <w:p>
      <w:pPr>
        <w:pStyle w:val="Heading3"/>
      </w:pPr>
      <w:r>
        <w:t>Invalid Examples</w:t>
      </w:r>
    </w:p>
    <w:p>
      <w:r>
        <w:rPr>
          <w:b/>
          <w:color w:val="666666"/>
          <w:sz w:val="16"/>
        </w:rPr>
        <w:t>[http]</w:t>
      </w:r>
    </w:p>
    <w:p>
      <w:pPr>
        <w:shd w:fill="F2F2F2" w:val="clear"/>
      </w:pPr>
      <w:r>
        <w:rPr>
          <w:rFonts w:ascii="Courier New" w:hAnsi="Courier New"/>
          <w:sz w:val="17"/>
        </w:rPr>
        <w:t>/v2/ACH/GetPayment/</w:t>
        <w:br/>
        <w:t>/v2/ACH/GetPayment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The ACH payment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w:t>
            </w:r>
          </w:p>
        </w:tc>
      </w:tr>
    </w:tbl>
    <w:p/>
    <w:p>
      <w:pPr>
        <w:pStyle w:val="Heading3"/>
      </w:pPr>
      <w:r>
        <w:t>Response</w:t>
      </w:r>
    </w:p>
    <w:p>
      <w:pPr>
        <w:pStyle w:val="Heading3"/>
      </w:pPr>
      <w:r>
        <w:t>Success Response (200 OK) — Possibilities</w:t>
      </w:r>
    </w:p>
    <w:p>
      <w:r>
        <w:t>The API may return one of the following shapes.</w:t>
      </w:r>
    </w:p>
    <w:p>
      <w:pPr>
        <w:pStyle w:val="Heading4"/>
      </w:pPr>
      <w:r>
        <w:t>200 OK — Success</w:t>
      </w:r>
    </w:p>
    <w:p>
      <w:r>
        <w:rPr>
          <w:b/>
          <w:color w:val="666666"/>
          <w:sz w:val="16"/>
        </w:rPr>
        <w:t>[json]</w:t>
      </w:r>
    </w:p>
    <w:p>
      <w:pPr>
        <w:shd w:fill="F2F2F2" w:val="clear"/>
      </w:pPr>
      <w:r>
        <w:rPr>
          <w:rFonts w:ascii="Courier New" w:hAnsi="Courier New"/>
          <w:sz w:val="17"/>
        </w:rPr>
        <w:t>{</w:t>
        <w:br/>
        <w:t xml:space="preserve"> "data": {</w:t>
        <w:br/>
        <w:t xml:space="preserve"> "Transaction": "&lt;ACHGetPaymentDataTransaction&gt;"</w:t>
        <w:br/>
        <w:t xml:space="preserve"> },</w:t>
        <w:br/>
        <w:t xml:space="preserve"> "success": true,</w:t>
        <w:br/>
        <w:t xml:space="preserve"> "errors": [],</w:t>
        <w:br/>
        <w:t xml:space="preserve"> "requestid": "req_123456",</w:t>
        <w:br/>
        <w:t xml:space="preserve"> "status": 200,</w:t>
        <w:br/>
        <w:t xml:space="preserve"> "log_ref_id": "log_abc123"</w:t>
        <w:br/>
        <w:t>}</w:t>
      </w:r>
    </w:p>
    <w:p>
      <w:pPr>
        <w:pStyle w:val="Heading4"/>
      </w:pPr>
      <w:r>
        <w:t>200 OK — Failed (empty data)</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"requestid": "req_123456",</w:t>
        <w:br/>
        <w:t xml:space="preserve"> "status": 200,</w:t>
        <w:br/>
        <w:t xml:space="preserve"> "log_ref_id": "log_abc123"</w:t>
        <w:br/>
        <w:t>}</w:t>
      </w:r>
    </w:p>
    <w:p>
      <w:pPr>
        <w:pStyle w:val="Heading3"/>
      </w:pPr>
      <w:r>
        <w:t>Error Response (400 Client Error) — Missing Required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Parameters"</w:t>
        <w:br/>
        <w:t xml:space="preserve"> }</w:t>
        <w:br/>
        <w:t xml:space="preserve"> ],</w:t>
        <w:br/>
        <w:t xml:space="preserve"> "requestid": "req_123456",</w:t>
        <w:br/>
        <w:t xml:space="preserve"> "status": 400,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"Generic Error"</w:t>
        <w:br/>
        <w:t xml:space="preserve"> }</w:t>
        <w:br/>
        <w:t xml:space="preserve"> ],</w:t>
        <w:br/>
        <w:t xml:space="preserve"> "requestid": "req_123456",</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success, may include Transaction; otherwise may be an empty object.</w:t>
            </w:r>
          </w:p>
        </w:tc>
      </w:tr>
      <w:tr>
        <w:tc>
          <w:tcPr>
            <w:tcW w:type="dxa" w:w="2880"/>
          </w:tcPr>
          <w:p>
            <w:r>
              <w:t>data.Transaction</w:t>
            </w:r>
          </w:p>
        </w:tc>
        <w:tc>
          <w:tcPr>
            <w:tcW w:type="dxa" w:w="2880"/>
          </w:tcPr>
          <w:p>
            <w:r>
              <w:t>string</w:t>
            </w:r>
          </w:p>
        </w:tc>
        <w:tc>
          <w:tcPr>
            <w:tcW w:type="dxa" w:w="2880"/>
          </w:tcPr>
          <w:p>
            <w:r>
              <w:t>Transaction details object placeholder: &lt;ACHGetPaymentDataTransaction&gt; (schema not provided in source).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Shape varies by response (may be string[] or [{code, message}]).</w:t>
            </w:r>
          </w:p>
        </w:tc>
      </w:tr>
      <w:tr>
        <w:tc>
          <w:tcPr>
            <w:tcW w:type="dxa" w:w="2880"/>
          </w:tcPr>
          <w:p>
            <w:r>
              <w:t>errors.code</w:t>
            </w:r>
          </w:p>
        </w:tc>
        <w:tc>
          <w:tcPr>
            <w:tcW w:type="dxa" w:w="2880"/>
          </w:tcPr>
          <w:p>
            <w:r>
              <w:t>integer</w:t>
            </w:r>
          </w:p>
        </w:tc>
        <w:tc>
          <w:tcPr>
            <w:tcW w:type="dxa" w:w="2880"/>
          </w:tcPr>
          <w:p>
            <w:r>
              <w:t>Error code (when errors are objects).</w:t>
            </w:r>
          </w:p>
        </w:tc>
      </w:tr>
      <w:tr>
        <w:tc>
          <w:tcPr>
            <w:tcW w:type="dxa" w:w="2880"/>
          </w:tcPr>
          <w:p>
            <w:r>
              <w:t>errors.message</w:t>
            </w:r>
          </w:p>
        </w:tc>
        <w:tc>
          <w:tcPr>
            <w:tcW w:type="dxa" w:w="2880"/>
          </w:tcPr>
          <w:p>
            <w:r>
              <w:t>string</w:t>
            </w:r>
          </w:p>
        </w:tc>
        <w:tc>
          <w:tcPr>
            <w:tcW w:type="dxa" w:w="2880"/>
          </w:tcPr>
          <w:p>
            <w:r>
              <w:t>Error message (when errors are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indicator returned in the body.</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'https://{{OAUTH_METADATA.meta.environment}}.q2api.com/v2/ACH/GetPayment/123456?logonname=jdoe'</w:t>
      </w:r>
    </w:p>
    <w:p>
      <w:pPr>
        <w:pStyle w:val="Heading3"/>
      </w:pPr>
      <w:r>
        <w:t>Example Usage</w:t>
      </w:r>
    </w:p>
    <w:p>
      <w:pPr>
        <w:pStyle w:val="Heading3"/>
      </w:pPr>
      <w:r>
        <w:t>Example 1: Get payment details</w:t>
      </w:r>
    </w:p>
    <w:p>
      <w:r>
        <w:rPr>
          <w:b/>
          <w:color w:val="666666"/>
          <w:sz w:val="16"/>
        </w:rPr>
        <w:t>[bash]</w:t>
      </w:r>
    </w:p>
    <w:p>
      <w:pPr>
        <w:shd w:fill="F2F2F2" w:val="clear"/>
      </w:pPr>
      <w:r>
        <w:rPr>
          <w:rFonts w:ascii="Courier New" w:hAnsi="Courier New"/>
          <w:sz w:val="17"/>
        </w:rPr>
        <w:t>curl -i --location \</w:t>
        <w:br/>
        <w:t xml:space="preserve"> 'https://{{OAUTH_METADATA.meta.environment}}.q2api.com/v2/ACH/GetPayment/pay_9f3a2c1b?logonname=jdoe'</w:t>
      </w:r>
    </w:p>
    <w:p>
      <w:pPr>
        <w:pStyle w:val="Heading3"/>
      </w:pPr>
      <w:r>
        <w:t>Example 2: Missing required query parameter (will error)</w:t>
      </w:r>
    </w:p>
    <w:p>
      <w:r>
        <w:rPr>
          <w:b/>
          <w:color w:val="666666"/>
          <w:sz w:val="16"/>
        </w:rPr>
        <w:t>[bash]</w:t>
      </w:r>
    </w:p>
    <w:p>
      <w:pPr>
        <w:shd w:fill="F2F2F2" w:val="clear"/>
      </w:pPr>
      <w:r>
        <w:rPr>
          <w:rFonts w:ascii="Courier New" w:hAnsi="Courier New"/>
          <w:sz w:val="17"/>
        </w:rPr>
        <w:t>curl -i --location \</w:t>
        <w:br/>
        <w:t xml:space="preserve"> 'https://{{OAUTH_METADATA.meta.environment}}.q2api.com/v2/ACH/GetPayment/pay_9f3a2c1b'</w:t>
      </w:r>
    </w:p>
    <w:p>
      <w:pPr>
        <w:pStyle w:val="Heading3"/>
      </w:pPr>
      <w:r>
        <w:t>Notes</w:t>
      </w:r>
    </w:p>
    <w:p>
      <w:pPr>
        <w:pStyle w:val="ListBullet"/>
      </w:pPr>
      <w:r>
        <w:t>The 200 response is documented as a OneOf(...) and may return either a populated data.Transaction or an empty data object.</w:t>
      </w:r>
    </w:p>
    <w:p>
      <w:pPr>
        <w:pStyle w:val="ListBullet"/>
      </w:pPr>
      <w:r>
        <w:t>The schema for &lt;ACHGetPaymentDataTransaction&gt; was not included in the scraped content, so its fields cannot be enumerated here.</w:t>
      </w:r>
    </w:p>
    <w:p>
      <w:pPr>
        <w:pStyle w:val="Heading3"/>
      </w:pPr>
      <w:r>
        <w:t>Error Handling</w:t>
      </w:r>
    </w:p>
    <w:p>
      <w:pPr>
        <w:pStyle w:val="ListBullet"/>
      </w:pPr>
      <w:r>
        <w:t>400 Client Error: Returned for missing required parameters (e.g., missing logonname).</w:t>
      </w:r>
    </w:p>
    <w:p>
      <w:pPr>
        <w:pStyle w:val="ListBullet"/>
      </w:pPr>
      <w:r>
        <w:t>Default / Generic Error: Returned for unspecified server-side or generic failures; response body includes an errors array of {code, message} objects.</w:t>
      </w:r>
    </w:p>
    <w:p>
      <w:pPr>
        <w:pStyle w:val="Heading3"/>
      </w:pPr>
      <w:r>
        <w:t>Related achPayments actions</w:t>
      </w:r>
    </w:p>
    <w:p>
      <w:pPr>
        <w:pStyle w:val="ListBullet"/>
      </w:pPr>
      <w:r>
        <w:t>[GET] Authorize an ACH Payment — /v2/ACH/AuthorizePayment/{{paymentid}}</w:t>
      </w:r>
    </w:p>
    <w:p>
      <w:pPr>
        <w:pStyle w:val="ListBullet"/>
      </w:pPr>
      <w:r>
        <w:t>[POST] Make ACH Payment — /v2/ACH/MakePayment</w:t>
      </w:r>
    </w:p>
    <w:p>
      <w:r>
        <w:br w:type="page"/>
      </w:r>
    </w:p>
    <w:p>
      <w:pPr>
        <w:pStyle w:val="Heading2"/>
      </w:pPr>
      <w:r>
        <w:t>69. [POST] Add TAC Target</w:t>
      </w:r>
    </w:p>
    <w:p>
      <w:r>
        <w:rPr>
          <w:b/>
        </w:rPr>
        <w:t xml:space="preserve">Endpoint: </w:t>
      </w:r>
      <w:r>
        <w:rPr>
          <w:rFonts w:ascii="Courier New" w:hAnsi="Courier New"/>
          <w:sz w:val="18"/>
        </w:rPr>
        <w:t>/v2/AddTacTarget</w:t>
      </w:r>
    </w:p>
    <w:p>
      <w:pPr>
        <w:pStyle w:val="Heading3"/>
      </w:pPr>
      <w:r>
        <w:t>Prerequisites</w:t>
      </w:r>
    </w:p>
    <w:p>
      <w:pPr>
        <w:pStyle w:val="ListBullet"/>
      </w:pPr>
      <w:r>
        <w:t>You must know the end user’s login name (LogonName).</w:t>
      </w:r>
    </w:p>
    <w:p>
      <w:pPr>
        <w:pStyle w:val="ListBullet"/>
      </w:pPr>
      <w:r>
        <w:t>If using an international phone number for Target with TargetType = Sms or Voice, you must know the correct ISO A3 CountryCode and provide the phone number without the dialing code (include area/city code if applicable).</w:t>
      </w:r>
    </w:p>
    <w:p>
      <w:pPr>
        <w:pStyle w:val="Heading3"/>
      </w:pPr>
      <w:r>
        <w:t>Method</w:t>
      </w:r>
    </w:p>
    <w:p>
      <w:r>
        <w:t>POST</w:t>
      </w:r>
    </w:p>
    <w:p>
      <w:pPr>
        <w:pStyle w:val="Heading3"/>
      </w:pPr>
      <w:r>
        <w:t>URL</w:t>
      </w:r>
    </w:p>
    <w:p>
      <w:r>
        <w:t>https://{{OAUTH_METADATA.meta.environment}}.q2api.com/v2/AddTacTarget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access code (TAC) target for an end user. Targets can be email addresses or phone numbers for SMS/voice TAC delivery.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login name of the end user to add the TAC target to.</w:t>
            </w:r>
          </w:p>
        </w:tc>
      </w:tr>
      <w:tr>
        <w:tc>
          <w:tcPr>
            <w:tcW w:type="dxa" w:w="2880"/>
          </w:tcPr>
          <w:p>
            <w:r>
              <w:t>Target</w:t>
            </w:r>
          </w:p>
        </w:tc>
        <w:tc>
          <w:tcPr>
            <w:tcW w:type="dxa" w:w="2880"/>
          </w:tcPr>
          <w:p>
            <w:r>
              <w:t>string</w:t>
            </w:r>
          </w:p>
        </w:tc>
        <w:tc>
          <w:tcPr>
            <w:tcW w:type="dxa" w:w="2880"/>
          </w:tcPr>
          <w:p>
            <w:r>
              <w:t>The value to be used when sending TAC requests. If this is an international phone number, CountryCode must be specified. For international values, provide the city/area code (if applicable) and local number (do not include the dialing code). Example for Sierra Leone (SLE): 77123456 where 77 is the area code and 123456 is the local number.</w:t>
            </w:r>
          </w:p>
        </w:tc>
      </w:tr>
      <w:tr>
        <w:tc>
          <w:tcPr>
            <w:tcW w:type="dxa" w:w="2880"/>
          </w:tcPr>
          <w:p>
            <w:r>
              <w:t>TargetType</w:t>
            </w:r>
          </w:p>
        </w:tc>
        <w:tc>
          <w:tcPr>
            <w:tcW w:type="dxa" w:w="2880"/>
          </w:tcPr>
          <w:p>
            <w:r>
              <w:t>string</w:t>
            </w:r>
          </w:p>
        </w:tc>
        <w:tc>
          <w:tcPr>
            <w:tcW w:type="dxa" w:w="2880"/>
          </w:tcPr>
          <w:p>
            <w:r>
              <w:t>The type of target. Allowed values: Email, Sms, Voice. If Sms or Voice is selected and an international number is provided, CountryCode must be specified.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CountryCode</w:t>
            </w:r>
          </w:p>
        </w:tc>
        <w:tc>
          <w:tcPr>
            <w:tcW w:type="dxa" w:w="2880"/>
          </w:tcPr>
          <w:p>
            <w:r>
              <w:t>string</w:t>
            </w:r>
          </w:p>
        </w:tc>
        <w:tc>
          <w:tcPr>
            <w:tcW w:type="dxa" w:w="2880"/>
          </w:tcPr>
          <w:p>
            <w:r>
              <w:t>ISO A3 country code. Default: USA. Required when TargetType is Sms or Voice and Target is an international phone number.</w:t>
            </w:r>
          </w:p>
        </w:tc>
      </w:tr>
    </w:tbl>
    <w:p/>
    <w:p>
      <w:pPr>
        <w:pStyle w:val="Heading3"/>
      </w:pPr>
      <w:r>
        <w:t>Response</w:t>
      </w:r>
    </w:p>
    <w:p>
      <w:pPr>
        <w:pStyle w:val="Heading3"/>
      </w:pPr>
      <w:r>
        <w:t>Success Response (200)</w:t>
      </w:r>
    </w:p>
    <w:p>
      <w:r>
        <w:t>Possibilities: Success, Internal Platform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"9f1c2c7a-3b1a-4a3e-9b8b-2f7c1a8d9e10",</w:t>
        <w:br/>
        <w:t xml:space="preserve"> "status": 200,</w:t>
        <w:br/>
        <w:t xml:space="preserve"> "log_ref_id": "LOGREF-1234567890"</w:t>
        <w:br/>
        <w:t>}</w:t>
      </w:r>
    </w:p>
    <w:p>
      <w:r>
        <w:t>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"9f1c2c7a-3b1a-4a3e-9b8b-2f7c1a8d9e10",</w:t>
        <w:br/>
        <w:t xml:space="preserve"> "status": 500,</w:t>
        <w:br/>
        <w:t xml:space="preserve"> "log_ref_id": "LOGREF-1234567890"</w:t>
        <w:br/>
        <w:t>}</w:t>
      </w:r>
    </w:p>
    <w:p>
      <w:pPr>
        <w:pStyle w:val="Heading3"/>
      </w:pPr>
      <w:r>
        <w:t>Response (304)</w:t>
      </w:r>
    </w:p>
    <w:p>
      <w:r>
        <w:t>Possibilities: Duplicate Tac Target Exists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304,</w:t>
        <w:br/>
        <w:t xml:space="preserve"> "message": "Duplicate Tac Target Exists"</w:t>
        <w:br/>
        <w:t xml:space="preserve"> }</w:t>
        <w:br/>
        <w:t xml:space="preserve"> ],</w:t>
        <w:br/>
        <w:t xml:space="preserve"> "requestid": "9f1c2c7a-3b1a-4a3e-9b8b-2f7c1a8d9e10",</w:t>
        <w:br/>
        <w:t xml:space="preserve"> "status": 304,</w:t>
        <w:br/>
        <w:t xml:space="preserve"> "log_ref_id": "LOGREF-1234567890"</w:t>
        <w:br/>
        <w:t>}</w:t>
      </w:r>
    </w:p>
    <w:p>
      <w:pPr>
        <w:pStyle w:val="Heading3"/>
      </w:pPr>
      <w:r>
        <w:t>Error Response (400)</w:t>
      </w:r>
    </w:p>
    <w:p>
      <w:r>
        <w:t>Possibilities: Invalid Request Body, LogonName Not Found, Target Not Found, TargetType Not Found, Invalid Target Type, Invalid International Phone Number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Body"</w:t>
        <w:br/>
        <w:t xml:space="preserve"> }</w:t>
        <w:br/>
        <w:t xml:space="preserve"> ],</w:t>
        <w:br/>
        <w:t xml:space="preserve"> "requestid": "9f1c2c7a-3b1a-4a3e-9b8b-2f7c1a8d9e10",</w:t>
        <w:br/>
        <w:t xml:space="preserve"> "status": 400,</w:t>
        <w:br/>
        <w:t xml:space="preserve"> "log_ref_id": "LOGREF-1234567890"</w:t>
        <w:br/>
        <w:t>}</w:t>
      </w:r>
    </w:p>
    <w:p>
      <w:pPr>
        <w:pStyle w:val="Heading3"/>
      </w:pPr>
      <w:r>
        <w:t>Default Error Response</w:t>
      </w:r>
    </w:p>
    <w:p>
      <w:r>
        <w:t>Possibilities: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"9f1c2c7a-3b1a-4a3e-9b8b-2f7c1a8d9e10",</w:t>
        <w:br/>
        <w:t xml:space="preserve"> "status": 520,</w:t>
        <w:br/>
        <w:t xml:space="preserve"> "log_ref_id": "LOGREF-1234567890"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Can be an array of strings or an array of objects with code and message (as documented).</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 for troubleshooting.</w:t>
            </w:r>
          </w:p>
        </w:tc>
      </w:tr>
      <w:tr>
        <w:tc>
          <w:tcPr>
            <w:tcW w:type="dxa" w:w="2880"/>
          </w:tcPr>
          <w:p>
            <w:r>
              <w:t>status</w:t>
            </w:r>
          </w:p>
        </w:tc>
        <w:tc>
          <w:tcPr>
            <w:tcW w:type="dxa" w:w="2880"/>
          </w:tcPr>
          <w:p>
            <w:r>
              <w:t>integer</w:t>
            </w:r>
          </w:p>
        </w:tc>
        <w:tc>
          <w:tcPr>
            <w:tcW w:type="dxa" w:w="2880"/>
          </w:tcPr>
          <w:p>
            <w:r>
              <w:t>Status code returned by the platform.</w:t>
            </w:r>
          </w:p>
        </w:tc>
      </w:tr>
      <w:tr>
        <w:tc>
          <w:tcPr>
            <w:tcW w:type="dxa" w:w="2880"/>
          </w:tcPr>
          <w:p>
            <w:r>
              <w:t>log_ref_id</w:t>
            </w:r>
          </w:p>
        </w:tc>
        <w:tc>
          <w:tcPr>
            <w:tcW w:type="dxa" w:w="2880"/>
          </w:tcPr>
          <w:p>
            <w:r>
              <w:t>string</w:t>
            </w:r>
          </w:p>
        </w:tc>
        <w:tc>
          <w:tcPr>
            <w:tcW w:type="dxa" w:w="2880"/>
          </w:tcPr>
          <w:p>
            <w:r>
              <w:t>Log reference ID for internal tracing.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'https://{{OAUTH_METADATA.meta.environment}}.q2api.com/v2/AddTacTarget' \</w:t>
        <w:br/>
        <w:t xml:space="preserve"> --header 'Accept: application/json' \</w:t>
        <w:br/>
        <w:t xml:space="preserve"> --header 'Content-Type: application/json' \</w:t>
        <w:br/>
        <w:t xml:space="preserve"> --data '{</w:t>
        <w:br/>
        <w:t xml:space="preserve"> "LogonName": "jdoe",</w:t>
        <w:br/>
        <w:t xml:space="preserve"> "Target": "jdoe@example.com",</w:t>
        <w:br/>
        <w:t xml:space="preserve"> "TargetType": "Email",</w:t>
        <w:br/>
        <w:t xml:space="preserve"> "CountryCode": "USA"</w:t>
        <w:br/>
        <w:t xml:space="preserve">  }'</w:t>
      </w:r>
    </w:p>
    <w:p>
      <w:pPr>
        <w:pStyle w:val="Heading3"/>
      </w:pPr>
      <w:r>
        <w:t>Example Usage</w:t>
      </w:r>
    </w:p>
    <w:p>
      <w:pPr>
        <w:pStyle w:val="Heading3"/>
      </w:pPr>
      <w:r>
        <w:t>Example 1: Add an Email TAC Target</w:t>
      </w:r>
    </w:p>
    <w:p>
      <w:r>
        <w:rPr>
          <w:b/>
          <w:color w:val="666666"/>
          <w:sz w:val="16"/>
        </w:rPr>
        <w:t>[bash]</w:t>
      </w:r>
    </w:p>
    <w:p>
      <w:pPr>
        <w:shd w:fill="F2F2F2" w:val="clear"/>
      </w:pPr>
      <w:r>
        <w:rPr>
          <w:rFonts w:ascii="Courier New" w:hAnsi="Courier New"/>
          <w:sz w:val="17"/>
        </w:rPr>
        <w:t>curl --location 'https://{{OAUTH_METADATA.meta.environment}}.q2api.com/v2/AddTacTarget' \</w:t>
        <w:br/>
        <w:t xml:space="preserve"> --header 'Accept: application/json' \</w:t>
        <w:br/>
        <w:t xml:space="preserve"> --header 'Content-Type: application/json' \</w:t>
        <w:br/>
        <w:t xml:space="preserve"> --data '{</w:t>
        <w:br/>
        <w:t xml:space="preserve"> "LogonName": "jdoe",</w:t>
        <w:br/>
        <w:t xml:space="preserve"> "Target": "jdoe@example.com",</w:t>
        <w:br/>
        <w:t xml:space="preserve"> "TargetType": "Email"</w:t>
        <w:br/>
        <w:t xml:space="preserve">  }'</w:t>
      </w:r>
    </w:p>
    <w:p>
      <w:pPr>
        <w:pStyle w:val="Heading3"/>
      </w:pPr>
      <w:r>
        <w:t>Example 2: Add an International SMS TAC Target (Sierra Leone example)</w:t>
      </w:r>
    </w:p>
    <w:p>
      <w:r>
        <w:rPr>
          <w:b/>
          <w:color w:val="666666"/>
          <w:sz w:val="16"/>
        </w:rPr>
        <w:t>[bash]</w:t>
      </w:r>
    </w:p>
    <w:p>
      <w:pPr>
        <w:shd w:fill="F2F2F2" w:val="clear"/>
      </w:pPr>
      <w:r>
        <w:rPr>
          <w:rFonts w:ascii="Courier New" w:hAnsi="Courier New"/>
          <w:sz w:val="17"/>
        </w:rPr>
        <w:t>curl --location 'https://{{OAUTH_METADATA.meta.environment}}.q2api.com/v2/AddTacTarget' \</w:t>
        <w:br/>
        <w:t xml:space="preserve"> --header 'Accept: application/json' \</w:t>
        <w:br/>
        <w:t xml:space="preserve"> --header 'Content-Type: application/json' \</w:t>
        <w:br/>
        <w:t xml:space="preserve"> --data '{</w:t>
        <w:br/>
        <w:t xml:space="preserve"> "LogonName": "jdoe",</w:t>
        <w:br/>
        <w:t xml:space="preserve"> "Target": "77123456",</w:t>
        <w:br/>
        <w:t xml:space="preserve"> "TargetType": "Sms",</w:t>
        <w:br/>
        <w:t xml:space="preserve"> "CountryCode": "SLE"</w:t>
        <w:br/>
        <w:t xml:space="preserve">  }'</w:t>
      </w:r>
    </w:p>
    <w:p>
      <w:pPr>
        <w:pStyle w:val="Heading3"/>
      </w:pPr>
      <w:r>
        <w:t>Behavior</w:t>
      </w:r>
    </w:p>
    <w:p>
      <w:pPr>
        <w:pStyle w:val="ListBullet"/>
      </w:pPr>
      <w:r>
        <w:t>Validates the request body and required fields (LogonName, Target, TargetType).</w:t>
      </w:r>
    </w:p>
    <w:p>
      <w:pPr>
        <w:pStyle w:val="ListBullet"/>
      </w:pPr>
      <w:r>
        <w:t>Validates TargetType is one of Email, Sms, Voice.</w:t>
      </w:r>
    </w:p>
    <w:p>
      <w:pPr>
        <w:pStyle w:val="ListBullet"/>
      </w:pPr>
      <w:r>
        <w:t>If TargetType is Sms or Voice and an international number is provided, validates CountryCode is provided and the phone number format is acceptable.</w:t>
      </w:r>
    </w:p>
    <w:p>
      <w:pPr>
        <w:pStyle w:val="ListBullet"/>
      </w:pPr>
      <w:r>
        <w:t>Creates the TAC target for the specified user.</w:t>
      </w:r>
    </w:p>
    <w:p>
      <w:pPr>
        <w:pStyle w:val="ListBullet"/>
      </w:pPr>
      <w:r>
        <w:t>Returns a response indicating success or an error payload with details.</w:t>
      </w:r>
    </w:p>
    <w:p>
      <w:pPr>
        <w:pStyle w:val="Heading3"/>
      </w:pPr>
      <w:r>
        <w:t>Notes</w:t>
      </w:r>
    </w:p>
    <w:p>
      <w:pPr>
        <w:pStyle w:val="ListBullet"/>
      </w:pPr>
      <w:r>
        <w:t>CountryCode defaults to USA if not provided.</w:t>
      </w:r>
    </w:p>
    <w:p>
      <w:pPr>
        <w:pStyle w:val="ListBullet"/>
      </w:pPr>
      <w:r>
        <w:t>For international phone numbers, provide the number without the dialing code; include area/city code if applicable.</w:t>
      </w:r>
    </w:p>
    <w:p>
      <w:pPr>
        <w:pStyle w:val="Heading3"/>
      </w:pPr>
      <w:r>
        <w:t>Gotchas</w:t>
      </w:r>
    </w:p>
    <w:p>
      <w:pPr>
        <w:pStyle w:val="ListBullet"/>
      </w:pPr>
      <w:r>
        <w:t>A duplicate TAC target may return 304 with an error object indicating it already exists.</w:t>
      </w:r>
    </w:p>
    <w:p>
      <w:pPr>
        <w:pStyle w:val="ListBullet"/>
      </w:pPr>
      <w:r>
        <w:t>The errors field may be returned either as an array of strings or an array of {code, message} objects (both are documented).</w:t>
      </w:r>
    </w:p>
    <w:p>
      <w:pPr>
        <w:pStyle w:val="Heading3"/>
      </w:pPr>
      <w:r>
        <w:t>Error Handling</w:t>
      </w:r>
    </w:p>
    <w:p>
      <w:pPr>
        <w:pStyle w:val="ListBullet"/>
      </w:pPr>
      <w:r>
        <w:t>200: May represent success or an internal platform error (as documented under “Possibilities”).</w:t>
      </w:r>
    </w:p>
    <w:p>
      <w:pPr>
        <w:pStyle w:val="ListBullet"/>
      </w:pPr>
      <w:r>
        <w:t>304: Duplicate TAC target exists.</w:t>
      </w:r>
    </w:p>
    <w:p>
      <w:pPr>
        <w:pStyle w:val="ListBullet"/>
      </w:pPr>
      <w:r>
        <w:t>400: Invalid body or missing/invalid required fields; invalid target type; invalid international phone number.</w:t>
      </w:r>
    </w:p>
    <w:p>
      <w:pPr>
        <w:pStyle w:val="ListBullet"/>
      </w:pPr>
      <w:r>
        <w:t>DEFAULT: Generic error response.</w:t>
      </w:r>
    </w:p>
    <w:p>
      <w:pPr>
        <w:pStyle w:val="Heading3"/>
      </w:pPr>
      <w:r>
        <w:t>Related tacTargets actions</w:t>
      </w:r>
    </w:p>
    <w:p>
      <w:pPr>
        <w:pStyle w:val="ListBullet"/>
      </w:pPr>
      <w:r>
        <w:t>[GET] List TAC Targets — /v2/TacTargets</w:t>
      </w:r>
    </w:p>
    <w:p>
      <w:pPr>
        <w:pStyle w:val="ListBullet"/>
      </w:pPr>
      <w:r>
        <w:t>[DELETE] Delete a TAC Target — /v2/DeleteTacTarget</w:t>
      </w:r>
    </w:p>
    <w:p>
      <w:r>
        <w:br w:type="page"/>
      </w:r>
    </w:p>
    <w:p>
      <w:pPr>
        <w:pStyle w:val="Heading2"/>
      </w:pPr>
      <w:r>
        <w:t>70. [GET] List SMART Audiences</w:t>
      </w:r>
    </w:p>
    <w:p>
      <w:r>
        <w:rPr>
          <w:b/>
        </w:rPr>
        <w:t xml:space="preserve">Endpoint: </w:t>
      </w:r>
      <w:r>
        <w:rPr>
          <w:rFonts w:ascii="Courier New" w:hAnsi="Courier New"/>
          <w:sz w:val="18"/>
        </w:rPr>
        <w:t>/v2/SMART/Audiences</w:t>
      </w:r>
    </w:p>
    <w:p>
      <w:pPr>
        <w:pStyle w:val="Heading3"/>
      </w:pPr>
      <w:r>
        <w:t>Prerequisites</w:t>
      </w:r>
    </w:p>
    <w:p>
      <w:pPr>
        <w:pStyle w:val="ListBullet"/>
      </w:pPr>
      <w:r>
        <w:t>Must have access to the SMART product/APIs in the target environment.</w:t>
      </w:r>
    </w:p>
    <w:p>
      <w:pPr>
        <w:pStyle w:val="Heading3"/>
      </w:pPr>
      <w:r>
        <w:t>Method</w:t>
      </w:r>
    </w:p>
    <w:p>
      <w:r>
        <w:t>GET</w:t>
      </w:r>
    </w:p>
    <w:p>
      <w:pPr>
        <w:pStyle w:val="Heading3"/>
      </w:pPr>
      <w:r>
        <w:t>URL</w:t>
      </w:r>
    </w:p>
    <w:p>
      <w:r>
        <w:t>https://{{OAUTH_METADATA.meta.environment}}.q2api.com/v2/SMART/Audiences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SMART audiences.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"audience": "New Customers",</w:t>
        <w:br/>
        <w:t xml:space="preserve"> "created_at": "2024-01-15T10:30:00Z",</w:t>
        <w:br/>
        <w:t xml:space="preserve"> "description": "Audience for newly onboarded customers",</w:t>
        <w:br/>
        <w:t xml:space="preserve"> "id": "9f2c1c2e-7b2b-4d6f-9e3a-0b9f7a1c2d3e",</w:t>
        <w:br/>
        <w:t xml:space="preserve"> "is_global": false,</w:t>
        <w:br/>
        <w:t xml:space="preserve"> "owner": "jsmith",</w:t>
        <w:br/>
        <w:t xml:space="preserve"> "updated_at": "2024-02-01T14:05:10Z"</w:t>
        <w:br/>
        <w:t xml:space="preserve"> }</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Error Response (400 Client Error)</w:t>
      </w:r>
    </w:p>
    <w:p>
      <w:r>
        <w:t>Possibilities include: “Bad request parameters”, “Issue creating config for SMART connection”.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"req_1234567890",</w:t>
        <w:br/>
        <w:t xml:space="preserve"> "status": 400,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audience objects.</w:t>
            </w:r>
          </w:p>
        </w:tc>
      </w:tr>
      <w:tr>
        <w:tc>
          <w:tcPr>
            <w:tcW w:type="dxa" w:w="2880"/>
          </w:tcPr>
          <w:p>
            <w:r>
              <w:t>data[].audience</w:t>
            </w:r>
          </w:p>
        </w:tc>
        <w:tc>
          <w:tcPr>
            <w:tcW w:type="dxa" w:w="2880"/>
          </w:tcPr>
          <w:p>
            <w:r>
              <w:t>string</w:t>
            </w:r>
          </w:p>
        </w:tc>
        <w:tc>
          <w:tcPr>
            <w:tcW w:type="dxa" w:w="2880"/>
          </w:tcPr>
          <w:p>
            <w:r>
              <w:t>The name of the audience.</w:t>
            </w:r>
          </w:p>
        </w:tc>
      </w:tr>
      <w:tr>
        <w:tc>
          <w:tcPr>
            <w:tcW w:type="dxa" w:w="2880"/>
          </w:tcPr>
          <w:p>
            <w:r>
              <w:t>data[].created_at</w:t>
            </w:r>
          </w:p>
        </w:tc>
        <w:tc>
          <w:tcPr>
            <w:tcW w:type="dxa" w:w="2880"/>
          </w:tcPr>
          <w:p>
            <w:r>
              <w:t>string</w:t>
            </w:r>
          </w:p>
        </w:tc>
        <w:tc>
          <w:tcPr>
            <w:tcW w:type="dxa" w:w="2880"/>
          </w:tcPr>
          <w:p>
            <w:r>
              <w:t>The date and time when the audience was created in UTC.</w:t>
            </w:r>
          </w:p>
        </w:tc>
      </w:tr>
      <w:tr>
        <w:tc>
          <w:tcPr>
            <w:tcW w:type="dxa" w:w="2880"/>
          </w:tcPr>
          <w:p>
            <w:r>
              <w:t>data[].description</w:t>
            </w:r>
          </w:p>
        </w:tc>
        <w:tc>
          <w:tcPr>
            <w:tcW w:type="dxa" w:w="2880"/>
          </w:tcPr>
          <w:p>
            <w:r>
              <w:t>string</w:t>
            </w:r>
          </w:p>
        </w:tc>
        <w:tc>
          <w:tcPr>
            <w:tcW w:type="dxa" w:w="2880"/>
          </w:tcPr>
          <w:p>
            <w:r>
              <w:t>The description of the audience.</w:t>
            </w:r>
          </w:p>
        </w:tc>
      </w:tr>
      <w:tr>
        <w:tc>
          <w:tcPr>
            <w:tcW w:type="dxa" w:w="2880"/>
          </w:tcPr>
          <w:p>
            <w:r>
              <w:t>data[].id</w:t>
            </w:r>
          </w:p>
        </w:tc>
        <w:tc>
          <w:tcPr>
            <w:tcW w:type="dxa" w:w="2880"/>
          </w:tcPr>
          <w:p>
            <w:r>
              <w:t>string</w:t>
            </w:r>
          </w:p>
        </w:tc>
        <w:tc>
          <w:tcPr>
            <w:tcW w:type="dxa" w:w="2880"/>
          </w:tcPr>
          <w:p>
            <w:r>
              <w:t>The guid used to refer to the audience in other API calls.</w:t>
            </w:r>
          </w:p>
        </w:tc>
      </w:tr>
      <w:tr>
        <w:tc>
          <w:tcPr>
            <w:tcW w:type="dxa" w:w="2880"/>
          </w:tcPr>
          <w:p>
            <w:r>
              <w:t>data[].is_global</w:t>
            </w:r>
          </w:p>
        </w:tc>
        <w:tc>
          <w:tcPr>
            <w:tcW w:type="dxa" w:w="2880"/>
          </w:tcPr>
          <w:p>
            <w:r>
              <w:t>boolean</w:t>
            </w:r>
          </w:p>
        </w:tc>
        <w:tc>
          <w:tcPr>
            <w:tcW w:type="dxa" w:w="2880"/>
          </w:tcPr>
          <w:p>
            <w:r>
              <w:t>Audiences that Q2 creates for all FIs. Will be false for FI-created audiences.</w:t>
            </w:r>
          </w:p>
        </w:tc>
      </w:tr>
      <w:tr>
        <w:tc>
          <w:tcPr>
            <w:tcW w:type="dxa" w:w="2880"/>
          </w:tcPr>
          <w:p>
            <w:r>
              <w:t>data[].owner</w:t>
            </w:r>
          </w:p>
        </w:tc>
        <w:tc>
          <w:tcPr>
            <w:tcW w:type="dxa" w:w="2880"/>
          </w:tcPr>
          <w:p>
            <w:r>
              <w:t>string</w:t>
            </w:r>
          </w:p>
        </w:tc>
        <w:tc>
          <w:tcPr>
            <w:tcW w:type="dxa" w:w="2880"/>
          </w:tcPr>
          <w:p>
            <w:r>
              <w:t>The user that created the audience. For global audiences, the owner is "Q2". For FI-created audiences, it will be the FI user’s login (e.g., "jsmith").</w:t>
            </w:r>
          </w:p>
        </w:tc>
      </w:tr>
      <w:tr>
        <w:tc>
          <w:tcPr>
            <w:tcW w:type="dxa" w:w="2880"/>
          </w:tcPr>
          <w:p>
            <w:r>
              <w:t>data[].updated_at</w:t>
            </w:r>
          </w:p>
        </w:tc>
        <w:tc>
          <w:tcPr>
            <w:tcW w:type="dxa" w:w="2880"/>
          </w:tcPr>
          <w:p>
            <w:r>
              <w:t>string</w:t>
            </w:r>
          </w:p>
        </w:tc>
        <w:tc>
          <w:tcPr>
            <w:tcW w:type="dxa" w:w="2880"/>
          </w:tcPr>
          <w:p>
            <w:r>
              <w:t>The date and time when the audience was last updated in UTC.</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For success responses this may be an empty array.</w:t>
            </w:r>
          </w:p>
        </w:tc>
      </w:tr>
      <w:tr>
        <w:tc>
          <w:tcPr>
            <w:tcW w:type="dxa" w:w="2880"/>
          </w:tcPr>
          <w:p>
            <w:r>
              <w:t>errors[]</w:t>
            </w:r>
          </w:p>
        </w:tc>
        <w:tc>
          <w:tcPr>
            <w:tcW w:type="dxa" w:w="2880"/>
          </w:tcPr>
          <w:p>
            <w:r>
              <w:t>string | object</w:t>
            </w:r>
          </w:p>
        </w:tc>
        <w:tc>
          <w:tcPr>
            <w:tcW w:type="dxa" w:w="2880"/>
          </w:tcPr>
          <w:p>
            <w:r>
              <w:t>In success responses, errors are documented as string[]. In error responses, errors are documented as objects with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HTTP-like status value returned in the response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'https://{{OAUTH_METADATA.meta.environment}}.q2api.com/v2/SMART/Audiences' \</w:t>
        <w:br/>
        <w:t xml:space="preserve"> --header 'Accept: application/json'</w:t>
      </w:r>
    </w:p>
    <w:p>
      <w:pPr>
        <w:pStyle w:val="Heading3"/>
      </w:pPr>
      <w:r>
        <w:t>Notes</w:t>
      </w:r>
    </w:p>
    <w:p>
      <w:pPr>
        <w:pStyle w:val="ListBullet"/>
      </w:pPr>
      <w:r>
        <w:t>The response schema indicates errors may be either an array of strings (success) or an array of {code, message} objects (error cases).</w:t>
      </w:r>
    </w:p>
    <w:p>
      <w:r>
        <w:br w:type="page"/>
      </w:r>
    </w:p>
    <w:p>
      <w:pPr>
        <w:pStyle w:val="Heading2"/>
      </w:pPr>
      <w:r>
        <w:t>71. [POST] Lookup an Account Summary (Open Banking Payment)</w:t>
      </w:r>
    </w:p>
    <w:p>
      <w:r>
        <w:rPr>
          <w:b/>
        </w:rPr>
        <w:t xml:space="preserve">Endpoint: </w:t>
      </w:r>
      <w:r>
        <w:rPr>
          <w:rFonts w:ascii="Courier New" w:hAnsi="Courier New"/>
          <w:sz w:val="18"/>
        </w:rPr>
        <w:t>/v2/OpenBanking/Payment/LookupAccountSummary</w:t>
      </w:r>
    </w:p>
    <w:p>
      <w:pPr>
        <w:pStyle w:val="Heading3"/>
      </w:pPr>
      <w:r>
        <w:t>Prerequisites</w:t>
      </w:r>
    </w:p>
    <w:p>
      <w:pPr>
        <w:pStyle w:val="ListBullet"/>
      </w:pPr>
      <w:r>
        <w:t>Access to the Open Banking APIs in the target environment</w:t>
      </w:r>
    </w:p>
    <w:p>
      <w:pPr>
        <w:pStyle w:val="ListBullet"/>
      </w:pPr>
      <w:r>
        <w:t>Ability to obtain required account identifiers (e.g., account_number, product_type_name, and optionally aba) from the Lookup Accounts API</w:t>
      </w:r>
    </w:p>
    <w:p>
      <w:pPr>
        <w:pStyle w:val="Heading3"/>
      </w:pPr>
      <w:r>
        <w:t>Method</w:t>
      </w:r>
    </w:p>
    <w:p>
      <w:r>
        <w:t>POST</w:t>
      </w:r>
    </w:p>
    <w:p>
      <w:pPr>
        <w:pStyle w:val="Heading3"/>
      </w:pPr>
      <w:r>
        <w:t>URL</w:t>
      </w:r>
    </w:p>
    <w:p>
      <w:r>
        <w:t>https://{{OAUTH_METADATA.meta.environment}}.q2api.com/v2/OpenBanking/Payment/LookupAccountSummary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the account summary for a given internal account number in the Open Banking Payment domain. The account details used for this lookup are expected to be sourced from the Lookup Accounts API.</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The request body is required and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account_number</w:t>
            </w:r>
          </w:p>
        </w:tc>
        <w:tc>
          <w:tcPr>
            <w:tcW w:type="dxa" w:w="2880"/>
          </w:tcPr>
          <w:p>
            <w:r>
              <w:t>string</w:t>
            </w:r>
          </w:p>
        </w:tc>
        <w:tc>
          <w:tcPr>
            <w:tcW w:type="dxa" w:w="2880"/>
          </w:tcPr>
          <w:p>
            <w:r>
              <w:t>Internal account number whose summary should be fetched. Made available by the Lookup Accounts API.</w:t>
            </w:r>
          </w:p>
        </w:tc>
      </w:tr>
      <w:tr>
        <w:tc>
          <w:tcPr>
            <w:tcW w:type="dxa" w:w="2880"/>
          </w:tcPr>
          <w:p>
            <w:r>
              <w:t>product_type_name</w:t>
            </w:r>
          </w:p>
        </w:tc>
        <w:tc>
          <w:tcPr>
            <w:tcW w:type="dxa" w:w="2880"/>
          </w:tcPr>
          <w:p>
            <w:r>
              <w:t>string</w:t>
            </w:r>
          </w:p>
        </w:tc>
        <w:tc>
          <w:tcPr>
            <w:tcW w:type="dxa" w:w="2880"/>
          </w:tcPr>
          <w:p>
            <w:r>
              <w:t>Product type name for the account. Made available by the Lookup Accounts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aba</w:t>
            </w:r>
          </w:p>
        </w:tc>
        <w:tc>
          <w:tcPr>
            <w:tcW w:type="dxa" w:w="2880"/>
          </w:tcPr>
          <w:p>
            <w:r>
              <w:t>string</w:t>
            </w:r>
          </w:p>
        </w:tc>
        <w:tc>
          <w:tcPr>
            <w:tcW w:type="dxa" w:w="2880"/>
          </w:tcPr>
          <w:p>
            <w:r>
              <w:t>ABA of the account whose summary should be fetched. If the Lookup Accounts API returned an aba for the account, it is expected to be provided here.</w:t>
            </w:r>
          </w:p>
        </w:tc>
      </w:tr>
    </w:tbl>
    <w:p/>
    <w:p>
      <w:pPr>
        <w:pStyle w:val="Heading3"/>
      </w:pPr>
      <w:r>
        <w:t>Response</w:t>
      </w:r>
    </w:p>
    <w:p>
      <w:pPr>
        <w:pStyle w:val="Heading3"/>
      </w:pPr>
      <w:r>
        <w:t>Success Response (200 OK)</w:t>
      </w:r>
    </w:p>
    <w:p>
      <w:r>
        <w:t>Content-Type: application/json</w:t>
      </w:r>
    </w:p>
    <w:p>
      <w:r>
        <w:t>The 200 response is documented as OneOf(...) with these possibilities: Success, Validation Error, or Account Not Found. The payload shape varies, but commonly includes:</w:t>
      </w:r>
    </w:p>
    <w:p>
      <w:pPr>
        <w:pStyle w:val="ListBullet"/>
      </w:pPr>
      <w:r>
        <w:t>Top-level: success, exceptionMessage, data, errorReturnCode, endUserMessage, expectedWaitTime, log_ref_id</w:t>
      </w:r>
    </w:p>
    <w:p>
      <w:pPr>
        <w:pStyle w:val="ListBullet"/>
      </w:pPr>
      <w:r>
        <w:t>data may be an object containing accountSummary, or it may be a string/empty in error-like cases.</w:t>
      </w:r>
    </w:p>
    <w:p>
      <w:r>
        <w:t>Example (illustrative structure based on documented fields; accountSummary schema is referenced but not expanded in the scraped content):</w:t>
      </w:r>
    </w:p>
    <w:p>
      <w:r>
        <w:rPr>
          <w:b/>
          <w:color w:val="666666"/>
          <w:sz w:val="16"/>
        </w:rPr>
        <w:t>[json]</w:t>
      </w:r>
    </w:p>
    <w:p>
      <w:pPr>
        <w:shd w:fill="F2F2F2" w:val="clear"/>
      </w:pPr>
      <w:r>
        <w:rPr>
          <w:rFonts w:ascii="Courier New" w:hAnsi="Courier New"/>
          <w:sz w:val="17"/>
        </w:rPr>
        <w:t>{</w:t>
        <w:br/>
        <w:t xml:space="preserve"> "success": true,</w:t>
        <w:br/>
        <w:t xml:space="preserve"> "exceptionMessage": "",</w:t>
        <w:br/>
        <w:t xml:space="preserve"> "data": {</w:t>
        <w:br/>
        <w:t xml:space="preserve"> "errorReturnCode": 0,</w:t>
        <w:br/>
        <w:t xml:space="preserve"> "exceptionMessage": "",</w:t>
        <w:br/>
        <w:t xml:space="preserve"> "accountSummary": {}</w:t>
        <w:br/>
        <w:t xml:space="preserve"> },</w:t>
        <w:br/>
        <w:t xml:space="preserve"> "errorReturnCode": 0,</w:t>
        <w:br/>
        <w:t xml:space="preserve"> "endUserMessage": "",</w:t>
        <w:br/>
        <w:t xml:space="preserve"> "expectedWaitTime": 0,</w:t>
        <w:br/>
        <w:t xml:space="preserve"> "log_ref_id": "6f2d0c3a-3c3a-4c4d-9a5a-0c3b2b1a9f10"</w:t>
        <w:br/>
        <w:t>}</w:t>
      </w:r>
    </w:p>
    <w:p>
      <w:pPr>
        <w:pStyle w:val="Heading3"/>
      </w:pPr>
      <w:r>
        <w:t>Error Response (400 Bad Request)</w:t>
      </w:r>
    </w:p>
    <w:p>
      <w:r>
        <w:t>Possibility: Bad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"The description of the error message"</w:t>
        <w:br/>
        <w:t xml:space="preserve"> }</w:t>
        <w:br/>
        <w:t xml:space="preserve"> ],</w:t>
        <w:br/>
        <w:t xml:space="preserve"> "requestid": "b7a4f2c1-2d6d-4f6f-9e2b-7c8c6f0b1a22",</w:t>
        <w:br/>
        <w:t xml:space="preserve"> "status": 400,</w:t>
        <w:br/>
        <w:t xml:space="preserve"> "log_ref_id": "c1a2b3c4-d5e6-7890-1234-56789abcdef0"</w:t>
        <w:br/>
        <w:t>}</w:t>
      </w:r>
    </w:p>
    <w:p>
      <w:pPr>
        <w:pStyle w:val="Heading3"/>
      </w:pPr>
      <w:r>
        <w:t>Error Response (401 Unauthorized)</w:t>
      </w:r>
    </w:p>
    <w:p>
      <w:r>
        <w:t>Possibilities: Invalid ob_customer_key, Missing ob_customer_key,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"The description of the error message"</w:t>
        <w:br/>
        <w:t xml:space="preserve"> }</w:t>
        <w:br/>
        <w:t xml:space="preserve"> ],</w:t>
        <w:br/>
        <w:t xml:space="preserve"> "requestid": "a1b2c3d4-e5f6-7890-1234-56789abcdef0",</w:t>
        <w:br/>
        <w:t xml:space="preserve"> "status": 401,</w:t>
        <w:br/>
        <w:t xml:space="preserve"> "log_ref_id": "0fedcba9-8765-4321-0fed-cba987654321"</w:t>
        <w:br/>
        <w:t>}</w:t>
      </w:r>
    </w:p>
    <w:p>
      <w:pPr>
        <w:pStyle w:val="Heading3"/>
      </w:pPr>
      <w:r>
        <w:t>Error Response (500 Internal Server Error)</w:t>
      </w:r>
    </w:p>
    <w:p>
      <w:r>
        <w:t>Possibility: No services configured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"The description of the error message"</w:t>
        <w:br/>
        <w:t xml:space="preserve"> }</w:t>
        <w:br/>
        <w:t xml:space="preserve"> ],</w:t>
        <w:br/>
        <w:t xml:space="preserve"> "requestid": "d3f1a0b2-9c8d-4e7f-8a6b-1c2d3e4f5a6b",</w:t>
        <w:br/>
        <w:t xml:space="preserve"> "status": 500,</w:t>
        <w:br/>
        <w:t xml:space="preserve"> "log_ref_id": "11111111-2222-3333-4444-555555555555"</w:t>
        <w:br/>
        <w:t>}</w:t>
      </w:r>
    </w:p>
    <w:p>
      <w:pPr>
        <w:pStyle w:val="Heading3"/>
      </w:pPr>
      <w:r>
        <w:t>Error Response (503 Service Unavailable)</w:t>
      </w:r>
    </w:p>
    <w:p>
      <w:r>
        <w:t>Possibility: Service unavailable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"The description of the error message"</w:t>
        <w:br/>
        <w:t xml:space="preserve"> }</w:t>
        <w:br/>
        <w:t xml:space="preserve"> ],</w:t>
        <w:br/>
        <w:t xml:space="preserve"> "requestid": "f0e1d2c3-b4a5-6789-0abc-def123456789",</w:t>
        <w:br/>
        <w:t xml:space="preserve"> "status": 503,</w:t>
        <w:br/>
        <w:t xml:space="preserve"> "log_ref_id": "99999999-8888-7777-6666-555555555555"</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"The description of the error message"</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request is successful; for some documented variants, false indicates an error/failure.</w:t>
            </w:r>
          </w:p>
        </w:tc>
      </w:tr>
      <w:tr>
        <w:tc>
          <w:tcPr>
            <w:tcW w:type="dxa" w:w="2880"/>
          </w:tcPr>
          <w:p>
            <w:r>
              <w:t>exceptionMessage</w:t>
            </w:r>
          </w:p>
        </w:tc>
        <w:tc>
          <w:tcPr>
            <w:tcW w:type="dxa" w:w="2880"/>
          </w:tcPr>
          <w:p>
            <w:r>
              <w:t>string</w:t>
            </w:r>
          </w:p>
        </w:tc>
        <w:tc>
          <w:tcPr>
            <w:tcW w:type="dxa" w:w="2880"/>
          </w:tcPr>
          <w:p>
            <w:r>
              <w:t>Exceptions found when processing the request (or description of the error message in some variants).</w:t>
            </w:r>
          </w:p>
        </w:tc>
      </w:tr>
      <w:tr>
        <w:tc>
          <w:tcPr>
            <w:tcW w:type="dxa" w:w="2880"/>
          </w:tcPr>
          <w:p>
            <w:r>
              <w:t>data</w:t>
            </w:r>
          </w:p>
        </w:tc>
        <w:tc>
          <w:tcPr>
            <w:tcW w:type="dxa" w:w="2880"/>
          </w:tcPr>
          <w:p>
            <w:r>
              <w:t>object | string</w:t>
            </w:r>
          </w:p>
        </w:tc>
        <w:tc>
          <w:tcPr>
            <w:tcW w:type="dxa" w:w="2880"/>
          </w:tcPr>
          <w:p>
            <w:r>
              <w:t>Response payload. May be an object (possibly containing accountSummary) or a string/empty/null in error cases (per documentation).</w:t>
            </w:r>
          </w:p>
        </w:tc>
      </w:tr>
      <w:tr>
        <w:tc>
          <w:tcPr>
            <w:tcW w:type="dxa" w:w="2880"/>
          </w:tcPr>
          <w:p>
            <w:r>
              <w:t>data.errorReturnCode</w:t>
            </w:r>
          </w:p>
        </w:tc>
        <w:tc>
          <w:tcPr>
            <w:tcW w:type="dxa" w:w="2880"/>
          </w:tcPr>
          <w:p>
            <w:r>
              <w:t>integer</w:t>
            </w:r>
          </w:p>
        </w:tc>
        <w:tc>
          <w:tcPr>
            <w:tcW w:type="dxa" w:w="2880"/>
          </w:tcPr>
          <w:p>
            <w:r>
              <w:t>Error code if any; 0 if no errors (when data is an object).</w:t>
            </w:r>
          </w:p>
        </w:tc>
      </w:tr>
      <w:tr>
        <w:tc>
          <w:tcPr>
            <w:tcW w:type="dxa" w:w="2880"/>
          </w:tcPr>
          <w:p>
            <w:r>
              <w:t>data.exceptionMessage</w:t>
            </w:r>
          </w:p>
        </w:tc>
        <w:tc>
          <w:tcPr>
            <w:tcW w:type="dxa" w:w="2880"/>
          </w:tcPr>
          <w:p>
            <w:r>
              <w:t>string</w:t>
            </w:r>
          </w:p>
        </w:tc>
        <w:tc>
          <w:tcPr>
            <w:tcW w:type="dxa" w:w="2880"/>
          </w:tcPr>
          <w:p>
            <w:r>
              <w:t>Exceptions found when processing the request (when data is an object).</w:t>
            </w:r>
          </w:p>
        </w:tc>
      </w:tr>
      <w:tr>
        <w:tc>
          <w:tcPr>
            <w:tcW w:type="dxa" w:w="2880"/>
          </w:tcPr>
          <w:p>
            <w:r>
              <w:t>data.accountSummary</w:t>
            </w:r>
          </w:p>
        </w:tc>
        <w:tc>
          <w:tcPr>
            <w:tcW w:type="dxa" w:w="2880"/>
          </w:tcPr>
          <w:p>
            <w:r>
              <w:t>object</w:t>
            </w:r>
          </w:p>
        </w:tc>
        <w:tc>
          <w:tcPr>
            <w:tcW w:type="dxa" w:w="2880"/>
          </w:tcPr>
          <w:p>
            <w:r>
              <w:t>Account summary object. Schema referenced as &lt;LookupAccountSummaryDataAccountsummary&gt; or &lt;LookupAccountSummaryAccountNotFoundDataAccountsummary&gt; but not expanded in the scraped content.</w:t>
            </w:r>
          </w:p>
        </w:tc>
      </w:tr>
      <w:tr>
        <w:tc>
          <w:tcPr>
            <w:tcW w:type="dxa" w:w="2880"/>
          </w:tcPr>
          <w:p>
            <w:r>
              <w:t>errorReturnCode</w:t>
            </w:r>
          </w:p>
        </w:tc>
        <w:tc>
          <w:tcPr>
            <w:tcW w:type="dxa" w:w="2880"/>
          </w:tcPr>
          <w:p>
            <w:r>
              <w:t>integer</w:t>
            </w:r>
          </w:p>
        </w:tc>
        <w:tc>
          <w:tcPr>
            <w:tcW w:type="dxa" w:w="2880"/>
          </w:tcPr>
          <w:p>
            <w:r>
              <w:t>Error code if any; 0 if no errors.</w:t>
            </w:r>
          </w:p>
        </w:tc>
      </w:tr>
      <w:tr>
        <w:tc>
          <w:tcPr>
            <w:tcW w:type="dxa" w:w="2880"/>
          </w:tcPr>
          <w:p>
            <w:r>
              <w:t>endUserMessage</w:t>
            </w:r>
          </w:p>
        </w:tc>
        <w:tc>
          <w:tcPr>
            <w:tcW w:type="dxa" w:w="2880"/>
          </w:tcPr>
          <w:p>
            <w:r>
              <w:t>string</w:t>
            </w:r>
          </w:p>
        </w:tc>
        <w:tc>
          <w:tcPr>
            <w:tcW w:type="dxa" w:w="2880"/>
          </w:tcPr>
          <w:p>
            <w:r>
              <w:t>Simplified error message if available.</w:t>
            </w:r>
          </w:p>
        </w:tc>
      </w:tr>
      <w:tr>
        <w:tc>
          <w:tcPr>
            <w:tcW w:type="dxa" w:w="2880"/>
          </w:tcPr>
          <w:p>
            <w:r>
              <w:t>expectedWaitTime</w:t>
            </w:r>
          </w:p>
        </w:tc>
        <w:tc>
          <w:tcPr>
            <w:tcW w:type="dxa" w:w="2880"/>
          </w:tcPr>
          <w:p>
            <w:r>
              <w:t>integer</w:t>
            </w:r>
          </w:p>
        </w:tc>
        <w:tc>
          <w:tcPr>
            <w:tcW w:type="dxa" w:w="2880"/>
          </w:tcPr>
          <w:p>
            <w:r>
              <w:t>Expected wait time (unit not specified in scraped content).</w:t>
            </w:r>
          </w:p>
        </w:tc>
      </w:tr>
      <w:tr>
        <w:tc>
          <w:tcPr>
            <w:tcW w:type="dxa" w:w="2880"/>
          </w:tcPr>
          <w:p>
            <w:r>
              <w:t>log_ref_id</w:t>
            </w:r>
          </w:p>
        </w:tc>
        <w:tc>
          <w:tcPr>
            <w:tcW w:type="dxa" w:w="2880"/>
          </w:tcPr>
          <w:p>
            <w:r>
              <w:t>string</w:t>
            </w:r>
          </w:p>
        </w:tc>
        <w:tc>
          <w:tcPr>
            <w:tcW w:type="dxa" w:w="2880"/>
          </w:tcPr>
          <w:p>
            <w:r>
              <w:t>ID used to fetch logs.</w:t>
            </w:r>
          </w:p>
        </w:tc>
      </w:tr>
      <w:tr>
        <w:tc>
          <w:tcPr>
            <w:tcW w:type="dxa" w:w="2880"/>
          </w:tcPr>
          <w:p>
            <w:r>
              <w:t>errors</w:t>
            </w:r>
          </w:p>
        </w:tc>
        <w:tc>
          <w:tcPr>
            <w:tcW w:type="dxa" w:w="2880"/>
          </w:tcPr>
          <w:p>
            <w:r>
              <w:t>array</w:t>
            </w:r>
          </w:p>
        </w:tc>
        <w:tc>
          <w:tcPr>
            <w:tcW w:type="dxa" w:w="2880"/>
          </w:tcPr>
          <w:p>
            <w:r>
              <w:t>Array of error objects (present in 400/401/500/503/default responses).</w:t>
            </w:r>
          </w:p>
        </w:tc>
      </w:tr>
      <w:tr>
        <w:tc>
          <w:tcPr>
            <w:tcW w:type="dxa" w:w="2880"/>
          </w:tcPr>
          <w:p>
            <w:r>
              <w:t>errors[].code</w:t>
            </w:r>
          </w:p>
        </w:tc>
        <w:tc>
          <w:tcPr>
            <w:tcW w:type="dxa" w:w="2880"/>
          </w:tcPr>
          <w:p>
            <w:r>
              <w:t>integer</w:t>
            </w:r>
          </w:p>
        </w:tc>
        <w:tc>
          <w:tcPr>
            <w:tcW w:type="dxa" w:w="2880"/>
          </w:tcPr>
          <w:p>
            <w:r>
              <w:t>The error/status code.</w:t>
            </w:r>
          </w:p>
        </w:tc>
      </w:tr>
      <w:tr>
        <w:tc>
          <w:tcPr>
            <w:tcW w:type="dxa" w:w="2880"/>
          </w:tcPr>
          <w:p>
            <w:r>
              <w:t>errors[].message</w:t>
            </w:r>
          </w:p>
        </w:tc>
        <w:tc>
          <w:tcPr>
            <w:tcW w:type="dxa" w:w="2880"/>
          </w:tcPr>
          <w:p>
            <w:r>
              <w:t>string</w:t>
            </w:r>
          </w:p>
        </w:tc>
        <w:tc>
          <w:tcPr>
            <w:tcW w:type="dxa" w:w="2880"/>
          </w:tcPr>
          <w:p>
            <w:r>
              <w:t>The description of the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echoed in the response body.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'https://{{OAUTH_METADATA.meta.environment}}.q2api.com/v2/OpenBanking/Payment/LookupAccountSummary' \</w:t>
        <w:br/>
        <w:t xml:space="preserve"> --header 'Accept: application/json' \</w:t>
        <w:br/>
        <w:t xml:space="preserve"> --header 'Content-Type: application/json' \</w:t>
        <w:br/>
        <w:t xml:space="preserve"> --data '{</w:t>
        <w:br/>
        <w:t xml:space="preserve"> "ob_customer_key": "obc_1234567890",</w:t>
        <w:br/>
        <w:t xml:space="preserve"> "account_number": "000123456789",</w:t>
        <w:br/>
        <w:t xml:space="preserve"> "product_type_name": "Checking",</w:t>
        <w:br/>
        <w:t xml:space="preserve"> "aba": "123456789"</w:t>
        <w:br/>
        <w:t xml:space="preserve">  }'</w:t>
      </w:r>
    </w:p>
    <w:p>
      <w:pPr>
        <w:pStyle w:val="Heading3"/>
      </w:pPr>
      <w:r>
        <w:t>Example Usage</w:t>
      </w:r>
    </w:p>
    <w:p>
      <w:pPr>
        <w:pStyle w:val="Heading3"/>
      </w:pPr>
      <w:r>
        <w:t>Example 1: Lookup account summary (minimum required fields)</w:t>
      </w:r>
    </w:p>
    <w:p>
      <w:r>
        <w:rPr>
          <w:b/>
          <w:color w:val="666666"/>
          <w:sz w:val="16"/>
        </w:rPr>
        <w:t>[bash]</w:t>
      </w:r>
    </w:p>
    <w:p>
      <w:pPr>
        <w:shd w:fill="F2F2F2" w:val="clear"/>
      </w:pPr>
      <w:r>
        <w:rPr>
          <w:rFonts w:ascii="Courier New" w:hAnsi="Courier New"/>
          <w:sz w:val="17"/>
        </w:rPr>
        <w:t>curl --location 'https://{{OAUTH_METADATA.meta.environment}}.q2api.com/v2/OpenBanking/Payment/LookupAccountSummary' \</w:t>
        <w:br/>
        <w:t xml:space="preserve"> --header 'Accept: application/json' \</w:t>
        <w:br/>
        <w:t xml:space="preserve"> --header 'Content-Type: application/json' \</w:t>
        <w:br/>
        <w:t xml:space="preserve"> --data '{</w:t>
        <w:br/>
        <w:t xml:space="preserve"> "ob_customer_key": "obc_1234567890",</w:t>
        <w:br/>
        <w:t xml:space="preserve"> "account_number": "000123456789",</w:t>
        <w:br/>
        <w:t xml:space="preserve"> "product_type_name": "Checking"</w:t>
        <w:br/>
        <w:t xml:space="preserve">  }'</w:t>
      </w:r>
    </w:p>
    <w:p>
      <w:pPr>
        <w:pStyle w:val="Heading3"/>
      </w:pPr>
      <w:r>
        <w:t>Example 2: Lookup account summary including ABA (when provided by Lookup Accounts)</w:t>
      </w:r>
    </w:p>
    <w:p>
      <w:r>
        <w:rPr>
          <w:b/>
          <w:color w:val="666666"/>
          <w:sz w:val="16"/>
        </w:rPr>
        <w:t>[bash]</w:t>
      </w:r>
    </w:p>
    <w:p>
      <w:pPr>
        <w:shd w:fill="F2F2F2" w:val="clear"/>
      </w:pPr>
      <w:r>
        <w:rPr>
          <w:rFonts w:ascii="Courier New" w:hAnsi="Courier New"/>
          <w:sz w:val="17"/>
        </w:rPr>
        <w:t>curl --location 'https://{{OAUTH_METADATA.meta.environment}}.q2api.com/v2/OpenBanking/Payment/LookupAccountSummary' \</w:t>
        <w:br/>
        <w:t xml:space="preserve"> --header 'Accept: application/json' \</w:t>
        <w:br/>
        <w:t xml:space="preserve"> --header 'Content-Type: application/json' \</w:t>
        <w:br/>
        <w:t xml:space="preserve"> --data '{</w:t>
        <w:br/>
        <w:t xml:space="preserve"> "ob_customer_key": "obc_1234567890",</w:t>
        <w:br/>
        <w:t xml:space="preserve"> "account_number": "000123456789",</w:t>
        <w:br/>
        <w:t xml:space="preserve"> "product_type_name": "Savings",</w:t>
        <w:br/>
        <w:t xml:space="preserve"> "aba": "123456789"</w:t>
        <w:br/>
        <w:t xml:space="preserve">  }'</w:t>
      </w:r>
    </w:p>
    <w:p>
      <w:pPr>
        <w:pStyle w:val="Heading3"/>
      </w:pPr>
      <w:r>
        <w:t>Notes</w:t>
      </w:r>
    </w:p>
    <w:p>
      <w:pPr>
        <w:pStyle w:val="ListBullet"/>
      </w:pPr>
      <w:r>
        <w:t>account_number, product_type_name, and (if present) aba are expected to come from the Lookup Accounts API.</w:t>
      </w:r>
    </w:p>
    <w:p>
      <w:pPr>
        <w:pStyle w:val="ListBullet"/>
      </w:pPr>
      <w:r>
        <w:t>The 200 response is documented to potentially represent success as well as validation/account-not-found outcomes; clients should inspect success, errorReturnCode, and related fields to determine the actual result.</w:t>
      </w:r>
    </w:p>
    <w:p>
      <w:pPr>
        <w:pStyle w:val="Heading3"/>
      </w:pPr>
      <w:r>
        <w:t>Related openBankingPayment actions</w:t>
      </w:r>
    </w:p>
    <w:p>
      <w:pPr>
        <w:pStyle w:val="ListBullet"/>
      </w:pPr>
      <w:r>
        <w:t>[POST] Lookup Account History (Open Banking) — /v2/OpenBanking/Payment/LookupAccountHistory</w:t>
      </w:r>
    </w:p>
    <w:p>
      <w:r>
        <w:br w:type="page"/>
      </w:r>
    </w:p>
    <w:p>
      <w:pPr>
        <w:pStyle w:val="Heading2"/>
      </w:pPr>
      <w:r>
        <w:t>72. [POST] Set a User’s Traits</w:t>
      </w:r>
    </w:p>
    <w:p>
      <w:r>
        <w:rPr>
          <w:b/>
        </w:rPr>
        <w:t xml:space="preserve">Endpoint: </w:t>
      </w:r>
      <w:r>
        <w:rPr>
          <w:rFonts w:ascii="Courier New" w:hAnsi="Courier New"/>
          <w:sz w:val="18"/>
        </w:rPr>
        <w:t>/v2/SMART/Traits/users/{{userId}}</w:t>
      </w:r>
    </w:p>
    <w:p>
      <w:pPr>
        <w:pStyle w:val="Heading3"/>
      </w:pPr>
      <w:r>
        <w:t>Prerequisites</w:t>
      </w:r>
    </w:p>
    <w:p>
      <w:pPr>
        <w:pStyle w:val="ListBullet"/>
      </w:pPr>
      <w:r>
        <w:t>SMART/Traits feature must be enabled/configured for the environment</w:t>
      </w:r>
    </w:p>
    <w:p>
      <w:pPr>
        <w:pStyle w:val="ListBullet"/>
      </w:pPr>
      <w:r>
        <w:t>You must know the target user’s ID (user_id)</w:t>
      </w:r>
    </w:p>
    <w:p>
      <w:pPr>
        <w:pStyle w:val="Heading3"/>
      </w:pPr>
      <w:r>
        <w:t>Method</w:t>
      </w:r>
    </w:p>
    <w:p>
      <w:r>
        <w:t>POST</w:t>
      </w:r>
    </w:p>
    <w:p>
      <w:pPr>
        <w:pStyle w:val="Heading3"/>
      </w:pPr>
      <w:r>
        <w:t>URL</w:t>
      </w:r>
    </w:p>
    <w:p>
      <w:r>
        <w:t>https://{{OAUTH_METADATA.meta.environment}}.q2api.com/v2/SMART/Traits/users/{{user_id}}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multiple traits for a single user as an all-or-nothing operation. If validation fails, no traits are set.</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w:t>
      </w:r>
    </w:p>
    <w:p>
      <w:pPr>
        <w:pStyle w:val="ListBullet"/>
      </w:pPr>
      <w:r>
        <w:t>Always construct the path as /v2/SMART/Traits/users/{{user_id}}, where {{user_id}} is a non-empty string.</w:t>
      </w:r>
    </w:p>
    <w:p>
      <w:pPr>
        <w:pStyle w:val="ListBullet"/>
      </w:pPr>
      <w:r>
        <w:t>When executing the action, ensure to send Path Parameters in the URL and not in the body.</w:t>
      </w:r>
    </w:p>
    <w:p>
      <w:pPr>
        <w:pStyle w:val="ListBullet"/>
      </w:pPr>
      <w:r>
        <w:t>This endpoint has no documented (non-auth) query parameters; do not send user_id as a query parameter.</w:t>
      </w:r>
    </w:p>
    <w:p>
      <w:pPr>
        <w:pStyle w:val="Heading3"/>
      </w:pPr>
      <w:r>
        <w:t>Valid Examples</w:t>
      </w:r>
    </w:p>
    <w:p>
      <w:r>
        <w:rPr>
          <w:b/>
          <w:color w:val="666666"/>
          <w:sz w:val="16"/>
        </w:rPr>
        <w:t>[http]</w:t>
      </w:r>
    </w:p>
    <w:p>
      <w:pPr>
        <w:shd w:fill="F2F2F2" w:val="clear"/>
      </w:pPr>
      <w:r>
        <w:rPr>
          <w:rFonts w:ascii="Courier New" w:hAnsi="Courier New"/>
          <w:sz w:val="17"/>
        </w:rPr>
        <w:t>/v2/SMART/Traits/users/123456</w:t>
        <w:br/>
        <w:t>/v2/SMART/Traits/users/user-001</w:t>
      </w:r>
    </w:p>
    <w:p>
      <w:pPr>
        <w:pStyle w:val="Heading3"/>
      </w:pPr>
      <w:r>
        <w:t>Invalid Examples</w:t>
      </w:r>
    </w:p>
    <w:p>
      <w:r>
        <w:rPr>
          <w:b/>
          <w:color w:val="666666"/>
          <w:sz w:val="16"/>
        </w:rPr>
        <w:t>[http]</w:t>
      </w:r>
    </w:p>
    <w:p>
      <w:pPr>
        <w:shd w:fill="F2F2F2" w:val="clear"/>
      </w:pPr>
      <w:r>
        <w:rPr>
          <w:rFonts w:ascii="Courier New" w:hAnsi="Courier New"/>
          <w:sz w:val="17"/>
        </w:rPr>
        <w:t>/v2/SMART/Traits/users/</w:t>
        <w:br/>
        <w:t>/v2/SMART/Traits/users</w:t>
        <w:br/>
        <w:t>/v2/SMART/Traits/users//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ID of the user for whom traits will be 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traits</w:t>
            </w:r>
          </w:p>
        </w:tc>
        <w:tc>
          <w:tcPr>
            <w:tcW w:type="dxa" w:w="2880"/>
          </w:tcPr>
          <w:p>
            <w:r>
              <w:t>object</w:t>
            </w:r>
          </w:p>
        </w:tc>
        <w:tc>
          <w:tcPr>
            <w:tcW w:type="dxa" w:w="2880"/>
          </w:tcPr>
          <w:p>
            <w:r>
              <w:t>Trait key/value map to set for the user.</w:t>
            </w:r>
          </w:p>
        </w:tc>
      </w:tr>
    </w:tbl>
    <w:p/>
    <w:p>
      <w:pPr>
        <w:pStyle w:val="Heading3"/>
      </w:pPr>
      <w:r>
        <w:t>Optional Request Body Fields</w:t>
      </w:r>
    </w:p>
    <w:p>
      <w:r>
        <w:t>None documented.</w:t>
      </w:r>
    </w:p>
    <w:p>
      <w:pPr>
        <w:pStyle w:val="Heading3"/>
      </w:pPr>
      <w:r>
        <w:t>Request Body Example</w:t>
      </w:r>
    </w:p>
    <w:p>
      <w:r>
        <w:rPr>
          <w:b/>
          <w:color w:val="666666"/>
          <w:sz w:val="16"/>
        </w:rPr>
        <w:t>[json]</w:t>
      </w:r>
    </w:p>
    <w:p>
      <w:pPr>
        <w:shd w:fill="F2F2F2" w:val="clear"/>
      </w:pPr>
      <w:r>
        <w:rPr>
          <w:rFonts w:ascii="Courier New" w:hAnsi="Courier New"/>
          <w:sz w:val="17"/>
        </w:rPr>
        <w:t>{</w:t>
        <w:br/>
        <w:t xml:space="preserve"> "traits": {</w:t>
        <w:br/>
        <w:t xml:space="preserve"> "pfm_category_total_current_balance__credit_card": 1250.75,</w:t>
        <w:br/>
        <w:t xml:space="preserve"> "digital_banking_user_enrolled_in_alerts": true,</w:t>
        <w:br/>
        <w:t xml:space="preserve"> "central_group": "group-a"</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"success_count": 3</w:t>
        <w:br/>
        <w:t xml:space="preserve"> },</w:t>
        <w:br/>
        <w:t xml:space="preserve"> "success": true,</w:t>
        <w:br/>
        <w:t xml:space="preserve"> "errors": [],</w:t>
        <w:br/>
        <w:t xml:space="preserve"> "requestid": "b3b6c2b1-3c3f-4e7c-9a4a-6a9d2b0f4d1a",</w:t>
        <w:br/>
        <w:t xml:space="preserve"> "status": 200,</w:t>
        <w:br/>
        <w:t xml:space="preserve"> "log_ref_id": "a1b2c3d4e5"</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40001,</w:t>
        <w:br/>
        <w:t xml:space="preserve"> "message": "Invalid user ID in path"</w:t>
        <w:br/>
        <w:t xml:space="preserve"> }</w:t>
        <w:br/>
        <w:t xml:space="preserve"> ],</w:t>
        <w:br/>
        <w:t xml:space="preserve"> "requestid": "b3b6c2b1-3c3f-4e7c-9a4a-6a9d2b0f4d1a",</w:t>
        <w:br/>
        <w:t xml:space="preserve"> "status": 400,</w:t>
        <w:br/>
        <w:t xml:space="preserve"> "log_ref_id": "a1b2c3d4e5"</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"data": {</w:t>
        <w:br/>
        <w:t xml:space="preserve"> "success_count": 0</w:t>
        <w:br/>
        <w:t xml:space="preserve"> },</w:t>
        <w:br/>
        <w:t xml:space="preserve"> "success": false,</w:t>
        <w:br/>
        <w:t xml:space="preserve"> "errors": [</w:t>
        <w:br/>
        <w:t xml:space="preserve"> {</w:t>
        <w:br/>
        <w:t xml:space="preserve"> "code": 42201,</w:t>
        <w:br/>
        <w:t xml:space="preserve"> "message": "Validation error - no traits were set",</w:t>
        <w:br/>
        <w:t xml:space="preserve"> "result": "&lt;UserTraitsValidationErrorErrorsResult&gt;"</w:t>
        <w:br/>
        <w:t xml:space="preserve"> }</w:t>
        <w:br/>
        <w:t xml:space="preserve"> ],</w:t>
        <w:br/>
        <w:t xml:space="preserve"> "requestid": "b3b6c2b1-3c3f-4e7c-9a4a-6a9d2b0f4d1a",</w:t>
        <w:br/>
        <w:t xml:space="preserve"> "status": 422,</w:t>
        <w:br/>
        <w:t xml:space="preserve"> "log_ref_id": "a1b2c3d4e5"</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50001,</w:t>
        <w:br/>
        <w:t xml:space="preserve"> "message": "Unknown error"</w:t>
        <w:br/>
        <w:t xml:space="preserve"> }</w:t>
        <w:br/>
        <w:t xml:space="preserve"> ],</w:t>
        <w:br/>
        <w:t xml:space="preserve"> "requestid": "b3b6c2b1-3c3f-4e7c-9a4a-6a9d2b0f4d1a",</w:t>
        <w:br/>
        <w:t xml:space="preserve"> "status": 500,</w:t>
        <w:br/>
        <w:t xml:space="preserve"> "log_ref_id": "a1b2c3d4e5"</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"b3b6c2b1-3c3f-4e7c-9a4a-6a9d2b0f4d1a",</w:t>
        <w:br/>
        <w:t xml:space="preserve"> "status": 0,</w:t>
        <w:br/>
        <w:t xml:space="preserve"> "log_ref_id": "a1b2c3d4e5"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 Shape varies by status code.</w:t>
            </w:r>
          </w:p>
        </w:tc>
      </w:tr>
      <w:tr>
        <w:tc>
          <w:tcPr>
            <w:tcW w:type="dxa" w:w="2880"/>
          </w:tcPr>
          <w:p>
            <w:r>
              <w:t>data.success_count</w:t>
            </w:r>
          </w:p>
        </w:tc>
        <w:tc>
          <w:tcPr>
            <w:tcW w:type="dxa" w:w="2880"/>
          </w:tcPr>
          <w:p>
            <w:r>
              <w:t>integer</w:t>
            </w:r>
          </w:p>
        </w:tc>
        <w:tc>
          <w:tcPr>
            <w:tcW w:type="dxa" w:w="2880"/>
          </w:tcPr>
          <w:p>
            <w:r>
              <w:t>Number of traits successfully set (present in 200; also shown in 422 example).</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encountered (empty array on success in the 200 example).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errors[].result</w:t>
            </w:r>
          </w:p>
        </w:tc>
        <w:tc>
          <w:tcPr>
            <w:tcW w:type="dxa" w:w="2880"/>
          </w:tcPr>
          <w:p>
            <w:r>
              <w:t>string</w:t>
            </w:r>
          </w:p>
        </w:tc>
        <w:tc>
          <w:tcPr>
            <w:tcW w:type="dxa" w:w="2880"/>
          </w:tcPr>
          <w:p>
            <w:r>
              <w:t>Additional validation error detail (shown as &lt;UserTraitsValidationErrorErrorsResult&gt; in 422).</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'https://{{OAUTH_METADATA.meta.environment}}.q2api.com/v2/SMART/Traits/users/123456' \</w:t>
        <w:br/>
        <w:t xml:space="preserve"> --header 'Accept: application/json' \</w:t>
        <w:br/>
        <w:t xml:space="preserve"> --header 'Content-Type: application/json' \</w:t>
        <w:br/>
        <w:t xml:space="preserve"> --data '{</w:t>
        <w:br/>
        <w:t xml:space="preserve"> "traits": {</w:t>
        <w:br/>
        <w:t xml:space="preserve"> "pfm_category_total_current_balance__credit_card": 1250.75,</w:t>
        <w:br/>
        <w:t xml:space="preserve"> "digital_banking_user_enrolled_in_alerts": true,</w:t>
        <w:br/>
        <w:t xml:space="preserve"> "central_group": "group-a"</w:t>
        <w:br/>
        <w:t xml:space="preserve">    }</w:t>
        <w:br/>
        <w:t xml:space="preserve">  }'</w:t>
      </w:r>
    </w:p>
    <w:p>
      <w:pPr>
        <w:pStyle w:val="Heading3"/>
      </w:pPr>
      <w:r>
        <w:t>Example Usage</w:t>
      </w:r>
    </w:p>
    <w:p>
      <w:pPr>
        <w:pStyle w:val="Heading3"/>
      </w:pPr>
      <w:r>
        <w:t>Example 1: Set three traits for a user</w:t>
      </w:r>
    </w:p>
    <w:p>
      <w:pPr>
        <w:pStyle w:val="Heading3"/>
      </w:pPr>
      <w:r>
        <w:t>Example 2: Set a single trait</w:t>
      </w:r>
    </w:p>
    <w:p>
      <w:r>
        <w:rPr>
          <w:b/>
          <w:color w:val="666666"/>
          <w:sz w:val="16"/>
        </w:rPr>
        <w:t>[bash]</w:t>
      </w:r>
    </w:p>
    <w:p>
      <w:pPr>
        <w:shd w:fill="F2F2F2" w:val="clear"/>
      </w:pPr>
      <w:r>
        <w:rPr>
          <w:rFonts w:ascii="Courier New" w:hAnsi="Courier New"/>
          <w:sz w:val="17"/>
        </w:rPr>
        <w:t>curl --location 'https://{{OAUTH_METADATA.meta.environment}}.q2api.com/v2/SMART/Traits/users/123456' \</w:t>
        <w:br/>
        <w:t xml:space="preserve"> --header 'Accept: application/json' \</w:t>
        <w:br/>
        <w:t xml:space="preserve"> --header 'Content-Type: application/json' \</w:t>
        <w:br/>
        <w:t xml:space="preserve"> --data '{</w:t>
        <w:br/>
        <w:t xml:space="preserve"> "traits": {</w:t>
        <w:br/>
        <w:t xml:space="preserve"> "digital_banking_user_enrolled_in_alerts": false</w:t>
        <w:br/>
        <w:t xml:space="preserve">    }</w:t>
        <w:br/>
        <w:t xml:space="preserve">  }'</w:t>
      </w:r>
    </w:p>
    <w:p>
      <w:pPr>
        <w:pStyle w:val="Heading3"/>
      </w:pPr>
      <w:r>
        <w:t>Behavior</w:t>
      </w:r>
    </w:p>
    <w:p>
      <w:pPr>
        <w:pStyle w:val="ListBullet"/>
      </w:pPr>
      <w:r>
        <w:t>Validates the user_id path parameter.</w:t>
      </w:r>
    </w:p>
    <w:p>
      <w:pPr>
        <w:pStyle w:val="ListBullet"/>
      </w:pPr>
      <w:r>
        <w:t>Validates the traits object in the request body.</w:t>
      </w:r>
    </w:p>
    <w:p>
      <w:pPr>
        <w:pStyle w:val="ListBullet"/>
      </w:pPr>
      <w:r>
        <w:t>Applies trait updates as a single atomic operation (all-or-nothing).</w:t>
      </w:r>
    </w:p>
    <w:p>
      <w:pPr>
        <w:pStyle w:val="ListBullet"/>
      </w:pPr>
      <w:r>
        <w:t>Returns a success payload with data.success_count on success; otherwise returns errors and indicates failure.</w:t>
      </w:r>
    </w:p>
    <w:p>
      <w:pPr>
        <w:pStyle w:val="Heading3"/>
      </w:pPr>
      <w:r>
        <w:t>Notes</w:t>
      </w:r>
    </w:p>
    <w:p>
      <w:pPr>
        <w:pStyle w:val="ListBullet"/>
      </w:pPr>
      <w:r>
        <w:t>Request body must be JSON (application/json).</w:t>
      </w:r>
    </w:p>
    <w:p>
      <w:pPr>
        <w:pStyle w:val="ListBullet"/>
      </w:pPr>
      <w:r>
        <w:t>The documentation indicates user_id as a “query” parameter, but the endpoint path clearly uses {user_id}. Treat user_id as a path parameter and send it in the URL.</w:t>
      </w:r>
    </w:p>
    <w:p>
      <w:pPr>
        <w:pStyle w:val="Heading3"/>
      </w:pPr>
      <w:r>
        <w:t>Gotchas</w:t>
      </w:r>
    </w:p>
    <w:p>
      <w:pPr>
        <w:pStyle w:val="ListBullet"/>
      </w:pPr>
      <w:r>
        <w:t>On 422 Validation error, the documentation explicitly notes no traits were set (atomic behavior).</w:t>
      </w:r>
    </w:p>
    <w:p>
      <w:pPr>
        <w:pStyle w:val="ListBullet"/>
      </w:pPr>
      <w:r>
        <w:t>Trait keys are specific (e.g., pfm_category_total_current_balance__credit_card); ensure exact spelling/casing.</w:t>
      </w:r>
    </w:p>
    <w:p>
      <w:pPr>
        <w:pStyle w:val="Heading3"/>
      </w:pPr>
      <w:r>
        <w:t>Error Handling</w:t>
      </w:r>
    </w:p>
    <w:p>
      <w:pPr>
        <w:pStyle w:val="ListBullet"/>
      </w:pPr>
      <w:r>
        <w:t>400: Bad request parameters, invalid user_id in path, SMART configuration failure.</w:t>
      </w:r>
    </w:p>
    <w:p>
      <w:pPr>
        <w:pStyle w:val="ListBullet"/>
      </w:pPr>
      <w:r>
        <w:t>422: Validation error; no traits are set.</w:t>
      </w:r>
    </w:p>
    <w:p>
      <w:pPr>
        <w:pStyle w:val="ListBullet"/>
      </w:pPr>
      <w:r>
        <w:t>500: Unknown server error.</w:t>
      </w:r>
    </w:p>
    <w:p>
      <w:pPr>
        <w:pStyle w:val="ListBullet"/>
      </w:pPr>
      <w:r>
        <w:t>DEFAULT: Generic error response shape.</w:t>
      </w:r>
    </w:p>
    <w:p>
      <w:r>
        <w:br w:type="page"/>
      </w:r>
    </w:p>
    <w:p>
      <w:pPr>
        <w:pStyle w:val="Heading2"/>
      </w:pPr>
      <w:r>
        <w:t>73. [GET] Get Pre-Draft Service Request Status</w:t>
      </w:r>
    </w:p>
    <w:p>
      <w:r>
        <w:rPr>
          <w:b/>
        </w:rPr>
        <w:t xml:space="preserve">Endpoint: </w:t>
      </w:r>
      <w:r>
        <w:rPr>
          <w:rFonts w:ascii="Courier New" w:hAnsi="Courier New"/>
          <w:sz w:val="18"/>
        </w:rPr>
        <w:t>/v2/TreasuryFulfillment/CreateServiceRequest</w:t>
      </w:r>
    </w:p>
    <w:p>
      <w:pPr>
        <w:pStyle w:val="Heading3"/>
      </w:pPr>
      <w:r>
        <w:t>Prerequisites</w:t>
      </w:r>
    </w:p>
    <w:p>
      <w:pPr>
        <w:pStyle w:val="ListBullet"/>
      </w:pPr>
      <w:r>
        <w:t>Must have access to Treasury Fulfillment APIs</w:t>
      </w:r>
    </w:p>
    <w:p>
      <w:pPr>
        <w:pStyle w:val="ListBullet"/>
      </w:pPr>
      <w:r>
        <w:t>Must have a valid PreDraftId from a prior Client API Request (Pre-Draft)</w:t>
      </w:r>
    </w:p>
    <w:p>
      <w:pPr>
        <w:pStyle w:val="Heading3"/>
      </w:pPr>
      <w:r>
        <w:t>Method</w:t>
      </w:r>
    </w:p>
    <w:p>
      <w:r>
        <w:t>GET</w:t>
      </w:r>
    </w:p>
    <w:p>
      <w:pPr>
        <w:pStyle w:val="Heading3"/>
      </w:pPr>
      <w:r>
        <w:t>URL</w:t>
      </w:r>
    </w:p>
    <w:p>
      <w:r>
        <w:t>https://{{OAUTH_METADATA.meta.environment}}.q2api.com/v2/TreasuryFulfillment/CreateServiceRequest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status of a Pre-Draft request and (when applicable) returns the ServiceRequestId created in Treasury Fulfillment. Depending on the state, the response may indicate success, an in-progress status, or include pre-draft errors.</w:t>
      </w:r>
    </w:p>
    <w:p>
      <w:pPr>
        <w:pStyle w:val="Heading3"/>
      </w:pPr>
      <w:r>
        <w:t>Enforcement Rules</w:t>
      </w:r>
    </w:p>
    <w:p>
      <w:pPr>
        <w:pStyle w:val="ListBullet"/>
      </w:pPr>
      <w:r>
        <w:t>PreDraftId must always be present as a query parameter.</w:t>
      </w:r>
    </w:p>
    <w:p>
      <w:pPr>
        <w:pStyle w:val="ListBullet"/>
      </w:pPr>
      <w:r>
        <w:t>When executing the action, ensure to send Query Parameters in the URL (not in the body).</w:t>
      </w:r>
    </w:p>
    <w:p>
      <w:pPr>
        <w:pStyle w:val="ListBullet"/>
      </w:pPr>
      <w:r>
        <w:t>Do not call the API without PreDraftId.</w:t>
      </w:r>
    </w:p>
    <w:p>
      <w:pPr>
        <w:pStyle w:val="Heading3"/>
      </w:pPr>
      <w:r>
        <w:t>Valid Examples</w:t>
      </w:r>
    </w:p>
    <w:p>
      <w:r>
        <w:rPr>
          <w:b/>
          <w:color w:val="666666"/>
          <w:sz w:val="16"/>
        </w:rPr>
        <w:t>[http]</w:t>
      </w:r>
    </w:p>
    <w:p>
      <w:pPr>
        <w:shd w:fill="F2F2F2" w:val="clear"/>
      </w:pPr>
      <w:r>
        <w:rPr>
          <w:rFonts w:ascii="Courier New" w:hAnsi="Courier New"/>
          <w:sz w:val="17"/>
        </w:rPr>
        <w:t>/v2/TreasuryFulfillment/CreateServiceRequest?PreDraftId=12345</w:t>
      </w:r>
    </w:p>
    <w:p>
      <w:pPr>
        <w:pStyle w:val="Heading3"/>
      </w:pPr>
      <w:r>
        <w:t>Invalid Examples</w:t>
      </w:r>
    </w:p>
    <w:p>
      <w:r>
        <w:rPr>
          <w:b/>
          <w:color w:val="666666"/>
          <w:sz w:val="16"/>
        </w:rPr>
        <w:t>[http]</w:t>
      </w:r>
    </w:p>
    <w:p>
      <w:pPr>
        <w:shd w:fill="F2F2F2" w:val="clear"/>
      </w:pPr>
      <w:r>
        <w:rPr>
          <w:rFonts w:ascii="Courier New" w:hAnsi="Courier New"/>
          <w:sz w:val="17"/>
        </w:rPr>
        <w:t>/v2/TreasuryFulfillment/CreateServiceRequest</w:t>
        <w:br/>
        <w:t>/v2/TreasuryFulfillment/CreateServiceRequest?PreDraftId=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PreDraftId</w:t>
            </w:r>
          </w:p>
        </w:tc>
        <w:tc>
          <w:tcPr>
            <w:tcW w:type="dxa" w:w="2880"/>
          </w:tcPr>
          <w:p>
            <w:r>
              <w:t>integer</w:t>
            </w:r>
          </w:p>
        </w:tc>
        <w:tc>
          <w:tcPr>
            <w:tcW w:type="dxa" w:w="2880"/>
          </w:tcPr>
          <w:p>
            <w:r>
              <w:t>ID associated with the Client API Request (Pre-Draft).</w:t>
            </w:r>
          </w:p>
        </w:tc>
      </w:tr>
    </w:tbl>
    <w:p/>
    <w:p>
      <w:pPr>
        <w:pStyle w:val="Heading3"/>
      </w:pPr>
      <w:r>
        <w:t>Response</w:t>
      </w:r>
    </w:p>
    <w:p>
      <w:pPr>
        <w:pStyle w:val="Heading3"/>
      </w:pPr>
      <w:r>
        <w:t>Success Response (200 OK) — Possible Shapes</w:t>
      </w:r>
    </w:p>
    <w:p>
      <w:pPr>
        <w:pStyle w:val="Heading4"/>
      </w:pPr>
      <w:r>
        <w:t>200 — Success</w:t>
      </w:r>
    </w:p>
    <w:p>
      <w:r>
        <w:rPr>
          <w:b/>
          <w:color w:val="666666"/>
          <w:sz w:val="16"/>
        </w:rPr>
        <w:t>[json]</w:t>
      </w:r>
    </w:p>
    <w:p>
      <w:pPr>
        <w:shd w:fill="F2F2F2" w:val="clear"/>
      </w:pPr>
      <w:r>
        <w:rPr>
          <w:rFonts w:ascii="Courier New" w:hAnsi="Courier New"/>
          <w:sz w:val="17"/>
        </w:rPr>
        <w:t>{</w:t>
        <w:br/>
        <w:t xml:space="preserve"> "data": {</w:t>
        <w:br/>
        <w:t xml:space="preserve"> "PreDraftId": "12345",</w:t>
        <w:br/>
        <w:t xml:space="preserve"> "PreDraftRequestStatus": "Success",</w:t>
        <w:br/>
        <w:t xml:space="preserve"> "ServiceRequestId": "SR-987654"</w:t>
        <w:br/>
        <w:t xml:space="preserve"> },</w:t>
        <w:br/>
        <w:t xml:space="preserve"> "success": true,</w:t>
        <w:br/>
        <w:t xml:space="preserve"> "errors": [],</w:t>
        <w:br/>
        <w:t xml:space="preserve"> "requestid": "req_7f3a2c9b1d",</w:t>
        <w:br/>
        <w:t xml:space="preserve"> "status": 200,</w:t>
        <w:br/>
        <w:t xml:space="preserve"> "log_ref_id": "log_01HZY0ABCDEF"</w:t>
        <w:br/>
        <w:t>}</w:t>
      </w:r>
    </w:p>
    <w:p>
      <w:pPr>
        <w:pStyle w:val="Heading4"/>
      </w:pPr>
      <w:r>
        <w:t>200 — Predraft Error</w:t>
      </w:r>
    </w:p>
    <w:p>
      <w:r>
        <w:rPr>
          <w:b/>
          <w:color w:val="666666"/>
          <w:sz w:val="16"/>
        </w:rPr>
        <w:t>[json]</w:t>
      </w:r>
    </w:p>
    <w:p>
      <w:pPr>
        <w:shd w:fill="F2F2F2" w:val="clear"/>
      </w:pPr>
      <w:r>
        <w:rPr>
          <w:rFonts w:ascii="Courier New" w:hAnsi="Courier New"/>
          <w:sz w:val="17"/>
        </w:rPr>
        <w:t>{</w:t>
        <w:br/>
        <w:t xml:space="preserve"> "data": {</w:t>
        <w:br/>
        <w:t xml:space="preserve"> "PreDraftId": "12345",</w:t>
        <w:br/>
        <w:t xml:space="preserve"> "PreDraftRequestStatus": "Predraft Error",</w:t>
        <w:br/>
        <w:t xml:space="preserve"> "PreDraftErrors": [</w:t>
        <w:br/>
        <w:t xml:space="preserve"> {</w:t>
        <w:br/>
        <w:t xml:space="preserve"> "code": 1001,</w:t>
        <w:br/>
        <w:t xml:space="preserve"> "message": "Invalid account number"</w:t>
        <w:br/>
        <w:t xml:space="preserve"> }</w:t>
        <w:br/>
        <w:t xml:space="preserve"> ]</w:t>
        <w:br/>
        <w:t xml:space="preserve"> },</w:t>
        <w:br/>
        <w:t xml:space="preserve"> "success": false,</w:t>
        <w:br/>
        <w:t xml:space="preserve"> "errors": [],</w:t>
        <w:br/>
        <w:t xml:space="preserve"> "requestid": "req_7f3a2c9b1d",</w:t>
        <w:br/>
        <w:t xml:space="preserve"> "status": 200,</w:t>
        <w:br/>
        <w:t xml:space="preserve"> "log_ref_id": "log_01HZY0ABCDEF"</w:t>
        <w:br/>
        <w:t>}</w:t>
      </w:r>
    </w:p>
    <w:p>
      <w:pPr>
        <w:pStyle w:val="Heading4"/>
      </w:pPr>
      <w:r>
        <w:t>200 — Predraft In Progress</w:t>
      </w:r>
    </w:p>
    <w:p>
      <w:r>
        <w:rPr>
          <w:b/>
          <w:color w:val="666666"/>
          <w:sz w:val="16"/>
        </w:rPr>
        <w:t>[json]</w:t>
      </w:r>
    </w:p>
    <w:p>
      <w:pPr>
        <w:shd w:fill="F2F2F2" w:val="clear"/>
      </w:pPr>
      <w:r>
        <w:rPr>
          <w:rFonts w:ascii="Courier New" w:hAnsi="Courier New"/>
          <w:sz w:val="17"/>
        </w:rPr>
        <w:t>{</w:t>
        <w:br/>
        <w:t xml:space="preserve"> "data": {</w:t>
        <w:br/>
        <w:t xml:space="preserve"> "PreDraftId": "12345",</w:t>
        <w:br/>
        <w:t xml:space="preserve"> "PreDraftRequestStatus": "Predraft In Progress"</w:t>
        <w:br/>
        <w:t xml:space="preserve"> },</w:t>
        <w:br/>
        <w:t xml:space="preserve"> "success": true,</w:t>
        <w:br/>
        <w:t xml:space="preserve"> "errors": [],</w:t>
        <w:br/>
        <w:t xml:space="preserve"> "requestid": "req_7f3a2c9b1d",</w:t>
        <w:br/>
        <w:t xml:space="preserve"> "status": 200,</w:t>
        <w:br/>
        <w:t xml:space="preserve"> "log_ref_id": "log_01HZY0ABCDEF"</w:t>
        <w:br/>
        <w:t>}</w:t>
      </w:r>
    </w:p>
    <w:p>
      <w:pPr>
        <w:pStyle w:val="Heading3"/>
      </w:pPr>
      <w:r>
        <w:t>Error Response (400 Client Error) — Possibilities: Validation Error(s), Bad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"PreDraftId is required"</w:t>
        <w:br/>
        <w:t xml:space="preserve"> }</w:t>
        <w:br/>
        <w:t xml:space="preserve"> ],</w:t>
        <w:br/>
        <w:t xml:space="preserve"> "requestid": "req_7f3a2c9b1d",</w:t>
        <w:br/>
        <w:t xml:space="preserve"> "status": 400,</w:t>
        <w:br/>
        <w:t xml:space="preserve"> "log_ref_id": "log_01HZY0ABCDEF"</w:t>
        <w:br/>
        <w:t>}</w:t>
      </w:r>
    </w:p>
    <w:p>
      <w:pPr>
        <w:pStyle w:val="Heading3"/>
      </w:pPr>
      <w:r>
        <w:t>Error Response (404 Client Error) — Possibility: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4040,</w:t>
        <w:br/>
        <w:t xml:space="preserve"> "message": "Route Not Found"</w:t>
        <w:br/>
        <w:t xml:space="preserve"> }</w:t>
        <w:br/>
        <w:t xml:space="preserve"> ],</w:t>
        <w:br/>
        <w:t xml:space="preserve"> "requestid": "req_7f3a2c9b1d",</w:t>
        <w:br/>
        <w:t xml:space="preserve"> "status": 404,</w:t>
        <w:br/>
        <w:t xml:space="preserve"> "log_ref_id": "log_01HZY0ABCDEF"</w:t>
        <w:br/>
        <w:t>}</w:t>
      </w:r>
    </w:p>
    <w:p>
      <w:pPr>
        <w:pStyle w:val="Heading3"/>
      </w:pPr>
      <w:r>
        <w:t>Error Response (500 Server Error) — Possibilities: Missing Service Configuration, Internal Server Error, Unexpected Error, Exception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"Internal Server Error"</w:t>
        <w:br/>
        <w:t xml:space="preserve"> }</w:t>
        <w:br/>
        <w:t xml:space="preserve"> ],</w:t>
        <w:br/>
        <w:t xml:space="preserve"> "requestid": "req_7f3a2c9b1d",</w:t>
        <w:br/>
        <w:t xml:space="preserve"> "status": 500,</w:t>
        <w:br/>
        <w:t xml:space="preserve"> "log_ref_id": "log_01HZY0ABCDEF"</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"req_7f3a2c9b1d",</w:t>
        <w:br/>
        <w:t xml:space="preserve"> "status": 0,</w:t>
        <w:br/>
        <w:t xml:space="preserve"> "log_ref_id": "log_01HZY0ABCDEF"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(shape varies by status).</w:t>
            </w:r>
          </w:p>
        </w:tc>
      </w:tr>
      <w:tr>
        <w:tc>
          <w:tcPr>
            <w:tcW w:type="dxa" w:w="2880"/>
          </w:tcPr>
          <w:p>
            <w:r>
              <w:t>data.PreDraftId</w:t>
            </w:r>
          </w:p>
        </w:tc>
        <w:tc>
          <w:tcPr>
            <w:tcW w:type="dxa" w:w="2880"/>
          </w:tcPr>
          <w:p>
            <w:r>
              <w:t>string</w:t>
            </w:r>
          </w:p>
        </w:tc>
        <w:tc>
          <w:tcPr>
            <w:tcW w:type="dxa" w:w="2880"/>
          </w:tcPr>
          <w:p>
            <w:r>
              <w:t>A unique identifier assigned to the Client API Request (Pre-Draft).</w:t>
            </w:r>
          </w:p>
        </w:tc>
      </w:tr>
      <w:tr>
        <w:tc>
          <w:tcPr>
            <w:tcW w:type="dxa" w:w="2880"/>
          </w:tcPr>
          <w:p>
            <w:r>
              <w:t>data.PreDraftRequestStatus</w:t>
            </w:r>
          </w:p>
        </w:tc>
        <w:tc>
          <w:tcPr>
            <w:tcW w:type="dxa" w:w="2880"/>
          </w:tcPr>
          <w:p>
            <w:r>
              <w:t>string</w:t>
            </w:r>
          </w:p>
        </w:tc>
        <w:tc>
          <w:tcPr>
            <w:tcW w:type="dxa" w:w="2880"/>
          </w:tcPr>
          <w:p>
            <w:r>
              <w:t>Indicates the status of the Client API Request (Pre-Draft).</w:t>
            </w:r>
          </w:p>
        </w:tc>
      </w:tr>
      <w:tr>
        <w:tc>
          <w:tcPr>
            <w:tcW w:type="dxa" w:w="2880"/>
          </w:tcPr>
          <w:p>
            <w:r>
              <w:t>data.ServiceRequestId</w:t>
            </w:r>
          </w:p>
        </w:tc>
        <w:tc>
          <w:tcPr>
            <w:tcW w:type="dxa" w:w="2880"/>
          </w:tcPr>
          <w:p>
            <w:r>
              <w:t>string</w:t>
            </w:r>
          </w:p>
        </w:tc>
        <w:tc>
          <w:tcPr>
            <w:tcW w:type="dxa" w:w="2880"/>
          </w:tcPr>
          <w:p>
            <w:r>
              <w:t>A unique identifier assigned to the service request created in Treasury Fulfillment (present in the “Success” shape).</w:t>
            </w:r>
          </w:p>
        </w:tc>
      </w:tr>
      <w:tr>
        <w:tc>
          <w:tcPr>
            <w:tcW w:type="dxa" w:w="2880"/>
          </w:tcPr>
          <w:p>
            <w:r>
              <w:t>data.PreDraftErrors</w:t>
            </w:r>
          </w:p>
        </w:tc>
        <w:tc>
          <w:tcPr>
            <w:tcW w:type="dxa" w:w="2880"/>
          </w:tcPr>
          <w:p>
            <w:r>
              <w:t>array</w:t>
            </w:r>
          </w:p>
        </w:tc>
        <w:tc>
          <w:tcPr>
            <w:tcW w:type="dxa" w:w="2880"/>
          </w:tcPr>
          <w:p>
            <w:r>
              <w:t>List of pre-draft errors (present in the “Predraft Error” shape).</w:t>
            </w:r>
          </w:p>
        </w:tc>
      </w:tr>
      <w:tr>
        <w:tc>
          <w:tcPr>
            <w:tcW w:type="dxa" w:w="2880"/>
          </w:tcPr>
          <w:p>
            <w:r>
              <w:t>data.PreDraftErrors[].code</w:t>
            </w:r>
          </w:p>
        </w:tc>
        <w:tc>
          <w:tcPr>
            <w:tcW w:type="dxa" w:w="2880"/>
          </w:tcPr>
          <w:p>
            <w:r>
              <w:t>integer</w:t>
            </w:r>
          </w:p>
        </w:tc>
        <w:tc>
          <w:tcPr>
            <w:tcW w:type="dxa" w:w="2880"/>
          </w:tcPr>
          <w:p>
            <w:r>
              <w:t>Specific error or status code related to the response.</w:t>
            </w:r>
          </w:p>
        </w:tc>
      </w:tr>
      <w:tr>
        <w:tc>
          <w:tcPr>
            <w:tcW w:type="dxa" w:w="2880"/>
          </w:tcPr>
          <w:p>
            <w:r>
              <w:t>data.PreDraftErrors[].message</w:t>
            </w:r>
          </w:p>
        </w:tc>
        <w:tc>
          <w:tcPr>
            <w:tcW w:type="dxa" w:w="2880"/>
          </w:tcPr>
          <w:p>
            <w:r>
              <w:t>string</w:t>
            </w:r>
          </w:p>
        </w:tc>
        <w:tc>
          <w:tcPr>
            <w:tcW w:type="dxa" w:w="2880"/>
          </w:tcPr>
          <w:p>
            <w:r>
              <w:t>Human-readable explanation of the status or error.</w:t>
            </w:r>
          </w:p>
        </w:tc>
      </w:tr>
      <w:tr>
        <w:tc>
          <w:tcPr>
            <w:tcW w:type="dxa" w:w="2880"/>
          </w:tcPr>
          <w:p>
            <w:r>
              <w:t>success</w:t>
            </w:r>
          </w:p>
        </w:tc>
        <w:tc>
          <w:tcPr>
            <w:tcW w:type="dxa" w:w="2880"/>
          </w:tcPr>
          <w:p>
            <w:r>
              <w:t>boolean</w:t>
            </w:r>
          </w:p>
        </w:tc>
        <w:tc>
          <w:tcPr>
            <w:tcW w:type="dxa" w:w="2880"/>
          </w:tcPr>
          <w:p>
            <w:r>
              <w:t>Indicates whether the request was successfully processed. Returns true if processed successfully and contains no errors; otherwise false.</w:t>
            </w:r>
          </w:p>
        </w:tc>
      </w:tr>
      <w:tr>
        <w:tc>
          <w:tcPr>
            <w:tcW w:type="dxa" w:w="2880"/>
          </w:tcPr>
          <w:p>
            <w:r>
              <w:t>errors</w:t>
            </w:r>
          </w:p>
        </w:tc>
        <w:tc>
          <w:tcPr>
            <w:tcW w:type="dxa" w:w="2880"/>
          </w:tcPr>
          <w:p>
            <w:r>
              <w:t>array</w:t>
            </w:r>
          </w:p>
        </w:tc>
        <w:tc>
          <w:tcPr>
            <w:tcW w:type="dxa" w:w="2880"/>
          </w:tcPr>
          <w:p>
            <w:r>
              <w:t>Array of error objects (code/message) or strings depending on the response shape; empty array if successful.</w:t>
            </w:r>
          </w:p>
        </w:tc>
      </w:tr>
      <w:tr>
        <w:tc>
          <w:tcPr>
            <w:tcW w:type="dxa" w:w="2880"/>
          </w:tcPr>
          <w:p>
            <w:r>
              <w:t>requestid</w:t>
            </w:r>
          </w:p>
        </w:tc>
        <w:tc>
          <w:tcPr>
            <w:tcW w:type="dxa" w:w="2880"/>
          </w:tcPr>
          <w:p>
            <w:r>
              <w:t>string</w:t>
            </w:r>
          </w:p>
        </w:tc>
        <w:tc>
          <w:tcPr>
            <w:tcW w:type="dxa" w:w="2880"/>
          </w:tcPr>
          <w:p>
            <w:r>
              <w:t>Unique identifier assigned to the request for tracing logs.</w:t>
            </w:r>
          </w:p>
        </w:tc>
      </w:tr>
      <w:tr>
        <w:tc>
          <w:tcPr>
            <w:tcW w:type="dxa" w:w="2880"/>
          </w:tcPr>
          <w:p>
            <w:r>
              <w:t>status</w:t>
            </w:r>
          </w:p>
        </w:tc>
        <w:tc>
          <w:tcPr>
            <w:tcW w:type="dxa" w:w="2880"/>
          </w:tcPr>
          <w:p>
            <w:r>
              <w:t>integer</w:t>
            </w:r>
          </w:p>
        </w:tc>
        <w:tc>
          <w:tcPr>
            <w:tcW w:type="dxa" w:w="2880"/>
          </w:tcPr>
          <w:p>
            <w:r>
              <w:t>HTTP status code associated with the response.</w:t>
            </w:r>
          </w:p>
        </w:tc>
      </w:tr>
      <w:tr>
        <w:tc>
          <w:tcPr>
            <w:tcW w:type="dxa" w:w="2880"/>
          </w:tcPr>
          <w:p>
            <w:r>
              <w:t>log_ref_id</w:t>
            </w:r>
          </w:p>
        </w:tc>
        <w:tc>
          <w:tcPr>
            <w:tcW w:type="dxa" w:w="2880"/>
          </w:tcPr>
          <w:p>
            <w:r>
              <w:t>string</w:t>
            </w:r>
          </w:p>
        </w:tc>
        <w:tc>
          <w:tcPr>
            <w:tcW w:type="dxa" w:w="2880"/>
          </w:tcPr>
          <w:p>
            <w:r>
              <w:t>Identifier used to retrieve detailed logs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'https://{{OAUTH_METADATA.meta.environment}}.q2api.com/v2/TreasuryFulfillment/CreateServiceRequest?PreDraftId=12345' \</w:t>
        <w:br/>
        <w:t xml:space="preserve"> --header 'Accept: application/json'</w:t>
      </w:r>
    </w:p>
    <w:p>
      <w:pPr>
        <w:pStyle w:val="Heading3"/>
      </w:pPr>
      <w:r>
        <w:t>Example Usage</w:t>
      </w:r>
    </w:p>
    <w:p>
      <w:pPr>
        <w:pStyle w:val="Heading3"/>
      </w:pPr>
      <w:r>
        <w:t>Example 1: Check status for a Pre-Draft request</w:t>
      </w:r>
    </w:p>
    <w:p>
      <w:r>
        <w:rPr>
          <w:b/>
          <w:color w:val="666666"/>
          <w:sz w:val="16"/>
        </w:rPr>
        <w:t>[bash]</w:t>
      </w:r>
    </w:p>
    <w:p>
      <w:pPr>
        <w:shd w:fill="F2F2F2" w:val="clear"/>
      </w:pPr>
      <w:r>
        <w:rPr>
          <w:rFonts w:ascii="Courier New" w:hAnsi="Courier New"/>
          <w:sz w:val="17"/>
        </w:rPr>
        <w:t>curl -s \</w:t>
        <w:br/>
        <w:t xml:space="preserve"> 'https://{{OAUTH_METADATA.meta.environment}}.q2api.com/v2/TreasuryFulfillment/CreateServiceRequest?PreDraftId=12345' \</w:t>
        <w:br/>
        <w:t xml:space="preserve"> -H 'Accept: application/json'</w:t>
      </w:r>
    </w:p>
    <w:p>
      <w:pPr>
        <w:pStyle w:val="Heading3"/>
      </w:pPr>
      <w:r>
        <w:t>Example 2: Validation error (missing PreDraftId) — do not do this</w:t>
      </w:r>
    </w:p>
    <w:p>
      <w:r>
        <w:rPr>
          <w:b/>
          <w:color w:val="666666"/>
          <w:sz w:val="16"/>
        </w:rPr>
        <w:t>[bash]</w:t>
      </w:r>
    </w:p>
    <w:p>
      <w:pPr>
        <w:shd w:fill="F2F2F2" w:val="clear"/>
      </w:pPr>
      <w:r>
        <w:rPr>
          <w:rFonts w:ascii="Courier New" w:hAnsi="Courier New"/>
          <w:sz w:val="17"/>
        </w:rPr>
        <w:t>curl -s \</w:t>
        <w:br/>
        <w:t xml:space="preserve"> 'https://{{OAUTH_METADATA.meta.environment}}.q2api.com/v2/TreasuryFulfillment/CreateServiceRequest' \</w:t>
        <w:br/>
        <w:t xml:space="preserve"> -H 'Accept: application/json'</w:t>
      </w:r>
    </w:p>
    <w:p>
      <w:pPr>
        <w:pStyle w:val="Heading3"/>
      </w:pPr>
      <w:r>
        <w:t>Behavior</w:t>
      </w:r>
    </w:p>
    <w:p>
      <w:pPr>
        <w:pStyle w:val="ListBullet"/>
      </w:pPr>
      <w:r>
        <w:t>Validates that PreDraftId is provided.</w:t>
      </w:r>
    </w:p>
    <w:p>
      <w:pPr>
        <w:pStyle w:val="ListBullet"/>
      </w:pPr>
      <w:r>
        <w:t>Looks up the Pre-Draft request status.</w:t>
      </w:r>
    </w:p>
    <w:p>
      <w:pPr>
        <w:pStyle w:val="ListBullet"/>
      </w:pPr>
      <w:r>
        <w:t>Returns one of the documented 200 OK shapes (Success, Predraft Error, Predraft In Progress) or an error response (400/404/500/default).</w:t>
      </w:r>
    </w:p>
    <w:p>
      <w:pPr>
        <w:pStyle w:val="Heading3"/>
      </w:pPr>
      <w:r>
        <w:t>Notes</w:t>
      </w:r>
    </w:p>
    <w:p>
      <w:pPr>
        <w:pStyle w:val="ListBullet"/>
      </w:pPr>
      <w:r>
        <w:t>Although the endpoint path includes CreateServiceRequest, the documented behavior here is specifically: “fetch the status of the PreDraft Request.”</w:t>
      </w:r>
    </w:p>
    <w:p>
      <w:pPr>
        <w:pStyle w:val="ListBullet"/>
      </w:pPr>
      <w:r>
        <w:t>The 200 response is documented as OneOf(...), meaning clients should be prepared to handle multiple valid response shapes.</w:t>
      </w:r>
    </w:p>
    <w:p>
      <w:pPr>
        <w:pStyle w:val="Heading3"/>
      </w:pPr>
      <w:r>
        <w:t>Related treasuryFulfillment actions</w:t>
      </w:r>
    </w:p>
    <w:p>
      <w:pPr>
        <w:pStyle w:val="ListBullet"/>
      </w:pPr>
      <w:r>
        <w:t>[POST] Create Treasury Fulfillment Service Request — /v2/TreasuryFulfillment/CreateServiceRequest</w:t>
      </w:r>
    </w:p>
    <w:p>
      <w:r>
        <w:br w:type="page"/>
      </w:r>
    </w:p>
    <w:p>
      <w:pPr>
        <w:pStyle w:val="Heading2"/>
      </w:pPr>
      <w:r>
        <w:t>74. [POST] Lookup Payment Dates (Beta)</w:t>
      </w:r>
    </w:p>
    <w:p>
      <w:r>
        <w:rPr>
          <w:b/>
        </w:rPr>
        <w:t xml:space="preserve">Endpoint: </w:t>
      </w:r>
      <w:r>
        <w:rPr>
          <w:rFonts w:ascii="Courier New" w:hAnsi="Courier New"/>
          <w:sz w:val="18"/>
        </w:rPr>
        <w:t>/v2/OpenBanking/Payment/LookupPaymentDates</w:t>
      </w:r>
    </w:p>
    <w:p>
      <w:pPr>
        <w:pStyle w:val="Heading3"/>
      </w:pPr>
      <w:r>
        <w:t>Prerequisites</w:t>
      </w:r>
    </w:p>
    <w:p>
      <w:pPr>
        <w:pStyle w:val="ListBullet"/>
      </w:pPr>
      <w:r>
        <w:t>Must have an Open Banking customer key (ob_customer_key)</w:t>
      </w:r>
    </w:p>
    <w:p>
      <w:pPr>
        <w:pStyle w:val="ListBullet"/>
      </w:pPr>
      <w:r>
        <w:t>Must know the transaction type (transaction_type)</w:t>
      </w:r>
    </w:p>
    <w:p>
      <w:pPr>
        <w:pStyle w:val="Heading3"/>
      </w:pPr>
      <w:r>
        <w:t>Method</w:t>
      </w:r>
    </w:p>
    <w:p>
      <w:r>
        <w:t>POST</w:t>
      </w:r>
    </w:p>
    <w:p>
      <w:pPr>
        <w:pStyle w:val="Heading3"/>
      </w:pPr>
      <w:r>
        <w:t>URL</w:t>
      </w:r>
    </w:p>
    <w:p>
      <w:r>
        <w:t>https://{{OAUTH_METADATA.meta.environment}}.q2api.com/v2/OpenBanking/Payment/LookupPaymentDates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the payment dates for a given payment request, based on the provided Open Banking customer key and the transaction type (Domestic or International wire).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ob_customer_key</w:t>
            </w:r>
          </w:p>
        </w:tc>
        <w:tc>
          <w:tcPr>
            <w:tcW w:type="dxa" w:w="2880"/>
          </w:tcPr>
          <w:p>
            <w:r>
              <w:t>string</w:t>
            </w:r>
          </w:p>
        </w:tc>
        <w:tc>
          <w:tcPr>
            <w:tcW w:type="dxa" w:w="2880"/>
          </w:tcPr>
          <w:p>
            <w:r>
              <w:t>Open banking key of the customer.</w:t>
            </w:r>
          </w:p>
        </w:tc>
      </w:tr>
      <w:tr>
        <w:tc>
          <w:tcPr>
            <w:tcW w:type="dxa" w:w="2880"/>
          </w:tcPr>
          <w:p>
            <w:r>
              <w:t>transaction_type</w:t>
            </w:r>
          </w:p>
        </w:tc>
        <w:tc>
          <w:tcPr>
            <w:tcW w:type="dxa" w:w="2880"/>
          </w:tcPr>
          <w:p>
            <w:r>
              <w:t>string</w:t>
            </w:r>
          </w:p>
        </w:tc>
        <w:tc>
          <w:tcPr>
            <w:tcW w:type="dxa" w:w="2880"/>
          </w:tcPr>
          <w:p>
            <w:r>
              <w:t>Type of transaction. Allowed values: DomesticWire, InternationalWire.</w:t>
            </w:r>
          </w:p>
        </w:tc>
      </w:tr>
    </w:tbl>
    <w:p/>
    <w:p>
      <w:pPr>
        <w:pStyle w:val="Heading3"/>
      </w:pPr>
      <w:r>
        <w:t>Optional Request Body Fields</w:t>
      </w:r>
    </w:p>
    <w:p>
      <w:r>
        <w:t>None</w:t>
      </w:r>
    </w:p>
    <w:p>
      <w:pPr>
        <w:pStyle w:val="Heading3"/>
      </w:pPr>
      <w:r>
        <w:t>Response</w:t>
      </w:r>
    </w:p>
    <w:p>
      <w:pPr>
        <w:pStyle w:val="Heading3"/>
      </w:pPr>
      <w:r>
        <w:t>Success Response (200 OK)</w:t>
      </w:r>
    </w:p>
    <w:p>
      <w:r>
        <w:rPr>
          <w:b/>
        </w:rPr>
        <w:t>Note: The 200 response can be either a “Success” shape or a “Validation Error” shape (both returned with HTTP 200), represented as OneOf(...) in the source documentation.</w:t>
      </w:r>
    </w:p>
    <w:p>
      <w:pPr>
        <w:pStyle w:val="Heading4"/>
      </w:pPr>
      <w:r>
        <w:t>200 OK — Success shape (example)</w:t>
      </w:r>
    </w:p>
    <w:p>
      <w:r>
        <w:rPr>
          <w:b/>
          <w:color w:val="666666"/>
          <w:sz w:val="16"/>
        </w:rPr>
        <w:t>[json]</w:t>
      </w:r>
    </w:p>
    <w:p>
      <w:pPr>
        <w:shd w:fill="F2F2F2" w:val="clear"/>
      </w:pPr>
      <w:r>
        <w:rPr>
          <w:rFonts w:ascii="Courier New" w:hAnsi="Courier New"/>
          <w:sz w:val="17"/>
        </w:rPr>
        <w:t>{</w:t>
        <w:br/>
        <w:t xml:space="preserve"> "success": true,</w:t>
        <w:br/>
        <w:t xml:space="preserve"> "exceptionMessage": null,</w:t>
        <w:br/>
        <w:t xml:space="preserve"> "data": {</w:t>
        <w:br/>
        <w:t xml:space="preserve"> "errorReturnCode": 0,</w:t>
        <w:br/>
        <w:t xml:space="preserve"> "exceptionMessage": null,</w:t>
        <w:br/>
        <w:t xml:space="preserve"> "paymentDatesDetail": null,</w:t>
        <w:br/>
        <w:t xml:space="preserve"> "endUserErrorMessage": null</w:t>
        <w:br/>
        <w:t xml:space="preserve"> },</w:t>
        <w:br/>
        <w:t xml:space="preserve"> "errorReturnCode": 0,</w:t>
        <w:br/>
        <w:t xml:space="preserve"> "endUserMessage": null,</w:t>
        <w:br/>
        <w:t xml:space="preserve"> "expectedWaitTime": null,</w:t>
        <w:br/>
        <w:t xml:space="preserve"> "log_ref_id": "6f1b2c3d-4a5b-678c-9d01-23456789abcd"</w:t>
        <w:br/>
        <w:t>}</w:t>
      </w:r>
    </w:p>
    <w:p>
      <w:pPr>
        <w:pStyle w:val="Heading4"/>
      </w:pPr>
      <w:r>
        <w:t>200 OK — Validation error shape (example)</w:t>
      </w:r>
    </w:p>
    <w:p>
      <w:r>
        <w:rPr>
          <w:b/>
          <w:color w:val="666666"/>
          <w:sz w:val="16"/>
        </w:rPr>
        <w:t>[json]</w:t>
      </w:r>
    </w:p>
    <w:p>
      <w:pPr>
        <w:shd w:fill="F2F2F2" w:val="clear"/>
      </w:pPr>
      <w:r>
        <w:rPr>
          <w:rFonts w:ascii="Courier New" w:hAnsi="Courier New"/>
          <w:sz w:val="17"/>
        </w:rPr>
        <w:t>{</w:t>
        <w:br/>
        <w:t xml:space="preserve"> "success": false,</w:t>
        <w:br/>
        <w:t xml:space="preserve"> "exceptionMessage": "Validation Error",</w:t>
        <w:br/>
        <w:t xml:space="preserve"> "data": null,</w:t>
        <w:br/>
        <w:t xml:space="preserve"> "errorReturnCode": 1001,</w:t>
        <w:br/>
        <w:t xml:space="preserve"> "endUserMessage": "Invalid request.",</w:t>
        <w:br/>
        <w:t xml:space="preserve"> "expectedWaitTime": null,</w:t>
        <w:br/>
        <w:t xml:space="preserve"> "log_ref_id": "6f1b2c3d-4a5b-678c-9d01-23456789abcd"</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"b7d9e2f1-1234-5678-9abc-def012345678",</w:t>
        <w:br/>
        <w:t xml:space="preserve"> "status": 400,</w:t>
        <w:br/>
        <w:t xml:space="preserve"> "log_ref_id": "6f1b2c3d-4a5b-678c-9d01-23456789abcd"</w:t>
        <w:br/>
        <w:t>}</w:t>
      </w:r>
    </w:p>
    <w:p>
      <w:pPr>
        <w:pStyle w:val="Heading3"/>
      </w:pPr>
      <w:r>
        <w:t>Error Response (401 Client Error)</w:t>
      </w:r>
    </w:p>
    <w:p>
      <w:r>
        <w:rPr>
          <w:b/>
        </w:rPr>
        <w:t>Note: Possibilities mentioned: Invalid ob_customer_key, Missing ob_customer_key, Invalid credentials.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401,</w:t>
        <w:br/>
        <w:t xml:space="preserve"> "message": "Invalid credentials"</w:t>
        <w:br/>
        <w:t xml:space="preserve"> }</w:t>
        <w:br/>
        <w:t xml:space="preserve"> ],</w:t>
        <w:br/>
        <w:t xml:space="preserve"> "requestid": "b7d9e2f1-1234-5678-9abc-def012345678",</w:t>
        <w:br/>
        <w:t xml:space="preserve"> "status": 401,</w:t>
        <w:br/>
        <w:t xml:space="preserve"> "log_ref_id": "6f1b2c3d-4a5b-678c-9d01-23456789abcd"</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services configured"</w:t>
        <w:br/>
        <w:t xml:space="preserve"> }</w:t>
        <w:br/>
        <w:t xml:space="preserve"> ],</w:t>
        <w:br/>
        <w:t xml:space="preserve"> "requestid": "b7d9e2f1-1234-5678-9abc-def012345678",</w:t>
        <w:br/>
        <w:t xml:space="preserve"> "status": 500,</w:t>
        <w:br/>
        <w:t xml:space="preserve"> "log_ref_id": "6f1b2c3d-4a5b-678c-9d01-23456789abcd"</w:t>
        <w:br/>
        <w:t>}</w:t>
      </w:r>
    </w:p>
    <w:p>
      <w:pPr>
        <w:pStyle w:val="Heading3"/>
      </w:pPr>
      <w:r>
        <w:t>Error Response (503 Server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503,</w:t>
        <w:br/>
        <w:t xml:space="preserve"> "message": "Service unavailable"</w:t>
        <w:br/>
        <w:t xml:space="preserve"> }</w:t>
        <w:br/>
        <w:t xml:space="preserve"> ],</w:t>
        <w:br/>
        <w:t xml:space="preserve"> "requestid": "b7d9e2f1-1234-5678-9abc-def012345678",</w:t>
        <w:br/>
        <w:t xml:space="preserve"> "status": 503,</w:t>
        <w:br/>
        <w:t xml:space="preserve"> "log_ref_id": "6f1b2c3d-4a5b-678c-9d01-23456789abcd"</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"b7d9e2f1-1234-5678-9abc-def012345678",</w:t>
        <w:br/>
        <w:t xml:space="preserve"> "status": 520,</w:t>
        <w:br/>
        <w:t xml:space="preserve"> "log_ref_id": "6f1b2c3d-4a5b-678c-9d01-23456789abcd"</w:t>
        <w:br/>
        <w:t>}</w:t>
      </w:r>
    </w:p>
    <w:p>
      <w:pPr>
        <w:pStyle w:val="Heading3"/>
      </w:pPr>
      <w:r>
        <w:t>Response Fields</w:t>
      </w:r>
    </w:p>
    <w:p>
      <w:pPr>
        <w:pStyle w:val="Heading3"/>
      </w:pPr>
      <w:r>
        <w:t>200 OK fields (shared 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request is successful (per documentation). In the validation/error 200-shape, may be False.</w:t>
            </w:r>
          </w:p>
        </w:tc>
      </w:tr>
      <w:tr>
        <w:tc>
          <w:tcPr>
            <w:tcW w:type="dxa" w:w="2880"/>
          </w:tcPr>
          <w:p>
            <w:r>
              <w:t>exceptionMessage</w:t>
            </w:r>
          </w:p>
        </w:tc>
        <w:tc>
          <w:tcPr>
            <w:tcW w:type="dxa" w:w="2880"/>
          </w:tcPr>
          <w:p>
            <w:r>
              <w:t>string</w:t>
            </w:r>
          </w:p>
        </w:tc>
        <w:tc>
          <w:tcPr>
            <w:tcW w:type="dxa" w:w="2880"/>
          </w:tcPr>
          <w:p>
            <w:r>
              <w:t>Exceptions found when processing the request / description of error message.</w:t>
            </w:r>
          </w:p>
        </w:tc>
      </w:tr>
      <w:tr>
        <w:tc>
          <w:tcPr>
            <w:tcW w:type="dxa" w:w="2880"/>
          </w:tcPr>
          <w:p>
            <w:r>
              <w:t>data</w:t>
            </w:r>
          </w:p>
        </w:tc>
        <w:tc>
          <w:tcPr>
            <w:tcW w:type="dxa" w:w="2880"/>
          </w:tcPr>
          <w:p>
            <w:r>
              <w:t>object | string</w:t>
            </w:r>
          </w:p>
        </w:tc>
        <w:tc>
          <w:tcPr>
            <w:tcW w:type="dxa" w:w="2880"/>
          </w:tcPr>
          <w:p>
            <w:r>
              <w:t>Success shape: object with details. Error/alternate shape: string (can be empty or null).</w:t>
            </w:r>
          </w:p>
        </w:tc>
      </w:tr>
      <w:tr>
        <w:tc>
          <w:tcPr>
            <w:tcW w:type="dxa" w:w="2880"/>
          </w:tcPr>
          <w:p>
            <w:r>
              <w:t>errorReturnCode</w:t>
            </w:r>
          </w:p>
        </w:tc>
        <w:tc>
          <w:tcPr>
            <w:tcW w:type="dxa" w:w="2880"/>
          </w:tcPr>
          <w:p>
            <w:r>
              <w:t>integer</w:t>
            </w:r>
          </w:p>
        </w:tc>
        <w:tc>
          <w:tcPr>
            <w:tcW w:type="dxa" w:w="2880"/>
          </w:tcPr>
          <w:p>
            <w:r>
              <w:t>Error code; 0 if no errors.</w:t>
            </w:r>
          </w:p>
        </w:tc>
      </w:tr>
      <w:tr>
        <w:tc>
          <w:tcPr>
            <w:tcW w:type="dxa" w:w="2880"/>
          </w:tcPr>
          <w:p>
            <w:r>
              <w:t>endUserMessage</w:t>
            </w:r>
          </w:p>
        </w:tc>
        <w:tc>
          <w:tcPr>
            <w:tcW w:type="dxa" w:w="2880"/>
          </w:tcPr>
          <w:p>
            <w:r>
              <w:t>string</w:t>
            </w:r>
          </w:p>
        </w:tc>
        <w:tc>
          <w:tcPr>
            <w:tcW w:type="dxa" w:w="2880"/>
          </w:tcPr>
          <w:p>
            <w:r>
              <w:t>Simplified message if available.</w:t>
            </w:r>
          </w:p>
        </w:tc>
      </w:tr>
      <w:tr>
        <w:tc>
          <w:tcPr>
            <w:tcW w:type="dxa" w:w="2880"/>
          </w:tcPr>
          <w:p>
            <w:r>
              <w:t>expectedWaitTime</w:t>
            </w:r>
          </w:p>
        </w:tc>
        <w:tc>
          <w:tcPr>
            <w:tcW w:type="dxa" w:w="2880"/>
          </w:tcPr>
          <w:p>
            <w:r>
              <w:t>integer</w:t>
            </w:r>
          </w:p>
        </w:tc>
        <w:tc>
          <w:tcPr>
            <w:tcW w:type="dxa" w:w="2880"/>
          </w:tcPr>
          <w:p>
            <w:r>
              <w:t>Expected wait time (if provided).</w:t>
            </w:r>
          </w:p>
        </w:tc>
      </w:tr>
      <w:tr>
        <w:tc>
          <w:tcPr>
            <w:tcW w:type="dxa" w:w="2880"/>
          </w:tcPr>
          <w:p>
            <w:r>
              <w:t>log_ref_id</w:t>
            </w:r>
          </w:p>
        </w:tc>
        <w:tc>
          <w:tcPr>
            <w:tcW w:type="dxa" w:w="2880"/>
          </w:tcPr>
          <w:p>
            <w:r>
              <w:t>string</w:t>
            </w:r>
          </w:p>
        </w:tc>
        <w:tc>
          <w:tcPr>
            <w:tcW w:type="dxa" w:w="2880"/>
          </w:tcPr>
          <w:p>
            <w:r>
              <w:t>The id to be used to fetch logs.</w:t>
            </w:r>
          </w:p>
        </w:tc>
      </w:tr>
    </w:tbl>
    <w:p/>
    <w:p>
      <w:pPr>
        <w:pStyle w:val="Heading3"/>
      </w:pPr>
      <w:r>
        <w:t>200 OK success-shape data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data.errorReturnCode</w:t>
            </w:r>
          </w:p>
        </w:tc>
        <w:tc>
          <w:tcPr>
            <w:tcW w:type="dxa" w:w="2880"/>
          </w:tcPr>
          <w:p>
            <w:r>
              <w:t>integer</w:t>
            </w:r>
          </w:p>
        </w:tc>
        <w:tc>
          <w:tcPr>
            <w:tcW w:type="dxa" w:w="2880"/>
          </w:tcPr>
          <w:p>
            <w:r>
              <w:t>The error code if any, 0 if no errors.</w:t>
            </w:r>
          </w:p>
        </w:tc>
      </w:tr>
      <w:tr>
        <w:tc>
          <w:tcPr>
            <w:tcW w:type="dxa" w:w="2880"/>
          </w:tcPr>
          <w:p>
            <w:r>
              <w:t>data.exceptionMessage</w:t>
            </w:r>
          </w:p>
        </w:tc>
        <w:tc>
          <w:tcPr>
            <w:tcW w:type="dxa" w:w="2880"/>
          </w:tcPr>
          <w:p>
            <w:r>
              <w:t>string</w:t>
            </w:r>
          </w:p>
        </w:tc>
        <w:tc>
          <w:tcPr>
            <w:tcW w:type="dxa" w:w="2880"/>
          </w:tcPr>
          <w:p>
            <w:r>
              <w:t>Exceptions found when processing the request.</w:t>
            </w:r>
          </w:p>
        </w:tc>
      </w:tr>
      <w:tr>
        <w:tc>
          <w:tcPr>
            <w:tcW w:type="dxa" w:w="2880"/>
          </w:tcPr>
          <w:p>
            <w:r>
              <w:t>data.paymentDatesDetail</w:t>
            </w:r>
          </w:p>
        </w:tc>
        <w:tc>
          <w:tcPr>
            <w:tcW w:type="dxa" w:w="2880"/>
          </w:tcPr>
          <w:p>
            <w:r>
              <w:t>&lt;LookupPaymentDatesDataPaymentdatesdetail&gt;</w:t>
            </w:r>
          </w:p>
        </w:tc>
        <w:tc>
          <w:tcPr>
            <w:tcW w:type="dxa" w:w="2880"/>
          </w:tcPr>
          <w:p>
            <w:r>
              <w:t>Payment dates detail object (type name provided, schema not included in scraped content).</w:t>
            </w:r>
          </w:p>
        </w:tc>
      </w:tr>
      <w:tr>
        <w:tc>
          <w:tcPr>
            <w:tcW w:type="dxa" w:w="2880"/>
          </w:tcPr>
          <w:p>
            <w:r>
              <w:t>data.endUserErrorMessage</w:t>
            </w:r>
          </w:p>
        </w:tc>
        <w:tc>
          <w:tcPr>
            <w:tcW w:type="dxa" w:w="2880"/>
          </w:tcPr>
          <w:p>
            <w:r>
              <w:t>string</w:t>
            </w:r>
          </w:p>
        </w:tc>
        <w:tc>
          <w:tcPr>
            <w:tcW w:type="dxa" w:w="2880"/>
          </w:tcPr>
          <w:p>
            <w:r>
              <w:t>End-user-facing error message (if any).</w:t>
            </w:r>
          </w:p>
        </w:tc>
      </w:tr>
    </w:tbl>
    <w:p/>
    <w:p>
      <w:pPr>
        <w:pStyle w:val="Heading3"/>
      </w:pPr>
      <w:r>
        <w:t>4xx/5xx error-shape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Empty object in examples ({}).</w:t>
            </w:r>
          </w:p>
        </w:tc>
      </w:tr>
      <w:tr>
        <w:tc>
          <w:tcPr>
            <w:tcW w:type="dxa" w:w="2880"/>
          </w:tcPr>
          <w:p>
            <w:r>
              <w:t>success</w:t>
            </w:r>
          </w:p>
        </w:tc>
        <w:tc>
          <w:tcPr>
            <w:tcW w:type="dxa" w:w="2880"/>
          </w:tcPr>
          <w:p>
            <w:r>
              <w:t>boolean</w:t>
            </w:r>
          </w:p>
        </w:tc>
        <w:tc>
          <w:tcPr>
            <w:tcW w:type="dxa" w:w="2880"/>
          </w:tcPr>
          <w:p>
            <w:r>
              <w:t>True if successful (documentation text), but error responses imply false.</w:t>
            </w:r>
          </w:p>
        </w:tc>
      </w:tr>
      <w:tr>
        <w:tc>
          <w:tcPr>
            <w:tcW w:type="dxa" w:w="2880"/>
          </w:tcPr>
          <w:p>
            <w:r>
              <w:t>errors</w:t>
            </w:r>
          </w:p>
        </w:tc>
        <w:tc>
          <w:tcPr>
            <w:tcW w:type="dxa" w:w="2880"/>
          </w:tcPr>
          <w:p>
            <w:r>
              <w:t>array</w:t>
            </w:r>
          </w:p>
        </w:tc>
        <w:tc>
          <w:tcPr>
            <w:tcW w:type="dxa" w:w="2880"/>
          </w:tcPr>
          <w:p>
            <w:r>
              <w:t>Array of error objects.</w:t>
            </w:r>
          </w:p>
        </w:tc>
      </w:tr>
      <w:tr>
        <w:tc>
          <w:tcPr>
            <w:tcW w:type="dxa" w:w="2880"/>
          </w:tcPr>
          <w:p>
            <w:r>
              <w:t>errors[].code</w:t>
            </w:r>
          </w:p>
        </w:tc>
        <w:tc>
          <w:tcPr>
            <w:tcW w:type="dxa" w:w="2880"/>
          </w:tcPr>
          <w:p>
            <w:r>
              <w:t>integer</w:t>
            </w:r>
          </w:p>
        </w:tc>
        <w:tc>
          <w:tcPr>
            <w:tcW w:type="dxa" w:w="2880"/>
          </w:tcPr>
          <w:p>
            <w:r>
              <w:t>The error/status code.</w:t>
            </w:r>
          </w:p>
        </w:tc>
      </w:tr>
      <w:tr>
        <w:tc>
          <w:tcPr>
            <w:tcW w:type="dxa" w:w="2880"/>
          </w:tcPr>
          <w:p>
            <w:r>
              <w:t>errors[].message</w:t>
            </w:r>
          </w:p>
        </w:tc>
        <w:tc>
          <w:tcPr>
            <w:tcW w:type="dxa" w:w="2880"/>
          </w:tcPr>
          <w:p>
            <w:r>
              <w:t>string</w:t>
            </w:r>
          </w:p>
        </w:tc>
        <w:tc>
          <w:tcPr>
            <w:tcW w:type="dxa" w:w="2880"/>
          </w:tcPr>
          <w:p>
            <w:r>
              <w:t>The description of the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w:t>
            </w:r>
          </w:p>
        </w:tc>
      </w:tr>
      <w:tr>
        <w:tc>
          <w:tcPr>
            <w:tcW w:type="dxa" w:w="2880"/>
          </w:tcPr>
          <w:p>
            <w:r>
              <w:t>log_ref_id</w:t>
            </w:r>
          </w:p>
        </w:tc>
        <w:tc>
          <w:tcPr>
            <w:tcW w:type="dxa" w:w="2880"/>
          </w:tcPr>
          <w:p>
            <w:r>
              <w:t>string</w:t>
            </w:r>
          </w:p>
        </w:tc>
        <w:tc>
          <w:tcPr>
            <w:tcW w:type="dxa" w:w="2880"/>
          </w:tcPr>
          <w:p>
            <w:r>
              <w:t>The id to be used to fetch logs.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'https://{{OAUTH_METADATA.meta.environment}}.q2api.com/v2/OpenBanking/Payment/LookupPaymentDates' \</w:t>
        <w:br/>
        <w:t xml:space="preserve"> --header 'Accept: application/json' \</w:t>
        <w:br/>
        <w:t xml:space="preserve"> --header 'Content-Type: application/json' \</w:t>
        <w:br/>
        <w:t xml:space="preserve"> --data '{</w:t>
        <w:br/>
        <w:t xml:space="preserve"> "ob_customer_key": "OB-CUST-123456",</w:t>
        <w:br/>
        <w:t xml:space="preserve"> "transaction_type": "DomesticWire"</w:t>
        <w:br/>
        <w:t xml:space="preserve">  }'</w:t>
      </w:r>
    </w:p>
    <w:p>
      <w:pPr>
        <w:pStyle w:val="Heading3"/>
      </w:pPr>
      <w:r>
        <w:t>Example Usage</w:t>
      </w:r>
    </w:p>
    <w:p>
      <w:pPr>
        <w:pStyle w:val="Heading3"/>
      </w:pPr>
      <w:r>
        <w:t>Example 1: Domestic wire payment dates lookup</w:t>
      </w:r>
    </w:p>
    <w:p>
      <w:pPr>
        <w:pStyle w:val="Heading3"/>
      </w:pPr>
      <w:r>
        <w:t>Example 2: International wire payment dates lookup</w:t>
      </w:r>
    </w:p>
    <w:p>
      <w:r>
        <w:rPr>
          <w:b/>
          <w:color w:val="666666"/>
          <w:sz w:val="16"/>
        </w:rPr>
        <w:t>[bash]</w:t>
      </w:r>
    </w:p>
    <w:p>
      <w:pPr>
        <w:shd w:fill="F2F2F2" w:val="clear"/>
      </w:pPr>
      <w:r>
        <w:rPr>
          <w:rFonts w:ascii="Courier New" w:hAnsi="Courier New"/>
          <w:sz w:val="17"/>
        </w:rPr>
        <w:t>curl -i --request POST \</w:t>
        <w:br/>
        <w:t xml:space="preserve"> 'https://{{OAUTH_METADATA.meta.environment}}.q2api.com/v2/OpenBanking/Payment/LookupPaymentDates' \</w:t>
        <w:br/>
        <w:t xml:space="preserve"> --header 'Accept: application/json' \</w:t>
        <w:br/>
        <w:t xml:space="preserve"> --header 'Content-Type: application/json' \</w:t>
        <w:br/>
        <w:t xml:space="preserve"> --data '{</w:t>
        <w:br/>
        <w:t xml:space="preserve"> "ob_customer_key": "OB-CUST-987654",</w:t>
        <w:br/>
        <w:t xml:space="preserve"> "transaction_type": "InternationalWire"</w:t>
        <w:br/>
        <w:t xml:space="preserve">  }'</w:t>
      </w:r>
    </w:p>
    <w:p>
      <w:pPr>
        <w:pStyle w:val="Heading3"/>
      </w:pPr>
      <w:r>
        <w:t>Behavior</w:t>
      </w:r>
    </w:p>
    <w:p>
      <w:pPr>
        <w:pStyle w:val="ListBullet"/>
      </w:pPr>
      <w:r>
        <w:t>Validates the request body for required fields and allowed transaction_type values.</w:t>
      </w:r>
    </w:p>
    <w:p>
      <w:pPr>
        <w:pStyle w:val="ListBullet"/>
      </w:pPr>
      <w:r>
        <w:t>Processes the lookup for the provided Open Banking customer and transaction type.</w:t>
      </w:r>
    </w:p>
    <w:p>
      <w:pPr>
        <w:pStyle w:val="ListBullet"/>
      </w:pPr>
      <w:r>
        <w:t xml:space="preserve">Returns either: </w:t>
        <w:br/>
        <w:br/>
        <w:t>a success payload with data.paymentDatesDetail, or</w:t>
        <w:br/>
        <w:t>an alternate 200 payload indicating validation issues (as documented), or</w:t>
        <w:br/>
        <w:t>an error payload for 400/401/500/503 scenarios.</w:t>
      </w:r>
    </w:p>
    <w:p>
      <w:pPr>
        <w:pStyle w:val="Heading3"/>
      </w:pPr>
      <w:r>
        <w:t>Notes</w:t>
      </w:r>
    </w:p>
    <w:p>
      <w:pPr>
        <w:pStyle w:val="ListBullet"/>
      </w:pPr>
      <w:r>
        <w:t>The schema for paymentDatesDetail (&lt;LookupPaymentDatesDataPaymentdatesdetail&gt;) was referenced but not defined in the scraped content.</w:t>
      </w:r>
    </w:p>
    <w:p>
      <w:pPr>
        <w:pStyle w:val="Heading3"/>
      </w:pPr>
      <w:r>
        <w:t>Error Handling</w:t>
      </w:r>
    </w:p>
    <w:p>
      <w:pPr>
        <w:pStyle w:val="ListBullet"/>
      </w:pPr>
      <w:r>
        <w:t>200 OK may still represent a validation error (per the documented OneOf(...) possibilities).</w:t>
      </w:r>
    </w:p>
    <w:p>
      <w:pPr>
        <w:pStyle w:val="ListBullet"/>
      </w:pPr>
      <w:r>
        <w:t>400 for bad request parameters.</w:t>
      </w:r>
    </w:p>
    <w:p>
      <w:pPr>
        <w:pStyle w:val="ListBullet"/>
      </w:pPr>
      <w:r>
        <w:t>401 for invalid/missing ob_customer_key or invalid credentials.</w:t>
      </w:r>
    </w:p>
    <w:p>
      <w:pPr>
        <w:pStyle w:val="ListBullet"/>
      </w:pPr>
      <w:r>
        <w:t>500 when no services are configured.</w:t>
      </w:r>
    </w:p>
    <w:p>
      <w:pPr>
        <w:pStyle w:val="ListBullet"/>
      </w:pPr>
      <w:r>
        <w:t>503 when the service is unavailable.</w:t>
      </w:r>
    </w:p>
    <w:p>
      <w:pPr>
        <w:pStyle w:val="ListBullet"/>
      </w:pPr>
      <w:r>
        <w:t>DEFAULT generic error shape is also documented.</w:t>
      </w:r>
    </w:p>
    <w:p>
      <w:r>
        <w:br w:type="page"/>
      </w:r>
    </w:p>
    <w:p>
      <w:pPr>
        <w:pStyle w:val="Heading2"/>
      </w:pPr>
      <w:r>
        <w:t>75. [POST] Generate Transaction Alerts</w:t>
      </w:r>
    </w:p>
    <w:p>
      <w:r>
        <w:rPr>
          <w:b/>
        </w:rPr>
        <w:t xml:space="preserve">Endpoint: </w:t>
      </w:r>
      <w:r>
        <w:rPr>
          <w:rFonts w:ascii="Courier New" w:hAnsi="Courier New"/>
          <w:sz w:val="18"/>
        </w:rPr>
        <w:t>/v2/GenerateTransactionAlerts</w:t>
      </w:r>
    </w:p>
    <w:p>
      <w:pPr>
        <w:pStyle w:val="Heading3"/>
      </w:pPr>
      <w:r>
        <w:t>Prerequisites</w:t>
      </w:r>
    </w:p>
    <w:p>
      <w:pPr>
        <w:pStyle w:val="ListBullet"/>
      </w:pPr>
      <w:r>
        <w:t>You must have the host account IDs available (see GetAccountInfo in the source docs).</w:t>
      </w:r>
    </w:p>
    <w:p>
      <w:pPr>
        <w:pStyle w:val="Heading3"/>
      </w:pPr>
      <w:r>
        <w:t>Method</w:t>
      </w:r>
    </w:p>
    <w:p>
      <w:r>
        <w:t>POST</w:t>
      </w:r>
    </w:p>
    <w:p>
      <w:pPr>
        <w:pStyle w:val="Heading3"/>
      </w:pPr>
      <w:r>
        <w:t>URL</w:t>
      </w:r>
    </w:p>
    <w:p>
      <w:r>
        <w:t>https://{{OAUTH_METADATA.meta.environment}}.q2api.com/v2/GenerateTransactionAlerts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transaction alerts on the given accounts.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GenerateTransactionAlertsRequest</w:t>
            </w:r>
          </w:p>
        </w:tc>
        <w:tc>
          <w:tcPr>
            <w:tcW w:type="dxa" w:w="2880"/>
          </w:tcPr>
          <w:p>
            <w:r>
              <w:t>string[]</w:t>
            </w:r>
          </w:p>
        </w:tc>
        <w:tc>
          <w:tcPr>
            <w:tcW w:type="dxa" w:w="2880"/>
          </w:tcPr>
          <w:p>
            <w:r>
              <w:t>Host account IDs (see GetAccountInfo).</w:t>
            </w:r>
          </w:p>
        </w:tc>
      </w:tr>
    </w:tbl>
    <w:p/>
    <w:p>
      <w:pPr>
        <w:pStyle w:val="Heading3"/>
      </w:pPr>
      <w:r>
        <w:t>Response</w:t>
      </w:r>
    </w:p>
    <w:p>
      <w:pPr>
        <w:pStyle w:val="Heading3"/>
      </w:pPr>
      <w:r>
        <w:t>Success Response (200 OK) — Possibility 1: Success / Internal Platform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"string"</w:t>
        <w:br/>
        <w:t xml:space="preserve"> ],</w:t>
        <w:br/>
        <w:t xml:space="preserve"> "requestid": "string",</w:t>
        <w:br/>
        <w:t xml:space="preserve"> "status": 200,</w:t>
        <w:br/>
        <w:t xml:space="preserve"> "log_ref_id": "string"</w:t>
        <w:br/>
        <w:t>}</w:t>
      </w:r>
    </w:p>
    <w:p>
      <w:pPr>
        <w:pStyle w:val="Heading3"/>
      </w:pPr>
      <w:r>
        <w:t>Success Response (200 OK) — Possibility 2: Success / Internal Platform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Client Error) —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Errors returned by the platform. Can be an array of strings or an array of objects with code and message.</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indicator returned in the body (often corresponds to HTTP status).</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'https://{{OAUTH_METADATA.meta.environment}}.q2api.com/v2/GenerateTransactionAlerts' \</w:t>
        <w:br/>
        <w:t xml:space="preserve"> --header 'Accept: application/json' \</w:t>
        <w:br/>
        <w:t xml:space="preserve"> --header 'Content-Type: application/json' \</w:t>
        <w:br/>
        <w:t xml:space="preserve"> --data '{</w:t>
        <w:br/>
        <w:t xml:space="preserve"> "GenerateTransactionAlertsRequest": [</w:t>
        <w:br/>
        <w:t xml:space="preserve"> "1234567890",</w:t>
        <w:br/>
        <w:t xml:space="preserve"> "0987654321"</w:t>
        <w:br/>
        <w:t xml:space="preserve">    ]</w:t>
        <w:br/>
        <w:t xml:space="preserve">  }'</w:t>
      </w:r>
    </w:p>
    <w:p>
      <w:pPr>
        <w:pStyle w:val="Heading3"/>
      </w:pPr>
      <w:r>
        <w:t>Behavior</w:t>
      </w:r>
    </w:p>
    <w:p>
      <w:pPr>
        <w:pStyle w:val="ListBullet"/>
      </w:pPr>
      <w:r>
        <w:t>Accepts a list of host account IDs in GenerateTransactionAlertsRequest.</w:t>
      </w:r>
    </w:p>
    <w:p>
      <w:pPr>
        <w:pStyle w:val="ListBullet"/>
      </w:pPr>
      <w:r>
        <w:t>Triggers transaction alerts for the provided accounts.</w:t>
      </w:r>
    </w:p>
    <w:p>
      <w:pPr>
        <w:pStyle w:val="ListBullet"/>
      </w:pPr>
      <w:r>
        <w:t>Returns a standard envelope including success, errors, and request tracking fields (requestid, log_ref_id).</w:t>
      </w:r>
    </w:p>
    <w:p>
      <w:pPr>
        <w:pStyle w:val="Heading3"/>
      </w:pPr>
      <w:r>
        <w:t>Related transactionAlerts actions</w:t>
      </w:r>
    </w:p>
    <w:p>
      <w:pPr>
        <w:pStyle w:val="ListBullet"/>
      </w:pPr>
      <w:r>
        <w:t>[GET] Get Transaction Alerts (Transaction History) — /v2/GetAllAlerts/Transaction</w:t>
      </w:r>
    </w:p>
    <w:p>
      <w:r>
        <w:br w:type="page"/>
      </w:r>
    </w:p>
    <w:p>
      <w:pPr>
        <w:pStyle w:val="Heading2"/>
      </w:pPr>
      <w:r>
        <w:t>76. [POST] Generate Balance Alerts</w:t>
      </w:r>
    </w:p>
    <w:p>
      <w:r>
        <w:rPr>
          <w:b/>
        </w:rPr>
        <w:t xml:space="preserve">Endpoint: </w:t>
      </w:r>
      <w:r>
        <w:rPr>
          <w:rFonts w:ascii="Courier New" w:hAnsi="Courier New"/>
          <w:sz w:val="18"/>
        </w:rPr>
        <w:t>/v2/GenerateBalanceAlerts</w:t>
      </w:r>
    </w:p>
    <w:p>
      <w:pPr>
        <w:pStyle w:val="Heading3"/>
      </w:pPr>
      <w:r>
        <w:t>Prerequisites</w:t>
      </w:r>
    </w:p>
    <w:p>
      <w:pPr>
        <w:pStyle w:val="ListBullet"/>
      </w:pPr>
      <w:r>
        <w:t>You must have the host account IDs to run alerts for (see GetAccountInfo to obtain host account IDs).</w:t>
      </w:r>
    </w:p>
    <w:p>
      <w:pPr>
        <w:pStyle w:val="Heading3"/>
      </w:pPr>
      <w:r>
        <w:t>Method</w:t>
      </w:r>
    </w:p>
    <w:p>
      <w:r>
        <w:t>POST</w:t>
      </w:r>
    </w:p>
    <w:p>
      <w:pPr>
        <w:pStyle w:val="Heading3"/>
      </w:pPr>
      <w:r>
        <w:t>URL</w:t>
      </w:r>
    </w:p>
    <w:p>
      <w:r>
        <w:t>https://{{OAUTH_METADATA.meta.environment}}.q2api.com/v2/GenerateBalanceAlerts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Triggers balance alerts for the provided list of host account IDs.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GenerateBalanceAlertsRequest</w:t>
            </w:r>
          </w:p>
        </w:tc>
        <w:tc>
          <w:tcPr>
            <w:tcW w:type="dxa" w:w="2880"/>
          </w:tcPr>
          <w:p>
            <w:r>
              <w:t>string[]</w:t>
            </w:r>
          </w:p>
        </w:tc>
        <w:tc>
          <w:tcPr>
            <w:tcW w:type="dxa" w:w="2880"/>
          </w:tcPr>
          <w:p>
            <w:r>
              <w:t>Required. Array of host account IDs (see GetAccountInfo).</w:t>
            </w:r>
          </w:p>
        </w:tc>
      </w:tr>
    </w:tbl>
    <w:p/>
    <w:p>
      <w:pPr>
        <w:pStyle w:val="Heading3"/>
      </w:pPr>
      <w:r>
        <w:t>Response</w:t>
      </w:r>
    </w:p>
    <w:p>
      <w:pPr>
        <w:pStyle w:val="Heading3"/>
      </w:pPr>
      <w:r>
        <w:t>Success Response (200 OK) — Possibilities</w:t>
      </w:r>
    </w:p>
    <w:p>
      <w:r>
        <w:rPr>
          <w:b/>
        </w:rPr>
        <w:t>Note: Response is application/json and may be one of the following shapes.</w:t>
      </w:r>
    </w:p>
    <w:p>
      <w:pPr>
        <w:pStyle w:val="Heading4"/>
      </w:pPr>
      <w:r>
        <w:t>200 — Success (errors as string[])</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"log_abc123"</w:t>
        <w:br/>
        <w:t>}</w:t>
      </w:r>
    </w:p>
    <w:p>
      <w:pPr>
        <w:pStyle w:val="Heading4"/>
      </w:pPr>
      <w:r>
        <w:t>200 — Internal Platform Error (errors as {code, message}[])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500,</w:t>
        <w:br/>
        <w:t xml:space="preserve"> "log_ref_id": "log_abc123"</w:t>
        <w:br/>
        <w:t>}</w:t>
      </w:r>
    </w:p>
    <w:p>
      <w:pPr>
        <w:pStyle w:val="Heading3"/>
      </w:pPr>
      <w:r>
        <w:t>Error Response (400 Client Error) — Possibilities</w:t>
      </w:r>
    </w:p>
    <w:p>
      <w:pPr>
        <w:pStyle w:val="Heading4"/>
      </w:pPr>
      <w:r>
        <w:t>400 —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parameters"</w:t>
        <w:br/>
        <w:t xml:space="preserve"> }</w:t>
        <w:br/>
        <w:t xml:space="preserve"> ],</w:t>
        <w:br/>
        <w:t xml:space="preserve"> "requestid": "req_1234567890",</w:t>
        <w:br/>
        <w:t xml:space="preserve"> "status": 400,</w:t>
        <w:br/>
        <w:t xml:space="preserve"> "log_ref_id": "log_abc123"</w:t>
        <w:br/>
        <w:t>}</w:t>
      </w:r>
    </w:p>
    <w:p>
      <w:pPr>
        <w:pStyle w:val="Heading3"/>
      </w:pPr>
      <w:r>
        <w:t>Error Response (Default) — Possibilities</w:t>
      </w:r>
    </w:p>
    <w:p>
      <w:pPr>
        <w:pStyle w:val="Heading4"/>
      </w:pPr>
      <w:r>
        <w:t>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"req_1234567890",</w:t>
        <w:br/>
        <w:t xml:space="preserve"> "status": 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Either an array of strings (string[]) or an array of objects with code and message.</w:t>
            </w:r>
          </w:p>
        </w:tc>
      </w:tr>
      <w:tr>
        <w:tc>
          <w:tcPr>
            <w:tcW w:type="dxa" w:w="2880"/>
          </w:tcPr>
          <w:p>
            <w:r>
              <w:t>errors.code</w:t>
            </w:r>
          </w:p>
        </w:tc>
        <w:tc>
          <w:tcPr>
            <w:tcW w:type="dxa" w:w="2880"/>
          </w:tcPr>
          <w:p>
            <w:r>
              <w:t>integer</w:t>
            </w:r>
          </w:p>
        </w:tc>
        <w:tc>
          <w:tcPr>
            <w:tcW w:type="dxa" w:w="2880"/>
          </w:tcPr>
          <w:p>
            <w:r>
              <w:t>Error code (only when errors is an array of objects).</w:t>
            </w:r>
          </w:p>
        </w:tc>
      </w:tr>
      <w:tr>
        <w:tc>
          <w:tcPr>
            <w:tcW w:type="dxa" w:w="2880"/>
          </w:tcPr>
          <w:p>
            <w:r>
              <w:t>errors.message</w:t>
            </w:r>
          </w:p>
        </w:tc>
        <w:tc>
          <w:tcPr>
            <w:tcW w:type="dxa" w:w="2880"/>
          </w:tcPr>
          <w:p>
            <w:r>
              <w:t>string</w:t>
            </w:r>
          </w:p>
        </w:tc>
        <w:tc>
          <w:tcPr>
            <w:tcW w:type="dxa" w:w="2880"/>
          </w:tcPr>
          <w:p>
            <w:r>
              <w:t>Error message (only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returned/represented by the platform.</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'https://{{OAUTH_METADATA.meta.environment}}.q2api.com/v2/GenerateBalanceAlerts' \</w:t>
        <w:br/>
        <w:t xml:space="preserve"> --header 'Accept: application/json' \</w:t>
        <w:br/>
        <w:t xml:space="preserve"> --header 'Content-Type: application/json' \</w:t>
        <w:br/>
        <w:t xml:space="preserve"> --data '{</w:t>
        <w:br/>
        <w:t xml:space="preserve"> "GenerateBalanceAlertsRequest": [</w:t>
        <w:br/>
        <w:t xml:space="preserve"> "123456789",</w:t>
        <w:br/>
        <w:t xml:space="preserve"> "987654321"</w:t>
        <w:br/>
        <w:t xml:space="preserve">    ]</w:t>
        <w:br/>
        <w:t xml:space="preserve">  }'</w:t>
      </w:r>
    </w:p>
    <w:p>
      <w:pPr>
        <w:pStyle w:val="Heading3"/>
      </w:pPr>
      <w:r>
        <w:t>Example Usage</w:t>
      </w:r>
    </w:p>
    <w:p>
      <w:pPr>
        <w:pStyle w:val="Heading3"/>
      </w:pPr>
      <w:r>
        <w:t>Example 1: Trigger alerts for a single account</w:t>
      </w:r>
    </w:p>
    <w:p>
      <w:r>
        <w:rPr>
          <w:b/>
          <w:color w:val="666666"/>
          <w:sz w:val="16"/>
        </w:rPr>
        <w:t>[bash]</w:t>
      </w:r>
    </w:p>
    <w:p>
      <w:pPr>
        <w:shd w:fill="F2F2F2" w:val="clear"/>
      </w:pPr>
      <w:r>
        <w:rPr>
          <w:rFonts w:ascii="Courier New" w:hAnsi="Courier New"/>
          <w:sz w:val="17"/>
        </w:rPr>
        <w:t>curl --location 'https://{{OAUTH_METADATA.meta.environment}}.q2api.com/v2/GenerateBalanceAlerts' \</w:t>
        <w:br/>
        <w:t xml:space="preserve"> --header 'Accept: application/json' \</w:t>
        <w:br/>
        <w:t xml:space="preserve"> --header 'Content-Type: application/json' \</w:t>
        <w:br/>
        <w:t xml:space="preserve"> --data '{</w:t>
        <w:br/>
        <w:t xml:space="preserve"> "GenerateBalanceAlertsRequest": [</w:t>
        <w:br/>
        <w:t xml:space="preserve"> "123456789"</w:t>
        <w:br/>
        <w:t xml:space="preserve">    ]</w:t>
        <w:br/>
        <w:t xml:space="preserve">  }'</w:t>
      </w:r>
    </w:p>
    <w:p>
      <w:pPr>
        <w:pStyle w:val="Heading3"/>
      </w:pPr>
      <w:r>
        <w:t>Example 2: Trigger alerts for multiple accounts</w:t>
      </w:r>
    </w:p>
    <w:p>
      <w:r>
        <w:rPr>
          <w:b/>
          <w:color w:val="666666"/>
          <w:sz w:val="16"/>
        </w:rPr>
        <w:t>[bash]</w:t>
      </w:r>
    </w:p>
    <w:p>
      <w:pPr>
        <w:shd w:fill="F2F2F2" w:val="clear"/>
      </w:pPr>
      <w:r>
        <w:rPr>
          <w:rFonts w:ascii="Courier New" w:hAnsi="Courier New"/>
          <w:sz w:val="17"/>
        </w:rPr>
        <w:t>curl --location 'https://{{OAUTH_METADATA.meta.environment}}.q2api.com/v2/GenerateBalanceAlerts' \</w:t>
        <w:br/>
        <w:t xml:space="preserve"> --header 'Accept: application/json' \</w:t>
        <w:br/>
        <w:t xml:space="preserve"> --header 'Content-Type: application/json' \</w:t>
        <w:br/>
        <w:t xml:space="preserve"> --data '{</w:t>
        <w:br/>
        <w:t xml:space="preserve"> "GenerateBalanceAlertsRequest": [</w:t>
        <w:br/>
        <w:t xml:space="preserve"> "123456789",</w:t>
        <w:br/>
        <w:t xml:space="preserve"> "987654321",</w:t>
        <w:br/>
        <w:t xml:space="preserve"> "555666777"</w:t>
        <w:br/>
        <w:t xml:space="preserve">    ]</w:t>
        <w:br/>
        <w:t xml:space="preserve">  }'</w:t>
      </w:r>
    </w:p>
    <w:p>
      <w:pPr>
        <w:pStyle w:val="Heading3"/>
      </w:pPr>
      <w:r>
        <w:t>Behavior</w:t>
      </w:r>
    </w:p>
    <w:p>
      <w:pPr>
        <w:pStyle w:val="ListBullet"/>
      </w:pPr>
      <w:r>
        <w:t>Accepts a JSON array of host account IDs in GenerateBalanceAlertsRequest.</w:t>
      </w:r>
    </w:p>
    <w:p>
      <w:pPr>
        <w:pStyle w:val="ListBullet"/>
      </w:pPr>
      <w:r>
        <w:t>Triggers balance alert generation for the provided accounts.</w:t>
      </w:r>
    </w:p>
    <w:p>
      <w:pPr>
        <w:pStyle w:val="ListBullet"/>
      </w:pPr>
      <w:r>
        <w:t>Returns a standard envelope containing success, errors, and tracking fields like requestid and log_ref_id.</w:t>
      </w:r>
    </w:p>
    <w:p>
      <w:pPr>
        <w:pStyle w:val="Heading3"/>
      </w:pPr>
      <w:r>
        <w:t>Notes</w:t>
      </w:r>
    </w:p>
    <w:p>
      <w:pPr>
        <w:pStyle w:val="ListBullet"/>
      </w:pPr>
      <w:r>
        <w:t>The response envelope’s errors field is polymorphic: it may be string[] or { code, message }[] depending on the outcome.</w:t>
      </w:r>
    </w:p>
    <w:p>
      <w:pPr>
        <w:pStyle w:val="Heading3"/>
      </w:pPr>
      <w:r>
        <w:t>Error Handling</w:t>
      </w:r>
    </w:p>
    <w:p>
      <w:pPr>
        <w:pStyle w:val="ListBullet"/>
      </w:pPr>
      <w:r>
        <w:t>400: Invalid request parameters (e.g., malformed or missing GenerateBalanceAlertsRequest).</w:t>
      </w:r>
    </w:p>
    <w:p>
      <w:pPr>
        <w:pStyle w:val="ListBullet"/>
      </w:pPr>
      <w:r>
        <w:t>200 (with success: false possible): Documented as a possible “Internal Platform Error” shape.</w:t>
      </w:r>
    </w:p>
    <w:p>
      <w:pPr>
        <w:pStyle w:val="ListBullet"/>
      </w:pPr>
      <w:r>
        <w:t>Default: Generic error shape may be returned for other failures.</w:t>
      </w:r>
    </w:p>
    <w:p>
      <w:pPr>
        <w:pStyle w:val="Heading3"/>
      </w:pPr>
      <w:r>
        <w:t>Related balanceAlerts actions</w:t>
      </w:r>
    </w:p>
    <w:p>
      <w:pPr>
        <w:pStyle w:val="ListBullet"/>
      </w:pPr>
      <w:r>
        <w:t>[GET] Get Balance Alerts — /v2/GetAllAlerts/Balance</w:t>
      </w:r>
    </w:p>
    <w:p>
      <w:r>
        <w:br w:type="page"/>
      </w:r>
    </w:p>
    <w:p>
      <w:pPr>
        <w:pStyle w:val="Heading2"/>
      </w:pPr>
      <w:r>
        <w:t>77. [GET] Get Host Transaction Image</w:t>
      </w:r>
    </w:p>
    <w:p>
      <w:r>
        <w:rPr>
          <w:b/>
        </w:rPr>
        <w:t xml:space="preserve">Endpoint: </w:t>
      </w:r>
      <w:r>
        <w:rPr>
          <w:rFonts w:ascii="Courier New" w:hAnsi="Courier New"/>
          <w:sz w:val="18"/>
        </w:rPr>
        <w:t>/v2/GetHostTransactionImage</w:t>
      </w:r>
    </w:p>
    <w:p>
      <w:pPr>
        <w:pStyle w:val="Heading3"/>
      </w:pPr>
      <w:r>
        <w:t>Prerequisites</w:t>
      </w:r>
    </w:p>
    <w:p>
      <w:pPr>
        <w:pStyle w:val="ListBullet"/>
      </w:pPr>
      <w:r>
        <w:t>Access to host transaction/check image retrieval features for the target environment</w:t>
      </w:r>
    </w:p>
    <w:p>
      <w:pPr>
        <w:pStyle w:val="ListBullet"/>
      </w:pPr>
      <w:r>
        <w:t>You must know the transaction’s posted date and amount, plus either a host account identifier or an account number (see required query parameters)</w:t>
      </w:r>
    </w:p>
    <w:p>
      <w:pPr>
        <w:pStyle w:val="Heading3"/>
      </w:pPr>
      <w:r>
        <w:t>Method</w:t>
      </w:r>
    </w:p>
    <w:p>
      <w:r>
        <w:t>GET</w:t>
      </w:r>
    </w:p>
    <w:p>
      <w:pPr>
        <w:pStyle w:val="Heading3"/>
      </w:pPr>
      <w:r>
        <w:t>URL</w:t>
      </w:r>
    </w:p>
    <w:p>
      <w:r>
        <w:t>https://{{OAUTH_METADATA.meta.environment}}.q2api.com/v2/GetHostTransactionImage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host transaction check image(s) using a host account identifier or an external account number (MICR), along with transaction details such as posted date and amount. The response includes base64-encoded image data and image type when available.</w:t>
      </w:r>
    </w:p>
    <w:p>
      <w:pPr>
        <w:pStyle w:val="Heading3"/>
      </w:pPr>
      <w:r>
        <w:t>Enforcement Rules (Query Parameter Requirements)</w:t>
      </w:r>
    </w:p>
    <w:p>
      <w:pPr>
        <w:pStyle w:val="ListBullet"/>
      </w:pPr>
      <w:r>
        <w:t>When executing the action, send Query Parameters in the URL (as ?key=value), not in the body.</w:t>
      </w:r>
    </w:p>
    <w:p>
      <w:pPr>
        <w:pStyle w:val="ListBullet"/>
      </w:pPr>
      <w:r>
        <w:t>post_date must always be present and non-empty.</w:t>
      </w:r>
    </w:p>
    <w:p>
      <w:pPr>
        <w:pStyle w:val="ListBullet"/>
      </w:pPr>
      <w:r>
        <w:t>amount must always be present.</w:t>
      </w:r>
    </w:p>
    <w:p>
      <w:pPr>
        <w:pStyle w:val="ListBullet"/>
      </w:pPr>
      <w:r>
        <w:t xml:space="preserve">You must provide exactly one of the following identifiers: </w:t>
        <w:br/>
        <w:br/>
        <w:t>host_account_id, or</w:t>
        <w:br/>
        <w:t>account_number</w:t>
      </w:r>
    </w:p>
    <w:p>
      <w:pPr>
        <w:pStyle w:val="ListBullet"/>
      </w:pPr>
      <w:r>
        <w:t xml:space="preserve">If you provide account_number, you must also provide exactly one of: </w:t>
        <w:br/>
        <w:br/>
        <w:t>product_type, or</w:t>
        <w:br/>
        <w:t>login_name</w:t>
      </w:r>
    </w:p>
    <w:p>
      <w:pPr>
        <w:pStyle w:val="ListBullet"/>
      </w:pPr>
      <w:r>
        <w:t>Do not send host_account_id and account_number together.</w:t>
      </w:r>
    </w:p>
    <w:p>
      <w:pPr>
        <w:pStyle w:val="ListBullet"/>
      </w:pPr>
      <w:r>
        <w:t>Do not send both product_type and login_name together when using account_number.</w:t>
      </w:r>
    </w:p>
    <w:p>
      <w:pPr>
        <w:pStyle w:val="Heading3"/>
      </w:pPr>
      <w:r>
        <w:t>Valid Examples</w:t>
      </w:r>
    </w:p>
    <w:p>
      <w:r>
        <w:rPr>
          <w:b/>
          <w:color w:val="666666"/>
          <w:sz w:val="16"/>
        </w:rPr>
        <w:t>[http]</w:t>
      </w:r>
    </w:p>
    <w:p>
      <w:pPr>
        <w:shd w:fill="F2F2F2" w:val="clear"/>
      </w:pPr>
      <w:r>
        <w:rPr>
          <w:rFonts w:ascii="Courier New" w:hAnsi="Courier New"/>
          <w:sz w:val="17"/>
        </w:rPr>
        <w:t>/v2/GetHostTransactionImage?host_account_id=12345&amp;post_date=2026-01-15&amp;amount=250.75</w:t>
        <w:br/>
        <w:br/>
        <w:t>/v2/GetHostTransactionImage?account_number=9876543210&amp;product_type=10&amp;post_date=2026-01-15&amp;amount=250.75</w:t>
        <w:br/>
        <w:br/>
        <w:t>/v2/GetHostTransactionImage?account_number=9876543210&amp;login_name=jdoe&amp;post_date=2026-01-15&amp;amount=250.75</w:t>
      </w:r>
    </w:p>
    <w:p>
      <w:pPr>
        <w:pStyle w:val="Heading3"/>
      </w:pPr>
      <w:r>
        <w:t>Invalid Examples</w:t>
      </w:r>
    </w:p>
    <w:p>
      <w:r>
        <w:rPr>
          <w:b/>
          <w:color w:val="666666"/>
          <w:sz w:val="16"/>
        </w:rPr>
        <w:t>[http]</w:t>
      </w:r>
    </w:p>
    <w:p>
      <w:pPr>
        <w:shd w:fill="F2F2F2" w:val="clear"/>
      </w:pPr>
      <w:r>
        <w:rPr>
          <w:rFonts w:ascii="Courier New" w:hAnsi="Courier New"/>
          <w:sz w:val="17"/>
        </w:rPr>
        <w:t># Missing required post_date</w:t>
        <w:br/>
        <w:t>/v2/GetHostTransactionImage?host_account_id=12345&amp;amount=250.75</w:t>
        <w:br/>
        <w:br/>
        <w:t># Both mutually exclusive identifiers provided</w:t>
        <w:br/>
        <w:t>/v2/GetHostTransactionImage?host_account_id=12345&amp;account_number=9876543210&amp;post_date=2026-01-15&amp;amount=250.75</w:t>
        <w:br/>
        <w:br/>
        <w:t># account_number provided without product_type or login_name</w:t>
        <w:br/>
        <w:t>/v2/GetHostTransactionImage?account_number=9876543210&amp;post_date=2026-01-15&amp;amount=250.75</w:t>
        <w:br/>
        <w:br/>
        <w:t># Both mutually exclusive qualifiers provided</w:t>
        <w:br/>
        <w:t>/v2/GetHostTransactionImage?account_number=9876543210&amp;product_type=10&amp;login_name=jdoe&amp;post_date=2026-01-15&amp;amount=250.75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post_date</w:t>
            </w:r>
          </w:p>
        </w:tc>
        <w:tc>
          <w:tcPr>
            <w:tcW w:type="dxa" w:w="2880"/>
          </w:tcPr>
          <w:p>
            <w:r>
              <w:t>string</w:t>
            </w:r>
          </w:p>
        </w:tc>
        <w:tc>
          <w:tcPr>
            <w:tcW w:type="dxa" w:w="2880"/>
          </w:tcPr>
          <w:p>
            <w:r>
              <w:t>The date on which a transaction is officially posted to the account.</w:t>
            </w:r>
          </w:p>
        </w:tc>
      </w:tr>
      <w:tr>
        <w:tc>
          <w:tcPr>
            <w:tcW w:type="dxa" w:w="2880"/>
          </w:tcPr>
          <w:p>
            <w:r>
              <w:t>amount</w:t>
            </w:r>
          </w:p>
        </w:tc>
        <w:tc>
          <w:tcPr>
            <w:tcW w:type="dxa" w:w="2880"/>
          </w:tcPr>
          <w:p>
            <w:r>
              <w:t>number</w:t>
            </w:r>
          </w:p>
        </w:tc>
        <w:tc>
          <w:tcPr>
            <w:tcW w:type="dxa" w:w="2880"/>
          </w:tcPr>
          <w:p>
            <w:r>
              <w:t>The amount for which the check was written.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host_account_id</w:t>
            </w:r>
          </w:p>
        </w:tc>
        <w:tc>
          <w:tcPr>
            <w:tcW w:type="dxa" w:w="2880"/>
          </w:tcPr>
          <w:p>
            <w:r>
              <w:t>integer</w:t>
            </w:r>
          </w:p>
        </w:tc>
        <w:tc>
          <w:tcPr>
            <w:tcW w:type="dxa" w:w="2880"/>
          </w:tcPr>
          <w:p>
            <w:r>
              <w:t>The host account identifier for the account. Required if account_number isn’t provided.</w:t>
            </w:r>
          </w:p>
        </w:tc>
      </w:tr>
      <w:tr>
        <w:tc>
          <w:tcPr>
            <w:tcW w:type="dxa" w:w="2880"/>
          </w:tcPr>
          <w:p>
            <w:r>
              <w:t>account_number</w:t>
            </w:r>
          </w:p>
        </w:tc>
        <w:tc>
          <w:tcPr>
            <w:tcW w:type="dxa" w:w="2880"/>
          </w:tcPr>
          <w:p>
            <w:r>
              <w:t>number</w:t>
            </w:r>
          </w:p>
        </w:tc>
        <w:tc>
          <w:tcPr>
            <w:tcW w:type="dxa" w:w="2880"/>
          </w:tcPr>
          <w:p>
            <w:r>
              <w:t>The account number external (MICR) tied to the check. Required if host_account_id isn’t provided.</w:t>
            </w:r>
          </w:p>
        </w:tc>
      </w:tr>
      <w:tr>
        <w:tc>
          <w:tcPr>
            <w:tcW w:type="dxa" w:w="2880"/>
          </w:tcPr>
          <w:p>
            <w:r>
              <w:t>product_type</w:t>
            </w:r>
          </w:p>
        </w:tc>
        <w:tc>
          <w:tcPr>
            <w:tcW w:type="dxa" w:w="2880"/>
          </w:tcPr>
          <w:p>
            <w:r>
              <w:t>number</w:t>
            </w:r>
          </w:p>
        </w:tc>
        <w:tc>
          <w:tcPr>
            <w:tcW w:type="dxa" w:w="2880"/>
          </w:tcPr>
          <w:p>
            <w:r>
              <w:t>The product type of the account. Must be provided as an alternative to login_name if attempting to fetch check images by account_number.</w:t>
            </w:r>
          </w:p>
        </w:tc>
      </w:tr>
      <w:tr>
        <w:tc>
          <w:tcPr>
            <w:tcW w:type="dxa" w:w="2880"/>
          </w:tcPr>
          <w:p>
            <w:r>
              <w:t>login_name</w:t>
            </w:r>
          </w:p>
        </w:tc>
        <w:tc>
          <w:tcPr>
            <w:tcW w:type="dxa" w:w="2880"/>
          </w:tcPr>
          <w:p>
            <w:r>
              <w:t>number</w:t>
            </w:r>
          </w:p>
        </w:tc>
        <w:tc>
          <w:tcPr>
            <w:tcW w:type="dxa" w:w="2880"/>
          </w:tcPr>
          <w:p>
            <w:r>
              <w:t>The end user’s login name tied to the account. Must be provided as an alternative to product_type if attempting to fetch check images by account_number.</w:t>
            </w:r>
          </w:p>
        </w:tc>
      </w:tr>
      <w:tr>
        <w:tc>
          <w:tcPr>
            <w:tcW w:type="dxa" w:w="2880"/>
          </w:tcPr>
          <w:p>
            <w:r>
              <w:t>check_number</w:t>
            </w:r>
          </w:p>
        </w:tc>
        <w:tc>
          <w:tcPr>
            <w:tcW w:type="dxa" w:w="2880"/>
          </w:tcPr>
          <w:p>
            <w:r>
              <w:t>string</w:t>
            </w:r>
          </w:p>
        </w:tc>
        <w:tc>
          <w:tcPr>
            <w:tcW w:type="dxa" w:w="2880"/>
          </w:tcPr>
          <w:p>
            <w:r>
              <w:t>The unique number assigned to a check by the issuer (last group of numbers in MICR line; typically matches top-right check number).</w:t>
            </w:r>
          </w:p>
        </w:tc>
      </w:tr>
      <w:tr>
        <w:tc>
          <w:tcPr>
            <w:tcW w:type="dxa" w:w="2880"/>
          </w:tcPr>
          <w:p>
            <w:r>
              <w:t>host_tran_code</w:t>
            </w:r>
          </w:p>
        </w:tc>
        <w:tc>
          <w:tcPr>
            <w:tcW w:type="dxa" w:w="2880"/>
          </w:tcPr>
          <w:p>
            <w:r>
              <w:t>string</w:t>
            </w:r>
          </w:p>
        </w:tc>
        <w:tc>
          <w:tcPr>
            <w:tcW w:type="dxa" w:w="2880"/>
          </w:tcPr>
          <w:p>
            <w:r>
              <w:t>The transaction code that the host uses to make the actual withdrawal or deposit.</w:t>
            </w:r>
          </w:p>
        </w:tc>
      </w:tr>
      <w:tr>
        <w:tc>
          <w:tcPr>
            <w:tcW w:type="dxa" w:w="2880"/>
          </w:tcPr>
          <w:p>
            <w:r>
              <w:t>host_tran_number</w:t>
            </w:r>
          </w:p>
        </w:tc>
        <w:tc>
          <w:tcPr>
            <w:tcW w:type="dxa" w:w="2880"/>
          </w:tcPr>
          <w:p>
            <w:r>
              <w:t>string</w:t>
            </w:r>
          </w:p>
        </w:tc>
        <w:tc>
          <w:tcPr>
            <w:tcW w:type="dxa" w:w="2880"/>
          </w:tcPr>
          <w:p>
            <w:r>
              <w:t>Host (core) identifier for individual transactions.</w:t>
            </w:r>
          </w:p>
        </w:tc>
      </w:tr>
      <w:tr>
        <w:tc>
          <w:tcPr>
            <w:tcW w:type="dxa" w:w="2880"/>
          </w:tcPr>
          <w:p>
            <w:r>
              <w:t>image_number</w:t>
            </w:r>
          </w:p>
        </w:tc>
        <w:tc>
          <w:tcPr>
            <w:tcW w:type="dxa" w:w="2880"/>
          </w:tcPr>
          <w:p>
            <w:r>
              <w:t>string</w:t>
            </w:r>
          </w:p>
        </w:tc>
        <w:tc>
          <w:tcPr>
            <w:tcW w:type="dxa" w:w="2880"/>
          </w:tcPr>
          <w:p>
            <w:r>
              <w:t>The unique identifier associated with the scanned image of a check.</w:t>
            </w:r>
          </w:p>
        </w:tc>
      </w:tr>
      <w:tr>
        <w:tc>
          <w:tcPr>
            <w:tcW w:type="dxa" w:w="2880"/>
          </w:tcPr>
          <w:p>
            <w:r>
              <w:t>tran_description</w:t>
            </w:r>
          </w:p>
        </w:tc>
        <w:tc>
          <w:tcPr>
            <w:tcW w:type="dxa" w:w="2880"/>
          </w:tcPr>
          <w:p>
            <w:r>
              <w:t>string</w:t>
            </w:r>
          </w:p>
        </w:tc>
        <w:tc>
          <w:tcPr>
            <w:tcW w:type="dxa" w:w="2880"/>
          </w:tcPr>
          <w:p>
            <w:r>
              <w:t>A brief description explaining the nature of the transaction.</w:t>
            </w:r>
          </w:p>
        </w:tc>
      </w:tr>
      <w:tr>
        <w:tc>
          <w:tcPr>
            <w:tcW w:type="dxa" w:w="2880"/>
          </w:tcPr>
          <w:p>
            <w:r>
              <w:t>dor_c</w:t>
            </w:r>
          </w:p>
        </w:tc>
        <w:tc>
          <w:tcPr>
            <w:tcW w:type="dxa" w:w="2880"/>
          </w:tcPr>
          <w:p>
            <w:r>
              <w:t>string</w:t>
            </w:r>
          </w:p>
        </w:tc>
        <w:tc>
          <w:tcPr>
            <w:tcW w:type="dxa" w:w="2880"/>
          </w:tcPr>
          <w:p>
            <w:r>
              <w:t>Debit/credit flag. Allowed values: "D" (debit), "C" (credit).</w:t>
            </w:r>
          </w:p>
        </w:tc>
      </w:tr>
      <w:tr>
        <w:tc>
          <w:tcPr>
            <w:tcW w:type="dxa" w:w="2880"/>
          </w:tcPr>
          <w:p>
            <w:r>
              <w:t>running_balance</w:t>
            </w:r>
          </w:p>
        </w:tc>
        <w:tc>
          <w:tcPr>
            <w:tcW w:type="dxa" w:w="2880"/>
          </w:tcPr>
          <w:p>
            <w:r>
              <w:t>number</w:t>
            </w:r>
          </w:p>
        </w:tc>
        <w:tc>
          <w:tcPr>
            <w:tcW w:type="dxa" w:w="2880"/>
          </w:tcPr>
          <w:p>
            <w:r>
              <w:t>The account balance after the transaction has been processed (cumulative through this transaction).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"ImageType": "FRONT",</w:t>
        <w:br/>
        <w:t xml:space="preserve"> "ImageData": "iVBORw0KGgoAAAANSUhEUgAA...base64..."</w:t>
        <w:br/>
        <w:t xml:space="preserve"> }</w:t>
        <w:br/>
        <w:t xml:space="preserve"> ],</w:t>
        <w:br/>
        <w:t xml:space="preserve"> "success": true,</w:t>
        <w:br/>
        <w:t xml:space="preserve"> "errors": [],</w:t>
        <w:br/>
        <w:t xml:space="preserve"> "requestid": "c2f3b0f6-2c2a-4a5d-9c7a-1b2f0d6a9c11",</w:t>
        <w:br/>
        <w:t xml:space="preserve"> "status": 200,</w:t>
        <w:br/>
        <w:t xml:space="preserve"> "log_ref_id": "LOG-20260314-00012345"</w:t>
        <w:br/>
        <w:t>}</w:t>
      </w:r>
    </w:p>
    <w:p>
      <w:pPr>
        <w:pStyle w:val="Heading3"/>
      </w:pPr>
      <w:r>
        <w:t>Error Response (400 Client Error)</w:t>
      </w:r>
    </w:p>
    <w:p>
      <w:r>
        <w:rPr>
          <w:b/>
        </w:rPr>
        <w:t>Note: Possibilities mentioned: Missing Required Parameters; Missing Mutually Exclusive Values Host Account ID or Account Number; Partial Success; No Valid Images; Missing Mutually Exclusive Values Product Type or Login Name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Required Parameters"</w:t>
        <w:br/>
        <w:t xml:space="preserve"> }</w:t>
        <w:br/>
        <w:t xml:space="preserve"> ],</w:t>
        <w:br/>
        <w:t xml:space="preserve"> "requestid": "c2f3b0f6-2c2a-4a5d-9c7a-1b2f0d6a9c11",</w:t>
        <w:br/>
        <w:t xml:space="preserve"> "status": 400,</w:t>
        <w:br/>
        <w:t xml:space="preserve"> "log_ref_id": "LOG-20260314-00012345"</w:t>
        <w:br/>
        <w:t>}</w:t>
      </w:r>
    </w:p>
    <w:p>
      <w:pPr>
        <w:pStyle w:val="Heading3"/>
      </w:pPr>
      <w:r>
        <w:t>Error Response (404 Client Error)</w:t>
      </w:r>
    </w:p>
    <w:p>
      <w:r>
        <w:rPr>
          <w:b/>
        </w:rPr>
        <w:t>Note: Possibilities mentioned: Invalid Product Type; Invalid Login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"Invalid Product Type"</w:t>
        <w:br/>
        <w:t xml:space="preserve"> }</w:t>
        <w:br/>
        <w:t xml:space="preserve"> ],</w:t>
        <w:br/>
        <w:t xml:space="preserve"> "requestid": "c2f3b0f6-2c2a-4a5d-9c7a-1b2f0d6a9c11",</w:t>
        <w:br/>
        <w:t xml:space="preserve"> "status": 404,</w:t>
        <w:br/>
        <w:t xml:space="preserve"> "log_ref_id": "LOG-20260314-00012345"</w:t>
        <w:br/>
        <w:t>}</w:t>
      </w:r>
    </w:p>
    <w:p>
      <w:pPr>
        <w:pStyle w:val="Heading3"/>
      </w:pPr>
      <w:r>
        <w:t>Error Response (500 Server Error)</w:t>
      </w:r>
    </w:p>
    <w:p>
      <w:r>
        <w:rPr>
          <w:b/>
        </w:rPr>
        <w:t>Note: Possibilities mentioned: Internal platform error; Unknown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"c2f3b0f6-2c2a-4a5d-9c7a-1b2f0d6a9c11",</w:t>
        <w:br/>
        <w:t xml:space="preserve"> "status": 500,</w:t>
        <w:br/>
        <w:t xml:space="preserve"> "log_ref_id": "LOG-20260314-00012345"</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"c2f3b0f6-2c2a-4a5d-9c7a-1b2f0d6a9c11",</w:t>
        <w:br/>
        <w:t xml:space="preserve"> "status": 0,</w:t>
        <w:br/>
        <w:t xml:space="preserve"> "log_ref_id": "LOG-20260314-00012345"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array/object</w:t>
            </w:r>
          </w:p>
        </w:tc>
        <w:tc>
          <w:tcPr>
            <w:tcW w:type="dxa" w:w="2880"/>
          </w:tcPr>
          <w:p>
            <w:r>
              <w:t>Success: array of image objects. Error: empty object as shown in examples.</w:t>
            </w:r>
          </w:p>
        </w:tc>
      </w:tr>
      <w:tr>
        <w:tc>
          <w:tcPr>
            <w:tcW w:type="dxa" w:w="2880"/>
          </w:tcPr>
          <w:p>
            <w:r>
              <w:t>data.ImageType</w:t>
            </w:r>
          </w:p>
        </w:tc>
        <w:tc>
          <w:tcPr>
            <w:tcW w:type="dxa" w:w="2880"/>
          </w:tcPr>
          <w:p>
            <w:r>
              <w:t>string</w:t>
            </w:r>
          </w:p>
        </w:tc>
        <w:tc>
          <w:tcPr>
            <w:tcW w:type="dxa" w:w="2880"/>
          </w:tcPr>
          <w:p>
            <w:r>
              <w:t>The check image type.</w:t>
            </w:r>
          </w:p>
        </w:tc>
      </w:tr>
      <w:tr>
        <w:tc>
          <w:tcPr>
            <w:tcW w:type="dxa" w:w="2880"/>
          </w:tcPr>
          <w:p>
            <w:r>
              <w:t>data.ImageData</w:t>
            </w:r>
          </w:p>
        </w:tc>
        <w:tc>
          <w:tcPr>
            <w:tcW w:type="dxa" w:w="2880"/>
          </w:tcPr>
          <w:p>
            <w:r>
              <w:t>string</w:t>
            </w:r>
          </w:p>
        </w:tc>
        <w:tc>
          <w:tcPr>
            <w:tcW w:type="dxa" w:w="2880"/>
          </w:tcPr>
          <w:p>
            <w:r>
              <w:t>Base64-encoded string representing the image data for the check.</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On success this may be an empty array.</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value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'https://{{OAUTH_METADATA.meta.environment}}.q2api.com/v2/GetHostTransactionImage?host_account_id=12345&amp;post_date=2026-01-15&amp;amount=250.75' \</w:t>
        <w:br/>
        <w:t xml:space="preserve"> --header 'Accept: application/json'</w:t>
      </w:r>
    </w:p>
    <w:p>
      <w:pPr>
        <w:pStyle w:val="Heading3"/>
      </w:pPr>
      <w:r>
        <w:t>Example Usage</w:t>
      </w:r>
    </w:p>
    <w:p>
      <w:pPr>
        <w:pStyle w:val="Heading3"/>
      </w:pPr>
      <w:r>
        <w:t>Example 1: Lookup by host account id</w:t>
      </w:r>
    </w:p>
    <w:p>
      <w:r>
        <w:rPr>
          <w:b/>
          <w:color w:val="666666"/>
          <w:sz w:val="16"/>
        </w:rPr>
        <w:t>[bash]</w:t>
      </w:r>
    </w:p>
    <w:p>
      <w:pPr>
        <w:shd w:fill="F2F2F2" w:val="clear"/>
      </w:pPr>
      <w:r>
        <w:rPr>
          <w:rFonts w:ascii="Courier New" w:hAnsi="Courier New"/>
          <w:sz w:val="17"/>
        </w:rPr>
        <w:t>curl -sS --request GET \</w:t>
        <w:br/>
        <w:t xml:space="preserve"> 'https://{{OAUTH_METADATA.meta.environment}}.q2api.com/v2/GetHostTransactionImage?host_account_id=12345&amp;post_date=2026-01-15&amp;amount=250.75' \</w:t>
        <w:br/>
        <w:t xml:space="preserve"> -H 'Accept: application/json'</w:t>
      </w:r>
    </w:p>
    <w:p>
      <w:pPr>
        <w:pStyle w:val="Heading3"/>
      </w:pPr>
      <w:r>
        <w:t>Example 2: Lookup by account number + product type</w:t>
      </w:r>
    </w:p>
    <w:p>
      <w:r>
        <w:rPr>
          <w:b/>
          <w:color w:val="666666"/>
          <w:sz w:val="16"/>
        </w:rPr>
        <w:t>[bash]</w:t>
      </w:r>
    </w:p>
    <w:p>
      <w:pPr>
        <w:shd w:fill="F2F2F2" w:val="clear"/>
      </w:pPr>
      <w:r>
        <w:rPr>
          <w:rFonts w:ascii="Courier New" w:hAnsi="Courier New"/>
          <w:sz w:val="17"/>
        </w:rPr>
        <w:t>curl -sS --request GET \</w:t>
        <w:br/>
        <w:t xml:space="preserve"> 'https://{{OAUTH_METADATA.meta.environment}}.q2api.com/v2/GetHostTransactionImage?account_number=9876543210&amp;product_type=10&amp;post_date=2026-01-15&amp;amount=250.75&amp;check_number=1001' \</w:t>
        <w:br/>
        <w:t xml:space="preserve"> -H 'Accept: application/json'</w:t>
      </w:r>
    </w:p>
    <w:p>
      <w:pPr>
        <w:pStyle w:val="Heading3"/>
      </w:pPr>
      <w:r>
        <w:t>Example 3: Lookup by account number + login name</w:t>
      </w:r>
    </w:p>
    <w:p>
      <w:r>
        <w:rPr>
          <w:b/>
          <w:color w:val="666666"/>
          <w:sz w:val="16"/>
        </w:rPr>
        <w:t>[bash]</w:t>
      </w:r>
    </w:p>
    <w:p>
      <w:pPr>
        <w:shd w:fill="F2F2F2" w:val="clear"/>
      </w:pPr>
      <w:r>
        <w:rPr>
          <w:rFonts w:ascii="Courier New" w:hAnsi="Courier New"/>
          <w:sz w:val="17"/>
        </w:rPr>
        <w:t>curl -sS --request GET \</w:t>
        <w:br/>
        <w:t xml:space="preserve"> 'https://{{OAUTH_METADATA.meta.environment}}.q2api.com/v2/GetHostTransactionImage?account_number=9876543210&amp;login_name=jdoe&amp;post_date=2026-01-15&amp;amount=250.75&amp;dor_c=D' \</w:t>
        <w:br/>
        <w:t xml:space="preserve"> -H 'Accept: application/json'</w:t>
      </w:r>
    </w:p>
    <w:p>
      <w:pPr>
        <w:pStyle w:val="Heading3"/>
      </w:pPr>
      <w:r>
        <w:t>Notes</w:t>
      </w:r>
    </w:p>
    <w:p>
      <w:pPr>
        <w:pStyle w:val="ListBullet"/>
      </w:pPr>
      <w:r>
        <w:t>The endpoint returns image data as base64 (ImageData).</w:t>
      </w:r>
    </w:p>
    <w:p>
      <w:pPr>
        <w:pStyle w:val="ListBullet"/>
      </w:pPr>
      <w:r>
        <w:t>The documentation indicates several 400-level “possibilities,” including partial success and no valid images; in these cases, the payload structure may still include data and errors together (as shown in the 400 response “OneOf” variants).</w:t>
      </w:r>
    </w:p>
    <w:p>
      <w:r>
        <w:br w:type="page"/>
      </w:r>
    </w:p>
    <w:p>
      <w:pPr>
        <w:pStyle w:val="Heading2"/>
      </w:pPr>
      <w:r>
        <w:t>78. [GET] Get Micro Deposits for a User</w:t>
      </w:r>
    </w:p>
    <w:p>
      <w:r>
        <w:rPr>
          <w:b/>
        </w:rPr>
        <w:t xml:space="preserve">Endpoint: </w:t>
      </w:r>
      <w:r>
        <w:rPr>
          <w:rFonts w:ascii="Courier New" w:hAnsi="Courier New"/>
          <w:sz w:val="18"/>
        </w:rPr>
        <w:t>/v2/MicroDeposit/Get</w:t>
      </w:r>
    </w:p>
    <w:p>
      <w:pPr>
        <w:pStyle w:val="Heading3"/>
      </w:pPr>
      <w:r>
        <w:t>Prerequisites</w:t>
      </w:r>
    </w:p>
    <w:p>
      <w:pPr>
        <w:pStyle w:val="ListBullet"/>
      </w:pPr>
      <w:r>
        <w:t>Access to the Micro Deposit feature for the target environment</w:t>
      </w:r>
    </w:p>
    <w:p>
      <w:pPr>
        <w:pStyle w:val="Heading3"/>
      </w:pPr>
      <w:r>
        <w:t>Method</w:t>
      </w:r>
    </w:p>
    <w:p>
      <w:r>
        <w:t>GET</w:t>
      </w:r>
    </w:p>
    <w:p>
      <w:pPr>
        <w:pStyle w:val="Heading3"/>
      </w:pPr>
      <w:r>
        <w:t>URL</w:t>
      </w:r>
    </w:p>
    <w:p>
      <w:r>
        <w:t>https://{{OAUTH_METADATA.meta.environment}}.q2api.com/v2/MicroDeposit/Get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micro-deposit records for a given end user, identified by their login name (logonname).</w:t>
      </w:r>
    </w:p>
    <w:p>
      <w:pPr>
        <w:pStyle w:val="Heading3"/>
      </w:pPr>
      <w:r>
        <w:t>Enforcement Rules</w:t>
      </w:r>
    </w:p>
    <w:p>
      <w:pPr>
        <w:pStyle w:val="ListBullet"/>
      </w:pPr>
      <w:r>
        <w:t>The logonname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/v2/MicroDeposit/Get?logonname=jane.doe</w:t>
      </w:r>
    </w:p>
    <w:p>
      <w:pPr>
        <w:pStyle w:val="Heading3"/>
      </w:pPr>
      <w:r>
        <w:t>Invalid Examples</w:t>
      </w:r>
    </w:p>
    <w:p>
      <w:r>
        <w:rPr>
          <w:b/>
          <w:color w:val="666666"/>
          <w:sz w:val="16"/>
        </w:rPr>
        <w:t>[http]</w:t>
      </w:r>
    </w:p>
    <w:p>
      <w:pPr>
        <w:shd w:fill="F2F2F2" w:val="clear"/>
      </w:pPr>
      <w:r>
        <w:rPr>
          <w:rFonts w:ascii="Courier New" w:hAnsi="Courier New"/>
          <w:sz w:val="17"/>
        </w:rPr>
        <w:t>/v2/MicroDeposit/Get</w:t>
        <w:br/>
        <w:t>/v2/MicroDeposit/Get?logonname=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Required.</w:t>
            </w:r>
          </w:p>
        </w:tc>
      </w:tr>
    </w:tbl>
    <w:p/>
    <w:p>
      <w:pPr>
        <w:pStyle w:val="Heading3"/>
      </w:pPr>
      <w:r>
        <w:t>Response</w:t>
      </w:r>
    </w:p>
    <w:p>
      <w:pPr>
        <w:pStyle w:val="Heading3"/>
      </w:pPr>
      <w:r>
        <w:t>Success Response (200 OK)</w:t>
      </w:r>
    </w:p>
    <w:p>
      <w:r>
        <w:rPr>
          <w:b/>
        </w:rPr>
        <w:t>Note: The API indicates multiple possible 200-response shapes (OneOf). Below are the documented shapes.</w:t>
      </w:r>
    </w:p>
    <w:p>
      <w:pPr>
        <w:pStyle w:val="Heading4"/>
      </w:pPr>
      <w:r>
        <w:t>200 Shape A (Micro deposit records + errors as string array)</w:t>
      </w:r>
    </w:p>
    <w:p>
      <w:r>
        <w:rPr>
          <w:b/>
          <w:color w:val="666666"/>
          <w:sz w:val="16"/>
        </w:rPr>
        <w:t>[json]</w:t>
      </w:r>
    </w:p>
    <w:p>
      <w:pPr>
        <w:shd w:fill="F2F2F2" w:val="clear"/>
      </w:pPr>
      <w:r>
        <w:rPr>
          <w:rFonts w:ascii="Courier New" w:hAnsi="Courier New"/>
          <w:sz w:val="17"/>
        </w:rPr>
        <w:t>{</w:t>
        <w:br/>
        <w:t xml:space="preserve"> "data": [</w:t>
        <w:br/>
        <w:t xml:space="preserve"> {</w:t>
        <w:br/>
        <w:t xml:space="preserve"> "MicroDepositID": "MD12345",</w:t>
        <w:br/>
        <w:t xml:space="preserve"> "CreateDate": "2026-01-15T10:30:00Z",</w:t>
        <w:br/>
        <w:t xml:space="preserve"> "UserLogonID": "UL98765",</w:t>
        <w:br/>
        <w:t xml:space="preserve"> "ABA": "123456789",</w:t>
        <w:br/>
        <w:t xml:space="preserve"> "AccountNumber": "123456789012",</w:t>
        <w:br/>
        <w:t xml:space="preserve"> "AccountTypeID": "1",</w:t>
        <w:br/>
        <w:t xml:space="preserve"> "AccountTypeShortName": "CHK",</w:t>
        <w:br/>
        <w:t xml:space="preserve"> "AccountTypeDescription": "Checking",</w:t>
        <w:br/>
        <w:t xml:space="preserve"> "MicroDepositStatusID": "2",</w:t>
        <w:br/>
        <w:t xml:space="preserve"> "StatusShortName": "PENDING",</w:t>
        <w:br/>
        <w:t xml:space="preserve"> "StatusDescription": "Pending verification",</w:t>
        <w:br/>
        <w:t xml:space="preserve"> "LoginName": "jane.doe",</w:t>
        <w:br/>
        <w:t xml:space="preserve"> "UserID": "U10001",</w:t>
        <w:br/>
        <w:t xml:space="preserve"> "UserName": "Jane Doe",</w:t>
        <w:br/>
        <w:t xml:space="preserve"> "CustomerID": "C20001",</w:t>
        <w:br/>
        <w:t xml:space="preserve"> "CustomerName": "Jane Doe",</w:t>
        <w:br/>
        <w:t xml:space="preserve"> "Attempts": "0",</w:t>
        <w:br/>
        <w:t xml:space="preserve"> "AmountCount": "2",</w:t>
        <w:br/>
        <w:t xml:space="preserve"> "Success": true</w:t>
        <w:br/>
        <w:t xml:space="preserve"> }</w:t>
        <w:br/>
        <w:t xml:space="preserve"> ],</w:t>
        <w:br/>
        <w:t xml:space="preserve"> "success": true,</w:t>
        <w:br/>
        <w:t xml:space="preserve"> "errors": [],</w:t>
        <w:br/>
        <w:t xml:space="preserve"> "requestid": "req_abc123",</w:t>
        <w:br/>
        <w:t xml:space="preserve"> "status": 200,</w:t>
        <w:br/>
        <w:t xml:space="preserve"> "log_ref_id": "logref_001"</w:t>
        <w:br/>
        <w:t>}</w:t>
      </w:r>
    </w:p>
    <w:p>
      <w:pPr>
        <w:pStyle w:val="Heading4"/>
      </w:pPr>
      <w:r>
        <w:t>200 Shape B (Message records)</w:t>
      </w:r>
    </w:p>
    <w:p>
      <w:r>
        <w:rPr>
          <w:b/>
          <w:color w:val="666666"/>
          <w:sz w:val="16"/>
        </w:rPr>
        <w:t>[json]</w:t>
      </w:r>
    </w:p>
    <w:p>
      <w:pPr>
        <w:shd w:fill="F2F2F2" w:val="clear"/>
      </w:pPr>
      <w:r>
        <w:rPr>
          <w:rFonts w:ascii="Courier New" w:hAnsi="Courier New"/>
          <w:sz w:val="17"/>
        </w:rPr>
        <w:t>{</w:t>
        <w:br/>
        <w:t xml:space="preserve"> "data": [</w:t>
        <w:br/>
        <w:t xml:space="preserve"> {</w:t>
        <w:br/>
        <w:t xml:space="preserve"> "Success": true,</w:t>
        <w:br/>
        <w:t xml:space="preserve"> "Message": "No Results Found"</w:t>
        <w:br/>
        <w:t xml:space="preserve"> }</w:t>
        <w:br/>
        <w:t xml:space="preserve"> ],</w:t>
        <w:br/>
        <w:t xml:space="preserve"> "success": true,</w:t>
        <w:br/>
        <w:t xml:space="preserve"> "errors": [],</w:t>
        <w:br/>
        <w:t xml:space="preserve"> "requestid": "req_def456",</w:t>
        <w:br/>
        <w:t xml:space="preserve"> "status": 200,</w:t>
        <w:br/>
        <w:t xml:space="preserve"> "log_ref_id": "logref_002"</w:t>
        <w:br/>
        <w:t>}</w:t>
      </w:r>
    </w:p>
    <w:p>
      <w:pPr>
        <w:pStyle w:val="Heading4"/>
      </w:pPr>
      <w:r>
        <w:t>200 Shape C (Micro deposit records + errors as object array)</w:t>
      </w:r>
    </w:p>
    <w:p>
      <w:r>
        <w:rPr>
          <w:b/>
          <w:color w:val="666666"/>
          <w:sz w:val="16"/>
        </w:rPr>
        <w:t>[json]</w:t>
      </w:r>
    </w:p>
    <w:p>
      <w:pPr>
        <w:shd w:fill="F2F2F2" w:val="clear"/>
      </w:pPr>
      <w:r>
        <w:rPr>
          <w:rFonts w:ascii="Courier New" w:hAnsi="Courier New"/>
          <w:sz w:val="17"/>
        </w:rPr>
        <w:t>{</w:t>
        <w:br/>
        <w:t xml:space="preserve"> "data": [</w:t>
        <w:br/>
        <w:t xml:space="preserve"> {</w:t>
        <w:br/>
        <w:t xml:space="preserve"> "MicroDepositID": "MD12345",</w:t>
        <w:br/>
        <w:t xml:space="preserve"> "CreateDate": "2026-01-15T10:30:00Z",</w:t>
        <w:br/>
        <w:t xml:space="preserve"> "UserLogonID": "UL98765",</w:t>
        <w:br/>
        <w:t xml:space="preserve"> "ABA": "123456789",</w:t>
        <w:br/>
        <w:t xml:space="preserve"> "AccountNumber": "123456789012",</w:t>
        <w:br/>
        <w:t xml:space="preserve"> "AccountTypeID": "1",</w:t>
        <w:br/>
        <w:t xml:space="preserve"> "AccountTypeShortName": "CHK",</w:t>
        <w:br/>
        <w:t xml:space="preserve"> "AccountTypeDescription": "Checking",</w:t>
        <w:br/>
        <w:t xml:space="preserve"> "MicroDepositStatusID": "2",</w:t>
        <w:br/>
        <w:t xml:space="preserve"> "StatusShortName": "PENDING",</w:t>
        <w:br/>
        <w:t xml:space="preserve"> "StatusDescription": "Pending verification",</w:t>
        <w:br/>
        <w:t xml:space="preserve"> "LoginName": "jane.doe",</w:t>
        <w:br/>
        <w:t xml:space="preserve"> "UserID": "U10001",</w:t>
        <w:br/>
        <w:t xml:space="preserve"> "UserName": "Jane Doe",</w:t>
        <w:br/>
        <w:t xml:space="preserve"> "CustomerID": "C20001",</w:t>
        <w:br/>
        <w:t xml:space="preserve"> "CustomerName": "Jane Doe",</w:t>
        <w:br/>
        <w:t xml:space="preserve"> "Attempts": "0",</w:t>
        <w:br/>
        <w:t xml:space="preserve"> "AmountCount": "2",</w:t>
        <w:br/>
        <w:t xml:space="preserve"> "Success": true</w:t>
        <w:br/>
        <w:t xml:space="preserve"> }</w:t>
        <w:br/>
        <w:t xml:space="preserve"> ],</w:t>
        <w:br/>
        <w:t xml:space="preserve"> "success": true,</w:t>
        <w:br/>
        <w:t xml:space="preserve"> "errors": [</w:t>
        <w:br/>
        <w:t xml:space="preserve"> {</w:t>
        <w:br/>
        <w:t xml:space="preserve"> "Error": "Internal Platform Error"</w:t>
        <w:br/>
        <w:t xml:space="preserve"> }</w:t>
        <w:br/>
        <w:t xml:space="preserve"> ],</w:t>
        <w:br/>
        <w:t xml:space="preserve"> "requestid": "req_ghi789",</w:t>
        <w:br/>
        <w:t xml:space="preserve"> "status": 200,</w:t>
        <w:br/>
        <w:t xml:space="preserve"> "log_ref_id": "logref_003"</w:t>
        <w:br/>
        <w:t>}</w:t>
      </w:r>
    </w:p>
    <w:p>
      <w:pPr>
        <w:pStyle w:val="Heading3"/>
      </w:pPr>
      <w:r>
        <w:t>Error Response (400 Client Error)</w:t>
      </w:r>
    </w:p>
    <w:p>
      <w:r>
        <w:rPr>
          <w:b/>
        </w:rPr>
        <w:t>Note: Possibility: Logon Name Not Found</w:t>
      </w:r>
    </w:p>
    <w:p>
      <w:r>
        <w:rPr>
          <w:b/>
          <w:color w:val="666666"/>
          <w:sz w:val="16"/>
        </w:rPr>
        <w:t>[json]</w:t>
      </w:r>
    </w:p>
    <w:p>
      <w:pPr>
        <w:shd w:fill="F2F2F2" w:val="clear"/>
      </w:pPr>
      <w:r>
        <w:rPr>
          <w:rFonts w:ascii="Courier New" w:hAnsi="Courier New"/>
          <w:sz w:val="17"/>
        </w:rPr>
        <w:t>{</w:t>
        <w:br/>
        <w:t xml:space="preserve"> "data": {</w:t>
        <w:br/>
        <w:t xml:space="preserve"> "Error": ""</w:t>
        <w:br/>
        <w:t xml:space="preserve"> },</w:t>
        <w:br/>
        <w:t xml:space="preserve"> "success": false,</w:t>
        <w:br/>
        <w:t xml:space="preserve"> "errors": [</w:t>
        <w:br/>
        <w:t xml:space="preserve"> {</w:t>
        <w:br/>
        <w:t xml:space="preserve"> "code": 400,</w:t>
        <w:br/>
        <w:t xml:space="preserve"> "message": "Logon Name Not Found"</w:t>
        <w:br/>
        <w:t xml:space="preserve"> }</w:t>
        <w:br/>
        <w:t xml:space="preserve"> ],</w:t>
        <w:br/>
        <w:t xml:space="preserve"> "requestid": "req_bad001",</w:t>
        <w:br/>
        <w:t xml:space="preserve"> "status": 400,</w:t>
        <w:br/>
        <w:t xml:space="preserve"> "log_ref_id": "logref_004"</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"req_err001",</w:t>
        <w:br/>
        <w:t xml:space="preserve"> "status": 500,</w:t>
        <w:br/>
        <w:t xml:space="preserve"> "log_ref_id": "logref_005"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OneOf multiple shapes. Typically an array of micro-deposit records or an array of message objects.</w:t>
            </w:r>
          </w:p>
        </w:tc>
      </w:tr>
      <w:tr>
        <w:tc>
          <w:tcPr>
            <w:tcW w:type="dxa" w:w="2880"/>
          </w:tcPr>
          <w:p>
            <w:r>
              <w:t>data[].MicroDepositID</w:t>
            </w:r>
          </w:p>
        </w:tc>
        <w:tc>
          <w:tcPr>
            <w:tcW w:type="dxa" w:w="2880"/>
          </w:tcPr>
          <w:p>
            <w:r>
              <w:t>string</w:t>
            </w:r>
          </w:p>
        </w:tc>
        <w:tc>
          <w:tcPr>
            <w:tcW w:type="dxa" w:w="2880"/>
          </w:tcPr>
          <w:p>
            <w:r>
              <w:t>The micro deposit identifier.</w:t>
            </w:r>
          </w:p>
        </w:tc>
      </w:tr>
      <w:tr>
        <w:tc>
          <w:tcPr>
            <w:tcW w:type="dxa" w:w="2880"/>
          </w:tcPr>
          <w:p>
            <w:r>
              <w:t>data[].CreateDate</w:t>
            </w:r>
          </w:p>
        </w:tc>
        <w:tc>
          <w:tcPr>
            <w:tcW w:type="dxa" w:w="2880"/>
          </w:tcPr>
          <w:p>
            <w:r>
              <w:t>string</w:t>
            </w:r>
          </w:p>
        </w:tc>
        <w:tc>
          <w:tcPr>
            <w:tcW w:type="dxa" w:w="2880"/>
          </w:tcPr>
          <w:p>
            <w:r>
              <w:t>The date/time the micro deposit was created.</w:t>
            </w:r>
          </w:p>
        </w:tc>
      </w:tr>
      <w:tr>
        <w:tc>
          <w:tcPr>
            <w:tcW w:type="dxa" w:w="2880"/>
          </w:tcPr>
          <w:p>
            <w:r>
              <w:t>data[].UserLogonID</w:t>
            </w:r>
          </w:p>
        </w:tc>
        <w:tc>
          <w:tcPr>
            <w:tcW w:type="dxa" w:w="2880"/>
          </w:tcPr>
          <w:p>
            <w:r>
              <w:t>string</w:t>
            </w:r>
          </w:p>
        </w:tc>
        <w:tc>
          <w:tcPr>
            <w:tcW w:type="dxa" w:w="2880"/>
          </w:tcPr>
          <w:p>
            <w:r>
              <w:t>The user logon identifier.</w:t>
            </w:r>
          </w:p>
        </w:tc>
      </w:tr>
      <w:tr>
        <w:tc>
          <w:tcPr>
            <w:tcW w:type="dxa" w:w="2880"/>
          </w:tcPr>
          <w:p>
            <w:r>
              <w:t>data[].ABA</w:t>
            </w:r>
          </w:p>
        </w:tc>
        <w:tc>
          <w:tcPr>
            <w:tcW w:type="dxa" w:w="2880"/>
          </w:tcPr>
          <w:p>
            <w:r>
              <w:t>string</w:t>
            </w:r>
          </w:p>
        </w:tc>
        <w:tc>
          <w:tcPr>
            <w:tcW w:type="dxa" w:w="2880"/>
          </w:tcPr>
          <w:p>
            <w:r>
              <w:t>The ABA (routing number) for the institution that holds the account being added.</w:t>
            </w:r>
          </w:p>
        </w:tc>
      </w:tr>
      <w:tr>
        <w:tc>
          <w:tcPr>
            <w:tcW w:type="dxa" w:w="2880"/>
          </w:tcPr>
          <w:p>
            <w:r>
              <w:t>data[].AccountNumber</w:t>
            </w:r>
          </w:p>
        </w:tc>
        <w:tc>
          <w:tcPr>
            <w:tcW w:type="dxa" w:w="2880"/>
          </w:tcPr>
          <w:p>
            <w:r>
              <w:t>string</w:t>
            </w:r>
          </w:p>
        </w:tc>
        <w:tc>
          <w:tcPr>
            <w:tcW w:type="dxa" w:w="2880"/>
          </w:tcPr>
          <w:p>
            <w:r>
              <w:t>Account number used outside the FI (MICR or external unmasked). Must exist in the Q2 DB.</w:t>
            </w:r>
          </w:p>
        </w:tc>
      </w:tr>
      <w:tr>
        <w:tc>
          <w:tcPr>
            <w:tcW w:type="dxa" w:w="2880"/>
          </w:tcPr>
          <w:p>
            <w:r>
              <w:t>data[].AccountTypeID</w:t>
            </w:r>
          </w:p>
        </w:tc>
        <w:tc>
          <w:tcPr>
            <w:tcW w:type="dxa" w:w="2880"/>
          </w:tcPr>
          <w:p>
            <w:r>
              <w:t>string</w:t>
            </w:r>
          </w:p>
        </w:tc>
        <w:tc>
          <w:tcPr>
            <w:tcW w:type="dxa" w:w="2880"/>
          </w:tcPr>
          <w:p>
            <w:r>
              <w:t>The account type identifier.</w:t>
            </w:r>
          </w:p>
        </w:tc>
      </w:tr>
      <w:tr>
        <w:tc>
          <w:tcPr>
            <w:tcW w:type="dxa" w:w="2880"/>
          </w:tcPr>
          <w:p>
            <w:r>
              <w:t>data[].AccountTypeShortName</w:t>
            </w:r>
          </w:p>
        </w:tc>
        <w:tc>
          <w:tcPr>
            <w:tcW w:type="dxa" w:w="2880"/>
          </w:tcPr>
          <w:p>
            <w:r>
              <w:t>string</w:t>
            </w:r>
          </w:p>
        </w:tc>
        <w:tc>
          <w:tcPr>
            <w:tcW w:type="dxa" w:w="2880"/>
          </w:tcPr>
          <w:p>
            <w:r>
              <w:t>The account type short name.</w:t>
            </w:r>
          </w:p>
        </w:tc>
      </w:tr>
      <w:tr>
        <w:tc>
          <w:tcPr>
            <w:tcW w:type="dxa" w:w="2880"/>
          </w:tcPr>
          <w:p>
            <w:r>
              <w:t>data[].AccountTypeDescription</w:t>
            </w:r>
          </w:p>
        </w:tc>
        <w:tc>
          <w:tcPr>
            <w:tcW w:type="dxa" w:w="2880"/>
          </w:tcPr>
          <w:p>
            <w:r>
              <w:t>string</w:t>
            </w:r>
          </w:p>
        </w:tc>
        <w:tc>
          <w:tcPr>
            <w:tcW w:type="dxa" w:w="2880"/>
          </w:tcPr>
          <w:p>
            <w:r>
              <w:t>The account type description.</w:t>
            </w:r>
          </w:p>
        </w:tc>
      </w:tr>
      <w:tr>
        <w:tc>
          <w:tcPr>
            <w:tcW w:type="dxa" w:w="2880"/>
          </w:tcPr>
          <w:p>
            <w:r>
              <w:t>data[].MicroDepositStatusID</w:t>
            </w:r>
          </w:p>
        </w:tc>
        <w:tc>
          <w:tcPr>
            <w:tcW w:type="dxa" w:w="2880"/>
          </w:tcPr>
          <w:p>
            <w:r>
              <w:t>string</w:t>
            </w:r>
          </w:p>
        </w:tc>
        <w:tc>
          <w:tcPr>
            <w:tcW w:type="dxa" w:w="2880"/>
          </w:tcPr>
          <w:p>
            <w:r>
              <w:t>The micro deposit status identifier.</w:t>
            </w:r>
          </w:p>
        </w:tc>
      </w:tr>
      <w:tr>
        <w:tc>
          <w:tcPr>
            <w:tcW w:type="dxa" w:w="2880"/>
          </w:tcPr>
          <w:p>
            <w:r>
              <w:t>data[].StatusShortName</w:t>
            </w:r>
          </w:p>
        </w:tc>
        <w:tc>
          <w:tcPr>
            <w:tcW w:type="dxa" w:w="2880"/>
          </w:tcPr>
          <w:p>
            <w:r>
              <w:t>string</w:t>
            </w:r>
          </w:p>
        </w:tc>
        <w:tc>
          <w:tcPr>
            <w:tcW w:type="dxa" w:w="2880"/>
          </w:tcPr>
          <w:p>
            <w:r>
              <w:t>The status short name.</w:t>
            </w:r>
          </w:p>
        </w:tc>
      </w:tr>
      <w:tr>
        <w:tc>
          <w:tcPr>
            <w:tcW w:type="dxa" w:w="2880"/>
          </w:tcPr>
          <w:p>
            <w:r>
              <w:t>data[].StatusDescription</w:t>
            </w:r>
          </w:p>
        </w:tc>
        <w:tc>
          <w:tcPr>
            <w:tcW w:type="dxa" w:w="2880"/>
          </w:tcPr>
          <w:p>
            <w:r>
              <w:t>string</w:t>
            </w:r>
          </w:p>
        </w:tc>
        <w:tc>
          <w:tcPr>
            <w:tcW w:type="dxa" w:w="2880"/>
          </w:tcPr>
          <w:p>
            <w:r>
              <w:t>The status description for the micro deposit.</w:t>
            </w:r>
          </w:p>
        </w:tc>
      </w:tr>
      <w:tr>
        <w:tc>
          <w:tcPr>
            <w:tcW w:type="dxa" w:w="2880"/>
          </w:tcPr>
          <w:p>
            <w:r>
              <w:t>data[].LoginName</w:t>
            </w:r>
          </w:p>
        </w:tc>
        <w:tc>
          <w:tcPr>
            <w:tcW w:type="dxa" w:w="2880"/>
          </w:tcPr>
          <w:p>
            <w:r>
              <w:t>string</w:t>
            </w:r>
          </w:p>
        </w:tc>
        <w:tc>
          <w:tcPr>
            <w:tcW w:type="dxa" w:w="2880"/>
          </w:tcPr>
          <w:p>
            <w:r>
              <w:t>The user's logon name.</w:t>
            </w:r>
          </w:p>
        </w:tc>
      </w:tr>
      <w:tr>
        <w:tc>
          <w:tcPr>
            <w:tcW w:type="dxa" w:w="2880"/>
          </w:tcPr>
          <w:p>
            <w:r>
              <w:t>data[].UserID</w:t>
            </w:r>
          </w:p>
        </w:tc>
        <w:tc>
          <w:tcPr>
            <w:tcW w:type="dxa" w:w="2880"/>
          </w:tcPr>
          <w:p>
            <w:r>
              <w:t>string</w:t>
            </w:r>
          </w:p>
        </w:tc>
        <w:tc>
          <w:tcPr>
            <w:tcW w:type="dxa" w:w="2880"/>
          </w:tcPr>
          <w:p>
            <w:r>
              <w:t>The user's identifier.</w:t>
            </w:r>
          </w:p>
        </w:tc>
      </w:tr>
      <w:tr>
        <w:tc>
          <w:tcPr>
            <w:tcW w:type="dxa" w:w="2880"/>
          </w:tcPr>
          <w:p>
            <w:r>
              <w:t>data[].UserName</w:t>
            </w:r>
          </w:p>
        </w:tc>
        <w:tc>
          <w:tcPr>
            <w:tcW w:type="dxa" w:w="2880"/>
          </w:tcPr>
          <w:p>
            <w:r>
              <w:t>string</w:t>
            </w:r>
          </w:p>
        </w:tc>
        <w:tc>
          <w:tcPr>
            <w:tcW w:type="dxa" w:w="2880"/>
          </w:tcPr>
          <w:p>
            <w:r>
              <w:t>The user's name.</w:t>
            </w:r>
          </w:p>
        </w:tc>
      </w:tr>
      <w:tr>
        <w:tc>
          <w:tcPr>
            <w:tcW w:type="dxa" w:w="2880"/>
          </w:tcPr>
          <w:p>
            <w:r>
              <w:t>data[].CustomerID</w:t>
            </w:r>
          </w:p>
        </w:tc>
        <w:tc>
          <w:tcPr>
            <w:tcW w:type="dxa" w:w="2880"/>
          </w:tcPr>
          <w:p>
            <w:r>
              <w:t>string</w:t>
            </w:r>
          </w:p>
        </w:tc>
        <w:tc>
          <w:tcPr>
            <w:tcW w:type="dxa" w:w="2880"/>
          </w:tcPr>
          <w:p>
            <w:r>
              <w:t>The customer's identifier.</w:t>
            </w:r>
          </w:p>
        </w:tc>
      </w:tr>
      <w:tr>
        <w:tc>
          <w:tcPr>
            <w:tcW w:type="dxa" w:w="2880"/>
          </w:tcPr>
          <w:p>
            <w:r>
              <w:t>data[].CustomerName</w:t>
            </w:r>
          </w:p>
        </w:tc>
        <w:tc>
          <w:tcPr>
            <w:tcW w:type="dxa" w:w="2880"/>
          </w:tcPr>
          <w:p>
            <w:r>
              <w:t>string</w:t>
            </w:r>
          </w:p>
        </w:tc>
        <w:tc>
          <w:tcPr>
            <w:tcW w:type="dxa" w:w="2880"/>
          </w:tcPr>
          <w:p>
            <w:r>
              <w:t>The customer's name.</w:t>
            </w:r>
          </w:p>
        </w:tc>
      </w:tr>
      <w:tr>
        <w:tc>
          <w:tcPr>
            <w:tcW w:type="dxa" w:w="2880"/>
          </w:tcPr>
          <w:p>
            <w:r>
              <w:t>data[].Attempts</w:t>
            </w:r>
          </w:p>
        </w:tc>
        <w:tc>
          <w:tcPr>
            <w:tcW w:type="dxa" w:w="2880"/>
          </w:tcPr>
          <w:p>
            <w:r>
              <w:t>string</w:t>
            </w:r>
          </w:p>
        </w:tc>
        <w:tc>
          <w:tcPr>
            <w:tcW w:type="dxa" w:w="2880"/>
          </w:tcPr>
          <w:p>
            <w:r>
              <w:t>The number of attempts.</w:t>
            </w:r>
          </w:p>
        </w:tc>
      </w:tr>
      <w:tr>
        <w:tc>
          <w:tcPr>
            <w:tcW w:type="dxa" w:w="2880"/>
          </w:tcPr>
          <w:p>
            <w:r>
              <w:t>data[].AmountCount</w:t>
            </w:r>
          </w:p>
        </w:tc>
        <w:tc>
          <w:tcPr>
            <w:tcW w:type="dxa" w:w="2880"/>
          </w:tcPr>
          <w:p>
            <w:r>
              <w:t>string</w:t>
            </w:r>
          </w:p>
        </w:tc>
        <w:tc>
          <w:tcPr>
            <w:tcW w:type="dxa" w:w="2880"/>
          </w:tcPr>
          <w:p>
            <w:r>
              <w:t>Amount count (description not provided).</w:t>
            </w:r>
          </w:p>
        </w:tc>
      </w:tr>
      <w:tr>
        <w:tc>
          <w:tcPr>
            <w:tcW w:type="dxa" w:w="2880"/>
          </w:tcPr>
          <w:p>
            <w:r>
              <w:t>data[].Success</w:t>
            </w:r>
          </w:p>
        </w:tc>
        <w:tc>
          <w:tcPr>
            <w:tcW w:type="dxa" w:w="2880"/>
          </w:tcPr>
          <w:p>
            <w:r>
              <w:t>boolean</w:t>
            </w:r>
          </w:p>
        </w:tc>
        <w:tc>
          <w:tcPr>
            <w:tcW w:type="dxa" w:w="2880"/>
          </w:tcPr>
          <w:p>
            <w:r>
              <w:t>Boolean indicator of whether it was successful.</w:t>
            </w:r>
          </w:p>
        </w:tc>
      </w:tr>
      <w:tr>
        <w:tc>
          <w:tcPr>
            <w:tcW w:type="dxa" w:w="2880"/>
          </w:tcPr>
          <w:p>
            <w:r>
              <w:t>data[].Message</w:t>
            </w:r>
          </w:p>
        </w:tc>
        <w:tc>
          <w:tcPr>
            <w:tcW w:type="dxa" w:w="2880"/>
          </w:tcPr>
          <w:p>
            <w:r>
              <w:t>string</w:t>
            </w:r>
          </w:p>
        </w:tc>
        <w:tc>
          <w:tcPr>
            <w:tcW w:type="dxa" w:w="2880"/>
          </w:tcPr>
          <w:p>
            <w:r>
              <w:t>Message providing more details based on Success (only in the message-shaped response).</w:t>
            </w:r>
          </w:p>
        </w:tc>
      </w:tr>
      <w:tr>
        <w:tc>
          <w:tcPr>
            <w:tcW w:type="dxa" w:w="2880"/>
          </w:tcPr>
          <w:p>
            <w:r>
              <w:t>success</w:t>
            </w:r>
          </w:p>
        </w:tc>
        <w:tc>
          <w:tcPr>
            <w:tcW w:type="dxa" w:w="2880"/>
          </w:tcPr>
          <w:p>
            <w:r>
              <w:t>boolean</w:t>
            </w:r>
          </w:p>
        </w:tc>
        <w:tc>
          <w:tcPr>
            <w:tcW w:type="dxa" w:w="2880"/>
          </w:tcPr>
          <w:p>
            <w:r>
              <w:t>Overall success indicator.</w:t>
            </w:r>
          </w:p>
        </w:tc>
      </w:tr>
      <w:tr>
        <w:tc>
          <w:tcPr>
            <w:tcW w:type="dxa" w:w="2880"/>
          </w:tcPr>
          <w:p>
            <w:r>
              <w:t>errors</w:t>
            </w:r>
          </w:p>
        </w:tc>
        <w:tc>
          <w:tcPr>
            <w:tcW w:type="dxa" w:w="2880"/>
          </w:tcPr>
          <w:p>
            <w:r>
              <w:t>array</w:t>
            </w:r>
          </w:p>
        </w:tc>
        <w:tc>
          <w:tcPr>
            <w:tcW w:type="dxa" w:w="2880"/>
          </w:tcPr>
          <w:p>
            <w:r>
              <w:t>Either string[] or an array of objects (e.g., { "Error": "..." } or { "code": ..., "message": ... }) depending on response shape.</w:t>
            </w:r>
          </w:p>
        </w:tc>
      </w:tr>
      <w:tr>
        <w:tc>
          <w:tcPr>
            <w:tcW w:type="dxa" w:w="2880"/>
          </w:tcPr>
          <w:p>
            <w:r>
              <w:t>errors[].Error</w:t>
            </w:r>
          </w:p>
        </w:tc>
        <w:tc>
          <w:tcPr>
            <w:tcW w:type="dxa" w:w="2880"/>
          </w:tcPr>
          <w:p>
            <w:r>
              <w:t>string</w:t>
            </w:r>
          </w:p>
        </w:tc>
        <w:tc>
          <w:tcPr>
            <w:tcW w:type="dxa" w:w="2880"/>
          </w:tcPr>
          <w:p>
            <w:r>
              <w:t>Contains error details (only in one documented 200 shape).</w:t>
            </w:r>
          </w:p>
        </w:tc>
      </w:tr>
      <w:tr>
        <w:tc>
          <w:tcPr>
            <w:tcW w:type="dxa" w:w="2880"/>
          </w:tcPr>
          <w:p>
            <w:r>
              <w:t>errors[].code</w:t>
            </w:r>
          </w:p>
        </w:tc>
        <w:tc>
          <w:tcPr>
            <w:tcW w:type="dxa" w:w="2880"/>
          </w:tcPr>
          <w:p>
            <w:r>
              <w:t>integer</w:t>
            </w:r>
          </w:p>
        </w:tc>
        <w:tc>
          <w:tcPr>
            <w:tcW w:type="dxa" w:w="2880"/>
          </w:tcPr>
          <w:p>
            <w:r>
              <w:t>Error code (documented for error responses).</w:t>
            </w:r>
          </w:p>
        </w:tc>
      </w:tr>
      <w:tr>
        <w:tc>
          <w:tcPr>
            <w:tcW w:type="dxa" w:w="2880"/>
          </w:tcPr>
          <w:p>
            <w:r>
              <w:t>errors[].message</w:t>
            </w:r>
          </w:p>
        </w:tc>
        <w:tc>
          <w:tcPr>
            <w:tcW w:type="dxa" w:w="2880"/>
          </w:tcPr>
          <w:p>
            <w:r>
              <w:t>string</w:t>
            </w:r>
          </w:p>
        </w:tc>
        <w:tc>
          <w:tcPr>
            <w:tcW w:type="dxa" w:w="2880"/>
          </w:tcPr>
          <w:p>
            <w:r>
              <w:t>Error message (documented for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'https://{{OAUTH_METADATA.meta.environment}}.q2api.com/v2/MicroDeposit/Get?logonname=jane.doe' \</w:t>
        <w:br/>
        <w:t xml:space="preserve"> --header 'Accept: application/json'</w:t>
      </w:r>
    </w:p>
    <w:p>
      <w:pPr>
        <w:pStyle w:val="Heading3"/>
      </w:pPr>
      <w:r>
        <w:t>Example Usage</w:t>
      </w:r>
    </w:p>
    <w:p>
      <w:pPr>
        <w:pStyle w:val="Heading3"/>
      </w:pPr>
      <w:r>
        <w:t>Example 1: Get micro deposits for a user</w:t>
      </w:r>
    </w:p>
    <w:p>
      <w:r>
        <w:rPr>
          <w:b/>
          <w:color w:val="666666"/>
          <w:sz w:val="16"/>
        </w:rPr>
        <w:t>[bash]</w:t>
      </w:r>
    </w:p>
    <w:p>
      <w:pPr>
        <w:shd w:fill="F2F2F2" w:val="clear"/>
      </w:pPr>
      <w:r>
        <w:rPr>
          <w:rFonts w:ascii="Courier New" w:hAnsi="Courier New"/>
          <w:sz w:val="17"/>
        </w:rPr>
        <w:t>curl -s \</w:t>
        <w:br/>
        <w:t xml:space="preserve"> 'https://{{OAUTH_METADATA.meta.environment}}.q2api.com/v2/MicroDeposit/Get?logonname=jane.doe' \</w:t>
        <w:br/>
        <w:t xml:space="preserve"> -H 'Accept: application/json'</w:t>
      </w:r>
    </w:p>
    <w:p>
      <w:pPr>
        <w:pStyle w:val="Heading3"/>
      </w:pPr>
      <w:r>
        <w:t>Example 2: Handle “no results found” scenario (still 200)</w:t>
      </w:r>
    </w:p>
    <w:p>
      <w:r>
        <w:rPr>
          <w:b/>
          <w:color w:val="666666"/>
          <w:sz w:val="16"/>
        </w:rPr>
        <w:t>[bash]</w:t>
      </w:r>
    </w:p>
    <w:p>
      <w:pPr>
        <w:shd w:fill="F2F2F2" w:val="clear"/>
      </w:pPr>
      <w:r>
        <w:rPr>
          <w:rFonts w:ascii="Courier New" w:hAnsi="Courier New"/>
          <w:sz w:val="17"/>
        </w:rPr>
        <w:t>curl -s \</w:t>
        <w:br/>
        <w:t xml:space="preserve"> 'https://{{OAUTH_METADATA.meta.environment}}.q2api.com/v2/MicroDeposit/Get?logonname=unknown.user' \</w:t>
        <w:br/>
        <w:t xml:space="preserve"> -H 'Accept: application/json'</w:t>
      </w:r>
    </w:p>
    <w:p>
      <w:pPr>
        <w:pStyle w:val="Heading3"/>
      </w:pPr>
      <w:r>
        <w:t>Notes</w:t>
      </w:r>
    </w:p>
    <w:p>
      <w:pPr>
        <w:pStyle w:val="ListBullet"/>
      </w:pPr>
      <w:r>
        <w:t>The 200 response is documented as OneOf multiple payload shapes (records vs. message vs. internal platform error details).</w:t>
      </w:r>
    </w:p>
    <w:p>
      <w:pPr>
        <w:pStyle w:val="ListBullet"/>
      </w:pPr>
      <w:r>
        <w:t>errors may vary in type by response shape (string array vs. object array).</w:t>
      </w:r>
    </w:p>
    <w:p>
      <w:pPr>
        <w:pStyle w:val="ListBullet"/>
      </w:pPr>
      <w:r>
        <w:t>This endpoint uses a query parameter (logonname) to identify the user; there is no request body.</w:t>
      </w:r>
    </w:p>
    <w:p>
      <w:pPr>
        <w:pStyle w:val="Heading3"/>
      </w:pPr>
      <w:r>
        <w:t>Related microDeposits actions</w:t>
      </w:r>
    </w:p>
    <w:p>
      <w:pPr>
        <w:pStyle w:val="ListBullet"/>
      </w:pPr>
      <w:r>
        <w:t>[POST] Create Micro Deposits — /v2/MicroDeposit/Create</w:t>
      </w:r>
    </w:p>
    <w:p>
      <w:r>
        <w:br w:type="page"/>
      </w:r>
    </w:p>
    <w:p>
      <w:pPr>
        <w:pStyle w:val="Heading2"/>
      </w:pPr>
      <w:r>
        <w:t>79. [GET] List Groups</w:t>
      </w:r>
    </w:p>
    <w:p>
      <w:r>
        <w:rPr>
          <w:b/>
        </w:rPr>
        <w:t xml:space="preserve">Endpoint: </w:t>
      </w:r>
      <w:r>
        <w:rPr>
          <w:rFonts w:ascii="Courier New" w:hAnsi="Courier New"/>
          <w:sz w:val="18"/>
        </w:rPr>
        <w:t>/v2/GetGroups</w:t>
      </w:r>
    </w:p>
    <w:p>
      <w:pPr>
        <w:pStyle w:val="Heading3"/>
      </w:pPr>
      <w:r>
        <w:t>Prerequisites</w:t>
      </w:r>
    </w:p>
    <w:p>
      <w:pPr>
        <w:pStyle w:val="ListBullet"/>
      </w:pPr>
      <w:r>
        <w:t>Access to the Groups feature in the Q2 API (sufficient permissions to view group information)</w:t>
      </w:r>
    </w:p>
    <w:p>
      <w:pPr>
        <w:pStyle w:val="Heading3"/>
      </w:pPr>
      <w:r>
        <w:t>Method</w:t>
      </w:r>
    </w:p>
    <w:p>
      <w:r>
        <w:t>GET</w:t>
      </w:r>
    </w:p>
    <w:p>
      <w:pPr>
        <w:pStyle w:val="Heading3"/>
      </w:pPr>
      <w:r>
        <w:t>URL</w:t>
      </w:r>
    </w:p>
    <w:p>
      <w:r>
        <w:t>https://{{OAUTH_METADATA.meta.environment}}.q2api.com/v2/GetGroups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existing groups along with information about each group (counts and flags). This endpoint utilizes caching.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is cache-backed; results may not reflect the most recent changes immediately.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"GroupID": 123,</w:t>
        <w:br/>
        <w:t xml:space="preserve"> "GroupDesc": "Retail Banking Group",</w:t>
        <w:br/>
        <w:t xml:space="preserve"> "IsCommercial": false,</w:t>
        <w:br/>
        <w:t xml:space="preserve"> "IsCorporate": false,</w:t>
        <w:br/>
        <w:t xml:space="preserve"> "CustomerCount": 250,</w:t>
        <w:br/>
        <w:t xml:space="preserve"> "UserCount": 40,</w:t>
        <w:br/>
        <w:t xml:space="preserve"> "UserLogonCount": 1200,</w:t>
        <w:br/>
        <w:t xml:space="preserve"> "ActiveUserCount": 35,</w:t>
        <w:br/>
        <w:t xml:space="preserve"> "InactiveUserCount": 3,</w:t>
        <w:br/>
        <w:t xml:space="preserve"> "DisabledUserCount": 2,</w:t>
        <w:br/>
        <w:t xml:space="preserve"> "UserRoleCount": 8</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"An unexpected error occurred."</w:t>
        <w:br/>
        <w:t xml:space="preserve"> }</w:t>
        <w:br/>
        <w:t xml:space="preserve"> ],</w:t>
        <w:br/>
        <w:t xml:space="preserve"> "requestid": "req_def456",</w:t>
        <w:br/>
        <w:t xml:space="preserve"> "status": 500,</w:t>
        <w:br/>
        <w:t xml:space="preserve"> "log_ref_id": "log_ref_002"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group objects.</w:t>
            </w:r>
          </w:p>
        </w:tc>
      </w:tr>
      <w:tr>
        <w:tc>
          <w:tcPr>
            <w:tcW w:type="dxa" w:w="2880"/>
          </w:tcPr>
          <w:p>
            <w:r>
              <w:t>data[].GroupID</w:t>
            </w:r>
          </w:p>
        </w:tc>
        <w:tc>
          <w:tcPr>
            <w:tcW w:type="dxa" w:w="2880"/>
          </w:tcPr>
          <w:p>
            <w:r>
              <w:t>integer</w:t>
            </w:r>
          </w:p>
        </w:tc>
        <w:tc>
          <w:tcPr>
            <w:tcW w:type="dxa" w:w="2880"/>
          </w:tcPr>
          <w:p>
            <w:r>
              <w:t>The group's ID.</w:t>
            </w:r>
          </w:p>
        </w:tc>
      </w:tr>
      <w:tr>
        <w:tc>
          <w:tcPr>
            <w:tcW w:type="dxa" w:w="2880"/>
          </w:tcPr>
          <w:p>
            <w:r>
              <w:t>data[].GroupDesc</w:t>
            </w:r>
          </w:p>
        </w:tc>
        <w:tc>
          <w:tcPr>
            <w:tcW w:type="dxa" w:w="2880"/>
          </w:tcPr>
          <w:p>
            <w:r>
              <w:t>string</w:t>
            </w:r>
          </w:p>
        </w:tc>
        <w:tc>
          <w:tcPr>
            <w:tcW w:type="dxa" w:w="2880"/>
          </w:tcPr>
          <w:p>
            <w:r>
              <w:t>The group's description.</w:t>
            </w:r>
          </w:p>
        </w:tc>
      </w:tr>
      <w:tr>
        <w:tc>
          <w:tcPr>
            <w:tcW w:type="dxa" w:w="2880"/>
          </w:tcPr>
          <w:p>
            <w:r>
              <w:t>data[].IsCommercial</w:t>
            </w:r>
          </w:p>
        </w:tc>
        <w:tc>
          <w:tcPr>
            <w:tcW w:type="dxa" w:w="2880"/>
          </w:tcPr>
          <w:p>
            <w:r>
              <w:t>boolean</w:t>
            </w:r>
          </w:p>
        </w:tc>
        <w:tc>
          <w:tcPr>
            <w:tcW w:type="dxa" w:w="2880"/>
          </w:tcPr>
          <w:p>
            <w:r>
              <w:t>Boolean indicator of whether the group pertains to commercial banking services.</w:t>
            </w:r>
          </w:p>
        </w:tc>
      </w:tr>
      <w:tr>
        <w:tc>
          <w:tcPr>
            <w:tcW w:type="dxa" w:w="2880"/>
          </w:tcPr>
          <w:p>
            <w:r>
              <w:t>data[].IsCorporate</w:t>
            </w:r>
          </w:p>
        </w:tc>
        <w:tc>
          <w:tcPr>
            <w:tcW w:type="dxa" w:w="2880"/>
          </w:tcPr>
          <w:p>
            <w:r>
              <w:t>boolean</w:t>
            </w:r>
          </w:p>
        </w:tc>
        <w:tc>
          <w:tcPr>
            <w:tcW w:type="dxa" w:w="2880"/>
          </w:tcPr>
          <w:p>
            <w:r>
              <w:t>Boolean indicator of whether the group pertains to corporate banking services.</w:t>
            </w:r>
          </w:p>
        </w:tc>
      </w:tr>
      <w:tr>
        <w:tc>
          <w:tcPr>
            <w:tcW w:type="dxa" w:w="2880"/>
          </w:tcPr>
          <w:p>
            <w:r>
              <w:t>data[].CustomerCount</w:t>
            </w:r>
          </w:p>
        </w:tc>
        <w:tc>
          <w:tcPr>
            <w:tcW w:type="dxa" w:w="2880"/>
          </w:tcPr>
          <w:p>
            <w:r>
              <w:t>integer</w:t>
            </w:r>
          </w:p>
        </w:tc>
        <w:tc>
          <w:tcPr>
            <w:tcW w:type="dxa" w:w="2880"/>
          </w:tcPr>
          <w:p>
            <w:r>
              <w:t>The number of customers in the group.</w:t>
            </w:r>
          </w:p>
        </w:tc>
      </w:tr>
      <w:tr>
        <w:tc>
          <w:tcPr>
            <w:tcW w:type="dxa" w:w="2880"/>
          </w:tcPr>
          <w:p>
            <w:r>
              <w:t>data[].UserCount</w:t>
            </w:r>
          </w:p>
        </w:tc>
        <w:tc>
          <w:tcPr>
            <w:tcW w:type="dxa" w:w="2880"/>
          </w:tcPr>
          <w:p>
            <w:r>
              <w:t>integer</w:t>
            </w:r>
          </w:p>
        </w:tc>
        <w:tc>
          <w:tcPr>
            <w:tcW w:type="dxa" w:w="2880"/>
          </w:tcPr>
          <w:p>
            <w:r>
              <w:t>The number of users in the group.</w:t>
            </w:r>
          </w:p>
        </w:tc>
      </w:tr>
      <w:tr>
        <w:tc>
          <w:tcPr>
            <w:tcW w:type="dxa" w:w="2880"/>
          </w:tcPr>
          <w:p>
            <w:r>
              <w:t>data[].UserLogonCount</w:t>
            </w:r>
          </w:p>
        </w:tc>
        <w:tc>
          <w:tcPr>
            <w:tcW w:type="dxa" w:w="2880"/>
          </w:tcPr>
          <w:p>
            <w:r>
              <w:t>integer</w:t>
            </w:r>
          </w:p>
        </w:tc>
        <w:tc>
          <w:tcPr>
            <w:tcW w:type="dxa" w:w="2880"/>
          </w:tcPr>
          <w:p>
            <w:r>
              <w:t>The number of user logons in the group.</w:t>
            </w:r>
          </w:p>
        </w:tc>
      </w:tr>
      <w:tr>
        <w:tc>
          <w:tcPr>
            <w:tcW w:type="dxa" w:w="2880"/>
          </w:tcPr>
          <w:p>
            <w:r>
              <w:t>data[].ActiveUserCount</w:t>
            </w:r>
          </w:p>
        </w:tc>
        <w:tc>
          <w:tcPr>
            <w:tcW w:type="dxa" w:w="2880"/>
          </w:tcPr>
          <w:p>
            <w:r>
              <w:t>integer</w:t>
            </w:r>
          </w:p>
        </w:tc>
        <w:tc>
          <w:tcPr>
            <w:tcW w:type="dxa" w:w="2880"/>
          </w:tcPr>
          <w:p>
            <w:r>
              <w:t>The number of active users in the group.</w:t>
            </w:r>
          </w:p>
        </w:tc>
      </w:tr>
      <w:tr>
        <w:tc>
          <w:tcPr>
            <w:tcW w:type="dxa" w:w="2880"/>
          </w:tcPr>
          <w:p>
            <w:r>
              <w:t>data[].InactiveUserCount</w:t>
            </w:r>
          </w:p>
        </w:tc>
        <w:tc>
          <w:tcPr>
            <w:tcW w:type="dxa" w:w="2880"/>
          </w:tcPr>
          <w:p>
            <w:r>
              <w:t>integer</w:t>
            </w:r>
          </w:p>
        </w:tc>
        <w:tc>
          <w:tcPr>
            <w:tcW w:type="dxa" w:w="2880"/>
          </w:tcPr>
          <w:p>
            <w:r>
              <w:t>The number of inactive users in the group.</w:t>
            </w:r>
          </w:p>
        </w:tc>
      </w:tr>
      <w:tr>
        <w:tc>
          <w:tcPr>
            <w:tcW w:type="dxa" w:w="2880"/>
          </w:tcPr>
          <w:p>
            <w:r>
              <w:t>data[].DisabledUserCount</w:t>
            </w:r>
          </w:p>
        </w:tc>
        <w:tc>
          <w:tcPr>
            <w:tcW w:type="dxa" w:w="2880"/>
          </w:tcPr>
          <w:p>
            <w:r>
              <w:t>integer</w:t>
            </w:r>
          </w:p>
        </w:tc>
        <w:tc>
          <w:tcPr>
            <w:tcW w:type="dxa" w:w="2880"/>
          </w:tcPr>
          <w:p>
            <w:r>
              <w:t>The number of disabled users in the group.</w:t>
            </w:r>
          </w:p>
        </w:tc>
      </w:tr>
      <w:tr>
        <w:tc>
          <w:tcPr>
            <w:tcW w:type="dxa" w:w="2880"/>
          </w:tcPr>
          <w:p>
            <w:r>
              <w:t>data[].UserRoleCount</w:t>
            </w:r>
          </w:p>
        </w:tc>
        <w:tc>
          <w:tcPr>
            <w:tcW w:type="dxa" w:w="2880"/>
          </w:tcPr>
          <w:p>
            <w:r>
              <w:t>integer</w:t>
            </w:r>
          </w:p>
        </w:tc>
        <w:tc>
          <w:tcPr>
            <w:tcW w:type="dxa" w:w="2880"/>
          </w:tcPr>
          <w:p>
            <w:r>
              <w:t>The number of user roles in the group.</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On success: array of strings. On error: array of objects containing code and message.</w:t>
            </w:r>
          </w:p>
        </w:tc>
      </w:tr>
      <w:tr>
        <w:tc>
          <w:tcPr>
            <w:tcW w:type="dxa" w:w="2880"/>
          </w:tcPr>
          <w:p>
            <w:r>
              <w:t>errors[].code</w:t>
            </w:r>
          </w:p>
        </w:tc>
        <w:tc>
          <w:tcPr>
            <w:tcW w:type="dxa" w:w="2880"/>
          </w:tcPr>
          <w:p>
            <w:r>
              <w:t>integer</w:t>
            </w:r>
          </w:p>
        </w:tc>
        <w:tc>
          <w:tcPr>
            <w:tcW w:type="dxa" w:w="2880"/>
          </w:tcPr>
          <w:p>
            <w:r>
              <w:t>(Error case) Error code.</w:t>
            </w:r>
          </w:p>
        </w:tc>
      </w:tr>
      <w:tr>
        <w:tc>
          <w:tcPr>
            <w:tcW w:type="dxa" w:w="2880"/>
          </w:tcPr>
          <w:p>
            <w:r>
              <w:t>errors[].message</w:t>
            </w:r>
          </w:p>
        </w:tc>
        <w:tc>
          <w:tcPr>
            <w:tcW w:type="dxa" w:w="2880"/>
          </w:tcPr>
          <w:p>
            <w:r>
              <w:t>string</w:t>
            </w:r>
          </w:p>
        </w:tc>
        <w:tc>
          <w:tcPr>
            <w:tcW w:type="dxa" w:w="2880"/>
          </w:tcPr>
          <w:p>
            <w:r>
              <w:t>(Error case) Error message.</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Status code returned in the response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'https://{{OAUTH_METADATA.meta.environment}}.q2api.com/v2/GetGroups' \</w:t>
        <w:br/>
        <w:t xml:space="preserve"> --header 'Accept: application/json'</w:t>
      </w:r>
    </w:p>
    <w:p>
      <w:pPr>
        <w:pStyle w:val="Heading3"/>
      </w:pPr>
      <w:r>
        <w:t>Notes</w:t>
      </w:r>
    </w:p>
    <w:p>
      <w:pPr>
        <w:pStyle w:val="ListBullet"/>
      </w:pPr>
      <w:r>
        <w:t>Caching: The endpoint utilizes caching; responses may be served from cache.</w:t>
      </w:r>
    </w:p>
    <w:p>
      <w:r>
        <w:br w:type="page"/>
      </w:r>
    </w:p>
    <w:p>
      <w:pPr>
        <w:pStyle w:val="Heading2"/>
      </w:pPr>
      <w:r>
        <w:t>80. [GET] Get an Audience's User Count</w:t>
      </w:r>
    </w:p>
    <w:p>
      <w:r>
        <w:rPr>
          <w:b/>
        </w:rPr>
        <w:t xml:space="preserve">Endpoint: </w:t>
      </w:r>
      <w:r>
        <w:rPr>
          <w:rFonts w:ascii="Courier New" w:hAnsi="Courier New"/>
          <w:sz w:val="18"/>
        </w:rPr>
        <w:t>/v2/SMART/Audiences/{{audienceId}}/count</w:t>
      </w:r>
    </w:p>
    <w:p>
      <w:pPr>
        <w:pStyle w:val="Heading3"/>
      </w:pPr>
      <w:r>
        <w:t>Method</w:t>
      </w:r>
    </w:p>
    <w:p>
      <w:r>
        <w:t>GET</w:t>
      </w:r>
    </w:p>
    <w:p>
      <w:pPr>
        <w:pStyle w:val="Heading3"/>
      </w:pPr>
      <w:r>
        <w:t>URL</w:t>
      </w:r>
    </w:p>
    <w:p>
      <w:r>
        <w:t>https://{{OAUTH_METADATA.meta.environment}}.q2api.com/v2/SMART/Audiences/{{audience_id}}/count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user count for a single SMART audience.</w:t>
      </w:r>
    </w:p>
    <w:p>
      <w:pPr>
        <w:pStyle w:val="Heading3"/>
      </w:pPr>
      <w:r>
        <w:t>Enforcement Rules</w:t>
      </w:r>
    </w:p>
    <w:p>
      <w:pPr>
        <w:pStyle w:val="ListBullet"/>
      </w:pPr>
      <w:r>
        <w:t>The audience_id path parameter must always be present.</w:t>
      </w:r>
    </w:p>
    <w:p>
      <w:pPr>
        <w:pStyle w:val="ListBullet"/>
      </w:pPr>
      <w:r>
        <w:t>If the user provides an audience_id, use that value directly.</w:t>
      </w:r>
    </w:p>
    <w:p>
      <w:pPr>
        <w:pStyle w:val="ListBullet"/>
      </w:pPr>
      <w:r>
        <w:t>Do not call the API with a missing or empty audience_id (e.g., avoid /Audiences//count or /Audiences/count).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/v2/SMART/Audiences/{{audience_id}}/count, where {{audience_id}} is a non-empty string.</w:t>
      </w:r>
    </w:p>
    <w:p>
      <w:pPr>
        <w:pStyle w:val="Heading3"/>
      </w:pPr>
      <w:r>
        <w:t>Valid Examples</w:t>
      </w:r>
    </w:p>
    <w:p>
      <w:r>
        <w:rPr>
          <w:b/>
          <w:color w:val="666666"/>
          <w:sz w:val="16"/>
        </w:rPr>
        <w:t>[http]</w:t>
      </w:r>
    </w:p>
    <w:p>
      <w:pPr>
        <w:shd w:fill="F2F2F2" w:val="clear"/>
      </w:pPr>
      <w:r>
        <w:rPr>
          <w:rFonts w:ascii="Courier New" w:hAnsi="Courier New"/>
          <w:sz w:val="17"/>
        </w:rPr>
        <w:t>/v2/SMART/Audiences/12345/count</w:t>
        <w:br/>
        <w:t>/v2/SMART/Audiences/audience_abc123/count</w:t>
      </w:r>
    </w:p>
    <w:p>
      <w:pPr>
        <w:pStyle w:val="Heading3"/>
      </w:pPr>
      <w:r>
        <w:t>Invalid Examples</w:t>
      </w:r>
    </w:p>
    <w:p>
      <w:r>
        <w:rPr>
          <w:b/>
          <w:color w:val="666666"/>
          <w:sz w:val="16"/>
        </w:rPr>
        <w:t>[http]</w:t>
      </w:r>
    </w:p>
    <w:p>
      <w:pPr>
        <w:shd w:fill="F2F2F2" w:val="clear"/>
      </w:pPr>
      <w:r>
        <w:rPr>
          <w:rFonts w:ascii="Courier New" w:hAnsi="Courier New"/>
          <w:sz w:val="17"/>
        </w:rPr>
        <w:t>/v2/SMART/Audiences//count</w:t>
        <w:br/>
        <w:t>/v2/SMART/Audiences/count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string</w:t>
            </w:r>
          </w:p>
        </w:tc>
        <w:tc>
          <w:tcPr>
            <w:tcW w:type="dxa" w:w="2880"/>
          </w:tcPr>
          <w:p>
            <w:r>
              <w:t>The id field of the audience to target.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123,</w:t>
        <w:br/>
        <w:t xml:space="preserve"> "success": true,</w:t>
        <w:br/>
        <w:t xml:space="preserve"> "errors": [],</w:t>
        <w:br/>
        <w:t xml:space="preserve"> "requestid": "req_1234567890",</w:t>
        <w:br/>
        <w:t xml:space="preserve"> "status": 200,</w:t>
        <w:br/>
        <w:t xml:space="preserve"> "log_ref_id": "log_ref_abc123"</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"req_1234567890",</w:t>
        <w:br/>
        <w:t xml:space="preserve"> "status": 400,</w:t>
        <w:br/>
        <w:t xml:space="preserve"> "log_ref_id": "log_ref_abc123"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"log_ref_abc123"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 | object</w:t>
            </w:r>
          </w:p>
        </w:tc>
        <w:tc>
          <w:tcPr>
            <w:tcW w:type="dxa" w:w="2880"/>
          </w:tcPr>
          <w:p>
            <w:r>
              <w:t>On success: the audience user count (integer). On error: an empty object ({}).</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array. On success: may be an empty array of strings per spec; on error: array of objects with code and message.</w:t>
            </w:r>
          </w:p>
        </w:tc>
      </w:tr>
      <w:tr>
        <w:tc>
          <w:tcPr>
            <w:tcW w:type="dxa" w:w="2880"/>
          </w:tcPr>
          <w:p>
            <w:r>
              <w:t>errors.code</w:t>
            </w:r>
          </w:p>
        </w:tc>
        <w:tc>
          <w:tcPr>
            <w:tcW w:type="dxa" w:w="2880"/>
          </w:tcPr>
          <w:p>
            <w:r>
              <w:t>integer</w:t>
            </w:r>
          </w:p>
        </w:tc>
        <w:tc>
          <w:tcPr>
            <w:tcW w:type="dxa" w:w="2880"/>
          </w:tcPr>
          <w:p>
            <w:r>
              <w:t>Error code. Present when errors contains objects.</w:t>
            </w:r>
          </w:p>
        </w:tc>
      </w:tr>
      <w:tr>
        <w:tc>
          <w:tcPr>
            <w:tcW w:type="dxa" w:w="2880"/>
          </w:tcPr>
          <w:p>
            <w:r>
              <w:t>errors.message</w:t>
            </w:r>
          </w:p>
        </w:tc>
        <w:tc>
          <w:tcPr>
            <w:tcW w:type="dxa" w:w="2880"/>
          </w:tcPr>
          <w:p>
            <w:r>
              <w:t>string</w:t>
            </w:r>
          </w:p>
        </w:tc>
        <w:tc>
          <w:tcPr>
            <w:tcW w:type="dxa" w:w="2880"/>
          </w:tcPr>
          <w:p>
            <w:r>
              <w:t>Error message. Present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'https://{{OAUTH_METADATA.meta.environment}}.q2api.com/v2/SMART/Audiences/12345/count' \</w:t>
        <w:br/>
        <w:t xml:space="preserve"> --header 'Accept: application/json'</w:t>
      </w:r>
    </w:p>
    <w:p>
      <w:pPr>
        <w:pStyle w:val="Heading3"/>
      </w:pPr>
      <w:r>
        <w:t>Behavior</w:t>
      </w:r>
    </w:p>
    <w:p>
      <w:pPr>
        <w:pStyle w:val="ListBullet"/>
      </w:pPr>
      <w:r>
        <w:t>Validates the provided audience_id.</w:t>
      </w:r>
    </w:p>
    <w:p>
      <w:pPr>
        <w:pStyle w:val="ListBullet"/>
      </w:pPr>
      <w:r>
        <w:t>Retrieves the audience user count.</w:t>
      </w:r>
    </w:p>
    <w:p>
      <w:pPr>
        <w:pStyle w:val="ListBullet"/>
      </w:pPr>
      <w:r>
        <w:t>Returns the count in data along with request metadata (requestid, status, log_ref_id).</w:t>
      </w:r>
    </w:p>
    <w:p>
      <w:pPr>
        <w:pStyle w:val="Heading3"/>
      </w:pPr>
      <w:r>
        <w:t>Related audiences actions</w:t>
      </w:r>
    </w:p>
    <w:p>
      <w:pPr>
        <w:pStyle w:val="ListBullet"/>
      </w:pPr>
      <w:r>
        <w:t>[GET] Get an Audience’s Users — /v2/SMART/Audiences/{{audienceId}}/users</w:t>
      </w:r>
    </w:p>
    <w:p>
      <w:r>
        <w:br w:type="page"/>
      </w:r>
    </w:p>
    <w:p>
      <w:pPr>
        <w:pStyle w:val="Heading2"/>
      </w:pPr>
      <w:r>
        <w:t>81. [GET] Get Admin User List</w:t>
      </w:r>
    </w:p>
    <w:p>
      <w:r>
        <w:rPr>
          <w:b/>
        </w:rPr>
        <w:t xml:space="preserve">Endpoint: </w:t>
      </w:r>
      <w:r>
        <w:rPr>
          <w:rFonts w:ascii="Courier New" w:hAnsi="Courier New"/>
          <w:sz w:val="18"/>
        </w:rPr>
        <w:t>/v2/GetAdminUserList</w:t>
      </w:r>
    </w:p>
    <w:p>
      <w:pPr>
        <w:pStyle w:val="Heading3"/>
      </w:pPr>
      <w:r>
        <w:t>Prerequisites</w:t>
      </w:r>
    </w:p>
    <w:p>
      <w:pPr>
        <w:pStyle w:val="ListBullet"/>
      </w:pPr>
      <w:r>
        <w:t>Appropriate permissions to view Admin (CSR) users</w:t>
      </w:r>
    </w:p>
    <w:p>
      <w:pPr>
        <w:pStyle w:val="Heading3"/>
      </w:pPr>
      <w:r>
        <w:t>Method</w:t>
      </w:r>
    </w:p>
    <w:p>
      <w:r>
        <w:t>GET</w:t>
      </w:r>
    </w:p>
    <w:p>
      <w:pPr>
        <w:pStyle w:val="Heading3"/>
      </w:pPr>
      <w:r>
        <w:t>URL</w:t>
      </w:r>
    </w:p>
    <w:p>
      <w:r>
        <w:t>https://{{OAUTH_METADATA.meta.environment}}.q2api.com/v2/GetAdminUserList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Admin (CSR) 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"UserID": 12345,</w:t>
        <w:br/>
        <w:t xml:space="preserve"> "LoginName": "jdoe",</w:t>
        <w:br/>
        <w:t xml:space="preserve"> "FirstName": "John",</w:t>
        <w:br/>
        <w:t xml:space="preserve"> "MiddleName": "A",</w:t>
        <w:br/>
        <w:t xml:space="preserve"> "LastName": "Doe",</w:t>
        <w:br/>
        <w:t xml:space="preserve"> "GroupID": 10,</w:t>
        <w:br/>
        <w:t xml:space="preserve"> "GroupDesc": "CSR Supervisors",</w:t>
        <w:br/>
        <w:t xml:space="preserve"> "Status": "Active",</w:t>
        <w:br/>
        <w:t xml:space="preserve"> "FIName": "Example Financial Institution",</w:t>
        <w:br/>
        <w:t xml:space="preserve"> "ABA": "123456789",</w:t>
        <w:br/>
        <w:t xml:space="preserve"> "UserLogonID": 98765,</w:t>
        <w:br/>
        <w:t xml:space="preserve"> "LastChange": "2026-03-01T15:22:11Z",</w:t>
        <w:br/>
        <w:t xml:space="preserve"> "LastLogon": "2026-03-10T09:05:44Z",</w:t>
        <w:br/>
        <w:t xml:space="preserve"> "NumInvalidAttempts": 0,</w:t>
        <w:br/>
        <w:t xml:space="preserve"> "AuthenticationType": "Password",</w:t>
        <w:br/>
        <w:t xml:space="preserve"> "IsExternalAuthentication": false,</w:t>
        <w:br/>
        <w:t xml:space="preserve"> "CanAccessQ2central": true,</w:t>
        <w:br/>
        <w:t xml:space="preserve"> "CanAccessQ2assist": true,</w:t>
        <w:br/>
        <w:t xml:space="preserve"> "RequireAuthenticationToken": false,</w:t>
        <w:br/>
        <w:t xml:space="preserve"> "AuthenticationTokenPresent": false,</w:t>
        <w:br/>
        <w:t xml:space="preserve"> "EmailAddress": "jdoe@example.com"</w:t>
        <w:br/>
        <w:t xml:space="preserve"> }</w:t>
        <w:br/>
        <w:t xml:space="preserve"> ],</w:t>
        <w:br/>
        <w:t xml:space="preserve"> "success": true,</w:t>
        <w:br/>
        <w:t xml:space="preserve"> "errors": [],</w:t>
        <w:br/>
        <w:t xml:space="preserve"> "requestid": "b7b3b8a0-1b5b-4a1b-9e8e-2a3c4d5e6f70",</w:t>
        <w:br/>
        <w:t xml:space="preserve"> "status": 200,</w:t>
        <w:br/>
        <w:t xml:space="preserve"> "log_ref_id": "LOG-20260314-000001"</w:t>
        <w:br/>
        <w:t>}</w:t>
      </w:r>
    </w:p>
    <w:p>
      <w:pPr>
        <w:pStyle w:val="Heading3"/>
      </w:pPr>
      <w:r>
        <w:t>Error Response (500 Server Error) —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"b7b3b8a0-1b5b-4a1b-9e8e-2a3c4d5e6f70",</w:t>
        <w:br/>
        <w:t xml:space="preserve"> "status": 500,</w:t>
        <w:br/>
        <w:t xml:space="preserve"> "log_ref_id": "LOG-20260314-000002"</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"Generic Error"</w:t>
        <w:br/>
        <w:t xml:space="preserve"> }</w:t>
        <w:br/>
        <w:t xml:space="preserve"> ],</w:t>
        <w:br/>
        <w:t xml:space="preserve"> "requestid": "b7b3b8a0-1b5b-4a1b-9e8e-2a3c4d5e6f70",</w:t>
        <w:br/>
        <w:t xml:space="preserve"> "status": 400,</w:t>
        <w:br/>
        <w:t xml:space="preserve"> "log_ref_id": "LOG-20260314-000003"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Admin (CSR) users.</w:t>
            </w:r>
          </w:p>
        </w:tc>
      </w:tr>
      <w:tr>
        <w:tc>
          <w:tcPr>
            <w:tcW w:type="dxa" w:w="2880"/>
          </w:tcPr>
          <w:p>
            <w:r>
              <w:t>data[].UserID</w:t>
            </w:r>
          </w:p>
        </w:tc>
        <w:tc>
          <w:tcPr>
            <w:tcW w:type="dxa" w:w="2880"/>
          </w:tcPr>
          <w:p>
            <w:r>
              <w:t>integer</w:t>
            </w:r>
          </w:p>
        </w:tc>
        <w:tc>
          <w:tcPr>
            <w:tcW w:type="dxa" w:w="2880"/>
          </w:tcPr>
          <w:p>
            <w:r>
              <w:t>The user identifier.</w:t>
            </w:r>
          </w:p>
        </w:tc>
      </w:tr>
      <w:tr>
        <w:tc>
          <w:tcPr>
            <w:tcW w:type="dxa" w:w="2880"/>
          </w:tcPr>
          <w:p>
            <w:r>
              <w:t>data[].LoginName</w:t>
            </w:r>
          </w:p>
        </w:tc>
        <w:tc>
          <w:tcPr>
            <w:tcW w:type="dxa" w:w="2880"/>
          </w:tcPr>
          <w:p>
            <w:r>
              <w:t>string</w:t>
            </w:r>
          </w:p>
        </w:tc>
        <w:tc>
          <w:tcPr>
            <w:tcW w:type="dxa" w:w="2880"/>
          </w:tcPr>
          <w:p>
            <w:r>
              <w:t>The user's login name.</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data[].GroupID</w:t>
            </w:r>
          </w:p>
        </w:tc>
        <w:tc>
          <w:tcPr>
            <w:tcW w:type="dxa" w:w="2880"/>
          </w:tcPr>
          <w:p>
            <w:r>
              <w:t>integer</w:t>
            </w:r>
          </w:p>
        </w:tc>
        <w:tc>
          <w:tcPr>
            <w:tcW w:type="dxa" w:w="2880"/>
          </w:tcPr>
          <w:p>
            <w:r>
              <w:t>The group identifier.</w:t>
            </w:r>
          </w:p>
        </w:tc>
      </w:tr>
      <w:tr>
        <w:tc>
          <w:tcPr>
            <w:tcW w:type="dxa" w:w="2880"/>
          </w:tcPr>
          <w:p>
            <w:r>
              <w:t>data[].GroupDesc</w:t>
            </w:r>
          </w:p>
        </w:tc>
        <w:tc>
          <w:tcPr>
            <w:tcW w:type="dxa" w:w="2880"/>
          </w:tcPr>
          <w:p>
            <w:r>
              <w:t>string</w:t>
            </w:r>
          </w:p>
        </w:tc>
        <w:tc>
          <w:tcPr>
            <w:tcW w:type="dxa" w:w="2880"/>
          </w:tcPr>
          <w:p>
            <w:r>
              <w:t>The group description.</w:t>
            </w:r>
          </w:p>
        </w:tc>
      </w:tr>
      <w:tr>
        <w:tc>
          <w:tcPr>
            <w:tcW w:type="dxa" w:w="2880"/>
          </w:tcPr>
          <w:p>
            <w:r>
              <w:t>data[].Status</w:t>
            </w:r>
          </w:p>
        </w:tc>
        <w:tc>
          <w:tcPr>
            <w:tcW w:type="dxa" w:w="2880"/>
          </w:tcPr>
          <w:p>
            <w:r>
              <w:t>string</w:t>
            </w:r>
          </w:p>
        </w:tc>
        <w:tc>
          <w:tcPr>
            <w:tcW w:type="dxa" w:w="2880"/>
          </w:tcPr>
          <w:p>
            <w:r>
              <w:t>The user's status.</w:t>
            </w:r>
          </w:p>
        </w:tc>
      </w:tr>
      <w:tr>
        <w:tc>
          <w:tcPr>
            <w:tcW w:type="dxa" w:w="2880"/>
          </w:tcPr>
          <w:p>
            <w:r>
              <w:t>data[].FIName</w:t>
            </w:r>
          </w:p>
        </w:tc>
        <w:tc>
          <w:tcPr>
            <w:tcW w:type="dxa" w:w="2880"/>
          </w:tcPr>
          <w:p>
            <w:r>
              <w:t>string</w:t>
            </w:r>
          </w:p>
        </w:tc>
        <w:tc>
          <w:tcPr>
            <w:tcW w:type="dxa" w:w="2880"/>
          </w:tcPr>
          <w:p>
            <w:r>
              <w:t>The financial instution's name.</w:t>
            </w:r>
          </w:p>
        </w:tc>
      </w:tr>
      <w:tr>
        <w:tc>
          <w:tcPr>
            <w:tcW w:type="dxa" w:w="2880"/>
          </w:tcPr>
          <w:p>
            <w:r>
              <w:t>data[].ABA</w:t>
            </w:r>
          </w:p>
        </w:tc>
        <w:tc>
          <w:tcPr>
            <w:tcW w:type="dxa" w:w="2880"/>
          </w:tcPr>
          <w:p>
            <w:r>
              <w:t>string</w:t>
            </w:r>
          </w:p>
        </w:tc>
        <w:tc>
          <w:tcPr>
            <w:tcW w:type="dxa" w:w="2880"/>
          </w:tcPr>
          <w:p>
            <w:r>
              <w:t>The ABA (routing number) for the institution that holds the account being added.</w:t>
            </w:r>
          </w:p>
        </w:tc>
      </w:tr>
      <w:tr>
        <w:tc>
          <w:tcPr>
            <w:tcW w:type="dxa" w:w="2880"/>
          </w:tcPr>
          <w:p>
            <w:r>
              <w:t>data[].UserLogonID</w:t>
            </w:r>
          </w:p>
        </w:tc>
        <w:tc>
          <w:tcPr>
            <w:tcW w:type="dxa" w:w="2880"/>
          </w:tcPr>
          <w:p>
            <w:r>
              <w:t>integer</w:t>
            </w:r>
          </w:p>
        </w:tc>
        <w:tc>
          <w:tcPr>
            <w:tcW w:type="dxa" w:w="2880"/>
          </w:tcPr>
          <w:p>
            <w:r>
              <w:t>The user logon identifier.</w:t>
            </w:r>
          </w:p>
        </w:tc>
      </w:tr>
      <w:tr>
        <w:tc>
          <w:tcPr>
            <w:tcW w:type="dxa" w:w="2880"/>
          </w:tcPr>
          <w:p>
            <w:r>
              <w:t>data[].LastChange</w:t>
            </w:r>
          </w:p>
        </w:tc>
        <w:tc>
          <w:tcPr>
            <w:tcW w:type="dxa" w:w="2880"/>
          </w:tcPr>
          <w:p>
            <w:r>
              <w:t>string</w:t>
            </w:r>
          </w:p>
        </w:tc>
        <w:tc>
          <w:tcPr>
            <w:tcW w:type="dxa" w:w="2880"/>
          </w:tcPr>
          <w:p>
            <w:r>
              <w:t>The last time the admin user was last modified.</w:t>
            </w:r>
          </w:p>
        </w:tc>
      </w:tr>
      <w:tr>
        <w:tc>
          <w:tcPr>
            <w:tcW w:type="dxa" w:w="2880"/>
          </w:tcPr>
          <w:p>
            <w:r>
              <w:t>data[].LastLogon</w:t>
            </w:r>
          </w:p>
        </w:tc>
        <w:tc>
          <w:tcPr>
            <w:tcW w:type="dxa" w:w="2880"/>
          </w:tcPr>
          <w:p>
            <w:r>
              <w:t>string</w:t>
            </w:r>
          </w:p>
        </w:tc>
        <w:tc>
          <w:tcPr>
            <w:tcW w:type="dxa" w:w="2880"/>
          </w:tcPr>
          <w:p>
            <w:r>
              <w:t>The last time the admin user last logged in.</w:t>
            </w:r>
          </w:p>
        </w:tc>
      </w:tr>
      <w:tr>
        <w:tc>
          <w:tcPr>
            <w:tcW w:type="dxa" w:w="2880"/>
          </w:tcPr>
          <w:p>
            <w:r>
              <w:t>data[].NumInvalidAttempts</w:t>
            </w:r>
          </w:p>
        </w:tc>
        <w:tc>
          <w:tcPr>
            <w:tcW w:type="dxa" w:w="2880"/>
          </w:tcPr>
          <w:p>
            <w:r>
              <w:t>integer</w:t>
            </w:r>
          </w:p>
        </w:tc>
        <w:tc>
          <w:tcPr>
            <w:tcW w:type="dxa" w:w="2880"/>
          </w:tcPr>
          <w:p>
            <w:r>
              <w:t>The number of invalid attempts.</w:t>
            </w:r>
          </w:p>
        </w:tc>
      </w:tr>
      <w:tr>
        <w:tc>
          <w:tcPr>
            <w:tcW w:type="dxa" w:w="2880"/>
          </w:tcPr>
          <w:p>
            <w:r>
              <w:t>data[].AuthenticationType</w:t>
            </w:r>
          </w:p>
        </w:tc>
        <w:tc>
          <w:tcPr>
            <w:tcW w:type="dxa" w:w="2880"/>
          </w:tcPr>
          <w:p>
            <w:r>
              <w:t>string</w:t>
            </w:r>
          </w:p>
        </w:tc>
        <w:tc>
          <w:tcPr>
            <w:tcW w:type="dxa" w:w="2880"/>
          </w:tcPr>
          <w:p>
            <w:r>
              <w:t>The authentication type.</w:t>
            </w:r>
          </w:p>
        </w:tc>
      </w:tr>
      <w:tr>
        <w:tc>
          <w:tcPr>
            <w:tcW w:type="dxa" w:w="2880"/>
          </w:tcPr>
          <w:p>
            <w:r>
              <w:t>data[].IsExternalAuthentication</w:t>
            </w:r>
          </w:p>
        </w:tc>
        <w:tc>
          <w:tcPr>
            <w:tcW w:type="dxa" w:w="2880"/>
          </w:tcPr>
          <w:p>
            <w:r>
              <w:t>boolean</w:t>
            </w:r>
          </w:p>
        </w:tc>
        <w:tc>
          <w:tcPr>
            <w:tcW w:type="dxa" w:w="2880"/>
          </w:tcPr>
          <w:p>
            <w:r>
              <w:t>Boolean indicator of whether it is an external authentication.</w:t>
            </w:r>
          </w:p>
        </w:tc>
      </w:tr>
      <w:tr>
        <w:tc>
          <w:tcPr>
            <w:tcW w:type="dxa" w:w="2880"/>
          </w:tcPr>
          <w:p>
            <w:r>
              <w:t>data[].CanAccessQ2central</w:t>
            </w:r>
          </w:p>
        </w:tc>
        <w:tc>
          <w:tcPr>
            <w:tcW w:type="dxa" w:w="2880"/>
          </w:tcPr>
          <w:p>
            <w:r>
              <w:t>boolean</w:t>
            </w:r>
          </w:p>
        </w:tc>
        <w:tc>
          <w:tcPr>
            <w:tcW w:type="dxa" w:w="2880"/>
          </w:tcPr>
          <w:p>
            <w:r>
              <w:t>Boolean indicator of whether the admin user can access Q2 Central.</w:t>
            </w:r>
          </w:p>
        </w:tc>
      </w:tr>
      <w:tr>
        <w:tc>
          <w:tcPr>
            <w:tcW w:type="dxa" w:w="2880"/>
          </w:tcPr>
          <w:p>
            <w:r>
              <w:t>data[].CanAccessQ2assist</w:t>
            </w:r>
          </w:p>
        </w:tc>
        <w:tc>
          <w:tcPr>
            <w:tcW w:type="dxa" w:w="2880"/>
          </w:tcPr>
          <w:p>
            <w:r>
              <w:t>boolean</w:t>
            </w:r>
          </w:p>
        </w:tc>
        <w:tc>
          <w:tcPr>
            <w:tcW w:type="dxa" w:w="2880"/>
          </w:tcPr>
          <w:p>
            <w:r>
              <w:t>Boolean indicator of whether the admin user can access Q2 Assist.</w:t>
            </w:r>
          </w:p>
        </w:tc>
      </w:tr>
      <w:tr>
        <w:tc>
          <w:tcPr>
            <w:tcW w:type="dxa" w:w="2880"/>
          </w:tcPr>
          <w:p>
            <w:r>
              <w:t>data[].RequireAuthenticationToken</w:t>
            </w:r>
          </w:p>
        </w:tc>
        <w:tc>
          <w:tcPr>
            <w:tcW w:type="dxa" w:w="2880"/>
          </w:tcPr>
          <w:p>
            <w:r>
              <w:t>boolean</w:t>
            </w:r>
          </w:p>
        </w:tc>
        <w:tc>
          <w:tcPr>
            <w:tcW w:type="dxa" w:w="2880"/>
          </w:tcPr>
          <w:p>
            <w:r>
              <w:t>Boolean indicator of whether an authentication token is required.</w:t>
            </w:r>
          </w:p>
        </w:tc>
      </w:tr>
      <w:tr>
        <w:tc>
          <w:tcPr>
            <w:tcW w:type="dxa" w:w="2880"/>
          </w:tcPr>
          <w:p>
            <w:r>
              <w:t>data[].AuthenticationTokenPresent</w:t>
            </w:r>
          </w:p>
        </w:tc>
        <w:tc>
          <w:tcPr>
            <w:tcW w:type="dxa" w:w="2880"/>
          </w:tcPr>
          <w:p>
            <w:r>
              <w:t>boolean</w:t>
            </w:r>
          </w:p>
        </w:tc>
        <w:tc>
          <w:tcPr>
            <w:tcW w:type="dxa" w:w="2880"/>
          </w:tcPr>
          <w:p>
            <w:r>
              <w:t>Boolean indicator of whether an authentication token is present.</w:t>
            </w:r>
          </w:p>
        </w:tc>
      </w:tr>
      <w:tr>
        <w:tc>
          <w:tcPr>
            <w:tcW w:type="dxa" w:w="2880"/>
          </w:tcPr>
          <w:p>
            <w:r>
              <w:t>data[].EmailAddress</w:t>
            </w:r>
          </w:p>
        </w:tc>
        <w:tc>
          <w:tcPr>
            <w:tcW w:type="dxa" w:w="2880"/>
          </w:tcPr>
          <w:p>
            <w:r>
              <w:t>string</w:t>
            </w:r>
          </w:p>
        </w:tc>
        <w:tc>
          <w:tcPr>
            <w:tcW w:type="dxa" w:w="2880"/>
          </w:tcPr>
          <w:p>
            <w:r>
              <w:t>The admin user's email address.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(empty on success).</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'https://{{OAUTH_METADATA.meta.environment}}.q2api.com/v2/GetAdminUserList' \</w:t>
        <w:br/>
        <w:t xml:space="preserve"> --header 'Accept: application/json'</w:t>
      </w:r>
    </w:p>
    <w:p>
      <w:pPr>
        <w:pStyle w:val="Heading3"/>
      </w:pPr>
      <w:r>
        <w:t>Notes</w:t>
      </w:r>
    </w:p>
    <w:p>
      <w:pPr>
        <w:pStyle w:val="ListBullet"/>
      </w:pPr>
      <w:r>
        <w:t>This endpoint does not specify any path parameters, query parameters, or request body fields in the provided documentation.</w:t>
      </w:r>
    </w:p>
    <w:p>
      <w:pPr>
        <w:pStyle w:val="Heading3"/>
      </w:pPr>
      <w:r>
        <w:t>Error Handling</w:t>
      </w:r>
    </w:p>
    <w:p>
      <w:pPr>
        <w:pStyle w:val="ListBullet"/>
      </w:pPr>
      <w:r>
        <w:t>200 OK: Returns a list of Admin (CSR) users in data.</w:t>
      </w:r>
    </w:p>
    <w:p>
      <w:pPr>
        <w:pStyle w:val="ListBullet"/>
      </w:pPr>
      <w:r>
        <w:t>500 Server Error: Returns an error array with {code, message} objects (e.g., Internal Platform Error).</w:t>
      </w:r>
    </w:p>
    <w:p>
      <w:pPr>
        <w:pStyle w:val="ListBullet"/>
      </w:pPr>
      <w:r>
        <w:t>DEFAULT: Returns a generic error with the same error object structure.</w:t>
      </w:r>
    </w:p>
    <w:p>
      <w:pPr>
        <w:pStyle w:val="Heading3"/>
      </w:pPr>
      <w:r>
        <w:t>Related adminUsers actions</w:t>
      </w:r>
    </w:p>
    <w:p>
      <w:pPr>
        <w:pStyle w:val="ListBullet"/>
      </w:pPr>
      <w:r>
        <w:t>[PUT] Update an Admin User — /v2/UpdateAdminUser</w:t>
      </w:r>
    </w:p>
    <w:p>
      <w:pPr>
        <w:pStyle w:val="ListBullet"/>
      </w:pPr>
      <w:r>
        <w:t>[POST] Add Admin User — /v2/AddAdminUser</w:t>
      </w:r>
    </w:p>
    <w:p>
      <w:pPr>
        <w:pStyle w:val="ListBullet"/>
      </w:pPr>
      <w:r>
        <w:t>[DELETE] Delete an Admin User — /v2/DeleteAdminUser/{{adminUserId}}</w:t>
      </w:r>
    </w:p>
    <w:p>
      <w:pPr>
        <w:pStyle w:val="ListBullet"/>
      </w:pPr>
      <w:r>
        <w:t>[POST] Disable an Admin User — /v2/DisableAdminUser</w:t>
      </w:r>
    </w:p>
    <w:p>
      <w:pPr>
        <w:pStyle w:val="ListBullet"/>
      </w:pPr>
      <w:r>
        <w:t>[POST] Enable an Admin User — /v2/EnableAdminUser</w:t>
      </w:r>
    </w:p>
    <w:p>
      <w:r>
        <w:br w:type="page"/>
      </w:r>
    </w:p>
    <w:p>
      <w:pPr>
        <w:pStyle w:val="Heading2"/>
      </w:pPr>
      <w:r>
        <w:t>82. [POST] Add External Account</w:t>
      </w:r>
    </w:p>
    <w:p>
      <w:r>
        <w:rPr>
          <w:b/>
        </w:rPr>
        <w:t xml:space="preserve">Endpoint: </w:t>
      </w:r>
      <w:r>
        <w:rPr>
          <w:rFonts w:ascii="Courier New" w:hAnsi="Courier New"/>
          <w:sz w:val="18"/>
        </w:rPr>
        <w:t>/v2/AddExternalAccount</w:t>
      </w:r>
    </w:p>
    <w:p>
      <w:pPr>
        <w:pStyle w:val="Heading3"/>
      </w:pPr>
      <w:r>
        <w:t>Prerequisites</w:t>
      </w:r>
    </w:p>
    <w:p>
      <w:pPr>
        <w:pStyle w:val="ListBullet"/>
      </w:pPr>
      <w:r>
        <w:t>Must have the required platform permissions to add an external account for a user</w:t>
      </w:r>
    </w:p>
    <w:p>
      <w:pPr>
        <w:pStyle w:val="ListBullet"/>
      </w:pPr>
      <w:r>
        <w:t>You must know either the user’s LogonName or UserID (as supported by the request payload)</w:t>
      </w:r>
    </w:p>
    <w:p>
      <w:pPr>
        <w:pStyle w:val="Heading3"/>
      </w:pPr>
      <w:r>
        <w:t>Method</w:t>
      </w:r>
    </w:p>
    <w:p>
      <w:r>
        <w:t>POST</w:t>
      </w:r>
    </w:p>
    <w:p>
      <w:pPr>
        <w:pStyle w:val="Heading3"/>
      </w:pPr>
      <w:r>
        <w:t>URL</w:t>
      </w:r>
    </w:p>
    <w:p>
      <w:r>
        <w:t>https://{{OAUTH_METADATA.meta.environment}}.q2api.com/v2/AddExternalAccount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external account for a user. The request supports identifying the user using either LogonName or UserID (as provided in the request payload), and submits one or more external account records to add.</w:t>
      </w:r>
    </w:p>
    <w:p>
      <w:pPr>
        <w:pStyle w:val="Heading3"/>
      </w:pPr>
      <w:r>
        <w:t>Enforcement Rules</w:t>
      </w:r>
    </w:p>
    <w:p>
      <w:pPr>
        <w:pStyle w:val="ListBullet"/>
      </w:pPr>
      <w:r>
        <w:t>This endpoint has no path parameters.</w:t>
      </w:r>
    </w:p>
    <w:p>
      <w:pPr>
        <w:pStyle w:val="ListBullet"/>
      </w:pPr>
      <w:r>
        <w:t>When executing the action, ensure to send Request Body fields in the JSON body, not in the URL.</w:t>
      </w:r>
    </w:p>
    <w:p>
      <w:pPr>
        <w:pStyle w:val="ListBullet"/>
      </w:pPr>
      <w:r>
        <w:t>The request body is required and must be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AddExternalAccountRequest</w:t>
            </w:r>
          </w:p>
        </w:tc>
        <w:tc>
          <w:tcPr>
            <w:tcW w:type="dxa" w:w="2880"/>
          </w:tcPr>
          <w:p>
            <w:r>
              <w:t>array</w:t>
            </w:r>
          </w:p>
        </w:tc>
        <w:tc>
          <w:tcPr>
            <w:tcW w:type="dxa" w:w="2880"/>
          </w:tcPr>
          <w:p>
            <w:r>
              <w:t>Required. Array of request objects to add external account(s).</w:t>
            </w:r>
          </w:p>
        </w:tc>
      </w:tr>
      <w:tr>
        <w:tc>
          <w:tcPr>
            <w:tcW w:type="dxa" w:w="2880"/>
          </w:tcPr>
          <w:p>
            <w:r>
              <w:t>AddExternalAccountRequest[].Account</w:t>
            </w:r>
          </w:p>
        </w:tc>
        <w:tc>
          <w:tcPr>
            <w:tcW w:type="dxa" w:w="2880"/>
          </w:tcPr>
          <w:p>
            <w:r>
              <w:t>&lt;AddExternalAccountRequestArrayAccount&gt;</w:t>
            </w:r>
          </w:p>
        </w:tc>
        <w:tc>
          <w:tcPr>
            <w:tcW w:type="dxa" w:w="2880"/>
          </w:tcPr>
          <w:p>
            <w:r>
              <w:t>Required. Account payload for the external account to add. (Schema details not provided in the scraped content.)</w:t>
            </w:r>
          </w:p>
        </w:tc>
      </w:tr>
    </w:tbl>
    <w:p/>
    <w:p>
      <w:pPr>
        <w:pStyle w:val="Heading3"/>
      </w:pPr>
      <w:r>
        <w:t>Optional Request Body Fields</w:t>
      </w:r>
    </w:p>
    <w:p>
      <w:r>
        <w:t>Not specified in the scraped content.</w:t>
      </w:r>
    </w:p>
    <w:p>
      <w:pPr>
        <w:pStyle w:val="Heading3"/>
      </w:pPr>
      <w:r>
        <w:t>Response</w:t>
      </w:r>
    </w:p>
    <w:p>
      <w:pPr>
        <w:pStyle w:val="Heading3"/>
      </w:pPr>
      <w:r>
        <w:t>Success Response (200 OK) — Success / Internal Platform Error (possibilities)</w:t>
      </w:r>
    </w:p>
    <w:p>
      <w:r>
        <w:t>Returns one of the following JSON shapes.</w:t>
      </w:r>
    </w:p>
    <w:p>
      <w:pPr>
        <w:pStyle w:val="Heading4"/>
      </w:pPr>
      <w:r>
        <w:t>Variant A (errors is string[])</w:t>
      </w:r>
    </w:p>
    <w:p>
      <w:r>
        <w:rPr>
          <w:b/>
          <w:color w:val="666666"/>
          <w:sz w:val="16"/>
        </w:rPr>
        <w:t>[json]</w:t>
      </w:r>
    </w:p>
    <w:p>
      <w:pPr>
        <w:shd w:fill="F2F2F2" w:val="clear"/>
      </w:pPr>
      <w:r>
        <w:rPr>
          <w:rFonts w:ascii="Courier New" w:hAnsi="Courier New"/>
          <w:sz w:val="17"/>
        </w:rPr>
        <w:t>{</w:t>
        <w:br/>
        <w:t xml:space="preserve"> "data": [</w:t>
        <w:br/>
        <w:t xml:space="preserve"> {</w:t>
        <w:br/>
        <w:t xml:space="preserve"> "ABA": "123456789",</w:t>
        <w:br/>
        <w:t xml:space="preserve"> "Account": "123456789012",</w:t>
        <w:br/>
        <w:t xml:space="preserve"> "Success": true</w:t>
        <w:br/>
        <w:t xml:space="preserve"> }</w:t>
        <w:br/>
        <w:t xml:space="preserve"> ],</w:t>
        <w:br/>
        <w:t xml:space="preserve"> "success": true,</w:t>
        <w:br/>
        <w:t xml:space="preserve"> "errors": [],</w:t>
        <w:br/>
        <w:t xml:space="preserve"> "requestid": "req_1234567890",</w:t>
        <w:br/>
        <w:t xml:space="preserve"> "status": 200,</w:t>
        <w:br/>
        <w:t xml:space="preserve"> "log_ref_id": "logref_1234567890"</w:t>
        <w:br/>
        <w:t>}</w:t>
      </w:r>
    </w:p>
    <w:p>
      <w:pPr>
        <w:pStyle w:val="Heading4"/>
      </w:pPr>
      <w:r>
        <w:t>Variant B (errors is an array of objects with per-account Error)</w:t>
      </w:r>
    </w:p>
    <w:p>
      <w:r>
        <w:rPr>
          <w:b/>
          <w:color w:val="666666"/>
          <w:sz w:val="16"/>
        </w:rPr>
        <w:t>[json]</w:t>
      </w:r>
    </w:p>
    <w:p>
      <w:pPr>
        <w:shd w:fill="F2F2F2" w:val="clear"/>
      </w:pPr>
      <w:r>
        <w:rPr>
          <w:rFonts w:ascii="Courier New" w:hAnsi="Courier New"/>
          <w:sz w:val="17"/>
        </w:rPr>
        <w:t>{</w:t>
        <w:br/>
        <w:t xml:space="preserve"> "data": [</w:t>
        <w:br/>
        <w:t xml:space="preserve"> {</w:t>
        <w:br/>
        <w:t xml:space="preserve"> "ABA": "123456789",</w:t>
        <w:br/>
        <w:t xml:space="preserve"> "Account": "123456789012",</w:t>
        <w:br/>
        <w:t xml:space="preserve"> "Success": false</w:t>
        <w:br/>
        <w:t xml:space="preserve"> }</w:t>
        <w:br/>
        <w:t xml:space="preserve"> ],</w:t>
        <w:br/>
        <w:t xml:space="preserve"> "success": false,</w:t>
        <w:br/>
        <w:t xml:space="preserve"> "errors": [</w:t>
        <w:br/>
        <w:t xml:space="preserve"> {</w:t>
        <w:br/>
        <w:t xml:space="preserve"> "ABA": "123456789",</w:t>
        <w:br/>
        <w:t xml:space="preserve"> "Account": "123456789012",</w:t>
        <w:br/>
        <w:t xml:space="preserve"> "Error": "Unable to add external account"</w:t>
        <w:br/>
        <w:t xml:space="preserve"> }</w:t>
        <w:br/>
        <w:t xml:space="preserve"> ],</w:t>
        <w:br/>
        <w:t xml:space="preserve"> "requestid": "req_1234567890",</w:t>
        <w:br/>
        <w:t xml:space="preserve"> "status": 200,</w:t>
        <w:br/>
        <w:t xml:space="preserve"> "log_ref_id": "logref_1234567890"</w:t>
        <w:br/>
        <w:t>}</w:t>
      </w:r>
    </w:p>
    <w:p>
      <w:pPr>
        <w:pStyle w:val="Heading3"/>
      </w:pPr>
      <w:r>
        <w:t>Error Response (400 Client Error) — Invalid Request Body / LogonName Not Found / Missing Request Parameter (possibilities)</w:t>
      </w:r>
    </w:p>
    <w:p>
      <w:r>
        <w:t>Returns one of the following (scraped variants appear identical in structure):</w:t>
      </w:r>
    </w:p>
    <w:p>
      <w:r>
        <w:rPr>
          <w:b/>
          <w:color w:val="666666"/>
          <w:sz w:val="16"/>
        </w:rPr>
        <w:t>[json]</w:t>
      </w:r>
    </w:p>
    <w:p>
      <w:pPr>
        <w:shd w:fill="F2F2F2" w:val="clear"/>
      </w:pPr>
      <w:r>
        <w:rPr>
          <w:rFonts w:ascii="Courier New" w:hAnsi="Courier New"/>
          <w:sz w:val="17"/>
        </w:rPr>
        <w:t>{</w:t>
        <w:br/>
        <w:t xml:space="preserve"> "data": {</w:t>
        <w:br/>
        <w:t xml:space="preserve"> "Error": null</w:t>
        <w:br/>
        <w:t xml:space="preserve"> },</w:t>
        <w:br/>
        <w:t xml:space="preserve"> "success": false,</w:t>
        <w:br/>
        <w:t xml:space="preserve"> "errors": [</w:t>
        <w:br/>
        <w:t xml:space="preserve"> {</w:t>
        <w:br/>
        <w:t xml:space="preserve"> "code": 400,</w:t>
        <w:br/>
        <w:t xml:space="preserve"> "message": "Invalid Request Body"</w:t>
        <w:br/>
        <w:t xml:space="preserve"> }</w:t>
        <w:br/>
        <w:t xml:space="preserve"> ],</w:t>
        <w:br/>
        <w:t xml:space="preserve"> "requestid": "req_1234567890",</w:t>
        <w:br/>
        <w:t xml:space="preserve"> "status": 400,</w:t>
        <w:br/>
        <w:t xml:space="preserve"> "log_ref_id": "logref_1234567890"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"logref_1234567890"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array/object</w:t>
            </w:r>
          </w:p>
        </w:tc>
        <w:tc>
          <w:tcPr>
            <w:tcW w:type="dxa" w:w="2880"/>
          </w:tcPr>
          <w:p>
            <w:r>
              <w:t>For 200, an array of results containing account add status. For 400, an object containing Error. For DEFAULT, an object (empty in example).</w:t>
            </w:r>
          </w:p>
        </w:tc>
      </w:tr>
      <w:tr>
        <w:tc>
          <w:tcPr>
            <w:tcW w:type="dxa" w:w="2880"/>
          </w:tcPr>
          <w:p>
            <w:r>
              <w:t>data[].ABA</w:t>
            </w:r>
          </w:p>
        </w:tc>
        <w:tc>
          <w:tcPr>
            <w:tcW w:type="dxa" w:w="2880"/>
          </w:tcPr>
          <w:p>
            <w:r>
              <w:t>string</w:t>
            </w:r>
          </w:p>
        </w:tc>
        <w:tc>
          <w:tcPr>
            <w:tcW w:type="dxa" w:w="2880"/>
          </w:tcPr>
          <w:p>
            <w:r>
              <w:t>The ABA (routing number) for the institution that holds the account that was added.</w:t>
            </w:r>
          </w:p>
        </w:tc>
      </w:tr>
      <w:tr>
        <w:tc>
          <w:tcPr>
            <w:tcW w:type="dxa" w:w="2880"/>
          </w:tcPr>
          <w:p>
            <w:r>
              <w:t>data[].Account</w:t>
            </w:r>
          </w:p>
        </w:tc>
        <w:tc>
          <w:tcPr>
            <w:tcW w:type="dxa" w:w="2880"/>
          </w:tcPr>
          <w:p>
            <w:r>
              <w:t>string</w:t>
            </w:r>
          </w:p>
        </w:tc>
        <w:tc>
          <w:tcPr>
            <w:tcW w:type="dxa" w:w="2880"/>
          </w:tcPr>
          <w:p>
            <w:r>
              <w:t>The account number for the account that was added.</w:t>
            </w:r>
          </w:p>
        </w:tc>
      </w:tr>
      <w:tr>
        <w:tc>
          <w:tcPr>
            <w:tcW w:type="dxa" w:w="2880"/>
          </w:tcPr>
          <w:p>
            <w:r>
              <w:t>data[].Success</w:t>
            </w:r>
          </w:p>
        </w:tc>
        <w:tc>
          <w:tcPr>
            <w:tcW w:type="dxa" w:w="2880"/>
          </w:tcPr>
          <w:p>
            <w:r>
              <w:t>boolean</w:t>
            </w:r>
          </w:p>
        </w:tc>
        <w:tc>
          <w:tcPr>
            <w:tcW w:type="dxa" w:w="2880"/>
          </w:tcPr>
          <w:p>
            <w:r>
              <w:t>Boolean indicator of whether the external account was successfully added.</w:t>
            </w:r>
          </w:p>
        </w:tc>
      </w:tr>
      <w:tr>
        <w:tc>
          <w:tcPr>
            <w:tcW w:type="dxa" w:w="2880"/>
          </w:tcPr>
          <w:p>
            <w:r>
              <w:t>success</w:t>
            </w:r>
          </w:p>
        </w:tc>
        <w:tc>
          <w:tcPr>
            <w:tcW w:type="dxa" w:w="2880"/>
          </w:tcPr>
          <w:p>
            <w:r>
              <w:t>boolean</w:t>
            </w:r>
          </w:p>
        </w:tc>
        <w:tc>
          <w:tcPr>
            <w:tcW w:type="dxa" w:w="2880"/>
          </w:tcPr>
          <w:p>
            <w:r>
              <w:t>Overall success indicator for the API call.</w:t>
            </w:r>
          </w:p>
        </w:tc>
      </w:tr>
      <w:tr>
        <w:tc>
          <w:tcPr>
            <w:tcW w:type="dxa" w:w="2880"/>
          </w:tcPr>
          <w:p>
            <w:r>
              <w:t>errors</w:t>
            </w:r>
          </w:p>
        </w:tc>
        <w:tc>
          <w:tcPr>
            <w:tcW w:type="dxa" w:w="2880"/>
          </w:tcPr>
          <w:p>
            <w:r>
              <w:t>array</w:t>
            </w:r>
          </w:p>
        </w:tc>
        <w:tc>
          <w:tcPr>
            <w:tcW w:type="dxa" w:w="2880"/>
          </w:tcPr>
          <w:p>
            <w:r>
              <w:t>For 200, either string[] or array of objects with per-account error details. For 400/DEFAULT, array of {code, message} objects.</w:t>
            </w:r>
          </w:p>
        </w:tc>
      </w:tr>
      <w:tr>
        <w:tc>
          <w:tcPr>
            <w:tcW w:type="dxa" w:w="2880"/>
          </w:tcPr>
          <w:p>
            <w:r>
              <w:t>errors[].ABA</w:t>
            </w:r>
          </w:p>
        </w:tc>
        <w:tc>
          <w:tcPr>
            <w:tcW w:type="dxa" w:w="2880"/>
          </w:tcPr>
          <w:p>
            <w:r>
              <w:t>string</w:t>
            </w:r>
          </w:p>
        </w:tc>
        <w:tc>
          <w:tcPr>
            <w:tcW w:type="dxa" w:w="2880"/>
          </w:tcPr>
          <w:p>
            <w:r>
              <w:t>(200 Variant B) ABA associated with the failed record.</w:t>
            </w:r>
          </w:p>
        </w:tc>
      </w:tr>
      <w:tr>
        <w:tc>
          <w:tcPr>
            <w:tcW w:type="dxa" w:w="2880"/>
          </w:tcPr>
          <w:p>
            <w:r>
              <w:t>errors[].Account</w:t>
            </w:r>
          </w:p>
        </w:tc>
        <w:tc>
          <w:tcPr>
            <w:tcW w:type="dxa" w:w="2880"/>
          </w:tcPr>
          <w:p>
            <w:r>
              <w:t>string</w:t>
            </w:r>
          </w:p>
        </w:tc>
        <w:tc>
          <w:tcPr>
            <w:tcW w:type="dxa" w:w="2880"/>
          </w:tcPr>
          <w:p>
            <w:r>
              <w:t>(200 Variant B) Account associated with the failed record.</w:t>
            </w:r>
          </w:p>
        </w:tc>
      </w:tr>
      <w:tr>
        <w:tc>
          <w:tcPr>
            <w:tcW w:type="dxa" w:w="2880"/>
          </w:tcPr>
          <w:p>
            <w:r>
              <w:t>errors[].Error</w:t>
            </w:r>
          </w:p>
        </w:tc>
        <w:tc>
          <w:tcPr>
            <w:tcW w:type="dxa" w:w="2880"/>
          </w:tcPr>
          <w:p>
            <w:r>
              <w:t>string</w:t>
            </w:r>
          </w:p>
        </w:tc>
        <w:tc>
          <w:tcPr>
            <w:tcW w:type="dxa" w:w="2880"/>
          </w:tcPr>
          <w:p>
            <w:r>
              <w:t>(200 Variant B) Error message containing information about the failure.</w:t>
            </w:r>
          </w:p>
        </w:tc>
      </w:tr>
      <w:tr>
        <w:tc>
          <w:tcPr>
            <w:tcW w:type="dxa" w:w="2880"/>
          </w:tcPr>
          <w:p>
            <w:r>
              <w:t>errors[].code</w:t>
            </w:r>
          </w:p>
        </w:tc>
        <w:tc>
          <w:tcPr>
            <w:tcW w:type="dxa" w:w="2880"/>
          </w:tcPr>
          <w:p>
            <w:r>
              <w:t>integer</w:t>
            </w:r>
          </w:p>
        </w:tc>
        <w:tc>
          <w:tcPr>
            <w:tcW w:type="dxa" w:w="2880"/>
          </w:tcPr>
          <w:p>
            <w:r>
              <w:t>(400/DEFAULT) Error code.</w:t>
            </w:r>
          </w:p>
        </w:tc>
      </w:tr>
      <w:tr>
        <w:tc>
          <w:tcPr>
            <w:tcW w:type="dxa" w:w="2880"/>
          </w:tcPr>
          <w:p>
            <w:r>
              <w:t>errors[].message</w:t>
            </w:r>
          </w:p>
        </w:tc>
        <w:tc>
          <w:tcPr>
            <w:tcW w:type="dxa" w:w="2880"/>
          </w:tcPr>
          <w:p>
            <w:r>
              <w:t>string</w:t>
            </w:r>
          </w:p>
        </w:tc>
        <w:tc>
          <w:tcPr>
            <w:tcW w:type="dxa" w:w="2880"/>
          </w:tcPr>
          <w:p>
            <w:r>
              <w:t>(400/DEFAULT)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'https://{{OAUTH_METADATA.meta.environment}}.q2api.com/v2/AddExternalAccount' \</w:t>
        <w:br/>
        <w:t xml:space="preserve"> --header 'Accept: application/json' \</w:t>
        <w:br/>
        <w:t xml:space="preserve"> --header 'Content-Type: application/json' \</w:t>
        <w:br/>
        <w:t xml:space="preserve"> --data '{</w:t>
        <w:br/>
        <w:t xml:space="preserve"> "AddExternalAccountRequest": [</w:t>
        <w:br/>
        <w:t xml:space="preserve">      {</w:t>
        <w:br/>
        <w:t xml:space="preserve"> "Account": {}</w:t>
        <w:br/>
        <w:t xml:space="preserve">      }</w:t>
        <w:br/>
        <w:t xml:space="preserve">    ]</w:t>
        <w:br/>
        <w:t xml:space="preserve">  }'</w:t>
      </w:r>
    </w:p>
    <w:p>
      <w:pPr>
        <w:pStyle w:val="Heading3"/>
      </w:pPr>
      <w:r>
        <w:t>Notes</w:t>
      </w:r>
    </w:p>
    <w:p>
      <w:pPr>
        <w:pStyle w:val="ListBullet"/>
      </w:pPr>
      <w:r>
        <w:t>The scraped content does not include the schema for &lt;AddExternalAccountRequestArrayAccount&gt;, nor does it explicitly show where LogonName or UserID appear in the payload; only that the endpoint supports adding an external account for a user using one of those identifiers.</w:t>
      </w:r>
    </w:p>
    <w:p>
      <w:pPr>
        <w:pStyle w:val="ListBullet"/>
      </w:pPr>
      <w:r>
        <w:t>The 200 response may still represent an error scenario (e.g., “Internal Platform Error”) depending on which response variant is returned and the values of success / errors.</w:t>
      </w:r>
    </w:p>
    <w:p>
      <w:r>
        <w:br w:type="page"/>
      </w:r>
    </w:p>
    <w:p>
      <w:pPr>
        <w:pStyle w:val="Heading2"/>
      </w:pPr>
      <w:r>
        <w:t>83. [PUT] Update Admin Access</w:t>
      </w:r>
    </w:p>
    <w:p>
      <w:r>
        <w:rPr>
          <w:b/>
        </w:rPr>
        <w:t xml:space="preserve">Endpoint: </w:t>
      </w:r>
      <w:r>
        <w:rPr>
          <w:rFonts w:ascii="Courier New" w:hAnsi="Courier New"/>
          <w:sz w:val="18"/>
        </w:rPr>
        <w:t>/v2/UpdateAdminAccess</w:t>
      </w:r>
    </w:p>
    <w:p>
      <w:pPr>
        <w:pStyle w:val="Heading3"/>
      </w:pPr>
      <w:r>
        <w:t>Prerequisites</w:t>
      </w:r>
    </w:p>
    <w:p>
      <w:pPr>
        <w:pStyle w:val="ListBullet"/>
      </w:pPr>
      <w:r>
        <w:t>Must have permission to update admin (CSR) user access settings</w:t>
      </w:r>
    </w:p>
    <w:p>
      <w:pPr>
        <w:pStyle w:val="Heading3"/>
      </w:pPr>
      <w:r>
        <w:t>Method</w:t>
      </w:r>
    </w:p>
    <w:p>
      <w:r>
        <w:t>PUT</w:t>
      </w:r>
    </w:p>
    <w:p>
      <w:pPr>
        <w:pStyle w:val="Heading3"/>
      </w:pPr>
      <w:r>
        <w:t>URL</w:t>
      </w:r>
    </w:p>
    <w:p>
      <w:r>
        <w:t>https://{{OAUTH_METADATA.meta.environment}}.q2api.com/v2/UpdateAdminAccess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access flags for an admin (CSR) user, including whether they can access Q2 Central backoffice and Q2 Assist (Co-pilot).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AdminLoginName</w:t>
            </w:r>
          </w:p>
        </w:tc>
        <w:tc>
          <w:tcPr>
            <w:tcW w:type="dxa" w:w="2880"/>
          </w:tcPr>
          <w:p>
            <w:r>
              <w:t>string</w:t>
            </w:r>
          </w:p>
        </w:tc>
        <w:tc>
          <w:tcPr>
            <w:tcW w:type="dxa" w:w="2880"/>
          </w:tcPr>
          <w:p>
            <w:r>
              <w:t>The login name of the admin (CSR)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CanAccessQ2Central</w:t>
            </w:r>
          </w:p>
        </w:tc>
        <w:tc>
          <w:tcPr>
            <w:tcW w:type="dxa" w:w="2880"/>
          </w:tcPr>
          <w:p>
            <w:r>
              <w:t>boolean</w:t>
            </w:r>
          </w:p>
        </w:tc>
        <w:tc>
          <w:tcPr>
            <w:tcW w:type="dxa" w:w="2880"/>
          </w:tcPr>
          <w:p>
            <w:r>
              <w:t>Toggle for access to the Q2 Central backoffice program.</w:t>
            </w:r>
          </w:p>
        </w:tc>
      </w:tr>
      <w:tr>
        <w:tc>
          <w:tcPr>
            <w:tcW w:type="dxa" w:w="2880"/>
          </w:tcPr>
          <w:p>
            <w:r>
              <w:t>CanAccessQ2Assist</w:t>
            </w:r>
          </w:p>
        </w:tc>
        <w:tc>
          <w:tcPr>
            <w:tcW w:type="dxa" w:w="2880"/>
          </w:tcPr>
          <w:p>
            <w:r>
              <w:t>boolean</w:t>
            </w:r>
          </w:p>
        </w:tc>
        <w:tc>
          <w:tcPr>
            <w:tcW w:type="dxa" w:w="2880"/>
          </w:tcPr>
          <w:p>
            <w:r>
              <w:t>Toggle for access to the Q2 Assist (or Co-pilot).</w:t>
            </w:r>
          </w:p>
        </w:tc>
      </w:tr>
    </w:tbl>
    <w:p/>
    <w:p>
      <w:pPr>
        <w:pStyle w:val="Heading3"/>
      </w:pPr>
      <w:r>
        <w:t>Response</w:t>
      </w:r>
    </w:p>
    <w:p>
      <w:pPr>
        <w:pStyle w:val="Heading3"/>
      </w:pPr>
      <w:r>
        <w:t>Success Response (200 OK) — Possibilities</w:t>
      </w:r>
    </w:p>
    <w:p>
      <w:r>
        <w:t>Success / Success With Errors (one of the following shapes)</w:t>
      </w:r>
    </w:p>
    <w:p>
      <w:r>
        <w:rPr>
          <w:b/>
          <w:color w:val="666666"/>
          <w:sz w:val="16"/>
        </w:rPr>
        <w:t>[json]</w:t>
      </w:r>
    </w:p>
    <w:p>
      <w:pPr>
        <w:shd w:fill="F2F2F2" w:val="clear"/>
      </w:pPr>
      <w:r>
        <w:rPr>
          <w:rFonts w:ascii="Courier New" w:hAnsi="Courier New"/>
          <w:sz w:val="17"/>
        </w:rPr>
        <w:t>{</w:t>
        <w:br/>
        <w:t xml:space="preserve"> "data": {</w:t>
        <w:br/>
        <w:t xml:space="preserve"> "CanAccessQ2Central": "true",</w:t>
        <w:br/>
        <w:t xml:space="preserve"> "CanAccessQ2Assist": "false"</w:t>
        <w:br/>
        <w:t xml:space="preserve"> },</w:t>
        <w:br/>
        <w:t xml:space="preserve"> "success": true,</w:t>
        <w:br/>
        <w:t xml:space="preserve"> "errors": [],</w:t>
        <w:br/>
        <w:t xml:space="preserve"> "requestid": "3f9c2a1f-2f34-4a0b-9f1b-3c8d2f29c1d7",</w:t>
        <w:br/>
        <w:t xml:space="preserve"> "status": 200,</w:t>
        <w:br/>
        <w:t xml:space="preserve"> "log_ref_id": "LOG-9c1d7b0a"</w:t>
        <w:br/>
        <w:t>}</w:t>
      </w:r>
    </w:p>
    <w:p>
      <w:r>
        <w:rPr>
          <w:b/>
          <w:color w:val="666666"/>
          <w:sz w:val="16"/>
        </w:rPr>
        <w:t>[json]</w:t>
      </w:r>
    </w:p>
    <w:p>
      <w:pPr>
        <w:shd w:fill="F2F2F2" w:val="clear"/>
      </w:pPr>
      <w:r>
        <w:rPr>
          <w:rFonts w:ascii="Courier New" w:hAnsi="Courier New"/>
          <w:sz w:val="17"/>
        </w:rPr>
        <w:t>{</w:t>
        <w:br/>
        <w:t xml:space="preserve"> "data": {</w:t>
        <w:br/>
        <w:t xml:space="preserve"> "CanAccessQ2Central": "true",</w:t>
        <w:br/>
        <w:t xml:space="preserve"> "CanAccessQ2Assist": "false",</w:t>
        <w:br/>
        <w:t xml:space="preserve"> "SomethingElse": "This is an invalid property"</w:t>
        <w:br/>
        <w:t xml:space="preserve"> },</w:t>
        <w:br/>
        <w:t xml:space="preserve"> "success": true,</w:t>
        <w:br/>
        <w:t xml:space="preserve"> "errors": [</w:t>
        <w:br/>
        <w:t xml:space="preserve"> {</w:t>
        <w:br/>
        <w:t xml:space="preserve"> "code": 1001,</w:t>
        <w:br/>
        <w:t xml:space="preserve"> "message": "Example error message"</w:t>
        <w:br/>
        <w:t xml:space="preserve"> }</w:t>
        <w:br/>
        <w:t xml:space="preserve"> ],</w:t>
        <w:br/>
        <w:t xml:space="preserve"> "requestid": "3f9c2a1f-2f34-4a0b-9f1b-3c8d2f29c1d7",</w:t>
        <w:br/>
        <w:t xml:space="preserve"> "status": 200,</w:t>
        <w:br/>
        <w:t xml:space="preserve"> "log_ref_id": "LOG-9c1d7b0a"</w:t>
        <w:br/>
        <w:t>}</w:t>
      </w:r>
    </w:p>
    <w:p>
      <w:pPr>
        <w:pStyle w:val="Heading3"/>
      </w:pPr>
      <w:r>
        <w:t>Error Response (400 Client Error) — Possibilities</w:t>
      </w:r>
    </w:p>
    <w:p>
      <w:r>
        <w:t>Invalid Request Body / Missing Parameter (shapes shown are the same per scraped content)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"Example validation error"</w:t>
        <w:br/>
        <w:t xml:space="preserve"> }</w:t>
        <w:br/>
        <w:t xml:space="preserve"> ],</w:t>
        <w:br/>
        <w:t xml:space="preserve"> "requestid": "b0c6b4f1-7a32-4c2c-a4e8-8a8c1d4b2e11",</w:t>
        <w:br/>
        <w:t xml:space="preserve"> "status": 400,</w:t>
        <w:br/>
        <w:t xml:space="preserve"> "log_ref_id": "LOG-2e11a7c3"</w:t>
        <w:br/>
        <w:t>}</w:t>
      </w:r>
    </w:p>
    <w:p>
      <w:pPr>
        <w:pStyle w:val="Heading3"/>
      </w:pPr>
      <w:r>
        <w:t>Error Response (404 Client Error) — Possibilities</w:t>
      </w:r>
    </w:p>
    <w:p>
      <w:r>
        <w:rPr>
          <w:b/>
        </w:rPr>
        <w:t>User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3001,</w:t>
        <w:br/>
        <w:t xml:space="preserve"> "message": "User not found"</w:t>
        <w:br/>
        <w:t xml:space="preserve"> }</w:t>
        <w:br/>
        <w:t xml:space="preserve"> ],</w:t>
        <w:br/>
        <w:t xml:space="preserve"> "requestid": "6d2a7b19-4c1d-4f5a-9a2d-1b2c3d4e5f60",</w:t>
        <w:br/>
        <w:t xml:space="preserve"> "status": 404,</w:t>
        <w:br/>
        <w:t xml:space="preserve"> "log_ref_id": "LOG-5f60c9aa"</w:t>
        <w:br/>
        <w:t>}</w:t>
      </w:r>
    </w:p>
    <w:p>
      <w:pPr>
        <w:pStyle w:val="Heading3"/>
      </w:pPr>
      <w:r>
        <w:t>Error Response (Default) — Possibilities</w:t>
      </w:r>
    </w:p>
    <w:p>
      <w:r>
        <w:rPr>
          <w:b/>
        </w:rPr>
        <w:t>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9000,</w:t>
        <w:br/>
        <w:t xml:space="preserve"> "message": "Generic error"</w:t>
        <w:br/>
        <w:t xml:space="preserve"> }</w:t>
        <w:br/>
        <w:t xml:space="preserve"> ],</w:t>
        <w:br/>
        <w:t xml:space="preserve"> "requestid": "0a1b2c3d-4e5f-6789-abcd-ef0123456789",</w:t>
        <w:br/>
        <w:t xml:space="preserve"> "status": 500,</w:t>
        <w:br/>
        <w:t xml:space="preserve"> "log_ref_id": "LOG-56789abc"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containing updated access indicators (and possibly other fields depending on response variant).</w:t>
            </w:r>
          </w:p>
        </w:tc>
      </w:tr>
      <w:tr>
        <w:tc>
          <w:tcPr>
            <w:tcW w:type="dxa" w:w="2880"/>
          </w:tcPr>
          <w:p>
            <w:r>
              <w:t>data.CanAccessQ2Central</w:t>
            </w:r>
          </w:p>
        </w:tc>
        <w:tc>
          <w:tcPr>
            <w:tcW w:type="dxa" w:w="2880"/>
          </w:tcPr>
          <w:p>
            <w:r>
              <w:t>string</w:t>
            </w:r>
          </w:p>
        </w:tc>
        <w:tc>
          <w:tcPr>
            <w:tcW w:type="dxa" w:w="2880"/>
          </w:tcPr>
          <w:p>
            <w:r>
              <w:t>Boolean indicator (returned as a string per scraped content) of whether the admin can access Q2 Central.</w:t>
            </w:r>
          </w:p>
        </w:tc>
      </w:tr>
      <w:tr>
        <w:tc>
          <w:tcPr>
            <w:tcW w:type="dxa" w:w="2880"/>
          </w:tcPr>
          <w:p>
            <w:r>
              <w:t>data.CanAccessQ2Assist</w:t>
            </w:r>
          </w:p>
        </w:tc>
        <w:tc>
          <w:tcPr>
            <w:tcW w:type="dxa" w:w="2880"/>
          </w:tcPr>
          <w:p>
            <w:r>
              <w:t>string</w:t>
            </w:r>
          </w:p>
        </w:tc>
        <w:tc>
          <w:tcPr>
            <w:tcW w:type="dxa" w:w="2880"/>
          </w:tcPr>
          <w:p>
            <w:r>
              <w:t>Boolean indicator (returned as a string per scraped content) of whether the admin can access Q2 Assist.</w:t>
            </w:r>
          </w:p>
        </w:tc>
      </w:tr>
      <w:tr>
        <w:tc>
          <w:tcPr>
            <w:tcW w:type="dxa" w:w="2880"/>
          </w:tcPr>
          <w:p>
            <w:r>
              <w:t>data.SomethingElse</w:t>
            </w:r>
          </w:p>
        </w:tc>
        <w:tc>
          <w:tcPr>
            <w:tcW w:type="dxa" w:w="2880"/>
          </w:tcPr>
          <w:p>
            <w:r>
              <w:t>string</w:t>
            </w:r>
          </w:p>
        </w:tc>
        <w:tc>
          <w:tcPr>
            <w:tcW w:type="dxa" w:w="2880"/>
          </w:tcPr>
          <w:p>
            <w:r>
              <w:t>Present only in one documented 200-OK variant; described as “This is an invalid property”.</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Either an array of strings (one 200-OK variant) or an array of objects with code and message (other variants).</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'https://{{OAUTH_METADATA.meta.environment}}.q2api.com/v2/UpdateAdminAccess' \</w:t>
        <w:br/>
        <w:t xml:space="preserve"> --header 'Accept: application/json' \</w:t>
        <w:br/>
        <w:t xml:space="preserve"> --header 'Content-Type: application/json' \</w:t>
        <w:br/>
        <w:t xml:space="preserve"> --data '{</w:t>
        <w:br/>
        <w:t xml:space="preserve"> "AdminLoginName": "csr.jane.doe",</w:t>
        <w:br/>
        <w:t xml:space="preserve"> "CanAccessQ2Central": true,</w:t>
        <w:br/>
        <w:t xml:space="preserve"> "CanAccessQ2Assist": false</w:t>
        <w:br/>
        <w:t xml:space="preserve">  }'</w:t>
      </w:r>
    </w:p>
    <w:p>
      <w:pPr>
        <w:pStyle w:val="Heading3"/>
      </w:pPr>
      <w:r>
        <w:t>Example Usage</w:t>
      </w:r>
    </w:p>
    <w:p>
      <w:pPr>
        <w:pStyle w:val="Heading3"/>
      </w:pPr>
      <w:r>
        <w:t>Example 1: Enable Q2 Central, disable Q2 Assist</w:t>
      </w:r>
    </w:p>
    <w:p>
      <w:pPr>
        <w:pStyle w:val="Heading3"/>
      </w:pPr>
      <w:r>
        <w:t>Example 2: Enable both access flags</w:t>
      </w:r>
    </w:p>
    <w:p>
      <w:r>
        <w:rPr>
          <w:b/>
          <w:color w:val="666666"/>
          <w:sz w:val="16"/>
        </w:rPr>
        <w:t>[bash]</w:t>
      </w:r>
    </w:p>
    <w:p>
      <w:pPr>
        <w:shd w:fill="F2F2F2" w:val="clear"/>
      </w:pPr>
      <w:r>
        <w:rPr>
          <w:rFonts w:ascii="Courier New" w:hAnsi="Courier New"/>
          <w:sz w:val="17"/>
        </w:rPr>
        <w:t>curl -i --request PUT \</w:t>
        <w:br/>
        <w:t xml:space="preserve"> 'https://{{OAUTH_METADATA.meta.environment}}.q2api.com/v2/UpdateAdminAccess' \</w:t>
        <w:br/>
        <w:t xml:space="preserve"> --header 'Accept: application/json' \</w:t>
        <w:br/>
        <w:t xml:space="preserve"> --header 'Content-Type: application/json' \</w:t>
        <w:br/>
        <w:t xml:space="preserve"> --data '{</w:t>
        <w:br/>
        <w:t xml:space="preserve"> "AdminLoginName": "csr.john.smith",</w:t>
        <w:br/>
        <w:t xml:space="preserve"> "CanAccessQ2Central": true,</w:t>
        <w:br/>
        <w:t xml:space="preserve"> "CanAccessQ2Assist": true</w:t>
        <w:br/>
        <w:t xml:space="preserve">  }'</w:t>
      </w:r>
    </w:p>
    <w:p>
      <w:pPr>
        <w:pStyle w:val="Heading3"/>
      </w:pPr>
      <w:r>
        <w:t>Behavior</w:t>
      </w:r>
    </w:p>
    <w:p>
      <w:pPr>
        <w:pStyle w:val="ListBullet"/>
      </w:pPr>
      <w:r>
        <w:t>Validates the request body includes AdminLoginName.</w:t>
      </w:r>
    </w:p>
    <w:p>
      <w:pPr>
        <w:pStyle w:val="ListBullet"/>
      </w:pPr>
      <w:r>
        <w:t>Updates the admin user’s access flags based on provided boolean toggles.</w:t>
      </w:r>
    </w:p>
    <w:p>
      <w:pPr>
        <w:pStyle w:val="ListBullet"/>
      </w:pPr>
      <w:r>
        <w:t>Returns a 200 response on success; some 200 responses may include an errors array (“Success With Errors”).</w:t>
      </w:r>
    </w:p>
    <w:p>
      <w:pPr>
        <w:pStyle w:val="Heading3"/>
      </w:pPr>
      <w:r>
        <w:t>Notes</w:t>
      </w:r>
    </w:p>
    <w:p>
      <w:pPr>
        <w:pStyle w:val="ListBullet"/>
      </w:pPr>
      <w:r>
        <w:t>The request body is required and must be JSON (application/json).</w:t>
      </w:r>
    </w:p>
    <w:p>
      <w:pPr>
        <w:pStyle w:val="ListBullet"/>
      </w:pPr>
      <w:r>
        <w:t>Response examples indicate data.CanAccessQ2Central and data.CanAccessQ2Assist are returned as strings representing boolean indicators.</w:t>
      </w:r>
    </w:p>
    <w:p>
      <w:pPr>
        <w:pStyle w:val="Heading3"/>
      </w:pPr>
      <w:r>
        <w:t>Gotchas</w:t>
      </w:r>
    </w:p>
    <w:p>
      <w:pPr>
        <w:pStyle w:val="ListBullet"/>
      </w:pPr>
      <w:r>
        <w:t>The errors field is polymorphic across documented responses: it may be string[] or {code, message}[].</w:t>
      </w:r>
    </w:p>
    <w:p>
      <w:pPr>
        <w:pStyle w:val="ListBullet"/>
      </w:pPr>
      <w:r>
        <w:t>One documented 200-OK variant includes data.SomethingElse and explicitly labels it as invalid; treat response parsing defensively.</w:t>
      </w:r>
    </w:p>
    <w:p>
      <w:pPr>
        <w:pStyle w:val="Heading3"/>
      </w:pPr>
      <w:r>
        <w:t>Error Handling</w:t>
      </w:r>
    </w:p>
    <w:p>
      <w:pPr>
        <w:pStyle w:val="ListBullet"/>
      </w:pPr>
      <w:r>
        <w:t>400: Invalid request body or missing required parameter(s) (e.g., AdminLoginName).</w:t>
      </w:r>
    </w:p>
    <w:p>
      <w:pPr>
        <w:pStyle w:val="ListBullet"/>
      </w:pPr>
      <w:r>
        <w:t>404: User not found.</w:t>
      </w:r>
    </w:p>
    <w:p>
      <w:pPr>
        <w:pStyle w:val="ListBullet"/>
      </w:pPr>
      <w:r>
        <w:t>Default: Generic error response shape with errors as {code, message}[].</w:t>
      </w:r>
    </w:p>
    <w:p>
      <w:r>
        <w:br w:type="page"/>
      </w:r>
    </w:p>
    <w:p>
      <w:pPr>
        <w:pStyle w:val="Heading2"/>
      </w:pPr>
      <w:r>
        <w:t>84. [GET] List Disclaimers</w:t>
      </w:r>
    </w:p>
    <w:p>
      <w:r>
        <w:rPr>
          <w:b/>
        </w:rPr>
        <w:t xml:space="preserve">Endpoint: </w:t>
      </w:r>
      <w:r>
        <w:rPr>
          <w:rFonts w:ascii="Courier New" w:hAnsi="Courier New"/>
          <w:sz w:val="18"/>
        </w:rPr>
        <w:t>/v2/GetDisclaimers</w:t>
      </w:r>
    </w:p>
    <w:p>
      <w:pPr>
        <w:pStyle w:val="Heading3"/>
      </w:pPr>
      <w:r>
        <w:t>Prerequisites</w:t>
      </w:r>
    </w:p>
    <w:p>
      <w:pPr>
        <w:pStyle w:val="ListBullet"/>
      </w:pPr>
      <w:r>
        <w:t>Disclaimers must be configured for the Q2 platform</w:t>
      </w:r>
    </w:p>
    <w:p>
      <w:pPr>
        <w:pStyle w:val="Heading3"/>
      </w:pPr>
      <w:r>
        <w:t>Method</w:t>
      </w:r>
    </w:p>
    <w:p>
      <w:r>
        <w:t>GET</w:t>
      </w:r>
    </w:p>
    <w:p>
      <w:pPr>
        <w:pStyle w:val="Heading3"/>
      </w:pPr>
      <w:r>
        <w:t>URL</w:t>
      </w:r>
    </w:p>
    <w:p>
      <w:r>
        <w:t>https://{{OAUTH_METADATA.meta.environment}}.q2api.com/v2/GetDisclaimers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disclaimers configured for the Q2 platform.</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"DisclaimerID": 123,</w:t>
        <w:br/>
        <w:t xml:space="preserve"> "ShortName": "LogonDisclaimer",</w:t>
        <w:br/>
        <w:t xml:space="preserve"> "Display Name": "Online Banking Terms and Conditions",</w:t>
        <w:br/>
        <w:t xml:space="preserve"> "BundleDisplayName": "Logon Disclaimer",</w:t>
        <w:br/>
        <w:t xml:space="preserve"> "GroupsEnabledForDisclaimer": [1, 2, 3]</w:t>
        <w:br/>
        <w:t xml:space="preserve"> }</w:t>
        <w:br/>
        <w:t xml:space="preserve"> ],</w:t>
        <w:br/>
        <w:t xml:space="preserve"> "success": true,</w:t>
        <w:br/>
        <w:t xml:space="preserve"> "errors": [],</w:t>
        <w:br/>
        <w:t xml:space="preserve"> "requestid": "req_abc123",</w:t>
        <w:br/>
        <w:t xml:space="preserve"> "status": 200,</w:t>
        <w:br/>
        <w:t xml:space="preserve"> "log_ref_id": "logref_789xyz"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1000,</w:t>
        <w:br/>
        <w:t xml:space="preserve"> "message": "Generic Error"</w:t>
        <w:br/>
        <w:t xml:space="preserve"> }</w:t>
        <w:br/>
        <w:t xml:space="preserve"> ],</w:t>
        <w:br/>
        <w:t xml:space="preserve"> "requestid": "req_def456",</w:t>
        <w:br/>
        <w:t xml:space="preserve"> "status": 500,</w:t>
        <w:br/>
        <w:t xml:space="preserve"> "log_ref_id": "logref_123def"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Array of disclaimer objects.</w:t>
            </w:r>
          </w:p>
        </w:tc>
      </w:tr>
      <w:tr>
        <w:tc>
          <w:tcPr>
            <w:tcW w:type="dxa" w:w="2880"/>
          </w:tcPr>
          <w:p>
            <w:r>
              <w:t>data[].DisclaimerID</w:t>
            </w:r>
          </w:p>
        </w:tc>
        <w:tc>
          <w:tcPr>
            <w:tcW w:type="dxa" w:w="2880"/>
          </w:tcPr>
          <w:p>
            <w:r>
              <w:t>integer</w:t>
            </w:r>
          </w:p>
        </w:tc>
        <w:tc>
          <w:tcPr>
            <w:tcW w:type="dxa" w:w="2880"/>
          </w:tcPr>
          <w:p>
            <w:r>
              <w:t>The identifier for the disclaimer.</w:t>
            </w:r>
          </w:p>
        </w:tc>
      </w:tr>
      <w:tr>
        <w:tc>
          <w:tcPr>
            <w:tcW w:type="dxa" w:w="2880"/>
          </w:tcPr>
          <w:p>
            <w:r>
              <w:t>data[].ShortName</w:t>
            </w:r>
          </w:p>
        </w:tc>
        <w:tc>
          <w:tcPr>
            <w:tcW w:type="dxa" w:w="2880"/>
          </w:tcPr>
          <w:p>
            <w:r>
              <w:t>string</w:t>
            </w:r>
          </w:p>
        </w:tc>
        <w:tc>
          <w:tcPr>
            <w:tcW w:type="dxa" w:w="2880"/>
          </w:tcPr>
          <w:p>
            <w:r>
              <w:t>The short name for the disclaimer.</w:t>
            </w:r>
          </w:p>
        </w:tc>
      </w:tr>
      <w:tr>
        <w:tc>
          <w:tcPr>
            <w:tcW w:type="dxa" w:w="2880"/>
          </w:tcPr>
          <w:p>
            <w:r>
              <w:t>data[].Display Name</w:t>
            </w:r>
          </w:p>
        </w:tc>
        <w:tc>
          <w:tcPr>
            <w:tcW w:type="dxa" w:w="2880"/>
          </w:tcPr>
          <w:p>
            <w:r>
              <w:t>string</w:t>
            </w:r>
          </w:p>
        </w:tc>
        <w:tc>
          <w:tcPr>
            <w:tcW w:type="dxa" w:w="2880"/>
          </w:tcPr>
          <w:p>
            <w:r>
              <w:t>The display name of the disclaimer.</w:t>
            </w:r>
          </w:p>
        </w:tc>
      </w:tr>
      <w:tr>
        <w:tc>
          <w:tcPr>
            <w:tcW w:type="dxa" w:w="2880"/>
          </w:tcPr>
          <w:p>
            <w:r>
              <w:t>data[].BundleDisplayName</w:t>
            </w:r>
          </w:p>
        </w:tc>
        <w:tc>
          <w:tcPr>
            <w:tcW w:type="dxa" w:w="2880"/>
          </w:tcPr>
          <w:p>
            <w:r>
              <w:t>string</w:t>
            </w:r>
          </w:p>
        </w:tc>
        <w:tc>
          <w:tcPr>
            <w:tcW w:type="dxa" w:w="2880"/>
          </w:tcPr>
          <w:p>
            <w:r>
              <w:t>The bundle display name. Possible values: Logon Disclaimer, Billpay Disclaimer, RemoteDeposit Disclaimer.</w:t>
            </w:r>
          </w:p>
        </w:tc>
      </w:tr>
      <w:tr>
        <w:tc>
          <w:tcPr>
            <w:tcW w:type="dxa" w:w="2880"/>
          </w:tcPr>
          <w:p>
            <w:r>
              <w:t>data[].GroupsEnabledForDisclaimer</w:t>
            </w:r>
          </w:p>
        </w:tc>
        <w:tc>
          <w:tcPr>
            <w:tcW w:type="dxa" w:w="2880"/>
          </w:tcPr>
          <w:p>
            <w:r>
              <w:t>integer[]</w:t>
            </w:r>
          </w:p>
        </w:tc>
        <w:tc>
          <w:tcPr>
            <w:tcW w:type="dxa" w:w="2880"/>
          </w:tcPr>
          <w:p>
            <w:r>
              <w:t>The list of groups that are enabled for the disclaimer.</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string[]</w:t>
            </w:r>
          </w:p>
        </w:tc>
        <w:tc>
          <w:tcPr>
            <w:tcW w:type="dxa" w:w="2880"/>
          </w:tcPr>
          <w:p>
            <w:r>
              <w:t>List of error strings (typically empty on success).</w:t>
            </w:r>
          </w:p>
        </w:tc>
      </w:tr>
      <w:tr>
        <w:tc>
          <w:tcPr>
            <w:tcW w:type="dxa" w:w="2880"/>
          </w:tcPr>
          <w:p>
            <w:r>
              <w:t>errors[].code</w:t>
            </w:r>
          </w:p>
        </w:tc>
        <w:tc>
          <w:tcPr>
            <w:tcW w:type="dxa" w:w="2880"/>
          </w:tcPr>
          <w:p>
            <w:r>
              <w:t>integer</w:t>
            </w:r>
          </w:p>
        </w:tc>
        <w:tc>
          <w:tcPr>
            <w:tcW w:type="dxa" w:w="2880"/>
          </w:tcPr>
          <w:p>
            <w:r>
              <w:t>Error code (error response only).</w:t>
            </w:r>
          </w:p>
        </w:tc>
      </w:tr>
      <w:tr>
        <w:tc>
          <w:tcPr>
            <w:tcW w:type="dxa" w:w="2880"/>
          </w:tcPr>
          <w:p>
            <w:r>
              <w:t>errors[].message</w:t>
            </w:r>
          </w:p>
        </w:tc>
        <w:tc>
          <w:tcPr>
            <w:tcW w:type="dxa" w:w="2880"/>
          </w:tcPr>
          <w:p>
            <w:r>
              <w:t>string</w:t>
            </w:r>
          </w:p>
        </w:tc>
        <w:tc>
          <w:tcPr>
            <w:tcW w:type="dxa" w:w="2880"/>
          </w:tcPr>
          <w:p>
            <w:r>
              <w:t>Error message (error response only).</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by the API.</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'https://{{OAUTH_METADATA.meta.environment}}.q2api.com/v2/GetDisclaimers' \</w:t>
        <w:br/>
        <w:t xml:space="preserve"> --header 'Accept: application/json'</w:t>
      </w:r>
    </w:p>
    <w:p>
      <w:pPr>
        <w:pStyle w:val="Heading3"/>
      </w:pPr>
      <w:r>
        <w:t>Notes</w:t>
      </w:r>
    </w:p>
    <w:p>
      <w:pPr>
        <w:pStyle w:val="ListBullet"/>
      </w:pPr>
      <w:r>
        <w:t>The response schema is documented as OneOf(...) for both success and error outcomes; the examples above reflect the two documented possibilities.</w:t>
      </w:r>
    </w:p>
    <w:p>
      <w:r>
        <w:br w:type="page"/>
      </w:r>
    </w:p>
    <w:p>
      <w:pPr>
        <w:pStyle w:val="Heading2"/>
      </w:pPr>
      <w:r>
        <w:t>85. [GET] Get Notification Status</w:t>
      </w:r>
    </w:p>
    <w:p>
      <w:r>
        <w:rPr>
          <w:b/>
        </w:rPr>
        <w:t xml:space="preserve">Endpoint: </w:t>
      </w:r>
      <w:r>
        <w:rPr>
          <w:rFonts w:ascii="Courier New" w:hAnsi="Courier New"/>
          <w:sz w:val="18"/>
        </w:rPr>
        <w:t>/v2/GetNotificationStatus</w:t>
      </w:r>
    </w:p>
    <w:p>
      <w:pPr>
        <w:pStyle w:val="Heading3"/>
      </w:pPr>
      <w:r>
        <w:t>Prerequisites</w:t>
      </w:r>
    </w:p>
    <w:p>
      <w:pPr>
        <w:pStyle w:val="ListBullet"/>
      </w:pPr>
      <w:r>
        <w:t>You must have one or more Notification IDs returned from the SendRichPushNotification endpoint.</w:t>
      </w:r>
    </w:p>
    <w:p>
      <w:pPr>
        <w:pStyle w:val="Heading3"/>
      </w:pPr>
      <w:r>
        <w:t>Method</w:t>
      </w:r>
    </w:p>
    <w:p>
      <w:r>
        <w:t>GET</w:t>
      </w:r>
    </w:p>
    <w:p>
      <w:pPr>
        <w:pStyle w:val="Heading3"/>
      </w:pPr>
      <w:r>
        <w:t>URL</w:t>
      </w:r>
    </w:p>
    <w:p>
      <w:r>
        <w:t>https://{{OAUTH_METADATA.meta.environment}}.q2api.com/v2/GetNotificationStatus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notification status for one or more notifications using Notification ID(s) returned from the SendRichPushNotification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/v2/GetNotificationStatus?notification_ids=123</w:t>
        <w:br/>
        <w:t>/v2/GetNotificationStatus?notification_ids=123,456,789</w:t>
      </w:r>
    </w:p>
    <w:p>
      <w:pPr>
        <w:pStyle w:val="Heading3"/>
      </w:pPr>
      <w:r>
        <w:t>Invalid Examples</w:t>
      </w:r>
    </w:p>
    <w:p>
      <w:r>
        <w:rPr>
          <w:b/>
          <w:color w:val="666666"/>
          <w:sz w:val="16"/>
        </w:rPr>
        <w:t>[http]</w:t>
      </w:r>
    </w:p>
    <w:p>
      <w:pPr>
        <w:shd w:fill="F2F2F2" w:val="clear"/>
      </w:pPr>
      <w:r>
        <w:rPr>
          <w:rFonts w:ascii="Courier New" w:hAnsi="Courier New"/>
          <w:sz w:val="17"/>
        </w:rPr>
        <w:t>/v2/GetNotificationStatus</w:t>
        <w:br/>
        <w:t>/v2/GetNotificationStatus?notification_ids=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notification_ids</w:t>
            </w:r>
          </w:p>
        </w:tc>
        <w:tc>
          <w:tcPr>
            <w:tcW w:type="dxa" w:w="2880"/>
          </w:tcPr>
          <w:p>
            <w:r>
              <w:t>integer</w:t>
            </w:r>
          </w:p>
        </w:tc>
        <w:tc>
          <w:tcPr>
            <w:tcW w:type="dxa" w:w="2880"/>
          </w:tcPr>
          <w:p>
            <w:r>
              <w:t>Required. List of notification ids. Expects a comma deliminated list (e.g., 123,456,789).</w:t>
            </w:r>
          </w:p>
        </w:tc>
      </w:tr>
    </w:tbl>
    <w:p/>
    <w:p>
      <w:pPr>
        <w:pStyle w:val="Heading3"/>
      </w:pPr>
      <w:r>
        <w:t>Response</w:t>
      </w:r>
    </w:p>
    <w:p>
      <w:pPr>
        <w:pStyle w:val="Heading3"/>
      </w:pPr>
      <w:r>
        <w:t>Success Response (200 OK)</w:t>
      </w:r>
    </w:p>
    <w:p>
      <w:r>
        <w:t>Possibilities: Success (application/json)</w:t>
      </w:r>
    </w:p>
    <w:p>
      <w:r>
        <w:rPr>
          <w:b/>
          <w:color w:val="666666"/>
          <w:sz w:val="16"/>
        </w:rPr>
        <w:t>[json]</w:t>
      </w:r>
    </w:p>
    <w:p>
      <w:pPr>
        <w:shd w:fill="F2F2F2" w:val="clear"/>
      </w:pPr>
      <w:r>
        <w:rPr>
          <w:rFonts w:ascii="Courier New" w:hAnsi="Courier New"/>
          <w:sz w:val="17"/>
        </w:rPr>
        <w:t>{</w:t>
        <w:br/>
        <w:t xml:space="preserve"> "data": {</w:t>
        <w:br/>
        <w:t xml:space="preserve"> "1": "&lt;GetNotificationStatusData1&gt;",</w:t>
        <w:br/>
        <w:t xml:space="preserve"> "2": "&lt;GetNotificationStatusData2&gt;",</w:t>
        <w:br/>
        <w:t xml:space="preserve"> "3": "&lt;GetNotificationStatusData3&gt;"</w:t>
        <w:br/>
        <w:t xml:space="preserve"> },</w:t>
        <w:br/>
        <w:t xml:space="preserve"> "success": true,</w:t>
        <w:br/>
        <w:t xml:space="preserve"> "errors": [],</w:t>
        <w:br/>
        <w:t xml:space="preserve"> "requestid": "req_12345",</w:t>
        <w:br/>
        <w:t xml:space="preserve"> "status": 200,</w:t>
        <w:br/>
        <w:t xml:space="preserve"> "log_ref_id": "log_abc123"</w:t>
        <w:br/>
        <w:t>}</w:t>
      </w:r>
    </w:p>
    <w:p>
      <w:pPr>
        <w:pStyle w:val="Heading3"/>
      </w:pPr>
      <w:r>
        <w:t>Error Response (400 Client Error)</w:t>
      </w:r>
    </w:p>
    <w:p>
      <w:r>
        <w:t>Possibilities: Missing Required Parameters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 notification_ids"</w:t>
        <w:br/>
        <w:t xml:space="preserve"> }</w:t>
        <w:br/>
        <w:t xml:space="preserve"> ],</w:t>
        <w:br/>
        <w:t xml:space="preserve"> "requestid": "req_12345",</w:t>
        <w:br/>
        <w:t xml:space="preserve"> "status": 400,</w:t>
        <w:br/>
        <w:t xml:space="preserve"> "log_ref_id": "log_abc123"</w:t>
        <w:br/>
        <w:t>}</w:t>
      </w:r>
    </w:p>
    <w:p>
      <w:pPr>
        <w:pStyle w:val="Heading3"/>
      </w:pPr>
      <w:r>
        <w:t>Error Response (Default)</w:t>
      </w:r>
    </w:p>
    <w:p>
      <w:r>
        <w:t>Possibilities: Generic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"An unexpected error occurred"</w:t>
        <w:br/>
        <w:t xml:space="preserve"> }</w:t>
        <w:br/>
        <w:t xml:space="preserve"> ],</w:t>
        <w:br/>
        <w:t xml:space="preserve"> "requestid": "req_12345",</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For success responses, may contain keys like "1", "2", "3" mapped to status data types (as documented: &lt;GetNotificationStatusData1&gt;, &lt;GetNotificationStatusData2&gt;, &lt;GetNotificationStatusData3&gt;).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details. For success, may be an empty array; for errors, contains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'https://{{OAUTH_METADATA.meta.environment}}.q2api.com/v2/GetNotificationStatus?notification_ids=123,456' \</w:t>
        <w:br/>
        <w:t xml:space="preserve"> --header 'Accept: application/json'</w:t>
      </w:r>
    </w:p>
    <w:p>
      <w:pPr>
        <w:pStyle w:val="Heading3"/>
      </w:pPr>
      <w:r>
        <w:t>Example Usage</w:t>
      </w:r>
    </w:p>
    <w:p>
      <w:pPr>
        <w:pStyle w:val="Heading3"/>
      </w:pPr>
      <w:r>
        <w:t>Example 1: Check a Single Notification</w:t>
      </w:r>
    </w:p>
    <w:p>
      <w:r>
        <w:rPr>
          <w:b/>
          <w:color w:val="666666"/>
          <w:sz w:val="16"/>
        </w:rPr>
        <w:t>[bash]</w:t>
      </w:r>
    </w:p>
    <w:p>
      <w:pPr>
        <w:shd w:fill="F2F2F2" w:val="clear"/>
      </w:pPr>
      <w:r>
        <w:rPr>
          <w:rFonts w:ascii="Courier New" w:hAnsi="Courier New"/>
          <w:sz w:val="17"/>
        </w:rPr>
        <w:t>curl -s \</w:t>
        <w:br/>
        <w:t xml:space="preserve"> 'https://{{OAUTH_METADATA.meta.environment}}.q2api.com/v2/GetNotificationStatus?notification_ids=123' \</w:t>
        <w:br/>
        <w:t xml:space="preserve"> -H 'Accept: application/json'</w:t>
      </w:r>
    </w:p>
    <w:p>
      <w:pPr>
        <w:pStyle w:val="Heading3"/>
      </w:pPr>
      <w:r>
        <w:t>Example 2: Check Multiple Notifications (Comma-Delimited)</w:t>
      </w:r>
    </w:p>
    <w:p>
      <w:r>
        <w:rPr>
          <w:b/>
          <w:color w:val="666666"/>
          <w:sz w:val="16"/>
        </w:rPr>
        <w:t>[bash]</w:t>
      </w:r>
    </w:p>
    <w:p>
      <w:pPr>
        <w:shd w:fill="F2F2F2" w:val="clear"/>
      </w:pPr>
      <w:r>
        <w:rPr>
          <w:rFonts w:ascii="Courier New" w:hAnsi="Courier New"/>
          <w:sz w:val="17"/>
        </w:rPr>
        <w:t>curl -s \</w:t>
        <w:br/>
        <w:t xml:space="preserve"> 'https://{{OAUTH_METADATA.meta.environment}}.q2api.com/v2/GetNotificationStatus?notification_ids=123,456,789' \</w:t>
        <w:br/>
        <w:t xml:space="preserve"> -H 'Accept: application/json'</w:t>
      </w:r>
    </w:p>
    <w:p>
      <w:pPr>
        <w:pStyle w:val="Heading3"/>
      </w:pPr>
      <w:r>
        <w:t>Notes</w:t>
      </w:r>
    </w:p>
    <w:p>
      <w:pPr>
        <w:pStyle w:val="ListBullet"/>
      </w:pPr>
      <w:r>
        <w:t>notification_ids is documented as an integer but also described as a comma deliminated list; pass multiple IDs as a comma-separated string in the query parameter value (e.g., 123,456).</w:t>
      </w:r>
    </w:p>
    <w:p>
      <w:pPr>
        <w:pStyle w:val="ListBullet"/>
      </w:pPr>
      <w:r>
        <w:t>This endpoint does not document any request body; do not send one.</w:t>
      </w:r>
    </w:p>
    <w:p>
      <w:pPr>
        <w:pStyle w:val="Heading3"/>
      </w:pPr>
      <w:r>
        <w:t>Error Handling</w:t>
      </w:r>
    </w:p>
    <w:p>
      <w:pPr>
        <w:pStyle w:val="ListBullet"/>
      </w:pPr>
      <w:r>
        <w:t>400 Client Error: Returned when required query parameters (notably notification_ids) are missing.</w:t>
      </w:r>
    </w:p>
    <w:p>
      <w:pPr>
        <w:pStyle w:val="ListBullet"/>
      </w:pPr>
      <w:r>
        <w:t>Default: Generic error response shape with errors[].code and errors[].message.</w:t>
      </w:r>
    </w:p>
    <w:p>
      <w:r>
        <w:br w:type="page"/>
      </w:r>
    </w:p>
    <w:p>
      <w:pPr>
        <w:pStyle w:val="Heading2"/>
      </w:pPr>
      <w:r>
        <w:t>86. [GET] Get System Notifications</w:t>
      </w:r>
    </w:p>
    <w:p>
      <w:r>
        <w:rPr>
          <w:b/>
        </w:rPr>
        <w:t xml:space="preserve">Endpoint: </w:t>
      </w:r>
      <w:r>
        <w:rPr>
          <w:rFonts w:ascii="Courier New" w:hAnsi="Courier New"/>
          <w:sz w:val="18"/>
        </w:rPr>
        <w:t>/v2/GetSystemNotifications</w:t>
      </w:r>
    </w:p>
    <w:p>
      <w:pPr>
        <w:pStyle w:val="Heading3"/>
      </w:pPr>
      <w:r>
        <w:t>Prerequisites</w:t>
      </w:r>
    </w:p>
    <w:p>
      <w:pPr>
        <w:pStyle w:val="ListBullet"/>
      </w:pPr>
      <w:r>
        <w:t>System notifications must be configured/enabled in the environment.</w:t>
      </w:r>
    </w:p>
    <w:p>
      <w:pPr>
        <w:pStyle w:val="Heading3"/>
      </w:pPr>
      <w:r>
        <w:t>Method</w:t>
      </w:r>
    </w:p>
    <w:p>
      <w:r>
        <w:t>GET</w:t>
      </w:r>
    </w:p>
    <w:p>
      <w:pPr>
        <w:pStyle w:val="Heading3"/>
      </w:pPr>
      <w:r>
        <w:t>URL</w:t>
      </w:r>
    </w:p>
    <w:p>
      <w:r>
        <w:t>https://{{OAUTH_METADATA.meta.environment}}.q2api.com/v2/GetSystemNotifications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enabled system notifications. If you provide a specific campaign name, the response can include payload details for that notification.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campaign-name</w:t>
            </w:r>
          </w:p>
        </w:tc>
        <w:tc>
          <w:tcPr>
            <w:tcW w:type="dxa" w:w="2880"/>
          </w:tcPr>
          <w:p>
            <w:r>
              <w:t>string</w:t>
            </w:r>
          </w:p>
        </w:tc>
        <w:tc>
          <w:tcPr>
            <w:tcW w:type="dxa" w:w="2880"/>
          </w:tcPr>
          <w:p>
            <w:r>
              <w:t>The name identifier used to pull payload details for this specific system notification. Sent as a query parameter in the URL.</w:t>
            </w:r>
          </w:p>
        </w:tc>
      </w:tr>
    </w:tbl>
    <w:p/>
    <w:p>
      <w:pPr>
        <w:pStyle w:val="Heading3"/>
      </w:pPr>
      <w:r>
        <w:t>Response</w:t>
      </w:r>
    </w:p>
    <w:p>
      <w:pPr>
        <w:pStyle w:val="Heading3"/>
      </w:pPr>
      <w:r>
        <w:t>Success Response (200 OK) — Variant A (List enabled notifications)</w:t>
      </w:r>
    </w:p>
    <w:p>
      <w:r>
        <w:rPr>
          <w:b/>
          <w:color w:val="666666"/>
          <w:sz w:val="16"/>
        </w:rPr>
        <w:t>[json]</w:t>
      </w:r>
    </w:p>
    <w:p>
      <w:pPr>
        <w:shd w:fill="F2F2F2" w:val="clear"/>
      </w:pPr>
      <w:r>
        <w:rPr>
          <w:rFonts w:ascii="Courier New" w:hAnsi="Courier New"/>
          <w:sz w:val="17"/>
        </w:rPr>
        <w:t>{</w:t>
        <w:br/>
        <w:t xml:space="preserve"> "data": [</w:t>
        <w:br/>
        <w:t xml:space="preserve"> {</w:t>
        <w:br/>
        <w:t xml:space="preserve"> "CampaignName": "OverdraftNotice",</w:t>
        <w:br/>
        <w:t xml:space="preserve"> "StartDate": "2026-01-01",</w:t>
        <w:br/>
        <w:t xml:space="preserve"> "EndDate": "2026-12-31"</w:t>
        <w:br/>
        <w:t xml:space="preserve"> }</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Success Response (200 OK) — Variant B (Campaign payload details)</w:t>
      </w:r>
    </w:p>
    <w:p>
      <w:r>
        <w:rPr>
          <w:b/>
          <w:color w:val="666666"/>
          <w:sz w:val="16"/>
        </w:rPr>
        <w:t>[json]</w:t>
      </w:r>
    </w:p>
    <w:p>
      <w:pPr>
        <w:shd w:fill="F2F2F2" w:val="clear"/>
      </w:pPr>
      <w:r>
        <w:rPr>
          <w:rFonts w:ascii="Courier New" w:hAnsi="Courier New"/>
          <w:sz w:val="17"/>
        </w:rPr>
        <w:t>{</w:t>
        <w:br/>
        <w:t xml:space="preserve"> "data": [</w:t>
        <w:br/>
        <w:t xml:space="preserve"> {</w:t>
        <w:br/>
        <w:t xml:space="preserve"> "CampaignName": "OverdraftNotice",</w:t>
        <w:br/>
        <w:t xml:space="preserve"> "StartDate": "2026-01-01",</w:t>
        <w:br/>
        <w:t xml:space="preserve"> "EndDate": "2026-12-31",</w:t>
        <w:br/>
        <w:t xml:space="preserve"> "PayloadInfo": [</w:t>
        <w:br/>
        <w:t xml:space="preserve"> {</w:t>
        <w:br/>
        <w:t xml:space="preserve"> "id": 101,</w:t>
        <w:br/>
        <w:t xml:space="preserve"> "payload": "{\"title\":\"Important notice\",\"message\":\"...\"}",</w:t>
        <w:br/>
        <w:t xml:space="preserve"> "associated_url": "https://example.com/notice"</w:t>
        <w:br/>
        <w:t xml:space="preserve"> }</w:t>
        <w:br/>
        <w:t xml:space="preserve"> ]</w:t>
        <w:br/>
        <w:t xml:space="preserve"> }</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Error Response (500 Server Error) —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500,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"Generic Error"</w:t>
        <w:br/>
        <w:t xml:space="preserve"> }</w:t>
        <w:br/>
        <w:t xml:space="preserve"> ],</w:t>
        <w:br/>
        <w:t xml:space="preserve"> "requestid": "req_1234567890",</w:t>
        <w:br/>
        <w:t xml:space="preserve"> "status": 400,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Response payload. On success, typically an array of campaign objects; on error, {}.</w:t>
            </w:r>
          </w:p>
        </w:tc>
      </w:tr>
      <w:tr>
        <w:tc>
          <w:tcPr>
            <w:tcW w:type="dxa" w:w="2880"/>
          </w:tcPr>
          <w:p>
            <w:r>
              <w:t>data[].CampaignName</w:t>
            </w:r>
          </w:p>
        </w:tc>
        <w:tc>
          <w:tcPr>
            <w:tcW w:type="dxa" w:w="2880"/>
          </w:tcPr>
          <w:p>
            <w:r>
              <w:t>string</w:t>
            </w:r>
          </w:p>
        </w:tc>
        <w:tc>
          <w:tcPr>
            <w:tcW w:type="dxa" w:w="2880"/>
          </w:tcPr>
          <w:p>
            <w:r>
              <w:t>The name identifier of the system notification.</w:t>
            </w:r>
          </w:p>
        </w:tc>
      </w:tr>
      <w:tr>
        <w:tc>
          <w:tcPr>
            <w:tcW w:type="dxa" w:w="2880"/>
          </w:tcPr>
          <w:p>
            <w:r>
              <w:t>data[].StartDate</w:t>
            </w:r>
          </w:p>
        </w:tc>
        <w:tc>
          <w:tcPr>
            <w:tcW w:type="dxa" w:w="2880"/>
          </w:tcPr>
          <w:p>
            <w:r>
              <w:t>string</w:t>
            </w:r>
          </w:p>
        </w:tc>
        <w:tc>
          <w:tcPr>
            <w:tcW w:type="dxa" w:w="2880"/>
          </w:tcPr>
          <w:p>
            <w:r>
              <w:t>Configured date to start showing the notification.</w:t>
            </w:r>
          </w:p>
        </w:tc>
      </w:tr>
      <w:tr>
        <w:tc>
          <w:tcPr>
            <w:tcW w:type="dxa" w:w="2880"/>
          </w:tcPr>
          <w:p>
            <w:r>
              <w:t>data[].EndDate</w:t>
            </w:r>
          </w:p>
        </w:tc>
        <w:tc>
          <w:tcPr>
            <w:tcW w:type="dxa" w:w="2880"/>
          </w:tcPr>
          <w:p>
            <w:r>
              <w:t>string</w:t>
            </w:r>
          </w:p>
        </w:tc>
        <w:tc>
          <w:tcPr>
            <w:tcW w:type="dxa" w:w="2880"/>
          </w:tcPr>
          <w:p>
            <w:r>
              <w:t>Configured date to stop showing the notification.</w:t>
            </w:r>
          </w:p>
        </w:tc>
      </w:tr>
      <w:tr>
        <w:tc>
          <w:tcPr>
            <w:tcW w:type="dxa" w:w="2880"/>
          </w:tcPr>
          <w:p>
            <w:r>
              <w:t>data[].PayloadInfo</w:t>
            </w:r>
          </w:p>
        </w:tc>
        <w:tc>
          <w:tcPr>
            <w:tcW w:type="dxa" w:w="2880"/>
          </w:tcPr>
          <w:p>
            <w:r>
              <w:t>array</w:t>
            </w:r>
          </w:p>
        </w:tc>
        <w:tc>
          <w:tcPr>
            <w:tcW w:type="dxa" w:w="2880"/>
          </w:tcPr>
          <w:p>
            <w:r>
              <w:t>Present in the “payload details” success variant.</w:t>
            </w:r>
          </w:p>
        </w:tc>
      </w:tr>
      <w:tr>
        <w:tc>
          <w:tcPr>
            <w:tcW w:type="dxa" w:w="2880"/>
          </w:tcPr>
          <w:p>
            <w:r>
              <w:t>data[].PayloadInfo[].id</w:t>
            </w:r>
          </w:p>
        </w:tc>
        <w:tc>
          <w:tcPr>
            <w:tcW w:type="dxa" w:w="2880"/>
          </w:tcPr>
          <w:p>
            <w:r>
              <w:t>integer</w:t>
            </w:r>
          </w:p>
        </w:tc>
        <w:tc>
          <w:tcPr>
            <w:tcW w:type="dxa" w:w="2880"/>
          </w:tcPr>
          <w:p>
            <w:r>
              <w:t>Payload identifier.</w:t>
            </w:r>
          </w:p>
        </w:tc>
      </w:tr>
      <w:tr>
        <w:tc>
          <w:tcPr>
            <w:tcW w:type="dxa" w:w="2880"/>
          </w:tcPr>
          <w:p>
            <w:r>
              <w:t>data[].PayloadInfo[].payload</w:t>
            </w:r>
          </w:p>
        </w:tc>
        <w:tc>
          <w:tcPr>
            <w:tcW w:type="dxa" w:w="2880"/>
          </w:tcPr>
          <w:p>
            <w:r>
              <w:t>string</w:t>
            </w:r>
          </w:p>
        </w:tc>
        <w:tc>
          <w:tcPr>
            <w:tcW w:type="dxa" w:w="2880"/>
          </w:tcPr>
          <w:p>
            <w:r>
              <w:t>Payload content (string).</w:t>
            </w:r>
          </w:p>
        </w:tc>
      </w:tr>
      <w:tr>
        <w:tc>
          <w:tcPr>
            <w:tcW w:type="dxa" w:w="2880"/>
          </w:tcPr>
          <w:p>
            <w:r>
              <w:t>data[].PayloadInfo[].associated_url</w:t>
            </w:r>
          </w:p>
        </w:tc>
        <w:tc>
          <w:tcPr>
            <w:tcW w:type="dxa" w:w="2880"/>
          </w:tcPr>
          <w:p>
            <w:r>
              <w:t>string</w:t>
            </w:r>
          </w:p>
        </w:tc>
        <w:tc>
          <w:tcPr>
            <w:tcW w:type="dxa" w:w="2880"/>
          </w:tcPr>
          <w:p>
            <w:r>
              <w:t>URL associated with the payload.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On success, may be an empty array or an array of strings (as documented). On error, array of objects with code and message.</w:t>
            </w:r>
          </w:p>
        </w:tc>
      </w:tr>
      <w:tr>
        <w:tc>
          <w:tcPr>
            <w:tcW w:type="dxa" w:w="2880"/>
          </w:tcPr>
          <w:p>
            <w:r>
              <w:t>errors[]</w:t>
            </w:r>
          </w:p>
        </w:tc>
        <w:tc>
          <w:tcPr>
            <w:tcW w:type="dxa" w:w="2880"/>
          </w:tcPr>
          <w:p>
            <w:r>
              <w:t>string | object</w:t>
            </w:r>
          </w:p>
        </w:tc>
        <w:tc>
          <w:tcPr>
            <w:tcW w:type="dxa" w:w="2880"/>
          </w:tcPr>
          <w:p>
            <w:r>
              <w:t>Error entry (string in some success responses; object in error responses).</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'https://{{OAUTH_METADATA.meta.environment}}.q2api.com/v2/GetSystemNotifications' \</w:t>
        <w:br/>
        <w:t xml:space="preserve"> --header 'Accept: application/json'</w:t>
      </w:r>
    </w:p>
    <w:p>
      <w:pPr>
        <w:pStyle w:val="Heading3"/>
      </w:pPr>
      <w:r>
        <w:t>Example Usage</w:t>
      </w:r>
    </w:p>
    <w:p>
      <w:pPr>
        <w:pStyle w:val="Heading3"/>
      </w:pPr>
      <w:r>
        <w:t>Example 1: List enabled system notifications</w:t>
      </w:r>
    </w:p>
    <w:p>
      <w:r>
        <w:rPr>
          <w:b/>
          <w:color w:val="666666"/>
          <w:sz w:val="16"/>
        </w:rPr>
        <w:t>[bash]</w:t>
      </w:r>
    </w:p>
    <w:p>
      <w:pPr>
        <w:shd w:fill="F2F2F2" w:val="clear"/>
      </w:pPr>
      <w:r>
        <w:rPr>
          <w:rFonts w:ascii="Courier New" w:hAnsi="Courier New"/>
          <w:sz w:val="17"/>
        </w:rPr>
        <w:t>curl -sS \</w:t>
        <w:br/>
        <w:t xml:space="preserve"> 'https://{{OAUTH_METADATA.meta.environment}}.q2api.com/v2/GetSystemNotifications' \</w:t>
        <w:br/>
        <w:t xml:space="preserve"> -H 'Accept: application/json'</w:t>
      </w:r>
    </w:p>
    <w:p>
      <w:pPr>
        <w:pStyle w:val="Heading3"/>
      </w:pPr>
      <w:r>
        <w:t>Example 2: Get payload details for a specific campaign</w:t>
      </w:r>
    </w:p>
    <w:p>
      <w:r>
        <w:rPr>
          <w:b/>
          <w:color w:val="666666"/>
          <w:sz w:val="16"/>
        </w:rPr>
        <w:t>[bash]</w:t>
      </w:r>
    </w:p>
    <w:p>
      <w:pPr>
        <w:shd w:fill="F2F2F2" w:val="clear"/>
      </w:pPr>
      <w:r>
        <w:rPr>
          <w:rFonts w:ascii="Courier New" w:hAnsi="Courier New"/>
          <w:sz w:val="17"/>
        </w:rPr>
        <w:t>curl -sS \</w:t>
        <w:br/>
        <w:t xml:space="preserve"> 'https://{{OAUTH_METADATA.meta.environment}}.q2api.com/v2/GetSystemNotifications?campaign-name=OverdraftNotice' \</w:t>
        <w:br/>
        <w:t xml:space="preserve"> -H 'Accept: application/json'</w:t>
      </w:r>
    </w:p>
    <w:p>
      <w:pPr>
        <w:pStyle w:val="Heading3"/>
      </w:pPr>
      <w:r>
        <w:t>Notes</w:t>
      </w:r>
    </w:p>
    <w:p>
      <w:pPr>
        <w:pStyle w:val="ListBullet"/>
      </w:pPr>
      <w:r>
        <w:t>The 200 response is documented as OneOf two success shapes: one that returns only campaign metadata, and another that includes PayloadInfo.</w:t>
      </w:r>
    </w:p>
    <w:p>
      <w:pPr>
        <w:pStyle w:val="ListBullet"/>
      </w:pPr>
      <w:r>
        <w:t>The errors field is documented inconsistently across variants (strings vs {code, message} objects); be prepared to handle both.</w:t>
      </w:r>
    </w:p>
    <w:p>
      <w:pPr>
        <w:pStyle w:val="Heading3"/>
      </w:pPr>
      <w:r>
        <w:t>Error Handling</w:t>
      </w:r>
    </w:p>
    <w:p>
      <w:pPr>
        <w:pStyle w:val="ListBullet"/>
      </w:pPr>
      <w:r>
        <w:t>500: Internal platform error (returns errors[] objects with code and message).</w:t>
      </w:r>
    </w:p>
    <w:p>
      <w:pPr>
        <w:pStyle w:val="ListBullet"/>
      </w:pPr>
      <w:r>
        <w:t>Default: Generic error response shape (also returns errors[] objects with code and message).</w:t>
      </w:r>
    </w:p>
    <w:p>
      <w:r>
        <w:br w:type="page"/>
      </w:r>
    </w:p>
    <w:p>
      <w:pPr>
        <w:pStyle w:val="Heading2"/>
      </w:pPr>
      <w:r>
        <w:t>87. [GET] Get Transaction Alerts (Transaction History)</w:t>
      </w:r>
    </w:p>
    <w:p>
      <w:r>
        <w:rPr>
          <w:b/>
        </w:rPr>
        <w:t xml:space="preserve">Endpoint: </w:t>
      </w:r>
      <w:r>
        <w:rPr>
          <w:rFonts w:ascii="Courier New" w:hAnsi="Courier New"/>
          <w:sz w:val="18"/>
        </w:rPr>
        <w:t>/v2/GetAllAlerts/Transaction</w:t>
      </w:r>
    </w:p>
    <w:p>
      <w:pPr>
        <w:pStyle w:val="Heading3"/>
      </w:pPr>
      <w:r>
        <w:t>Prerequisites</w:t>
      </w:r>
    </w:p>
    <w:p>
      <w:pPr>
        <w:pStyle w:val="ListBullet"/>
      </w:pPr>
      <w:r>
        <w:t>Access to Transaction (History) alerts for the authenticated user</w:t>
      </w:r>
    </w:p>
    <w:p>
      <w:pPr>
        <w:pStyle w:val="Heading3"/>
      </w:pPr>
      <w:r>
        <w:t>Method</w:t>
      </w:r>
    </w:p>
    <w:p>
      <w:r>
        <w:t>GET</w:t>
      </w:r>
    </w:p>
    <w:p>
      <w:pPr>
        <w:pStyle w:val="Heading3"/>
      </w:pPr>
      <w:r>
        <w:t>URL</w:t>
      </w:r>
    </w:p>
    <w:p>
      <w:r>
        <w:t>https://{{OAUTH_METADATA.meta.environment}}.q2api.com/v2/GetAllAlerts/Transaction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Transaction (History) alert definitions available for accounts. These alerts can be based on account-level information such as transaction amounts, descriptions, check numbers, and more.</w:t>
      </w:r>
    </w:p>
    <w:p>
      <w:pPr>
        <w:pStyle w:val="Heading3"/>
      </w:pPr>
      <w:r>
        <w:t>Response</w:t>
      </w:r>
    </w:p>
    <w:p>
      <w:pPr>
        <w:pStyle w:val="Heading3"/>
      </w:pPr>
      <w:r>
        <w:t>Success Response (200 OK) — Example (Success)</w:t>
      </w:r>
    </w:p>
    <w:p>
      <w:r>
        <w:rPr>
          <w:b/>
          <w:color w:val="666666"/>
          <w:sz w:val="16"/>
        </w:rPr>
        <w:t>[json]</w:t>
      </w:r>
    </w:p>
    <w:p>
      <w:pPr>
        <w:shd w:fill="F2F2F2" w:val="clear"/>
      </w:pPr>
      <w:r>
        <w:rPr>
          <w:rFonts w:ascii="Courier New" w:hAnsi="Courier New"/>
          <w:sz w:val="17"/>
        </w:rPr>
        <w:t>{</w:t>
        <w:br/>
        <w:t xml:space="preserve"> "data": [</w:t>
        <w:br/>
        <w:t xml:space="preserve"> {</w:t>
        <w:br/>
        <w:t xml:space="preserve"> "AlertDefinitionID": 12345,</w:t>
        <w:br/>
        <w:t xml:space="preserve"> "AlertType": "3",</w:t>
        <w:br/>
        <w:t xml:space="preserve"> "UserID": 98765,</w:t>
        <w:br/>
        <w:t xml:space="preserve"> "Enabled": 1,</w:t>
        <w:br/>
        <w:t xml:space="preserve"> "SendSecureMessage": 0,</w:t>
        <w:br/>
        <w:t xml:space="preserve"> "NotificationType": "Email",</w:t>
        <w:br/>
        <w:t xml:space="preserve"> "CountryID": 1,</w:t>
        <w:br/>
        <w:t xml:space="preserve"> "IsoCodeA3": "USA",</w:t>
        <w:br/>
        <w:t xml:space="preserve"> "DialingCode": "1",</w:t>
        <w:br/>
        <w:t xml:space="preserve"> "CityOrAreaCode": "512",</w:t>
        <w:br/>
        <w:t xml:space="preserve"> "LocalNumber": "5551234",</w:t>
        <w:br/>
        <w:t xml:space="preserve"> "EmailAddress": "user@example.com",</w:t>
        <w:br/>
        <w:t xml:space="preserve"> "CreateDate": "2025-01-15T10:30:00Z",</w:t>
        <w:br/>
        <w:t xml:space="preserve"> "FirstName": "Jordan",</w:t>
        <w:br/>
        <w:t xml:space="preserve"> "MiddleName": "R",</w:t>
        <w:br/>
        <w:t xml:space="preserve"> "LastName": "Lee",</w:t>
        <w:br/>
        <w:t xml:space="preserve"> "Salutation": "Mr.",</w:t>
        <w:br/>
        <w:t xml:space="preserve"> "Suffix": "Jr.",</w:t>
        <w:br/>
        <w:t xml:space="preserve"> "SSN": "123-45-6789",</w:t>
        <w:br/>
        <w:t xml:space="preserve"> "PrimaryCIF": "000123456",</w:t>
        <w:br/>
        <w:t xml:space="preserve"> "HostAccountID": 24680,</w:t>
        <w:br/>
        <w:t xml:space="preserve"> "AccountNumberInternal": "ACCT-INT-0001",</w:t>
        <w:br/>
        <w:t xml:space="preserve"> "CIFInternal": "CIF-INT-0001",</w:t>
        <w:br/>
        <w:t xml:space="preserve"> "CIFExternal": "CIF-EXT-0001",</w:t>
        <w:br/>
        <w:t xml:space="preserve"> "ProductName": "Checking",</w:t>
        <w:br/>
        <w:t xml:space="preserve"> "ProductTypeName": "Deposit",</w:t>
        <w:br/>
        <w:t xml:space="preserve"> "AlertPostedTranID": 111,</w:t>
        <w:br/>
        <w:t xml:space="preserve"> "AlertPostedTranTypeID": 1,</w:t>
        <w:br/>
        <w:t xml:space="preserve"> "AlertPostedTranType": "1",</w:t>
        <w:br/>
        <w:t xml:space="preserve"> "DataType": "number",</w:t>
        <w:br/>
        <w:t xml:space="preserve"> "Operand": "GE",</w:t>
        <w:br/>
        <w:t xml:space="preserve"> "ComparisonValue": 250.0</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Success Response (200 OK) — Example (Bad Request shape)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w:t>
        <w:br/>
        <w:t xml:space="preserve"> }</w:t>
        <w:br/>
        <w:t xml:space="preserve"> ],</w:t>
        <w:br/>
        <w:t xml:space="preserve"> "requestid": "req_def456",</w:t>
        <w:br/>
        <w:t xml:space="preserve"> "status": 400,</w:t>
        <w:br/>
        <w:t xml:space="preserve"> "log_ref_id": "log_ref_002"</w:t>
        <w:br/>
        <w:t>}</w:t>
      </w:r>
    </w:p>
    <w:p>
      <w:pPr>
        <w:pStyle w:val="Heading3"/>
      </w:pPr>
      <w:r>
        <w:t>Default Error Response — Example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"req_ghi789",</w:t>
        <w:br/>
        <w:t xml:space="preserve"> "status": 500,</w:t>
        <w:br/>
        <w:t xml:space="preserve"> "log_ref_id": "log_ref_003"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an array of alert definitions. On error shapes, an object (often empty).</w:t>
            </w:r>
          </w:p>
        </w:tc>
      </w:tr>
      <w:tr>
        <w:tc>
          <w:tcPr>
            <w:tcW w:type="dxa" w:w="2880"/>
          </w:tcPr>
          <w:p>
            <w:r>
              <w:t>data[].AlertDefinitionID</w:t>
            </w:r>
          </w:p>
        </w:tc>
        <w:tc>
          <w:tcPr>
            <w:tcW w:type="dxa" w:w="2880"/>
          </w:tcPr>
          <w:p>
            <w:r>
              <w:t>integer</w:t>
            </w:r>
          </w:p>
        </w:tc>
        <w:tc>
          <w:tcPr>
            <w:tcW w:type="dxa" w:w="2880"/>
          </w:tcPr>
          <w:p>
            <w:r>
              <w:t>The alert definition identifier.</w:t>
            </w:r>
          </w:p>
        </w:tc>
      </w:tr>
      <w:tr>
        <w:tc>
          <w:tcPr>
            <w:tcW w:type="dxa" w:w="2880"/>
          </w:tcPr>
          <w:p>
            <w:r>
              <w:t>data[].AlertType</w:t>
            </w:r>
          </w:p>
        </w:tc>
        <w:tc>
          <w:tcPr>
            <w:tcW w:type="dxa" w:w="2880"/>
          </w:tcPr>
          <w:p>
            <w:r>
              <w:t>string</w:t>
            </w:r>
          </w:p>
        </w:tc>
        <w:tc>
          <w:tcPr>
            <w:tcW w:type="dxa" w:w="2880"/>
          </w:tcPr>
          <w:p>
            <w:r>
              <w:t>The alert type. Possible values: 1 (Date), 2 (HadeCurrency), 3 (PostedTransaction), 4 (NsfTransaction), 5 (OnlineActivity), 6 (GtAuthorization), 7 (ExternalTransaction), 8 (HadeCurrencyNotification).</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data[].Enabled</w:t>
            </w:r>
          </w:p>
        </w:tc>
        <w:tc>
          <w:tcPr>
            <w:tcW w:type="dxa" w:w="2880"/>
          </w:tcPr>
          <w:p>
            <w:r>
              <w:t>integer</w:t>
            </w:r>
          </w:p>
        </w:tc>
        <w:tc>
          <w:tcPr>
            <w:tcW w:type="dxa" w:w="2880"/>
          </w:tcPr>
          <w:p>
            <w:r>
              <w:t>Boolean indicator of whether the alert is enabled.</w:t>
            </w:r>
          </w:p>
        </w:tc>
      </w:tr>
      <w:tr>
        <w:tc>
          <w:tcPr>
            <w:tcW w:type="dxa" w:w="2880"/>
          </w:tcPr>
          <w:p>
            <w:r>
              <w:t>data[].SendSecureMessage</w:t>
            </w:r>
          </w:p>
        </w:tc>
        <w:tc>
          <w:tcPr>
            <w:tcW w:type="dxa" w:w="2880"/>
          </w:tcPr>
          <w:p>
            <w:r>
              <w:t>integer</w:t>
            </w:r>
          </w:p>
        </w:tc>
        <w:tc>
          <w:tcPr>
            <w:tcW w:type="dxa" w:w="2880"/>
          </w:tcPr>
          <w:p>
            <w:r>
              <w:t>Indicates whether a secure message should be sent.</w:t>
            </w:r>
          </w:p>
        </w:tc>
      </w:tr>
      <w:tr>
        <w:tc>
          <w:tcPr>
            <w:tcW w:type="dxa" w:w="2880"/>
          </w:tcPr>
          <w:p>
            <w:r>
              <w:t>data[].NotificationType</w:t>
            </w:r>
          </w:p>
        </w:tc>
        <w:tc>
          <w:tcPr>
            <w:tcW w:type="dxa" w:w="2880"/>
          </w:tcPr>
          <w:p>
            <w:r>
              <w:t>string</w:t>
            </w:r>
          </w:p>
        </w:tc>
        <w:tc>
          <w:tcPr>
            <w:tcW w:type="dxa" w:w="2880"/>
          </w:tcPr>
          <w:p>
            <w:r>
              <w:t>Notification type. Possible values: Email, Voice, Sms, Push.</w:t>
            </w:r>
          </w:p>
        </w:tc>
      </w:tr>
      <w:tr>
        <w:tc>
          <w:tcPr>
            <w:tcW w:type="dxa" w:w="2880"/>
          </w:tcPr>
          <w:p>
            <w:r>
              <w:t>data[].CountryID</w:t>
            </w:r>
          </w:p>
        </w:tc>
        <w:tc>
          <w:tcPr>
            <w:tcW w:type="dxa" w:w="2880"/>
          </w:tcPr>
          <w:p>
            <w:r>
              <w:t>integer</w:t>
            </w:r>
          </w:p>
        </w:tc>
        <w:tc>
          <w:tcPr>
            <w:tcW w:type="dxa" w:w="2880"/>
          </w:tcPr>
          <w:p>
            <w:r>
              <w:t>The country identifier.</w:t>
            </w:r>
          </w:p>
        </w:tc>
      </w:tr>
      <w:tr>
        <w:tc>
          <w:tcPr>
            <w:tcW w:type="dxa" w:w="2880"/>
          </w:tcPr>
          <w:p>
            <w:r>
              <w:t>data[].IsoCodeA3</w:t>
            </w:r>
          </w:p>
        </w:tc>
        <w:tc>
          <w:tcPr>
            <w:tcW w:type="dxa" w:w="2880"/>
          </w:tcPr>
          <w:p>
            <w:r>
              <w:t>string</w:t>
            </w:r>
          </w:p>
        </w:tc>
        <w:tc>
          <w:tcPr>
            <w:tcW w:type="dxa" w:w="2880"/>
          </w:tcPr>
          <w:p>
            <w:r>
              <w:t>The ISO A3 country code.</w:t>
            </w:r>
          </w:p>
        </w:tc>
      </w:tr>
      <w:tr>
        <w:tc>
          <w:tcPr>
            <w:tcW w:type="dxa" w:w="2880"/>
          </w:tcPr>
          <w:p>
            <w:r>
              <w:t>data[].DialingCode</w:t>
            </w:r>
          </w:p>
        </w:tc>
        <w:tc>
          <w:tcPr>
            <w:tcW w:type="dxa" w:w="2880"/>
          </w:tcPr>
          <w:p>
            <w:r>
              <w:t>string</w:t>
            </w:r>
          </w:p>
        </w:tc>
        <w:tc>
          <w:tcPr>
            <w:tcW w:type="dxa" w:w="2880"/>
          </w:tcPr>
          <w:p>
            <w:r>
              <w:t>Dialing code for the phone number.</w:t>
            </w:r>
          </w:p>
        </w:tc>
      </w:tr>
      <w:tr>
        <w:tc>
          <w:tcPr>
            <w:tcW w:type="dxa" w:w="2880"/>
          </w:tcPr>
          <w:p>
            <w:r>
              <w:t>data[].CityOrAreaCode</w:t>
            </w:r>
          </w:p>
        </w:tc>
        <w:tc>
          <w:tcPr>
            <w:tcW w:type="dxa" w:w="2880"/>
          </w:tcPr>
          <w:p>
            <w:r>
              <w:t>string</w:t>
            </w:r>
          </w:p>
        </w:tc>
        <w:tc>
          <w:tcPr>
            <w:tcW w:type="dxa" w:w="2880"/>
          </w:tcPr>
          <w:p>
            <w:r>
              <w:t>The area code of the phone number.</w:t>
            </w:r>
          </w:p>
        </w:tc>
      </w:tr>
      <w:tr>
        <w:tc>
          <w:tcPr>
            <w:tcW w:type="dxa" w:w="2880"/>
          </w:tcPr>
          <w:p>
            <w:r>
              <w:t>data[].LocalNumber</w:t>
            </w:r>
          </w:p>
        </w:tc>
        <w:tc>
          <w:tcPr>
            <w:tcW w:type="dxa" w:w="2880"/>
          </w:tcPr>
          <w:p>
            <w:r>
              <w:t>string</w:t>
            </w:r>
          </w:p>
        </w:tc>
        <w:tc>
          <w:tcPr>
            <w:tcW w:type="dxa" w:w="2880"/>
          </w:tcPr>
          <w:p>
            <w:r>
              <w:t>The phone number excluding the area code.</w:t>
            </w:r>
          </w:p>
        </w:tc>
      </w:tr>
      <w:tr>
        <w:tc>
          <w:tcPr>
            <w:tcW w:type="dxa" w:w="2880"/>
          </w:tcPr>
          <w:p>
            <w:r>
              <w:t>data[].EmailAddress</w:t>
            </w:r>
          </w:p>
        </w:tc>
        <w:tc>
          <w:tcPr>
            <w:tcW w:type="dxa" w:w="2880"/>
          </w:tcPr>
          <w:p>
            <w:r>
              <w:t>string</w:t>
            </w:r>
          </w:p>
        </w:tc>
        <w:tc>
          <w:tcPr>
            <w:tcW w:type="dxa" w:w="2880"/>
          </w:tcPr>
          <w:p>
            <w:r>
              <w:t>The email address associated with the account.</w:t>
            </w:r>
          </w:p>
        </w:tc>
      </w:tr>
      <w:tr>
        <w:tc>
          <w:tcPr>
            <w:tcW w:type="dxa" w:w="2880"/>
          </w:tcPr>
          <w:p>
            <w:r>
              <w:t>data[].CreateDate</w:t>
            </w:r>
          </w:p>
        </w:tc>
        <w:tc>
          <w:tcPr>
            <w:tcW w:type="dxa" w:w="2880"/>
          </w:tcPr>
          <w:p>
            <w:r>
              <w:t>string</w:t>
            </w:r>
          </w:p>
        </w:tc>
        <w:tc>
          <w:tcPr>
            <w:tcW w:type="dxa" w:w="2880"/>
          </w:tcPr>
          <w:p>
            <w:r>
              <w:t>The date for which the alert was created.</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data[].Salutation</w:t>
            </w:r>
          </w:p>
        </w:tc>
        <w:tc>
          <w:tcPr>
            <w:tcW w:type="dxa" w:w="2880"/>
          </w:tcPr>
          <w:p>
            <w:r>
              <w:t>string</w:t>
            </w:r>
          </w:p>
        </w:tc>
        <w:tc>
          <w:tcPr>
            <w:tcW w:type="dxa" w:w="2880"/>
          </w:tcPr>
          <w:p>
            <w:r>
              <w:t>The user's salutation.</w:t>
            </w:r>
          </w:p>
        </w:tc>
      </w:tr>
      <w:tr>
        <w:tc>
          <w:tcPr>
            <w:tcW w:type="dxa" w:w="2880"/>
          </w:tcPr>
          <w:p>
            <w:r>
              <w:t>data[].Suffix</w:t>
            </w:r>
          </w:p>
        </w:tc>
        <w:tc>
          <w:tcPr>
            <w:tcW w:type="dxa" w:w="2880"/>
          </w:tcPr>
          <w:p>
            <w:r>
              <w:t>string</w:t>
            </w:r>
          </w:p>
        </w:tc>
        <w:tc>
          <w:tcPr>
            <w:tcW w:type="dxa" w:w="2880"/>
          </w:tcPr>
          <w:p>
            <w:r>
              <w:t>The suffix of the user who created the alert.</w:t>
            </w:r>
          </w:p>
        </w:tc>
      </w:tr>
      <w:tr>
        <w:tc>
          <w:tcPr>
            <w:tcW w:type="dxa" w:w="2880"/>
          </w:tcPr>
          <w:p>
            <w:r>
              <w:t>data[].SSN</w:t>
            </w:r>
          </w:p>
        </w:tc>
        <w:tc>
          <w:tcPr>
            <w:tcW w:type="dxa" w:w="2880"/>
          </w:tcPr>
          <w:p>
            <w:r>
              <w:t>string</w:t>
            </w:r>
          </w:p>
        </w:tc>
        <w:tc>
          <w:tcPr>
            <w:tcW w:type="dxa" w:w="2880"/>
          </w:tcPr>
          <w:p>
            <w:r>
              <w:t>The user's social security number.</w:t>
            </w:r>
          </w:p>
        </w:tc>
      </w:tr>
      <w:tr>
        <w:tc>
          <w:tcPr>
            <w:tcW w:type="dxa" w:w="2880"/>
          </w:tcPr>
          <w:p>
            <w:r>
              <w:t>data[].PrimaryCIF</w:t>
            </w:r>
          </w:p>
        </w:tc>
        <w:tc>
          <w:tcPr>
            <w:tcW w:type="dxa" w:w="2880"/>
          </w:tcPr>
          <w:p>
            <w:r>
              <w:t>string</w:t>
            </w:r>
          </w:p>
        </w:tc>
        <w:tc>
          <w:tcPr>
            <w:tcW w:type="dxa" w:w="2880"/>
          </w:tcPr>
          <w:p>
            <w:r>
              <w:t>The primary CIF associated to the account (e.g., member number).</w:t>
            </w:r>
          </w:p>
        </w:tc>
      </w:tr>
      <w:tr>
        <w:tc>
          <w:tcPr>
            <w:tcW w:type="dxa" w:w="2880"/>
          </w:tcPr>
          <w:p>
            <w:r>
              <w:t>data[].HostAccountID</w:t>
            </w:r>
          </w:p>
        </w:tc>
        <w:tc>
          <w:tcPr>
            <w:tcW w:type="dxa" w:w="2880"/>
          </w:tcPr>
          <w:p>
            <w:r>
              <w:t>integer</w:t>
            </w:r>
          </w:p>
        </w:tc>
        <w:tc>
          <w:tcPr>
            <w:tcW w:type="dxa" w:w="2880"/>
          </w:tcPr>
          <w:p>
            <w:r>
              <w:t>The account's identifier.</w:t>
            </w:r>
          </w:p>
        </w:tc>
      </w:tr>
      <w:tr>
        <w:tc>
          <w:tcPr>
            <w:tcW w:type="dxa" w:w="2880"/>
          </w:tcPr>
          <w:p>
            <w:r>
              <w:t>data[].AccountNumberInternal</w:t>
            </w:r>
          </w:p>
        </w:tc>
        <w:tc>
          <w:tcPr>
            <w:tcW w:type="dxa" w:w="2880"/>
          </w:tcPr>
          <w:p>
            <w:r>
              <w:t>string</w:t>
            </w:r>
          </w:p>
        </w:tc>
        <w:tc>
          <w:tcPr>
            <w:tcW w:type="dxa" w:w="2880"/>
          </w:tcPr>
          <w:p>
            <w:r>
              <w:t>Internal account number recognized by the core.</w:t>
            </w:r>
          </w:p>
        </w:tc>
      </w:tr>
      <w:tr>
        <w:tc>
          <w:tcPr>
            <w:tcW w:type="dxa" w:w="2880"/>
          </w:tcPr>
          <w:p>
            <w:r>
              <w:t>data[].CIFInternal</w:t>
            </w:r>
          </w:p>
        </w:tc>
        <w:tc>
          <w:tcPr>
            <w:tcW w:type="dxa" w:w="2880"/>
          </w:tcPr>
          <w:p>
            <w:r>
              <w:t>string</w:t>
            </w:r>
          </w:p>
        </w:tc>
        <w:tc>
          <w:tcPr>
            <w:tcW w:type="dxa" w:w="2880"/>
          </w:tcPr>
          <w:p>
            <w:r>
              <w:t>Customer Information File (CIF) internal to the bank system.</w:t>
            </w:r>
          </w:p>
        </w:tc>
      </w:tr>
      <w:tr>
        <w:tc>
          <w:tcPr>
            <w:tcW w:type="dxa" w:w="2880"/>
          </w:tcPr>
          <w:p>
            <w:r>
              <w:t>data[].CIFExternal</w:t>
            </w:r>
          </w:p>
        </w:tc>
        <w:tc>
          <w:tcPr>
            <w:tcW w:type="dxa" w:w="2880"/>
          </w:tcPr>
          <w:p>
            <w:r>
              <w:t>string</w:t>
            </w:r>
          </w:p>
        </w:tc>
        <w:tc>
          <w:tcPr>
            <w:tcW w:type="dxa" w:w="2880"/>
          </w:tcPr>
          <w:p>
            <w:r>
              <w:t>Externally recognizable CIF.</w:t>
            </w:r>
          </w:p>
        </w:tc>
      </w:tr>
      <w:tr>
        <w:tc>
          <w:tcPr>
            <w:tcW w:type="dxa" w:w="2880"/>
          </w:tcPr>
          <w:p>
            <w:r>
              <w:t>data[].ProductName</w:t>
            </w:r>
          </w:p>
        </w:tc>
        <w:tc>
          <w:tcPr>
            <w:tcW w:type="dxa" w:w="2880"/>
          </w:tcPr>
          <w:p>
            <w:r>
              <w:t>string</w:t>
            </w:r>
          </w:p>
        </w:tc>
        <w:tc>
          <w:tcPr>
            <w:tcW w:type="dxa" w:w="2880"/>
          </w:tcPr>
          <w:p>
            <w:r>
              <w:t>The product name.</w:t>
            </w:r>
          </w:p>
        </w:tc>
      </w:tr>
      <w:tr>
        <w:tc>
          <w:tcPr>
            <w:tcW w:type="dxa" w:w="2880"/>
          </w:tcPr>
          <w:p>
            <w:r>
              <w:t>data[].ProductTypeName</w:t>
            </w:r>
          </w:p>
        </w:tc>
        <w:tc>
          <w:tcPr>
            <w:tcW w:type="dxa" w:w="2880"/>
          </w:tcPr>
          <w:p>
            <w:r>
              <w:t>string</w:t>
            </w:r>
          </w:p>
        </w:tc>
        <w:tc>
          <w:tcPr>
            <w:tcW w:type="dxa" w:w="2880"/>
          </w:tcPr>
          <w:p>
            <w:r>
              <w:t>The product type name.</w:t>
            </w:r>
          </w:p>
        </w:tc>
      </w:tr>
      <w:tr>
        <w:tc>
          <w:tcPr>
            <w:tcW w:type="dxa" w:w="2880"/>
          </w:tcPr>
          <w:p>
            <w:r>
              <w:t>data[].AlertPostedTranID</w:t>
            </w:r>
          </w:p>
        </w:tc>
        <w:tc>
          <w:tcPr>
            <w:tcW w:type="dxa" w:w="2880"/>
          </w:tcPr>
          <w:p>
            <w:r>
              <w:t>integer</w:t>
            </w:r>
          </w:p>
        </w:tc>
        <w:tc>
          <w:tcPr>
            <w:tcW w:type="dxa" w:w="2880"/>
          </w:tcPr>
          <w:p>
            <w:r>
              <w:t>Identifier for the posted transaction for the alert.</w:t>
            </w:r>
          </w:p>
        </w:tc>
      </w:tr>
      <w:tr>
        <w:tc>
          <w:tcPr>
            <w:tcW w:type="dxa" w:w="2880"/>
          </w:tcPr>
          <w:p>
            <w:r>
              <w:t>data[].AlertPostedTranTypeID</w:t>
            </w:r>
          </w:p>
        </w:tc>
        <w:tc>
          <w:tcPr>
            <w:tcW w:type="dxa" w:w="2880"/>
          </w:tcPr>
          <w:p>
            <w:r>
              <w:t>integer</w:t>
            </w:r>
          </w:p>
        </w:tc>
        <w:tc>
          <w:tcPr>
            <w:tcW w:type="dxa" w:w="2880"/>
          </w:tcPr>
          <w:p>
            <w:r>
              <w:t>Identifier for the posted transaction type of the alert. Possible values: 1, 2, 3, 4.</w:t>
            </w:r>
          </w:p>
        </w:tc>
      </w:tr>
      <w:tr>
        <w:tc>
          <w:tcPr>
            <w:tcW w:type="dxa" w:w="2880"/>
          </w:tcPr>
          <w:p>
            <w:r>
              <w:t>data[].AlertPostedTranType</w:t>
            </w:r>
          </w:p>
        </w:tc>
        <w:tc>
          <w:tcPr>
            <w:tcW w:type="dxa" w:w="2880"/>
          </w:tcPr>
          <w:p>
            <w:r>
              <w:t>string</w:t>
            </w:r>
          </w:p>
        </w:tc>
        <w:tc>
          <w:tcPr>
            <w:tcW w:type="dxa" w:w="2880"/>
          </w:tcPr>
          <w:p>
            <w:r>
              <w:t>Posted transaction type for the alert. Possible values: 1 (DebitTransaction), 2 (CreditTransaction), 3 (CheckNumber), 4 (Description).</w:t>
            </w:r>
          </w:p>
        </w:tc>
      </w:tr>
      <w:tr>
        <w:tc>
          <w:tcPr>
            <w:tcW w:type="dxa" w:w="2880"/>
          </w:tcPr>
          <w:p>
            <w:r>
              <w:t>data[].DataType</w:t>
            </w:r>
          </w:p>
        </w:tc>
        <w:tc>
          <w:tcPr>
            <w:tcW w:type="dxa" w:w="2880"/>
          </w:tcPr>
          <w:p>
            <w:r>
              <w:t>string</w:t>
            </w:r>
          </w:p>
        </w:tc>
        <w:tc>
          <w:tcPr>
            <w:tcW w:type="dxa" w:w="2880"/>
          </w:tcPr>
          <w:p>
            <w:r>
              <w:t>Data type used by the alert definition.</w:t>
            </w:r>
          </w:p>
        </w:tc>
      </w:tr>
      <w:tr>
        <w:tc>
          <w:tcPr>
            <w:tcW w:type="dxa" w:w="2880"/>
          </w:tcPr>
          <w:p>
            <w:r>
              <w:t>data[].Operand</w:t>
            </w:r>
          </w:p>
        </w:tc>
        <w:tc>
          <w:tcPr>
            <w:tcW w:type="dxa" w:w="2880"/>
          </w:tcPr>
          <w:p>
            <w:r>
              <w:t>string</w:t>
            </w:r>
          </w:p>
        </w:tc>
        <w:tc>
          <w:tcPr>
            <w:tcW w:type="dxa" w:w="2880"/>
          </w:tcPr>
          <w:p>
            <w:r>
              <w:t>Comparison operator. Possible values: NE, EQ, GE, LE, GT, LT.</w:t>
            </w:r>
          </w:p>
        </w:tc>
      </w:tr>
      <w:tr>
        <w:tc>
          <w:tcPr>
            <w:tcW w:type="dxa" w:w="2880"/>
          </w:tcPr>
          <w:p>
            <w:r>
              <w:t>data[].ComparisonValue</w:t>
            </w:r>
          </w:p>
        </w:tc>
        <w:tc>
          <w:tcPr>
            <w:tcW w:type="dxa" w:w="2880"/>
          </w:tcPr>
          <w:p>
            <w:r>
              <w:t>number</w:t>
            </w:r>
          </w:p>
        </w:tc>
        <w:tc>
          <w:tcPr>
            <w:tcW w:type="dxa" w:w="2880"/>
          </w:tcPr>
          <w:p>
            <w:r>
              <w:t>The value used for the comparison.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list. On success, may be an empty string array; on error, may be an array of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returned in the response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'https://{{OAUTH_METADATA.meta.environment}}.q2api.com/v2/GetAllAlerts/Transaction' \</w:t>
        <w:br/>
        <w:t xml:space="preserve"> --header 'Accept: application/json'</w:t>
      </w:r>
    </w:p>
    <w:p>
      <w:pPr>
        <w:pStyle w:val="Heading3"/>
      </w:pPr>
      <w:r>
        <w:t>Notes</w:t>
      </w:r>
    </w:p>
    <w:p>
      <w:pPr>
        <w:pStyle w:val="ListBullet"/>
      </w:pPr>
      <w:r>
        <w:t>The documentation indicates the 200 response may return one of two shapes: a success payload with data as an array of alert definitions, or a “bad request” payload with data as an object and errors as an array of {code, message}.</w:t>
      </w:r>
    </w:p>
    <w:p>
      <w:pPr>
        <w:pStyle w:val="ListBullet"/>
      </w:pPr>
      <w:r>
        <w:t>The errors field is polymorphic across response shapes (string array vs. object array) as shown in the scraped content.</w:t>
      </w:r>
    </w:p>
    <w:p>
      <w:pPr>
        <w:pStyle w:val="Heading3"/>
      </w:pPr>
      <w:r>
        <w:t>Related transactionAlerts actions</w:t>
      </w:r>
    </w:p>
    <w:p>
      <w:pPr>
        <w:pStyle w:val="ListBullet"/>
      </w:pPr>
      <w:r>
        <w:t>[POST] Generate Transaction Alerts — /v2/GenerateTransactionAlerts</w:t>
      </w:r>
    </w:p>
    <w:p>
      <w:r>
        <w:br w:type="page"/>
      </w:r>
    </w:p>
    <w:p>
      <w:pPr>
        <w:pStyle w:val="Heading2"/>
      </w:pPr>
      <w:r>
        <w:t>88. [POST] Reset an End User’s Password</w:t>
      </w:r>
    </w:p>
    <w:p>
      <w:r>
        <w:rPr>
          <w:b/>
        </w:rPr>
        <w:t xml:space="preserve">Endpoint: </w:t>
      </w:r>
      <w:r>
        <w:rPr>
          <w:rFonts w:ascii="Courier New" w:hAnsi="Courier New"/>
          <w:sz w:val="18"/>
        </w:rPr>
        <w:t>/v2/ResetPassword/{{logonname}}</w:t>
      </w:r>
    </w:p>
    <w:p>
      <w:pPr>
        <w:pStyle w:val="Heading3"/>
      </w:pPr>
      <w:r>
        <w:t>Prerequisites</w:t>
      </w:r>
    </w:p>
    <w:p>
      <w:pPr>
        <w:pStyle w:val="ListBullet"/>
      </w:pPr>
      <w:r>
        <w:t>Ability/permissions to reset end-user passwords in the platform</w:t>
      </w:r>
    </w:p>
    <w:p>
      <w:pPr>
        <w:pStyle w:val="ListBullet"/>
      </w:pPr>
      <w:r>
        <w:t>The end user’s login name (logonname)</w:t>
      </w:r>
    </w:p>
    <w:p>
      <w:pPr>
        <w:pStyle w:val="Heading3"/>
      </w:pPr>
      <w:r>
        <w:t>Method</w:t>
      </w:r>
    </w:p>
    <w:p>
      <w:r>
        <w:t>POST</w:t>
      </w:r>
    </w:p>
    <w:p>
      <w:pPr>
        <w:pStyle w:val="Heading3"/>
      </w:pPr>
      <w:r>
        <w:t>URL</w:t>
      </w:r>
    </w:p>
    <w:p>
      <w:r>
        <w:t>https://{{OAUTH_METADATA.meta.environment}}.q2api.com/v2/ResetPassword/{{logonname}}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Resets an end user’s login password. If a password is not provided in the request body, the platform will generate a random password and return it in the response. You can also control whether the user must reset their password on first login.</w:t>
      </w:r>
    </w:p>
    <w:p>
      <w:pPr>
        <w:pStyle w:val="Heading3"/>
      </w:pPr>
      <w:r>
        <w:t>Enforcement Rules</w:t>
      </w:r>
    </w:p>
    <w:p>
      <w:pPr>
        <w:pStyle w:val="ListBullet"/>
      </w:pPr>
      <w:r>
        <w:t>The logonname path parameter must always be present.</w:t>
      </w:r>
    </w:p>
    <w:p>
      <w:pPr>
        <w:pStyle w:val="ListBullet"/>
      </w:pPr>
      <w:r>
        <w:t>If the user provides a logonname, use that value directly.</w:t>
      </w:r>
    </w:p>
    <w:p>
      <w:pPr>
        <w:pStyle w:val="ListBullet"/>
      </w:pPr>
      <w:r>
        <w:t>Do not call the API with a missing or empty logonname (e.g., avoid /v2/ResetPassword/).</w:t>
      </w:r>
    </w:p>
    <w:p>
      <w:pPr>
        <w:pStyle w:val="ListBullet"/>
      </w:pPr>
      <w:r>
        <w:t>Always construct the path as /v2/ResetPassword/{{logonname}}, where {{logonname}} is a non-empty string.</w:t>
      </w:r>
    </w:p>
    <w:p>
      <w:pPr>
        <w:pStyle w:val="ListBullet"/>
      </w:pPr>
      <w:r>
        <w:t>Do not infer or guess the logonname.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/v2/ResetPassword/jdoe</w:t>
        <w:br/>
        <w:t>/v2/ResetPassword/jane.smith</w:t>
      </w:r>
    </w:p>
    <w:p>
      <w:pPr>
        <w:pStyle w:val="Heading3"/>
      </w:pPr>
      <w:r>
        <w:t>Invalid Examples</w:t>
      </w:r>
    </w:p>
    <w:p>
      <w:r>
        <w:rPr>
          <w:b/>
          <w:color w:val="666666"/>
          <w:sz w:val="16"/>
        </w:rPr>
        <w:t>[http]</w:t>
      </w:r>
    </w:p>
    <w:p>
      <w:pPr>
        <w:shd w:fill="F2F2F2" w:val="clear"/>
      </w:pPr>
      <w:r>
        <w:rPr>
          <w:rFonts w:ascii="Courier New" w:hAnsi="Courier New"/>
          <w:sz w:val="17"/>
        </w:rPr>
        <w:t>/v2/ResetPassword/</w:t>
        <w:br/>
        <w:t>/v2/ResetPassword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The user’s password to set in the platform. If not provided, a random password will be generated and assigned, and returned in the response.</w:t>
            </w:r>
          </w:p>
        </w:tc>
      </w:tr>
    </w:tbl>
    <w:p/>
    <w:p>
      <w:r>
        <w:rPr>
          <w:b/>
        </w:rPr>
        <w:t>Note: Note: The scraped documentation states the request body is required, while also stating Password may be omitted to generate a random password. This file preserves both statements as provided.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Require_Password_Reset</w:t>
            </w:r>
          </w:p>
        </w:tc>
        <w:tc>
          <w:tcPr>
            <w:tcW w:type="dxa" w:w="2880"/>
          </w:tcPr>
          <w:p>
            <w:r>
              <w:t>boolean</w:t>
            </w:r>
          </w:p>
        </w:tc>
        <w:tc>
          <w:tcPr>
            <w:tcW w:type="dxa" w:w="2880"/>
          </w:tcPr>
          <w:p>
            <w:r>
              <w:t>Whether the end user must change their password on first login. Default: "true".</w:t>
            </w:r>
          </w:p>
        </w:tc>
      </w:tr>
    </w:tbl>
    <w:p/>
    <w:p>
      <w:pPr>
        <w:pStyle w:val="Heading3"/>
      </w:pPr>
      <w:r>
        <w:t>Response</w:t>
      </w:r>
    </w:p>
    <w:p>
      <w:pPr>
        <w:pStyle w:val="Heading3"/>
      </w:pPr>
      <w:r>
        <w:t>Success Response (200 OK) — Variant A</w:t>
      </w:r>
    </w:p>
    <w:p>
      <w:r>
        <w:rPr>
          <w:b/>
          <w:color w:val="666666"/>
          <w:sz w:val="16"/>
        </w:rPr>
        <w:t>[json]</w:t>
      </w:r>
    </w:p>
    <w:p>
      <w:pPr>
        <w:shd w:fill="F2F2F2" w:val="clear"/>
      </w:pPr>
      <w:r>
        <w:rPr>
          <w:rFonts w:ascii="Courier New" w:hAnsi="Courier New"/>
          <w:sz w:val="17"/>
        </w:rPr>
        <w:t>{</w:t>
        <w:br/>
        <w:t xml:space="preserve"> "data": {</w:t>
        <w:br/>
        <w:t xml:space="preserve"> "Password Provided": true,</w:t>
        <w:br/>
        <w:t xml:space="preserve"> "Password": "N3wP@ssw0rd!",</w:t>
        <w:br/>
        <w:t xml:space="preserve"> "Login Unlocked": true,</w:t>
        <w:br/>
        <w:t xml:space="preserve"> "Password Updated": true,</w:t>
        <w:br/>
        <w:t xml:space="preserve"> "Skip Require Password Reset": false</w:t>
        <w:br/>
        <w:t xml:space="preserve"> },</w:t>
        <w:br/>
        <w:t xml:space="preserve"> "success": true,</w:t>
        <w:br/>
        <w:t xml:space="preserve"> "errors": "",</w:t>
        <w:br/>
        <w:t xml:space="preserve"> "requestid": "9f2a7c3d-5f6b-4c1a-9c0a-1b2c3d4e5f6a",</w:t>
        <w:br/>
        <w:t xml:space="preserve"> "status": 200,</w:t>
        <w:br/>
        <w:t xml:space="preserve"> "log_ref_id": "LOG-123456"</w:t>
        <w:br/>
        <w:t>}</w:t>
      </w:r>
    </w:p>
    <w:p>
      <w:pPr>
        <w:pStyle w:val="Heading3"/>
      </w:pPr>
      <w:r>
        <w:t>Success Response (200 OK) — Variant B</w:t>
      </w:r>
    </w:p>
    <w:p>
      <w:r>
        <w:rPr>
          <w:b/>
          <w:color w:val="666666"/>
          <w:sz w:val="16"/>
        </w:rPr>
        <w:t>[json]</w:t>
      </w:r>
    </w:p>
    <w:p>
      <w:pPr>
        <w:shd w:fill="F2F2F2" w:val="clear"/>
      </w:pPr>
      <w:r>
        <w:rPr>
          <w:rFonts w:ascii="Courier New" w:hAnsi="Courier New"/>
          <w:sz w:val="17"/>
        </w:rPr>
        <w:t>{</w:t>
        <w:br/>
        <w:t xml:space="preserve"> "data": {</w:t>
        <w:br/>
        <w:t xml:space="preserve"> "Password Provided": false,</w:t>
        <w:br/>
        <w:t xml:space="preserve"> "Password": "R4nd0mP@ss!",</w:t>
        <w:br/>
        <w:t xml:space="preserve"> "Login Unlocked": true</w:t>
        <w:br/>
        <w:t xml:space="preserve"> },</w:t>
        <w:br/>
        <w:t xml:space="preserve"> "success": true,</w:t>
        <w:br/>
        <w:t xml:space="preserve"> "errors": [],</w:t>
        <w:br/>
        <w:t xml:space="preserve"> "requestid": "c1d2e3f4-1111-2222-3333-444455556666",</w:t>
        <w:br/>
        <w:t xml:space="preserve"> "status": 200,</w:t>
        <w:br/>
        <w:t xml:space="preserve"> "log_ref_id": "LOG-789012"</w:t>
        <w:br/>
        <w:t>}</w:t>
      </w:r>
    </w:p>
    <w:p>
      <w:pPr>
        <w:pStyle w:val="Heading3"/>
      </w:pPr>
      <w:r>
        <w:t>Error Response (400 Client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"Bad Password Complexity"</w:t>
        <w:br/>
        <w:t xml:space="preserve"> }</w:t>
        <w:br/>
        <w:t xml:space="preserve"> ],</w:t>
        <w:br/>
        <w:t xml:space="preserve"> "requestid": "b7f6e5d4-aaaa-bbbb-cccc-ddddeeeeffff",</w:t>
        <w:br/>
        <w:t xml:space="preserve"> "status": 400,</w:t>
        <w:br/>
        <w:t xml:space="preserve"> "log_ref_id": "LOG-400001"</w:t>
        <w:br/>
        <w:t>}</w:t>
      </w:r>
    </w:p>
    <w:p>
      <w:pPr>
        <w:pStyle w:val="Heading3"/>
      </w:pPr>
      <w:r>
        <w:t>Error Response (Default Generic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2000,</w:t>
        <w:br/>
        <w:t xml:space="preserve"> "message": "Generic Error"</w:t>
        <w:br/>
        <w:t xml:space="preserve"> }</w:t>
        <w:br/>
        <w:t xml:space="preserve"> ],</w:t>
        <w:br/>
        <w:t xml:space="preserve"> "requestid": "0a1b2c3d-9999-8888-7777-666655554444",</w:t>
        <w:br/>
        <w:t xml:space="preserve"> "status": 500,</w:t>
        <w:br/>
        <w:t xml:space="preserve"> "log_ref_id": "LOG-500001"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Result payload (shape varies by response variant).</w:t>
            </w:r>
          </w:p>
        </w:tc>
      </w:tr>
      <w:tr>
        <w:tc>
          <w:tcPr>
            <w:tcW w:type="dxa" w:w="2880"/>
          </w:tcPr>
          <w:p>
            <w:r>
              <w:t>data.Password Provided</w:t>
            </w:r>
          </w:p>
        </w:tc>
        <w:tc>
          <w:tcPr>
            <w:tcW w:type="dxa" w:w="2880"/>
          </w:tcPr>
          <w:p>
            <w:r>
              <w:t>boolean</w:t>
            </w:r>
          </w:p>
        </w:tc>
        <w:tc>
          <w:tcPr>
            <w:tcW w:type="dxa" w:w="2880"/>
          </w:tcPr>
          <w:p>
            <w:r>
              <w:t>Indicates whether a password was provided in the request.</w:t>
            </w:r>
          </w:p>
        </w:tc>
      </w:tr>
      <w:tr>
        <w:tc>
          <w:tcPr>
            <w:tcW w:type="dxa" w:w="2880"/>
          </w:tcPr>
          <w:p>
            <w:r>
              <w:t>data.Password</w:t>
            </w:r>
          </w:p>
        </w:tc>
        <w:tc>
          <w:tcPr>
            <w:tcW w:type="dxa" w:w="2880"/>
          </w:tcPr>
          <w:p>
            <w:r>
              <w:t>string</w:t>
            </w:r>
          </w:p>
        </w:tc>
        <w:tc>
          <w:tcPr>
            <w:tcW w:type="dxa" w:w="2880"/>
          </w:tcPr>
          <w:p>
            <w:r>
              <w:t>The assigned password (provided or generated).</w:t>
            </w:r>
          </w:p>
        </w:tc>
      </w:tr>
      <w:tr>
        <w:tc>
          <w:tcPr>
            <w:tcW w:type="dxa" w:w="2880"/>
          </w:tcPr>
          <w:p>
            <w:r>
              <w:t>data.Login Unlocked</w:t>
            </w:r>
          </w:p>
        </w:tc>
        <w:tc>
          <w:tcPr>
            <w:tcW w:type="dxa" w:w="2880"/>
          </w:tcPr>
          <w:p>
            <w:r>
              <w:t>boolean</w:t>
            </w:r>
          </w:p>
        </w:tc>
        <w:tc>
          <w:tcPr>
            <w:tcW w:type="dxa" w:w="2880"/>
          </w:tcPr>
          <w:p>
            <w:r>
              <w:t>Indicates whether the login is locked or unlocked.</w:t>
            </w:r>
          </w:p>
        </w:tc>
      </w:tr>
      <w:tr>
        <w:tc>
          <w:tcPr>
            <w:tcW w:type="dxa" w:w="2880"/>
          </w:tcPr>
          <w:p>
            <w:r>
              <w:t>data.Password Updated</w:t>
            </w:r>
          </w:p>
        </w:tc>
        <w:tc>
          <w:tcPr>
            <w:tcW w:type="dxa" w:w="2880"/>
          </w:tcPr>
          <w:p>
            <w:r>
              <w:t>boolean</w:t>
            </w:r>
          </w:p>
        </w:tc>
        <w:tc>
          <w:tcPr>
            <w:tcW w:type="dxa" w:w="2880"/>
          </w:tcPr>
          <w:p>
            <w:r>
              <w:t>Indicates whether the password was updated. (Only present in one success variant.)</w:t>
            </w:r>
          </w:p>
        </w:tc>
      </w:tr>
      <w:tr>
        <w:tc>
          <w:tcPr>
            <w:tcW w:type="dxa" w:w="2880"/>
          </w:tcPr>
          <w:p>
            <w:r>
              <w:t>data.Skip Require Password Reset</w:t>
            </w:r>
          </w:p>
        </w:tc>
        <w:tc>
          <w:tcPr>
            <w:tcW w:type="dxa" w:w="2880"/>
          </w:tcPr>
          <w:p>
            <w:r>
              <w:t>boolean</w:t>
            </w:r>
          </w:p>
        </w:tc>
        <w:tc>
          <w:tcPr>
            <w:tcW w:type="dxa" w:w="2880"/>
          </w:tcPr>
          <w:p>
            <w:r>
              <w:t>If true, the password is expected to be reset (per scraped text). (Only present in one success variant.)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string | array</w:t>
            </w:r>
          </w:p>
        </w:tc>
        <w:tc>
          <w:tcPr>
            <w:tcW w:type="dxa" w:w="2880"/>
          </w:tcPr>
          <w:p>
            <w:r>
              <w:t>Error information. In success examples, may be an empty string or an array; in error cases, an array of objects.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'https://{{OAUTH_METADATA.meta.environment}}.q2api.com/v2/ResetPassword/jdoe' \</w:t>
        <w:br/>
        <w:t xml:space="preserve"> --header 'Accept: application/json' \</w:t>
        <w:br/>
        <w:t xml:space="preserve"> --header 'Content-Type: application/json' \</w:t>
        <w:br/>
        <w:t xml:space="preserve"> --data '{</w:t>
        <w:br/>
        <w:t xml:space="preserve"> "Password": "N3wP@ssw0rd!",</w:t>
        <w:br/>
        <w:t xml:space="preserve"> "Require_Password_Reset": true</w:t>
        <w:br/>
        <w:t xml:space="preserve">  }'</w:t>
      </w:r>
    </w:p>
    <w:p>
      <w:pPr>
        <w:pStyle w:val="Heading3"/>
      </w:pPr>
      <w:r>
        <w:t>Example Usage</w:t>
      </w:r>
    </w:p>
    <w:p>
      <w:pPr>
        <w:pStyle w:val="Heading3"/>
      </w:pPr>
      <w:r>
        <w:t>Example 1: Set an Explicit Password</w:t>
      </w:r>
    </w:p>
    <w:p>
      <w:r>
        <w:rPr>
          <w:b/>
          <w:color w:val="666666"/>
          <w:sz w:val="16"/>
        </w:rPr>
        <w:t>[bash]</w:t>
      </w:r>
    </w:p>
    <w:p>
      <w:pPr>
        <w:shd w:fill="F2F2F2" w:val="clear"/>
      </w:pPr>
      <w:r>
        <w:rPr>
          <w:rFonts w:ascii="Courier New" w:hAnsi="Courier New"/>
          <w:sz w:val="17"/>
        </w:rPr>
        <w:t>curl --location --request POST \</w:t>
        <w:br/>
        <w:t xml:space="preserve"> 'https://{{OAUTH_METADATA.meta.environment}}.q2api.com/v2/ResetPassword/jane.smith' \</w:t>
        <w:br/>
        <w:t xml:space="preserve"> --header 'Accept: application/json' \</w:t>
        <w:br/>
        <w:t xml:space="preserve"> --header 'Content-Type: application/json' \</w:t>
        <w:br/>
        <w:t xml:space="preserve"> --data '{</w:t>
        <w:br/>
        <w:t xml:space="preserve"> "Password": "C0mpl3xP@ssword!",</w:t>
        <w:br/>
        <w:t xml:space="preserve"> "Require_Password_Reset": true</w:t>
        <w:br/>
        <w:t xml:space="preserve">  }'</w:t>
      </w:r>
    </w:p>
    <w:p>
      <w:pPr>
        <w:pStyle w:val="Heading3"/>
      </w:pPr>
      <w:r>
        <w:t>Example 2: Generate a Random Password (omit Password)</w:t>
      </w:r>
    </w:p>
    <w:p>
      <w:r>
        <w:rPr>
          <w:b/>
          <w:color w:val="666666"/>
          <w:sz w:val="16"/>
        </w:rPr>
        <w:t>[bash]</w:t>
      </w:r>
    </w:p>
    <w:p>
      <w:pPr>
        <w:shd w:fill="F2F2F2" w:val="clear"/>
      </w:pPr>
      <w:r>
        <w:rPr>
          <w:rFonts w:ascii="Courier New" w:hAnsi="Courier New"/>
          <w:sz w:val="17"/>
        </w:rPr>
        <w:t>curl --location --request POST \</w:t>
        <w:br/>
        <w:t xml:space="preserve"> 'https://{{OAUTH_METADATA.meta.environment}}.q2api.com/v2/ResetPassword/jdoe' \</w:t>
        <w:br/>
        <w:t xml:space="preserve"> --header 'Accept: application/json' \</w:t>
        <w:br/>
        <w:t xml:space="preserve"> --header 'Content-Type: application/json' \</w:t>
        <w:br/>
        <w:t xml:space="preserve"> --data '{</w:t>
        <w:br/>
        <w:t xml:space="preserve"> "Require_Password_Reset": true</w:t>
        <w:br/>
        <w:t xml:space="preserve">  }'</w:t>
      </w:r>
    </w:p>
    <w:p>
      <w:pPr>
        <w:pStyle w:val="Heading3"/>
      </w:pPr>
      <w:r>
        <w:t>Behavior</w:t>
      </w:r>
    </w:p>
    <w:p>
      <w:pPr>
        <w:pStyle w:val="ListBullet"/>
      </w:pPr>
      <w:r>
        <w:t>Accepts a target user identified by logonname in the URL path.</w:t>
      </w:r>
    </w:p>
    <w:p>
      <w:pPr>
        <w:pStyle w:val="ListBullet"/>
      </w:pPr>
      <w:r>
        <w:t>If Password is provided, attempts to set it; otherwise generates a random password.</w:t>
      </w:r>
    </w:p>
    <w:p>
      <w:pPr>
        <w:pStyle w:val="ListBullet"/>
      </w:pPr>
      <w:r>
        <w:t>Returns a success payload indicating whether the password was provided, the resulting password value, and login/password status flags.</w:t>
      </w:r>
    </w:p>
    <w:p>
      <w:pPr>
        <w:pStyle w:val="ListBullet"/>
      </w:pPr>
      <w:r>
        <w:t>Returns a 400 error for client-side issues such as bad password complexity or invalid request body.</w:t>
      </w:r>
    </w:p>
    <w:p>
      <w:pPr>
        <w:pStyle w:val="ListBullet"/>
      </w:pPr>
      <w:r>
        <w:t>May return a generic error response for unexpected failures (including internal platform errors).</w:t>
      </w:r>
    </w:p>
    <w:p>
      <w:pPr>
        <w:pStyle w:val="Heading3"/>
      </w:pPr>
      <w:r>
        <w:t>Notes</w:t>
      </w:r>
    </w:p>
    <w:p>
      <w:pPr>
        <w:pStyle w:val="ListBullet"/>
      </w:pPr>
      <w:r>
        <w:t>The response schema is documented as OneOf(...), so the data object and errors field types may vary between variants.</w:t>
      </w:r>
    </w:p>
    <w:p>
      <w:pPr>
        <w:pStyle w:val="ListBullet"/>
      </w:pPr>
      <w:r>
        <w:t>Field names in responses include spaces (e.g., "Password Provided"); preserve them exactly when parsing.</w:t>
      </w:r>
    </w:p>
    <w:p>
      <w:pPr>
        <w:pStyle w:val="Heading3"/>
      </w:pPr>
      <w:r>
        <w:t>Gotchas</w:t>
      </w:r>
    </w:p>
    <w:p>
      <w:pPr>
        <w:pStyle w:val="ListBullet"/>
      </w:pPr>
      <w:r>
        <w:t>Because response fields contain spaces, strongly typed clients may need explicit JSON property mapping.</w:t>
      </w:r>
    </w:p>
    <w:p>
      <w:pPr>
        <w:pStyle w:val="ListBullet"/>
      </w:pPr>
      <w:r>
        <w:t>The documentation indicates the request body is required, but also indicates the Password may be omitted to trigger random password generation—handle both possibilities in client logic.</w:t>
      </w:r>
    </w:p>
    <w:p>
      <w:pPr>
        <w:pStyle w:val="Heading3"/>
      </w:pPr>
      <w:r>
        <w:t>Error Handling</w:t>
      </w:r>
    </w:p>
    <w:p>
      <w:pPr>
        <w:pStyle w:val="ListBullet"/>
      </w:pPr>
      <w:r>
        <w:t>200 OK: Success (multiple possible response shapes, including an “Internal Platform Error” possibility per scraped text).</w:t>
      </w:r>
    </w:p>
    <w:p>
      <w:pPr>
        <w:pStyle w:val="ListBullet"/>
      </w:pPr>
      <w:r>
        <w:t>400 Client Error: Bad password complexity or invalid request body; response includes errors[].code and errors[].message.</w:t>
      </w:r>
    </w:p>
    <w:p>
      <w:pPr>
        <w:pStyle w:val="ListBullet"/>
      </w:pPr>
      <w:r>
        <w:t>Default: Generic error; response includes errors[].code and errors[].message.</w:t>
      </w:r>
    </w:p>
    <w:p>
      <w:r>
        <w:br w:type="page"/>
      </w:r>
    </w:p>
    <w:p>
      <w:pPr>
        <w:pStyle w:val="Heading2"/>
      </w:pPr>
      <w:r>
        <w:t>89. [POST] Lookup a Customer</w:t>
      </w:r>
    </w:p>
    <w:p>
      <w:r>
        <w:rPr>
          <w:b/>
        </w:rPr>
        <w:t xml:space="preserve">Endpoint: </w:t>
      </w:r>
      <w:r>
        <w:rPr>
          <w:rFonts w:ascii="Courier New" w:hAnsi="Courier New"/>
          <w:sz w:val="18"/>
        </w:rPr>
        <w:t>/v2/LookupCustomer</w:t>
      </w:r>
    </w:p>
    <w:p>
      <w:pPr>
        <w:pStyle w:val="Heading3"/>
      </w:pPr>
      <w:r>
        <w:t>Prerequisites</w:t>
      </w:r>
    </w:p>
    <w:p>
      <w:pPr>
        <w:pStyle w:val="ListBullet"/>
      </w:pPr>
      <w:r>
        <w:t>Ability to access customer lookup functionality in the Q2 API (sufficient permissions to view customer information)</w:t>
      </w:r>
    </w:p>
    <w:p>
      <w:pPr>
        <w:pStyle w:val="Heading3"/>
      </w:pPr>
      <w:r>
        <w:t>Method</w:t>
      </w:r>
    </w:p>
    <w:p>
      <w:r>
        <w:t>POST</w:t>
      </w:r>
    </w:p>
    <w:p>
      <w:pPr>
        <w:pStyle w:val="Heading3"/>
      </w:pPr>
      <w:r>
        <w:t>URL</w:t>
      </w:r>
    </w:p>
    <w:p>
      <w:r>
        <w:t>https://{{OAUTH_METADATA.meta.environment}}.q2api.com/v2/LookupCustomer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customer information using exactly one of several supported identifiers (e.g., TaxID, CustomerID, LoginName, PrimaryCIF) or a created-date filter.</w:t>
      </w:r>
    </w:p>
    <w:p>
      <w:pPr>
        <w:pStyle w:val="Heading3"/>
      </w:pPr>
      <w:r>
        <w:t>Enforcement Rules</w:t>
      </w:r>
    </w:p>
    <w:p>
      <w:pPr>
        <w:pStyle w:val="ListBullet"/>
      </w:pPr>
      <w:r>
        <w:t>The request body is required and must be JSON.</w:t>
      </w:r>
    </w:p>
    <w:p>
      <w:pPr>
        <w:pStyle w:val="ListBullet"/>
      </w:pPr>
      <w:r>
        <w:t xml:space="preserve">The request body uses OneOf semantics: provide exactly one of the following objects: </w:t>
        <w:br/>
        <w:br/>
        <w:t>{ "TaxID": "..." }</w:t>
        <w:br/>
        <w:t>{ "CustomerID": "..." }</w:t>
        <w:br/>
        <w:t>{ "LoginName": "..." }</w:t>
        <w:br/>
        <w:t>{ "PrimaryCIF": "..." }</w:t>
        <w:br/>
        <w:t>{ "CreatedOnOrAfter": "..." }</w:t>
      </w:r>
    </w:p>
    <w:p>
      <w:pPr>
        <w:pStyle w:val="ListBullet"/>
      </w:pPr>
      <w:r>
        <w:t>Do not send multiple of these fields in the same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p>
      <w:r>
        <w:t>Exactly one of the following fields is required (send it as the entire JSON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TaxID</w:t>
            </w:r>
          </w:p>
        </w:tc>
        <w:tc>
          <w:tcPr>
            <w:tcW w:type="dxa" w:w="2880"/>
          </w:tcPr>
          <w:p>
            <w:r>
              <w:t>string</w:t>
            </w:r>
          </w:p>
        </w:tc>
        <w:tc>
          <w:tcPr>
            <w:tcW w:type="dxa" w:w="2880"/>
          </w:tcPr>
          <w:p>
            <w:r>
              <w:t>The TaxID you would like to search for.</w:t>
            </w:r>
          </w:p>
        </w:tc>
      </w:tr>
      <w:tr>
        <w:tc>
          <w:tcPr>
            <w:tcW w:type="dxa" w:w="2880"/>
          </w:tcPr>
          <w:p>
            <w:r>
              <w:t>CustomerID</w:t>
            </w:r>
          </w:p>
        </w:tc>
        <w:tc>
          <w:tcPr>
            <w:tcW w:type="dxa" w:w="2880"/>
          </w:tcPr>
          <w:p>
            <w:r>
              <w:t>string</w:t>
            </w:r>
          </w:p>
        </w:tc>
        <w:tc>
          <w:tcPr>
            <w:tcW w:type="dxa" w:w="2880"/>
          </w:tcPr>
          <w:p>
            <w:r>
              <w:t>The customer id you would like to return.</w:t>
            </w:r>
          </w:p>
        </w:tc>
      </w:tr>
      <w:tr>
        <w:tc>
          <w:tcPr>
            <w:tcW w:type="dxa" w:w="2880"/>
          </w:tcPr>
          <w:p>
            <w:r>
              <w:t>LoginName</w:t>
            </w:r>
          </w:p>
        </w:tc>
        <w:tc>
          <w:tcPr>
            <w:tcW w:type="dxa" w:w="2880"/>
          </w:tcPr>
          <w:p>
            <w:r>
              <w:t>string</w:t>
            </w:r>
          </w:p>
        </w:tc>
        <w:tc>
          <w:tcPr>
            <w:tcW w:type="dxa" w:w="2880"/>
          </w:tcPr>
          <w:p>
            <w:r>
              <w:t>The login name you would like to search for.</w:t>
            </w:r>
          </w:p>
        </w:tc>
      </w:tr>
      <w:tr>
        <w:tc>
          <w:tcPr>
            <w:tcW w:type="dxa" w:w="2880"/>
          </w:tcPr>
          <w:p>
            <w:r>
              <w:t>PrimaryCIF</w:t>
            </w:r>
          </w:p>
        </w:tc>
        <w:tc>
          <w:tcPr>
            <w:tcW w:type="dxa" w:w="2880"/>
          </w:tcPr>
          <w:p>
            <w:r>
              <w:t>string</w:t>
            </w:r>
          </w:p>
        </w:tc>
        <w:tc>
          <w:tcPr>
            <w:tcW w:type="dxa" w:w="2880"/>
          </w:tcPr>
          <w:p>
            <w:r>
              <w:t>The CIF you would like to search for.</w:t>
            </w:r>
          </w:p>
        </w:tc>
      </w:tr>
      <w:tr>
        <w:tc>
          <w:tcPr>
            <w:tcW w:type="dxa" w:w="2880"/>
          </w:tcPr>
          <w:p>
            <w:r>
              <w:t>CreatedOnOrAfter</w:t>
            </w:r>
          </w:p>
        </w:tc>
        <w:tc>
          <w:tcPr>
            <w:tcW w:type="dxa" w:w="2880"/>
          </w:tcPr>
          <w:p>
            <w:r>
              <w:t>string</w:t>
            </w:r>
          </w:p>
        </w:tc>
        <w:tc>
          <w:tcPr>
            <w:tcW w:type="dxa" w:w="2880"/>
          </w:tcPr>
          <w:p>
            <w:r>
              <w:t>Finds customers on or after the provided date.</w:t>
            </w:r>
          </w:p>
        </w:tc>
      </w:tr>
    </w:tbl>
    <w:p/>
    <w:p>
      <w:pPr>
        <w:pStyle w:val="Heading3"/>
      </w:pPr>
      <w:r>
        <w:t>Response</w:t>
      </w:r>
    </w:p>
    <w:p>
      <w:pPr>
        <w:pStyle w:val="Heading3"/>
      </w:pPr>
      <w:r>
        <w:t>Success Response (200 OK) — Example</w:t>
      </w:r>
    </w:p>
    <w:p>
      <w:r>
        <w:rPr>
          <w:b/>
          <w:color w:val="666666"/>
          <w:sz w:val="16"/>
        </w:rPr>
        <w:t>[json]</w:t>
      </w:r>
    </w:p>
    <w:p>
      <w:pPr>
        <w:shd w:fill="F2F2F2" w:val="clear"/>
      </w:pPr>
      <w:r>
        <w:rPr>
          <w:rFonts w:ascii="Courier New" w:hAnsi="Courier New"/>
          <w:sz w:val="17"/>
        </w:rPr>
        <w:t>{</w:t>
        <w:br/>
        <w:t xml:space="preserve"> "data": [</w:t>
        <w:br/>
        <w:t xml:space="preserve"> {</w:t>
        <w:br/>
        <w:t xml:space="preserve"> "CustomerID": 12345,</w:t>
        <w:br/>
        <w:t xml:space="preserve"> "CustomerName": "Acme Corp",</w:t>
        <w:br/>
        <w:t xml:space="preserve"> "TaxID": "12-3456789",</w:t>
        <w:br/>
        <w:t xml:space="preserve"> "IsCompany": true,</w:t>
        <w:br/>
        <w:t xml:space="preserve"> "ServiceChargePlanID": 10,</w:t>
        <w:br/>
        <w:t xml:space="preserve"> "ChargeAccount": 987654,</w:t>
        <w:br/>
        <w:t xml:space="preserve"> "CreateDate": "2024-01-15T10:30:00Z",</w:t>
        <w:br/>
        <w:t xml:space="preserve"> "DefaultAddressID": 555,</w:t>
        <w:br/>
        <w:t xml:space="preserve"> "AutoGenerated": false,</w:t>
        <w:br/>
        <w:t xml:space="preserve"> "DeletedDate": "2025-01-01T00:00:00Z",</w:t>
        <w:br/>
        <w:t xml:space="preserve"> "GroupID": 7,</w:t>
        <w:br/>
        <w:t xml:space="preserve"> "ChargePlanStartDate": "2024-02-01T00:00:00Z",</w:t>
        <w:br/>
        <w:t xml:space="preserve"> "CustInfo": "Preferred customer",</w:t>
        <w:br/>
        <w:t xml:space="preserve"> "PrimaryCIF": "CIF00112233",</w:t>
        <w:br/>
        <w:t xml:space="preserve"> "PolicyID": 3,</w:t>
        <w:br/>
        <w:t xml:space="preserve"> "CompanyPolicyID": 4,</w:t>
        <w:br/>
        <w:t xml:space="preserve"> "HostUser": "core_user",</w:t>
        <w:br/>
        <w:t xml:space="preserve"> "HostPwd": "core_password",</w:t>
        <w:br/>
        <w:t xml:space="preserve"> "Address": {},</w:t>
        <w:br/>
        <w:t xml:space="preserve"> "Phones": [</w:t>
        <w:br/>
        <w:t xml:space="preserve"> {</w:t>
        <w:br/>
        <w:t xml:space="preserve"> "PhoneID": 1,</w:t>
        <w:br/>
        <w:t xml:space="preserve"> "CountryName": "United States",</w:t>
        <w:br/>
        <w:t xml:space="preserve"> "CityOrAreaCode": "512",</w:t>
        <w:br/>
        <w:t xml:space="preserve"> "LocalNumber": "5551234",</w:t>
        <w:br/>
        <w:t xml:space="preserve"> "Extension": "101",</w:t>
        <w:br/>
        <w:t xml:space="preserve"> "PhoneTypeName": "Business"</w:t>
        <w:br/>
        <w:t xml:space="preserve"> }</w:t>
        <w:br/>
        <w:t xml:space="preserve"> ],</w:t>
        <w:br/>
        <w:t xml:space="preserve"> "Data": [</w:t>
        <w:br/>
        <w:t xml:space="preserve"> {</w:t>
        <w:br/>
        <w:t xml:space="preserve"> "ShortName": "GT_FLAG",</w:t>
        <w:br/>
        <w:t xml:space="preserve"> "GTDataValue": 1</w:t>
        <w:br/>
        <w:t xml:space="preserve"> }</w:t>
        <w:br/>
        <w:t xml:space="preserve"> ]</w:t>
        <w:br/>
        <w:t xml:space="preserve"> }</w:t>
        <w:br/>
        <w:t xml:space="preserve"> ],</w:t>
        <w:br/>
        <w:t xml:space="preserve"> "success": true,</w:t>
        <w:br/>
        <w:t xml:space="preserve"> "errors": [],</w:t>
        <w:br/>
        <w:t xml:space="preserve"> "requestid": "req_abc123",</w:t>
        <w:br/>
        <w:t xml:space="preserve"> "status": 200,</w:t>
        <w:br/>
        <w:t xml:space="preserve"> "log_ref_id": "log_ref_789"</w:t>
        <w:br/>
        <w:t>}</w:t>
      </w:r>
    </w:p>
    <w:p>
      <w:pPr>
        <w:pStyle w:val="Heading3"/>
      </w:pPr>
      <w:r>
        <w:t>Error Response (400 Client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"Invalid Request Parameters"</w:t>
        <w:br/>
        <w:t xml:space="preserve"> }</w:t>
        <w:br/>
        <w:t xml:space="preserve"> ],</w:t>
        <w:br/>
        <w:t xml:space="preserve"> "requestid": "req_def456",</w:t>
        <w:br/>
        <w:t xml:space="preserve"> "status": 400,</w:t>
        <w:br/>
        <w:t xml:space="preserve"> "log_ref_id": "log_ref_012"</w:t>
        <w:br/>
        <w:t>}</w:t>
      </w:r>
    </w:p>
    <w:p>
      <w:pPr>
        <w:pStyle w:val="Heading3"/>
      </w:pPr>
      <w:r>
        <w:t>Error Response (DEFAULT Generic Error) — Example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"req_xyz999",</w:t>
        <w:br/>
        <w:t xml:space="preserve"> "status": 500,</w:t>
        <w:br/>
        <w:t xml:space="preserve"> "log_ref_id": "log_ref_999"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Successful result payload. Documentation indicates a OneOf structure; success example shows data as an array of customer objects.</w:t>
            </w:r>
          </w:p>
        </w:tc>
      </w:tr>
      <w:tr>
        <w:tc>
          <w:tcPr>
            <w:tcW w:type="dxa" w:w="2880"/>
          </w:tcPr>
          <w:p>
            <w:r>
              <w:t>data[].CustomerID</w:t>
            </w:r>
          </w:p>
        </w:tc>
        <w:tc>
          <w:tcPr>
            <w:tcW w:type="dxa" w:w="2880"/>
          </w:tcPr>
          <w:p>
            <w:r>
              <w:t>integer</w:t>
            </w:r>
          </w:p>
        </w:tc>
        <w:tc>
          <w:tcPr>
            <w:tcW w:type="dxa" w:w="2880"/>
          </w:tcPr>
          <w:p>
            <w:r>
              <w:t>The customer's identifier.</w:t>
            </w:r>
          </w:p>
        </w:tc>
      </w:tr>
      <w:tr>
        <w:tc>
          <w:tcPr>
            <w:tcW w:type="dxa" w:w="2880"/>
          </w:tcPr>
          <w:p>
            <w:r>
              <w:t>data[].CustomerName</w:t>
            </w:r>
          </w:p>
        </w:tc>
        <w:tc>
          <w:tcPr>
            <w:tcW w:type="dxa" w:w="2880"/>
          </w:tcPr>
          <w:p>
            <w:r>
              <w:t>string</w:t>
            </w:r>
          </w:p>
        </w:tc>
        <w:tc>
          <w:tcPr>
            <w:tcW w:type="dxa" w:w="2880"/>
          </w:tcPr>
          <w:p>
            <w:r>
              <w:t>The customer name.</w:t>
            </w:r>
          </w:p>
        </w:tc>
      </w:tr>
      <w:tr>
        <w:tc>
          <w:tcPr>
            <w:tcW w:type="dxa" w:w="2880"/>
          </w:tcPr>
          <w:p>
            <w:r>
              <w:t>data[].TaxID</w:t>
            </w:r>
          </w:p>
        </w:tc>
        <w:tc>
          <w:tcPr>
            <w:tcW w:type="dxa" w:w="2880"/>
          </w:tcPr>
          <w:p>
            <w:r>
              <w:t>string</w:t>
            </w:r>
          </w:p>
        </w:tc>
        <w:tc>
          <w:tcPr>
            <w:tcW w:type="dxa" w:w="2880"/>
          </w:tcPr>
          <w:p>
            <w:r>
              <w:t>The TaxID of the customer.</w:t>
            </w:r>
          </w:p>
        </w:tc>
      </w:tr>
      <w:tr>
        <w:tc>
          <w:tcPr>
            <w:tcW w:type="dxa" w:w="2880"/>
          </w:tcPr>
          <w:p>
            <w:r>
              <w:t>data[].IsCompany</w:t>
            </w:r>
          </w:p>
        </w:tc>
        <w:tc>
          <w:tcPr>
            <w:tcW w:type="dxa" w:w="2880"/>
          </w:tcPr>
          <w:p>
            <w:r>
              <w:t>boolean</w:t>
            </w:r>
          </w:p>
        </w:tc>
        <w:tc>
          <w:tcPr>
            <w:tcW w:type="dxa" w:w="2880"/>
          </w:tcPr>
          <w:p>
            <w:r>
              <w:t>Boolean indicator of whether the customer is a company.</w:t>
            </w:r>
          </w:p>
        </w:tc>
      </w:tr>
      <w:tr>
        <w:tc>
          <w:tcPr>
            <w:tcW w:type="dxa" w:w="2880"/>
          </w:tcPr>
          <w:p>
            <w:r>
              <w:t>data[].ServiceChargePlanID</w:t>
            </w:r>
          </w:p>
        </w:tc>
        <w:tc>
          <w:tcPr>
            <w:tcW w:type="dxa" w:w="2880"/>
          </w:tcPr>
          <w:p>
            <w:r>
              <w:t>integer</w:t>
            </w:r>
          </w:p>
        </w:tc>
        <w:tc>
          <w:tcPr>
            <w:tcW w:type="dxa" w:w="2880"/>
          </w:tcPr>
          <w:p>
            <w:r>
              <w:t>The identifier for ServiceChargePlan.</w:t>
            </w:r>
          </w:p>
        </w:tc>
      </w:tr>
      <w:tr>
        <w:tc>
          <w:tcPr>
            <w:tcW w:type="dxa" w:w="2880"/>
          </w:tcPr>
          <w:p>
            <w:r>
              <w:t>data[].ChargeAccount</w:t>
            </w:r>
          </w:p>
        </w:tc>
        <w:tc>
          <w:tcPr>
            <w:tcW w:type="dxa" w:w="2880"/>
          </w:tcPr>
          <w:p>
            <w:r>
              <w:t>integer</w:t>
            </w:r>
          </w:p>
        </w:tc>
        <w:tc>
          <w:tcPr>
            <w:tcW w:type="dxa" w:w="2880"/>
          </w:tcPr>
          <w:p>
            <w:r>
              <w:t>The charge account.</w:t>
            </w:r>
          </w:p>
        </w:tc>
      </w:tr>
      <w:tr>
        <w:tc>
          <w:tcPr>
            <w:tcW w:type="dxa" w:w="2880"/>
          </w:tcPr>
          <w:p>
            <w:r>
              <w:t>data[].CreateDate</w:t>
            </w:r>
          </w:p>
        </w:tc>
        <w:tc>
          <w:tcPr>
            <w:tcW w:type="dxa" w:w="2880"/>
          </w:tcPr>
          <w:p>
            <w:r>
              <w:t>string</w:t>
            </w:r>
          </w:p>
        </w:tc>
        <w:tc>
          <w:tcPr>
            <w:tcW w:type="dxa" w:w="2880"/>
          </w:tcPr>
          <w:p>
            <w:r>
              <w:t>The date on which the customer was created.</w:t>
            </w:r>
          </w:p>
        </w:tc>
      </w:tr>
      <w:tr>
        <w:tc>
          <w:tcPr>
            <w:tcW w:type="dxa" w:w="2880"/>
          </w:tcPr>
          <w:p>
            <w:r>
              <w:t>data[].DefaultAddressID</w:t>
            </w:r>
          </w:p>
        </w:tc>
        <w:tc>
          <w:tcPr>
            <w:tcW w:type="dxa" w:w="2880"/>
          </w:tcPr>
          <w:p>
            <w:r>
              <w:t>integer</w:t>
            </w:r>
          </w:p>
        </w:tc>
        <w:tc>
          <w:tcPr>
            <w:tcW w:type="dxa" w:w="2880"/>
          </w:tcPr>
          <w:p>
            <w:r>
              <w:t>The identifier for the customer's default address.</w:t>
            </w:r>
          </w:p>
        </w:tc>
      </w:tr>
      <w:tr>
        <w:tc>
          <w:tcPr>
            <w:tcW w:type="dxa" w:w="2880"/>
          </w:tcPr>
          <w:p>
            <w:r>
              <w:t>data[].AutoGenerated</w:t>
            </w:r>
          </w:p>
        </w:tc>
        <w:tc>
          <w:tcPr>
            <w:tcW w:type="dxa" w:w="2880"/>
          </w:tcPr>
          <w:p>
            <w:r>
              <w:t>boolean</w:t>
            </w:r>
          </w:p>
        </w:tc>
        <w:tc>
          <w:tcPr>
            <w:tcW w:type="dxa" w:w="2880"/>
          </w:tcPr>
          <w:p>
            <w:r>
              <w:t>Boolean indicator of whether it was autogenerated.</w:t>
            </w:r>
          </w:p>
        </w:tc>
      </w:tr>
      <w:tr>
        <w:tc>
          <w:tcPr>
            <w:tcW w:type="dxa" w:w="2880"/>
          </w:tcPr>
          <w:p>
            <w:r>
              <w:t>data[].DeletedDate</w:t>
            </w:r>
          </w:p>
        </w:tc>
        <w:tc>
          <w:tcPr>
            <w:tcW w:type="dxa" w:w="2880"/>
          </w:tcPr>
          <w:p>
            <w:r>
              <w:t>string</w:t>
            </w:r>
          </w:p>
        </w:tc>
        <w:tc>
          <w:tcPr>
            <w:tcW w:type="dxa" w:w="2880"/>
          </w:tcPr>
          <w:p>
            <w:r>
              <w:t>The date on which the customer was deleted.</w:t>
            </w:r>
          </w:p>
        </w:tc>
      </w:tr>
      <w:tr>
        <w:tc>
          <w:tcPr>
            <w:tcW w:type="dxa" w:w="2880"/>
          </w:tcPr>
          <w:p>
            <w:r>
              <w:t>data[].GroupID</w:t>
            </w:r>
          </w:p>
        </w:tc>
        <w:tc>
          <w:tcPr>
            <w:tcW w:type="dxa" w:w="2880"/>
          </w:tcPr>
          <w:p>
            <w:r>
              <w:t>integer</w:t>
            </w:r>
          </w:p>
        </w:tc>
        <w:tc>
          <w:tcPr>
            <w:tcW w:type="dxa" w:w="2880"/>
          </w:tcPr>
          <w:p>
            <w:r>
              <w:t>The customer's group identifier.</w:t>
            </w:r>
          </w:p>
        </w:tc>
      </w:tr>
      <w:tr>
        <w:tc>
          <w:tcPr>
            <w:tcW w:type="dxa" w:w="2880"/>
          </w:tcPr>
          <w:p>
            <w:r>
              <w:t>data[].ChargePlanStartDate</w:t>
            </w:r>
          </w:p>
        </w:tc>
        <w:tc>
          <w:tcPr>
            <w:tcW w:type="dxa" w:w="2880"/>
          </w:tcPr>
          <w:p>
            <w:r>
              <w:t>string</w:t>
            </w:r>
          </w:p>
        </w:tc>
        <w:tc>
          <w:tcPr>
            <w:tcW w:type="dxa" w:w="2880"/>
          </w:tcPr>
          <w:p>
            <w:r>
              <w:t>The start date for the charge plan.</w:t>
            </w:r>
          </w:p>
        </w:tc>
      </w:tr>
      <w:tr>
        <w:tc>
          <w:tcPr>
            <w:tcW w:type="dxa" w:w="2880"/>
          </w:tcPr>
          <w:p>
            <w:r>
              <w:t>data[].CustInfo</w:t>
            </w:r>
          </w:p>
        </w:tc>
        <w:tc>
          <w:tcPr>
            <w:tcW w:type="dxa" w:w="2880"/>
          </w:tcPr>
          <w:p>
            <w:r>
              <w:t>string</w:t>
            </w:r>
          </w:p>
        </w:tc>
        <w:tc>
          <w:tcPr>
            <w:tcW w:type="dxa" w:w="2880"/>
          </w:tcPr>
          <w:p>
            <w:r>
              <w:t>Customer info.</w:t>
            </w:r>
          </w:p>
        </w:tc>
      </w:tr>
      <w:tr>
        <w:tc>
          <w:tcPr>
            <w:tcW w:type="dxa" w:w="2880"/>
          </w:tcPr>
          <w:p>
            <w:r>
              <w:t>data[].PrimaryCIF</w:t>
            </w:r>
          </w:p>
        </w:tc>
        <w:tc>
          <w:tcPr>
            <w:tcW w:type="dxa" w:w="2880"/>
          </w:tcPr>
          <w:p>
            <w:r>
              <w:t>string</w:t>
            </w:r>
          </w:p>
        </w:tc>
        <w:tc>
          <w:tcPr>
            <w:tcW w:type="dxa" w:w="2880"/>
          </w:tcPr>
          <w:p>
            <w:r>
              <w:t>The customer's primary CIF.</w:t>
            </w:r>
          </w:p>
        </w:tc>
      </w:tr>
      <w:tr>
        <w:tc>
          <w:tcPr>
            <w:tcW w:type="dxa" w:w="2880"/>
          </w:tcPr>
          <w:p>
            <w:r>
              <w:t>data[].PolicyID</w:t>
            </w:r>
          </w:p>
        </w:tc>
        <w:tc>
          <w:tcPr>
            <w:tcW w:type="dxa" w:w="2880"/>
          </w:tcPr>
          <w:p>
            <w:r>
              <w:t>integer</w:t>
            </w:r>
          </w:p>
        </w:tc>
        <w:tc>
          <w:tcPr>
            <w:tcW w:type="dxa" w:w="2880"/>
          </w:tcPr>
          <w:p>
            <w:r>
              <w:t>The identifier for the policy.</w:t>
            </w:r>
          </w:p>
        </w:tc>
      </w:tr>
      <w:tr>
        <w:tc>
          <w:tcPr>
            <w:tcW w:type="dxa" w:w="2880"/>
          </w:tcPr>
          <w:p>
            <w:r>
              <w:t>data[].CompanyPolicyID</w:t>
            </w:r>
          </w:p>
        </w:tc>
        <w:tc>
          <w:tcPr>
            <w:tcW w:type="dxa" w:w="2880"/>
          </w:tcPr>
          <w:p>
            <w:r>
              <w:t>integer</w:t>
            </w:r>
          </w:p>
        </w:tc>
        <w:tc>
          <w:tcPr>
            <w:tcW w:type="dxa" w:w="2880"/>
          </w:tcPr>
          <w:p>
            <w:r>
              <w:t>The identifier for the company policy.</w:t>
            </w:r>
          </w:p>
        </w:tc>
      </w:tr>
      <w:tr>
        <w:tc>
          <w:tcPr>
            <w:tcW w:type="dxa" w:w="2880"/>
          </w:tcPr>
          <w:p>
            <w:r>
              <w:t>data[].HostUser</w:t>
            </w:r>
          </w:p>
        </w:tc>
        <w:tc>
          <w:tcPr>
            <w:tcW w:type="dxa" w:w="2880"/>
          </w:tcPr>
          <w:p>
            <w:r>
              <w:t>string</w:t>
            </w:r>
          </w:p>
        </w:tc>
        <w:tc>
          <w:tcPr>
            <w:tcW w:type="dxa" w:w="2880"/>
          </w:tcPr>
          <w:p>
            <w:r>
              <w:t>The host user login name used to make core calls.</w:t>
            </w:r>
          </w:p>
        </w:tc>
      </w:tr>
      <w:tr>
        <w:tc>
          <w:tcPr>
            <w:tcW w:type="dxa" w:w="2880"/>
          </w:tcPr>
          <w:p>
            <w:r>
              <w:t>data[].HostPwd</w:t>
            </w:r>
          </w:p>
        </w:tc>
        <w:tc>
          <w:tcPr>
            <w:tcW w:type="dxa" w:w="2880"/>
          </w:tcPr>
          <w:p>
            <w:r>
              <w:t>string</w:t>
            </w:r>
          </w:p>
        </w:tc>
        <w:tc>
          <w:tcPr>
            <w:tcW w:type="dxa" w:w="2880"/>
          </w:tcPr>
          <w:p>
            <w:r>
              <w:t>The host password used to make core calls.</w:t>
            </w:r>
          </w:p>
        </w:tc>
      </w:tr>
      <w:tr>
        <w:tc>
          <w:tcPr>
            <w:tcW w:type="dxa" w:w="2880"/>
          </w:tcPr>
          <w:p>
            <w:r>
              <w:t>data[].Address</w:t>
            </w:r>
          </w:p>
        </w:tc>
        <w:tc>
          <w:tcPr>
            <w:tcW w:type="dxa" w:w="2880"/>
          </w:tcPr>
          <w:p>
            <w:r>
              <w:t>object</w:t>
            </w:r>
          </w:p>
        </w:tc>
        <w:tc>
          <w:tcPr>
            <w:tcW w:type="dxa" w:w="2880"/>
          </w:tcPr>
          <w:p>
            <w:r>
              <w:t>Customer address object (&lt;LookupCustomerDataAddress&gt;). (Shape not provided in scraped content.)</w:t>
            </w:r>
          </w:p>
        </w:tc>
      </w:tr>
      <w:tr>
        <w:tc>
          <w:tcPr>
            <w:tcW w:type="dxa" w:w="2880"/>
          </w:tcPr>
          <w:p>
            <w:r>
              <w:t>data[].Phones</w:t>
            </w:r>
          </w:p>
        </w:tc>
        <w:tc>
          <w:tcPr>
            <w:tcW w:type="dxa" w:w="2880"/>
          </w:tcPr>
          <w:p>
            <w:r>
              <w:t>array</w:t>
            </w:r>
          </w:p>
        </w:tc>
        <w:tc>
          <w:tcPr>
            <w:tcW w:type="dxa" w:w="2880"/>
          </w:tcPr>
          <w:p>
            <w:r>
              <w:t>The customer phone information.</w:t>
            </w:r>
          </w:p>
        </w:tc>
      </w:tr>
      <w:tr>
        <w:tc>
          <w:tcPr>
            <w:tcW w:type="dxa" w:w="2880"/>
          </w:tcPr>
          <w:p>
            <w:r>
              <w:t>data[].Phones[].PhoneID</w:t>
            </w:r>
          </w:p>
        </w:tc>
        <w:tc>
          <w:tcPr>
            <w:tcW w:type="dxa" w:w="2880"/>
          </w:tcPr>
          <w:p>
            <w:r>
              <w:t>integer</w:t>
            </w:r>
          </w:p>
        </w:tc>
        <w:tc>
          <w:tcPr>
            <w:tcW w:type="dxa" w:w="2880"/>
          </w:tcPr>
          <w:p>
            <w:r>
              <w:t>The phone identifier.</w:t>
            </w:r>
          </w:p>
        </w:tc>
      </w:tr>
      <w:tr>
        <w:tc>
          <w:tcPr>
            <w:tcW w:type="dxa" w:w="2880"/>
          </w:tcPr>
          <w:p>
            <w:r>
              <w:t>data[].Phones[].CountryName</w:t>
            </w:r>
          </w:p>
        </w:tc>
        <w:tc>
          <w:tcPr>
            <w:tcW w:type="dxa" w:w="2880"/>
          </w:tcPr>
          <w:p>
            <w:r>
              <w:t>string</w:t>
            </w:r>
          </w:p>
        </w:tc>
        <w:tc>
          <w:tcPr>
            <w:tcW w:type="dxa" w:w="2880"/>
          </w:tcPr>
          <w:p>
            <w:r>
              <w:t>The country name.</w:t>
            </w:r>
          </w:p>
        </w:tc>
      </w:tr>
      <w:tr>
        <w:tc>
          <w:tcPr>
            <w:tcW w:type="dxa" w:w="2880"/>
          </w:tcPr>
          <w:p>
            <w:r>
              <w:t>data[].Phones[].CityOrAreaCode</w:t>
            </w:r>
          </w:p>
        </w:tc>
        <w:tc>
          <w:tcPr>
            <w:tcW w:type="dxa" w:w="2880"/>
          </w:tcPr>
          <w:p>
            <w:r>
              <w:t>string</w:t>
            </w:r>
          </w:p>
        </w:tc>
        <w:tc>
          <w:tcPr>
            <w:tcW w:type="dxa" w:w="2880"/>
          </w:tcPr>
          <w:p>
            <w:r>
              <w:t>The three digit area code for the phone number.</w:t>
            </w:r>
          </w:p>
        </w:tc>
      </w:tr>
      <w:tr>
        <w:tc>
          <w:tcPr>
            <w:tcW w:type="dxa" w:w="2880"/>
          </w:tcPr>
          <w:p>
            <w:r>
              <w:t>data[].Phones[].LocalNumber</w:t>
            </w:r>
          </w:p>
        </w:tc>
        <w:tc>
          <w:tcPr>
            <w:tcW w:type="dxa" w:w="2880"/>
          </w:tcPr>
          <w:p>
            <w:r>
              <w:t>string</w:t>
            </w:r>
          </w:p>
        </w:tc>
        <w:tc>
          <w:tcPr>
            <w:tcW w:type="dxa" w:w="2880"/>
          </w:tcPr>
          <w:p>
            <w:r>
              <w:t>The phone number excluding the area code.</w:t>
            </w:r>
          </w:p>
        </w:tc>
      </w:tr>
      <w:tr>
        <w:tc>
          <w:tcPr>
            <w:tcW w:type="dxa" w:w="2880"/>
          </w:tcPr>
          <w:p>
            <w:r>
              <w:t>data[].Phones[].Extension</w:t>
            </w:r>
          </w:p>
        </w:tc>
        <w:tc>
          <w:tcPr>
            <w:tcW w:type="dxa" w:w="2880"/>
          </w:tcPr>
          <w:p>
            <w:r>
              <w:t>string</w:t>
            </w:r>
          </w:p>
        </w:tc>
        <w:tc>
          <w:tcPr>
            <w:tcW w:type="dxa" w:w="2880"/>
          </w:tcPr>
          <w:p>
            <w:r>
              <w:t>The phone number extension.</w:t>
            </w:r>
          </w:p>
        </w:tc>
      </w:tr>
      <w:tr>
        <w:tc>
          <w:tcPr>
            <w:tcW w:type="dxa" w:w="2880"/>
          </w:tcPr>
          <w:p>
            <w:r>
              <w:t>data[].Phones[].PhoneTypeName</w:t>
            </w:r>
          </w:p>
        </w:tc>
        <w:tc>
          <w:tcPr>
            <w:tcW w:type="dxa" w:w="2880"/>
          </w:tcPr>
          <w:p>
            <w:r>
              <w:t>string</w:t>
            </w:r>
          </w:p>
        </w:tc>
        <w:tc>
          <w:tcPr>
            <w:tcW w:type="dxa" w:w="2880"/>
          </w:tcPr>
          <w:p>
            <w:r>
              <w:t>The type of phone number. Possible values: Home, Business, Mobile.</w:t>
            </w:r>
          </w:p>
        </w:tc>
      </w:tr>
      <w:tr>
        <w:tc>
          <w:tcPr>
            <w:tcW w:type="dxa" w:w="2880"/>
          </w:tcPr>
          <w:p>
            <w:r>
              <w:t>data[].Data</w:t>
            </w:r>
          </w:p>
        </w:tc>
        <w:tc>
          <w:tcPr>
            <w:tcW w:type="dxa" w:w="2880"/>
          </w:tcPr>
          <w:p>
            <w:r>
              <w:t>array</w:t>
            </w:r>
          </w:p>
        </w:tc>
        <w:tc>
          <w:tcPr>
            <w:tcW w:type="dxa" w:w="2880"/>
          </w:tcPr>
          <w:p>
            <w:r>
              <w:t>The customer data (used to store specific information about the customer).</w:t>
            </w:r>
          </w:p>
        </w:tc>
      </w:tr>
      <w:tr>
        <w:tc>
          <w:tcPr>
            <w:tcW w:type="dxa" w:w="2880"/>
          </w:tcPr>
          <w:p>
            <w:r>
              <w:t>data[].Data[].ShortName</w:t>
            </w:r>
          </w:p>
        </w:tc>
        <w:tc>
          <w:tcPr>
            <w:tcW w:type="dxa" w:w="2880"/>
          </w:tcPr>
          <w:p>
            <w:r>
              <w:t>string</w:t>
            </w:r>
          </w:p>
        </w:tc>
        <w:tc>
          <w:tcPr>
            <w:tcW w:type="dxa" w:w="2880"/>
          </w:tcPr>
          <w:p>
            <w:r>
              <w:t>The shortname for the customer data.</w:t>
            </w:r>
          </w:p>
        </w:tc>
      </w:tr>
      <w:tr>
        <w:tc>
          <w:tcPr>
            <w:tcW w:type="dxa" w:w="2880"/>
          </w:tcPr>
          <w:p>
            <w:r>
              <w:t>data[].Data[].GTDataValue</w:t>
            </w:r>
          </w:p>
        </w:tc>
        <w:tc>
          <w:tcPr>
            <w:tcW w:type="dxa" w:w="2880"/>
          </w:tcPr>
          <w:p>
            <w:r>
              <w:t>integer</w:t>
            </w:r>
          </w:p>
        </w:tc>
        <w:tc>
          <w:tcPr>
            <w:tcW w:type="dxa" w:w="2880"/>
          </w:tcPr>
          <w:p>
            <w:r>
              <w:t>The generated transaction data value.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On success, appears as a string array in the scraped content; on errors, appears as an array of objects with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'https://{{OAUTH_METADATA.meta.environment}}.q2api.com/v2/LookupCustomer' \</w:t>
        <w:br/>
        <w:t xml:space="preserve"> --header 'Accept: application/json' \</w:t>
        <w:br/>
        <w:t xml:space="preserve"> --header 'Content-Type: application/json' \</w:t>
        <w:br/>
        <w:t xml:space="preserve"> --data '{</w:t>
        <w:br/>
        <w:t xml:space="preserve"> "TaxID": "12-3456789"</w:t>
        <w:br/>
        <w:t xml:space="preserve">  }'</w:t>
      </w:r>
    </w:p>
    <w:p>
      <w:pPr>
        <w:pStyle w:val="Heading3"/>
      </w:pPr>
      <w:r>
        <w:t>Example Usage</w:t>
      </w:r>
    </w:p>
    <w:p>
      <w:pPr>
        <w:pStyle w:val="Heading3"/>
      </w:pPr>
      <w:r>
        <w:t>Example 1: Lookup by CustomerID</w:t>
      </w:r>
    </w:p>
    <w:p>
      <w:r>
        <w:rPr>
          <w:b/>
          <w:color w:val="666666"/>
          <w:sz w:val="16"/>
        </w:rPr>
        <w:t>[bash]</w:t>
      </w:r>
    </w:p>
    <w:p>
      <w:pPr>
        <w:shd w:fill="F2F2F2" w:val="clear"/>
      </w:pPr>
      <w:r>
        <w:rPr>
          <w:rFonts w:ascii="Courier New" w:hAnsi="Courier New"/>
          <w:sz w:val="17"/>
        </w:rPr>
        <w:t>curl --location 'https://{{OAUTH_METADATA.meta.environment}}.q2api.com/v2/LookupCustomer' \</w:t>
        <w:br/>
        <w:t xml:space="preserve"> --header 'Accept: application/json' \</w:t>
        <w:br/>
        <w:t xml:space="preserve"> --header 'Content-Type: application/json' \</w:t>
        <w:br/>
        <w:t xml:space="preserve"> --data '{</w:t>
        <w:br/>
        <w:t xml:space="preserve"> "CustomerID": "12345"</w:t>
        <w:br/>
        <w:t xml:space="preserve">  }'</w:t>
      </w:r>
    </w:p>
    <w:p>
      <w:pPr>
        <w:pStyle w:val="Heading3"/>
      </w:pPr>
      <w:r>
        <w:t>Example 2: Lookup by LoginName</w:t>
      </w:r>
    </w:p>
    <w:p>
      <w:r>
        <w:rPr>
          <w:b/>
          <w:color w:val="666666"/>
          <w:sz w:val="16"/>
        </w:rPr>
        <w:t>[bash]</w:t>
      </w:r>
    </w:p>
    <w:p>
      <w:pPr>
        <w:shd w:fill="F2F2F2" w:val="clear"/>
      </w:pPr>
      <w:r>
        <w:rPr>
          <w:rFonts w:ascii="Courier New" w:hAnsi="Courier New"/>
          <w:sz w:val="17"/>
        </w:rPr>
        <w:t>curl --location 'https://{{OAUTH_METADATA.meta.environment}}.q2api.com/v2/LookupCustomer' \</w:t>
        <w:br/>
        <w:t xml:space="preserve"> --header 'Accept: application/json' \</w:t>
        <w:br/>
        <w:t xml:space="preserve"> --header 'Content-Type: application/json' \</w:t>
        <w:br/>
        <w:t xml:space="preserve"> --data '{</w:t>
        <w:br/>
        <w:t xml:space="preserve"> "LoginName": "jdoe"</w:t>
        <w:br/>
        <w:t xml:space="preserve">  }'</w:t>
      </w:r>
    </w:p>
    <w:p>
      <w:pPr>
        <w:pStyle w:val="Heading3"/>
      </w:pPr>
      <w:r>
        <w:t>Example 3: Find customers created on or after a date</w:t>
      </w:r>
    </w:p>
    <w:p>
      <w:r>
        <w:rPr>
          <w:b/>
          <w:color w:val="666666"/>
          <w:sz w:val="16"/>
        </w:rPr>
        <w:t>[bash]</w:t>
      </w:r>
    </w:p>
    <w:p>
      <w:pPr>
        <w:shd w:fill="F2F2F2" w:val="clear"/>
      </w:pPr>
      <w:r>
        <w:rPr>
          <w:rFonts w:ascii="Courier New" w:hAnsi="Courier New"/>
          <w:sz w:val="17"/>
        </w:rPr>
        <w:t>curl --location 'https://{{OAUTH_METADATA.meta.environment}}.q2api.com/v2/LookupCustomer' \</w:t>
        <w:br/>
        <w:t xml:space="preserve"> --header 'Accept: application/json' \</w:t>
        <w:br/>
        <w:t xml:space="preserve"> --header 'Content-Type: application/json' \</w:t>
        <w:br/>
        <w:t xml:space="preserve"> --data '{</w:t>
        <w:br/>
        <w:t xml:space="preserve"> "CreatedOnOrAfter": "2024-01-01T00:00:00Z"</w:t>
        <w:br/>
        <w:t xml:space="preserve">  }'</w:t>
      </w:r>
    </w:p>
    <w:p>
      <w:pPr>
        <w:pStyle w:val="Heading3"/>
      </w:pPr>
      <w:r>
        <w:t>Behavior</w:t>
      </w:r>
    </w:p>
    <w:p>
      <w:pPr>
        <w:pStyle w:val="ListBullet"/>
      </w:pPr>
      <w:r>
        <w:t>Validates the JSON request body and enforces the OneOf requirement (exactly one lookup criterion).</w:t>
      </w:r>
    </w:p>
    <w:p>
      <w:pPr>
        <w:pStyle w:val="ListBullet"/>
      </w:pPr>
      <w:r>
        <w:t>Searches for matching customer record(s) based on the provided criterion.</w:t>
      </w:r>
    </w:p>
    <w:p>
      <w:pPr>
        <w:pStyle w:val="ListBullet"/>
      </w:pPr>
      <w:r>
        <w:t>Returns customer data in data when successful; otherwise returns data: {} and an errors array.</w:t>
      </w:r>
    </w:p>
    <w:p>
      <w:pPr>
        <w:pStyle w:val="Heading3"/>
      </w:pPr>
      <w:r>
        <w:t>Notes</w:t>
      </w:r>
    </w:p>
    <w:p>
      <w:pPr>
        <w:pStyle w:val="ListBullet"/>
      </w:pPr>
      <w:r>
        <w:t>The response schema indicates data.Address is a &lt;LookupCustomerDataAddress&gt; object, but its fields were not included in the scraped content.</w:t>
      </w:r>
    </w:p>
    <w:p>
      <w:pPr>
        <w:pStyle w:val="ListBullet"/>
      </w:pPr>
      <w:r>
        <w:t>The scraped content shows errors as string[] in the success schema, but as {code, message}[] in error schemas; handle both shapes.</w:t>
      </w:r>
    </w:p>
    <w:p>
      <w:pPr>
        <w:pStyle w:val="Heading3"/>
      </w:pPr>
      <w:r>
        <w:t>Error Handling</w:t>
      </w:r>
    </w:p>
    <w:p>
      <w:pPr>
        <w:pStyle w:val="ListBullet"/>
      </w:pPr>
      <w:r>
        <w:t>400 Client Error: Returned for cases including Invalid Request Body, Invalid Create Date, Invalid Request Parameters, or Invalid Field Combination (per scraped content).</w:t>
      </w:r>
    </w:p>
    <w:p>
      <w:pPr>
        <w:pStyle w:val="ListBullet"/>
      </w:pPr>
      <w:r>
        <w:t>DEFAULT Generic Error: Returned for unspecified server-side failures; response includes errors[].code and errors[].message.</w:t>
      </w:r>
    </w:p>
    <w:p>
      <w:pPr>
        <w:pStyle w:val="Heading3"/>
      </w:pPr>
      <w:r>
        <w:t>Related customers actions</w:t>
      </w:r>
    </w:p>
    <w:p>
      <w:pPr>
        <w:pStyle w:val="ListBullet"/>
      </w:pPr>
      <w:r>
        <w:t>[PUT] Update Customer Info — /v2/UpdateCustomerInfo</w:t>
      </w:r>
    </w:p>
    <w:p>
      <w:pPr>
        <w:pStyle w:val="ListBullet"/>
      </w:pPr>
      <w:r>
        <w:t>[POST] Search Customers — /v2/SearchCustomer</w:t>
      </w:r>
    </w:p>
    <w:p>
      <w:pPr>
        <w:pStyle w:val="ListBullet"/>
      </w:pPr>
      <w:r>
        <w:t>[DELETE] Delete a Customer — /v2/DeleteCustomer/{{customerId}}</w:t>
      </w:r>
    </w:p>
    <w:p>
      <w:r>
        <w:br w:type="page"/>
      </w:r>
    </w:p>
    <w:p>
      <w:pPr>
        <w:pStyle w:val="Heading2"/>
      </w:pPr>
      <w:r>
        <w:t>90. [POST] Send Rich Push Notification</w:t>
      </w:r>
    </w:p>
    <w:p>
      <w:r>
        <w:rPr>
          <w:b/>
        </w:rPr>
        <w:t xml:space="preserve">Endpoint: </w:t>
      </w:r>
      <w:r>
        <w:rPr>
          <w:rFonts w:ascii="Courier New" w:hAnsi="Courier New"/>
          <w:sz w:val="18"/>
        </w:rPr>
        <w:t>/v2/SendRichPushNotification</w:t>
      </w:r>
    </w:p>
    <w:p>
      <w:pPr>
        <w:pStyle w:val="Heading3"/>
      </w:pPr>
      <w:r>
        <w:t>Prerequisites</w:t>
      </w:r>
    </w:p>
    <w:p>
      <w:pPr>
        <w:pStyle w:val="ListBullet"/>
      </w:pPr>
      <w:r>
        <w:t>Push notifications are supported on HQ version 4.5.0.6065+</w:t>
      </w:r>
    </w:p>
    <w:p>
      <w:pPr>
        <w:pStyle w:val="ListBullet"/>
      </w:pPr>
      <w:r>
        <w:t>Sending rich data (images, sounds, deep linking) requires MSDK module integration</w:t>
      </w:r>
    </w:p>
    <w:p>
      <w:pPr>
        <w:pStyle w:val="ListBullet"/>
      </w:pPr>
      <w:r>
        <w:t>This endpoint is not supported in DEV environments</w:t>
      </w:r>
    </w:p>
    <w:p>
      <w:pPr>
        <w:pStyle w:val="Heading3"/>
      </w:pPr>
      <w:r>
        <w:t>Method</w:t>
      </w:r>
    </w:p>
    <w:p>
      <w:r>
        <w:t>POST</w:t>
      </w:r>
    </w:p>
    <w:p>
      <w:pPr>
        <w:pStyle w:val="Heading3"/>
      </w:pPr>
      <w:r>
        <w:t>URL</w:t>
      </w:r>
    </w:p>
    <w:p>
      <w:r>
        <w:t>https://{{OAUTH_METADATA.meta.environment}}.q2api.com/v2/SendRichPushNotification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rich push notification to an end user via Firebase Cloud Messaging (FCM). You can target a user by login name, SSO identifier, or numeric user ID; if a device nickname is not provided, the notification is broadcast to all of the user’s devices.</w:t>
      </w:r>
    </w:p>
    <w:p>
      <w:r>
        <w:t>For additional payload details, see Firebase’s reference: https://firebase.google.com/docs/reference/fcm/rest/v1/projects.messages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p>
      <w:r>
        <w:t>Exactly one of the following identifier objects must be provided (OneOf):</w:t>
      </w:r>
    </w:p>
    <w:p>
      <w:pPr>
        <w:pStyle w:val="Heading3"/>
      </w:pPr>
      <w:r>
        <w:t>Option A: Target by User Logon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TargetUserLogon</w:t>
            </w:r>
          </w:p>
        </w:tc>
        <w:tc>
          <w:tcPr>
            <w:tcW w:type="dxa" w:w="2880"/>
          </w:tcPr>
          <w:p>
            <w:r>
              <w:t>string</w:t>
            </w:r>
          </w:p>
        </w:tc>
        <w:tc>
          <w:tcPr>
            <w:tcW w:type="dxa" w:w="2880"/>
          </w:tcPr>
          <w:p>
            <w:r>
              <w:t>Required. Login name of the target user. If DeviceNickname is provided with this field, the notification is sent only to that device; otherwise it is broadcast to all devices for this user logon.</w:t>
            </w:r>
          </w:p>
        </w:tc>
      </w:tr>
    </w:tbl>
    <w:p/>
    <w:p>
      <w:pPr>
        <w:pStyle w:val="Heading3"/>
      </w:pPr>
      <w:r>
        <w:t>Option B: Target by SSO Identifier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SSOIdentifier</w:t>
            </w:r>
          </w:p>
        </w:tc>
        <w:tc>
          <w:tcPr>
            <w:tcW w:type="dxa" w:w="2880"/>
          </w:tcPr>
          <w:p>
            <w:r>
              <w:t>string</w:t>
            </w:r>
          </w:p>
        </w:tc>
        <w:tc>
          <w:tcPr>
            <w:tcW w:type="dxa" w:w="2880"/>
          </w:tcPr>
          <w:p>
            <w:r>
              <w:t>Required. SSO identifier of the target user. If DeviceNickname is provided with this field, the notification is sent only to that device; otherwise it is broadcast to all devices for this user.</w:t>
            </w:r>
          </w:p>
        </w:tc>
      </w:tr>
    </w:tbl>
    <w:p/>
    <w:p>
      <w:pPr>
        <w:pStyle w:val="Heading3"/>
      </w:pPr>
      <w:r>
        <w:t>Option C: Target by User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Required. User ID of the target user. If DeviceNickname is provided with this field, the notification is sent only to that device; otherwise it is broadcast to all devices for this user.</w:t>
            </w:r>
          </w:p>
        </w:tc>
      </w:tr>
    </w:tbl>
    <w:p/>
    <w:p>
      <w:r>
        <w:rPr>
          <w:b/>
        </w:rPr>
        <w:t>Note: Note: The scraped documentation references DeviceNickname, but does not define it as a request field. Only the fields above are explicitly documented.</w:t>
      </w:r>
    </w:p>
    <w:p>
      <w:pPr>
        <w:pStyle w:val="Heading3"/>
      </w:pPr>
      <w:r>
        <w:t>Response</w:t>
      </w:r>
    </w:p>
    <w:p>
      <w:pPr>
        <w:pStyle w:val="Heading3"/>
      </w:pPr>
      <w:r>
        <w:t>Success Response (200 OK) — Possible Shapes</w:t>
      </w:r>
    </w:p>
    <w:p>
      <w:r>
        <w:t>The API returns one of the following JSON shapes:</w:t>
      </w:r>
    </w:p>
    <w:p>
      <w:pPr>
        <w:pStyle w:val="Heading4"/>
      </w:pPr>
      <w:r>
        <w:t>200 Shape A (Success)</w:t>
      </w:r>
    </w:p>
    <w:p>
      <w:r>
        <w:rPr>
          <w:b/>
          <w:color w:val="666666"/>
          <w:sz w:val="16"/>
        </w:rPr>
        <w:t>[json]</w:t>
      </w:r>
    </w:p>
    <w:p>
      <w:pPr>
        <w:shd w:fill="F2F2F2" w:val="clear"/>
      </w:pPr>
      <w:r>
        <w:rPr>
          <w:rFonts w:ascii="Courier New" w:hAnsi="Courier New"/>
          <w:sz w:val="17"/>
        </w:rPr>
        <w:t>{</w:t>
        <w:br/>
        <w:t xml:space="preserve"> "data": {</w:t>
        <w:br/>
        <w:t xml:space="preserve"> "NotificationID": 12345</w:t>
        <w:br/>
        <w:t xml:space="preserve"> },</w:t>
        <w:br/>
        <w:t xml:space="preserve"> "success": true,</w:t>
        <w:br/>
        <w:t xml:space="preserve"> "errors": [],</w:t>
        <w:br/>
        <w:t xml:space="preserve"> "requestid": "8c1e0d2f-6d5d-4a0f-9f3b-2a2f6a6f1d3a",</w:t>
        <w:br/>
        <w:t xml:space="preserve"> "status": 200,</w:t>
        <w:br/>
        <w:t xml:space="preserve"> "log_ref_id": "LOGREF-001"</w:t>
        <w:br/>
        <w:t>}</w:t>
      </w:r>
    </w:p>
    <w:p>
      <w:pPr>
        <w:pStyle w:val="Heading4"/>
      </w:pPr>
      <w:r>
        <w:t>200 Shape B (Success for search by ID)</w:t>
      </w:r>
    </w:p>
    <w:p>
      <w:r>
        <w:rPr>
          <w:b/>
          <w:color w:val="666666"/>
          <w:sz w:val="16"/>
        </w:rPr>
        <w:t>[json]</w:t>
      </w:r>
    </w:p>
    <w:p>
      <w:pPr>
        <w:shd w:fill="F2F2F2" w:val="clear"/>
      </w:pPr>
      <w:r>
        <w:rPr>
          <w:rFonts w:ascii="Courier New" w:hAnsi="Courier New"/>
          <w:sz w:val="17"/>
        </w:rPr>
        <w:t>{</w:t>
        <w:br/>
        <w:t xml:space="preserve"> "data": {</w:t>
        <w:br/>
        <w:t xml:space="preserve"> "NotificationID": 12345,</w:t>
        <w:br/>
        <w:t xml:space="preserve"> "MetaData": {}</w:t>
        <w:br/>
        <w:t xml:space="preserve"> },</w:t>
        <w:br/>
        <w:t xml:space="preserve"> "success": true,</w:t>
        <w:br/>
        <w:t xml:space="preserve"> "errors": [],</w:t>
        <w:br/>
        <w:t xml:space="preserve"> "requestid": "8c1e0d2f-6d5d-4a0f-9f3b-2a2f6a6f1d3a",</w:t>
        <w:br/>
        <w:t xml:space="preserve"> "status": 200,</w:t>
        <w:br/>
        <w:t xml:space="preserve"> "log_ref_id": "LOGREF-001"</w:t>
        <w:br/>
        <w:t>}</w:t>
      </w:r>
    </w:p>
    <w:p>
      <w:pPr>
        <w:pStyle w:val="Heading4"/>
      </w:pPr>
      <w:r>
        <w:t>200 Shape C (Partial success for search by ID)</w:t>
      </w:r>
    </w:p>
    <w:p>
      <w:r>
        <w:rPr>
          <w:b/>
          <w:color w:val="666666"/>
          <w:sz w:val="16"/>
        </w:rPr>
        <w:t>[json]</w:t>
      </w:r>
    </w:p>
    <w:p>
      <w:pPr>
        <w:shd w:fill="F2F2F2" w:val="clear"/>
      </w:pPr>
      <w:r>
        <w:rPr>
          <w:rFonts w:ascii="Courier New" w:hAnsi="Courier New"/>
          <w:sz w:val="17"/>
        </w:rPr>
        <w:t>{</w:t>
        <w:br/>
        <w:t xml:space="preserve"> "data": {</w:t>
        <w:br/>
        <w:t xml:space="preserve"> "NotificationID": 12345,</w:t>
        <w:br/>
        <w:t xml:space="preserve"> "MetaData": {}</w:t>
        <w:br/>
        <w:t xml:space="preserve"> },</w:t>
        <w:br/>
        <w:t xml:space="preserve"> "success": true,</w:t>
        <w:br/>
        <w:t xml:space="preserve"> "errors": [</w:t>
        <w:br/>
        <w:t xml:space="preserve"> {</w:t>
        <w:br/>
        <w:t xml:space="preserve"> "code": 1001,</w:t>
        <w:br/>
        <w:t xml:space="preserve"> "message": "Partial success"</w:t>
        <w:br/>
        <w:t xml:space="preserve"> }</w:t>
        <w:br/>
        <w:t xml:space="preserve"> ],</w:t>
        <w:br/>
        <w:t xml:space="preserve"> "requestid": "8c1e0d2f-6d5d-4a0f-9f3b-2a2f6a6f1d3a",</w:t>
        <w:br/>
        <w:t xml:space="preserve"> "status": 200,</w:t>
        <w:br/>
        <w:t xml:space="preserve"> "log_ref_id": "LOGREF-001"</w:t>
        <w:br/>
        <w:t>}</w:t>
      </w:r>
    </w:p>
    <w:p>
      <w:pPr>
        <w:pStyle w:val="Heading3"/>
      </w:pPr>
      <w:r>
        <w:t>Client Error (400)</w:t>
      </w:r>
    </w:p>
    <w:p>
      <w:r>
        <w:t>Possibilities: Missing Parameter, Bad request, Login name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"Bad request"</w:t>
        <w:br/>
        <w:t xml:space="preserve"> }</w:t>
        <w:br/>
        <w:t xml:space="preserve"> ],</w:t>
        <w:br/>
        <w:t xml:space="preserve"> "requestid": "8c1e0d2f-6d5d-4a0f-9f3b-2a2f6a6f1d3a",</w:t>
        <w:br/>
        <w:t xml:space="preserve"> "status": 400,</w:t>
        <w:br/>
        <w:t xml:space="preserve"> "log_ref_id": "LOGREF-001"</w:t>
        <w:br/>
        <w:t>}</w:t>
      </w:r>
    </w:p>
    <w:p>
      <w:pPr>
        <w:pStyle w:val="Heading3"/>
      </w:pPr>
      <w:r>
        <w:t>Client Error (404)</w:t>
      </w:r>
    </w:p>
    <w:p>
      <w:r>
        <w:t>Possibilities: Missing Unique Identifier, Invalid User, SSO Identifier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4041,</w:t>
        <w:br/>
        <w:t xml:space="preserve"> "message": "Invalid User"</w:t>
        <w:br/>
        <w:t xml:space="preserve"> }</w:t>
        <w:br/>
        <w:t xml:space="preserve"> ],</w:t>
        <w:br/>
        <w:t xml:space="preserve"> "requestid": "8c1e0d2f-6d5d-4a0f-9f3b-2a2f6a6f1d3a",</w:t>
        <w:br/>
        <w:t xml:space="preserve"> "status": 404,</w:t>
        <w:br/>
        <w:t xml:space="preserve"> "log_ref_id": "LOGREF-001"</w:t>
        <w:br/>
        <w:t>}</w:t>
      </w:r>
    </w:p>
    <w:p>
      <w:pPr>
        <w:pStyle w:val="Heading3"/>
      </w:pPr>
      <w:r>
        <w:t>Server Error (500)</w:t>
      </w:r>
    </w:p>
    <w:p>
      <w:r>
        <w:t>Possibilities: Notification Send Failure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5001,</w:t>
        <w:br/>
        <w:t xml:space="preserve"> "message": "Notification Send Failure"</w:t>
        <w:br/>
        <w:t xml:space="preserve"> }</w:t>
        <w:br/>
        <w:t xml:space="preserve"> ],</w:t>
        <w:br/>
        <w:t xml:space="preserve"> "requestid": "8c1e0d2f-6d5d-4a0f-9f3b-2a2f6a6f1d3a",</w:t>
        <w:br/>
        <w:t xml:space="preserve"> "status": 500,</w:t>
        <w:br/>
        <w:t xml:space="preserve"> "log_ref_id": "LOGREF-001"</w:t>
        <w:br/>
        <w:t>}</w:t>
      </w:r>
    </w:p>
    <w:p>
      <w:pPr>
        <w:pStyle w:val="Heading3"/>
      </w:pPr>
      <w:r>
        <w:t>Default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"8c1e0d2f-6d5d-4a0f-9f3b-2a2f6a6f1d3a",</w:t>
        <w:br/>
        <w:t xml:space="preserve"> "status": 0,</w:t>
        <w:br/>
        <w:t xml:space="preserve"> "log_ref_id": "LOGREF-001"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(varies by success shape).</w:t>
            </w:r>
          </w:p>
        </w:tc>
      </w:tr>
      <w:tr>
        <w:tc>
          <w:tcPr>
            <w:tcW w:type="dxa" w:w="2880"/>
          </w:tcPr>
          <w:p>
            <w:r>
              <w:t>data.NotificationID</w:t>
            </w:r>
          </w:p>
        </w:tc>
        <w:tc>
          <w:tcPr>
            <w:tcW w:type="dxa" w:w="2880"/>
          </w:tcPr>
          <w:p>
            <w:r>
              <w:t>integer</w:t>
            </w:r>
          </w:p>
        </w:tc>
        <w:tc>
          <w:tcPr>
            <w:tcW w:type="dxa" w:w="2880"/>
          </w:tcPr>
          <w:p>
            <w:r>
              <w:t>Notification ID generated. If no device nickname is provided (broadcast), this is the ID of the first generated notification; remaining notifications may be referenced in data.MetaData when present.</w:t>
            </w:r>
          </w:p>
        </w:tc>
      </w:tr>
      <w:tr>
        <w:tc>
          <w:tcPr>
            <w:tcW w:type="dxa" w:w="2880"/>
          </w:tcPr>
          <w:p>
            <w:r>
              <w:t>data.MetaData</w:t>
            </w:r>
          </w:p>
        </w:tc>
        <w:tc>
          <w:tcPr>
            <w:tcW w:type="dxa" w:w="2880"/>
          </w:tcPr>
          <w:p>
            <w:r>
              <w:t>object</w:t>
            </w:r>
          </w:p>
        </w:tc>
        <w:tc>
          <w:tcPr>
            <w:tcW w:type="dxa" w:w="2880"/>
          </w:tcPr>
          <w:p>
            <w:r>
              <w:t>Additional metadata for multi-notification scenarios (type not defined in scraped content).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On success may be string[] (per one success shape) or empty; on errors typically an array of objects with code and message.</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'https://{{OAUTH_METADATA.meta.environment}}.q2api.com/v2/SendRichPushNotification' \</w:t>
        <w:br/>
        <w:t xml:space="preserve"> --header 'Accept: application/json' \</w:t>
        <w:br/>
        <w:t xml:space="preserve"> --header 'Content-Type: application/json' \</w:t>
        <w:br/>
        <w:t xml:space="preserve"> --data '{</w:t>
        <w:br/>
        <w:t xml:space="preserve"> "TargetUserLogon": "jane.doe"</w:t>
        <w:br/>
        <w:t xml:space="preserve">  }'</w:t>
      </w:r>
    </w:p>
    <w:p>
      <w:pPr>
        <w:pStyle w:val="Heading3"/>
      </w:pPr>
      <w:r>
        <w:t>Example Usage</w:t>
      </w:r>
    </w:p>
    <w:p>
      <w:pPr>
        <w:pStyle w:val="Heading3"/>
      </w:pPr>
      <w:r>
        <w:t>Example 1: Target by SSO Identifier</w:t>
      </w:r>
    </w:p>
    <w:p>
      <w:r>
        <w:rPr>
          <w:b/>
          <w:color w:val="666666"/>
          <w:sz w:val="16"/>
        </w:rPr>
        <w:t>[bash]</w:t>
      </w:r>
    </w:p>
    <w:p>
      <w:pPr>
        <w:shd w:fill="F2F2F2" w:val="clear"/>
      </w:pPr>
      <w:r>
        <w:rPr>
          <w:rFonts w:ascii="Courier New" w:hAnsi="Courier New"/>
          <w:sz w:val="17"/>
        </w:rPr>
        <w:t>curl --location 'https://{{OAUTH_METADATA.meta.environment}}.q2api.com/v2/SendRichPushNotification' \</w:t>
        <w:br/>
        <w:t xml:space="preserve"> --header 'Accept: application/json' \</w:t>
        <w:br/>
        <w:t xml:space="preserve"> --header 'Content-Type: application/json' \</w:t>
        <w:br/>
        <w:t xml:space="preserve"> --data '{</w:t>
        <w:br/>
        <w:t xml:space="preserve"> "SSOIdentifier": "sso-9f2c1a77"</w:t>
        <w:br/>
        <w:t xml:space="preserve">  }'</w:t>
      </w:r>
    </w:p>
    <w:p>
      <w:pPr>
        <w:pStyle w:val="Heading3"/>
      </w:pPr>
      <w:r>
        <w:t>Example 2: Target by UserID</w:t>
      </w:r>
    </w:p>
    <w:p>
      <w:r>
        <w:rPr>
          <w:b/>
          <w:color w:val="666666"/>
          <w:sz w:val="16"/>
        </w:rPr>
        <w:t>[bash]</w:t>
      </w:r>
    </w:p>
    <w:p>
      <w:pPr>
        <w:shd w:fill="F2F2F2" w:val="clear"/>
      </w:pPr>
      <w:r>
        <w:rPr>
          <w:rFonts w:ascii="Courier New" w:hAnsi="Courier New"/>
          <w:sz w:val="17"/>
        </w:rPr>
        <w:t>curl --location 'https://{{OAUTH_METADATA.meta.environment}}.q2api.com/v2/SendRichPushNotification' \</w:t>
        <w:br/>
        <w:t xml:space="preserve"> --header 'Accept: application/json' \</w:t>
        <w:br/>
        <w:t xml:space="preserve"> --header 'Content-Type: application/json' \</w:t>
        <w:br/>
        <w:t xml:space="preserve"> --data '{</w:t>
        <w:br/>
        <w:t xml:space="preserve"> "UserID": 123456</w:t>
        <w:br/>
        <w:t xml:space="preserve">  }'</w:t>
      </w:r>
    </w:p>
    <w:p>
      <w:pPr>
        <w:pStyle w:val="Heading3"/>
      </w:pPr>
      <w:r>
        <w:t>Behavior</w:t>
      </w:r>
    </w:p>
    <w:p>
      <w:pPr>
        <w:pStyle w:val="ListBullet"/>
      </w:pPr>
      <w:r>
        <w:t>Validates that exactly one unique user identifier is provided (TargetUserLogon or SSOIdentifier or UserID).</w:t>
      </w:r>
    </w:p>
    <w:p>
      <w:pPr>
        <w:pStyle w:val="ListBullet"/>
      </w:pPr>
      <w:r>
        <w:t>Submits the rich push notification request to FCM-backed delivery.</w:t>
      </w:r>
    </w:p>
    <w:p>
      <w:pPr>
        <w:pStyle w:val="ListBullet"/>
      </w:pPr>
      <w:r>
        <w:t>Returns a NotificationID; if broadcast to multiple devices, additional results may be included in MetaData (when present).</w:t>
      </w:r>
    </w:p>
    <w:p>
      <w:pPr>
        <w:pStyle w:val="Heading3"/>
      </w:pPr>
      <w:r>
        <w:t>Notes</w:t>
      </w:r>
    </w:p>
    <w:p>
      <w:pPr>
        <w:pStyle w:val="ListBullet"/>
      </w:pPr>
      <w:r>
        <w:t>The request payload details beyond the user identifier are delegated to Firebase documentation (not enumerated in the scraped content).</w:t>
      </w:r>
    </w:p>
    <w:p>
      <w:pPr>
        <w:pStyle w:val="ListBullet"/>
      </w:pPr>
      <w:r>
        <w:t>The endpoint is explicitly stated as not supported in DEV environments.</w:t>
      </w:r>
    </w:p>
    <w:p>
      <w:pPr>
        <w:pStyle w:val="Heading3"/>
      </w:pPr>
      <w:r>
        <w:t>Gotchas</w:t>
      </w:r>
    </w:p>
    <w:p>
      <w:pPr>
        <w:pStyle w:val="ListBullet"/>
      </w:pPr>
      <w:r>
        <w:t>If you omit a device nickname (when supported by your integration), the notification is broadcast to all devices for the targeted user.</w:t>
      </w:r>
    </w:p>
    <w:p>
      <w:pPr>
        <w:pStyle w:val="ListBullet"/>
      </w:pPr>
      <w:r>
        <w:t>Response errors type is inconsistent across the documented success/error shapes (sometimes string[], sometimes {code, message}[]).</w:t>
      </w:r>
    </w:p>
    <w:p>
      <w:r>
        <w:br w:type="page"/>
      </w:r>
    </w:p>
    <w:p>
      <w:pPr>
        <w:pStyle w:val="Heading2"/>
      </w:pPr>
      <w:r>
        <w:t>91. [POST] Search for a User</w:t>
      </w:r>
    </w:p>
    <w:p>
      <w:r>
        <w:rPr>
          <w:b/>
        </w:rPr>
        <w:t xml:space="preserve">Endpoint: </w:t>
      </w:r>
      <w:r>
        <w:rPr>
          <w:rFonts w:ascii="Courier New" w:hAnsi="Courier New"/>
          <w:sz w:val="18"/>
        </w:rPr>
        <w:t>/v2/SearchUser</w:t>
      </w:r>
    </w:p>
    <w:p>
      <w:pPr>
        <w:pStyle w:val="Heading3"/>
      </w:pPr>
      <w:r>
        <w:t>Prerequisites</w:t>
      </w:r>
    </w:p>
    <w:p>
      <w:pPr>
        <w:pStyle w:val="ListBullet"/>
      </w:pPr>
      <w:r>
        <w:t>Ability/permissions to search users in the Q2 API environment</w:t>
      </w:r>
    </w:p>
    <w:p>
      <w:pPr>
        <w:pStyle w:val="Heading3"/>
      </w:pPr>
      <w:r>
        <w:t>Method</w:t>
      </w:r>
    </w:p>
    <w:p>
      <w:r>
        <w:t>POST</w:t>
      </w:r>
    </w:p>
    <w:p>
      <w:pPr>
        <w:pStyle w:val="Heading3"/>
      </w:pPr>
      <w:r>
        <w:t>URL</w:t>
      </w:r>
    </w:p>
    <w:p>
      <w:r>
        <w:t>https://{{OAUTH_METADATA.meta.environment}}.q2api.com/v2/SearchUser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a user by providing exactly one search criterion in the JSON body (first name, last name, phone number, email, or SSO identifier). Returns either a matching user record or an empty data object when no users are found.</w:t>
      </w:r>
    </w:p>
    <w:p>
      <w:pPr>
        <w:pStyle w:val="Heading3"/>
      </w:pPr>
      <w:r>
        <w:t>Enforcement Rules</w:t>
      </w:r>
    </w:p>
    <w:p>
      <w:pPr>
        <w:pStyle w:val="ListBullet"/>
      </w:pPr>
      <w:r>
        <w:t>This endpoint requires a JSON request body.</w:t>
      </w:r>
    </w:p>
    <w:p>
      <w:pPr>
        <w:pStyle w:val="ListBullet"/>
      </w:pPr>
      <w:r>
        <w:t xml:space="preserve">The request body must match one of the allowed shapes: </w:t>
        <w:br/>
        <w:br/>
        <w:t>{ "FirstName": "..." }</w:t>
        <w:br/>
        <w:t>{ "LastName": "..." }</w:t>
        <w:br/>
        <w:t>{ "PhoneNumber": "..." }</w:t>
        <w:br/>
        <w:t>{ "Email": "..." }</w:t>
        <w:br/>
        <w:t>{ "SSOIdentifier": "..." }</w:t>
      </w:r>
    </w:p>
    <w:p>
      <w:pPr>
        <w:pStyle w:val="ListBullet"/>
      </w:pPr>
      <w:r>
        <w:t>Each of the above fields is required when used and must be a string.</w:t>
      </w:r>
    </w:p>
    <w:p>
      <w:pPr>
        <w:pStyle w:val="ListBullet"/>
      </w:pPr>
      <w:r>
        <w:t>Send request body fields in the JSON body (not as query parameters).</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 (OneOf)</w:t>
      </w:r>
    </w:p>
    <w:p>
      <w:r>
        <w:t>Provide one of the following fields (string):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The first name of the user you would like to search for.</w:t>
            </w:r>
          </w:p>
        </w:tc>
      </w:tr>
      <w:tr>
        <w:tc>
          <w:tcPr>
            <w:tcW w:type="dxa" w:w="2880"/>
          </w:tcPr>
          <w:p>
            <w:r>
              <w:t>LastName</w:t>
            </w:r>
          </w:p>
        </w:tc>
        <w:tc>
          <w:tcPr>
            <w:tcW w:type="dxa" w:w="2880"/>
          </w:tcPr>
          <w:p>
            <w:r>
              <w:t>string</w:t>
            </w:r>
          </w:p>
        </w:tc>
        <w:tc>
          <w:tcPr>
            <w:tcW w:type="dxa" w:w="2880"/>
          </w:tcPr>
          <w:p>
            <w:r>
              <w:t>The last name of the user you would like to search for.</w:t>
            </w:r>
          </w:p>
        </w:tc>
      </w:tr>
      <w:tr>
        <w:tc>
          <w:tcPr>
            <w:tcW w:type="dxa" w:w="2880"/>
          </w:tcPr>
          <w:p>
            <w:r>
              <w:t>PhoneNumber</w:t>
            </w:r>
          </w:p>
        </w:tc>
        <w:tc>
          <w:tcPr>
            <w:tcW w:type="dxa" w:w="2880"/>
          </w:tcPr>
          <w:p>
            <w:r>
              <w:t>string</w:t>
            </w:r>
          </w:p>
        </w:tc>
        <w:tc>
          <w:tcPr>
            <w:tcW w:type="dxa" w:w="2880"/>
          </w:tcPr>
          <w:p>
            <w:r>
              <w:t>The phone number of the user you would like to search for.</w:t>
            </w:r>
          </w:p>
        </w:tc>
      </w:tr>
      <w:tr>
        <w:tc>
          <w:tcPr>
            <w:tcW w:type="dxa" w:w="2880"/>
          </w:tcPr>
          <w:p>
            <w:r>
              <w:t>Email</w:t>
            </w:r>
          </w:p>
        </w:tc>
        <w:tc>
          <w:tcPr>
            <w:tcW w:type="dxa" w:w="2880"/>
          </w:tcPr>
          <w:p>
            <w:r>
              <w:t>string</w:t>
            </w:r>
          </w:p>
        </w:tc>
        <w:tc>
          <w:tcPr>
            <w:tcW w:type="dxa" w:w="2880"/>
          </w:tcPr>
          <w:p>
            <w:r>
              <w:t>The email address of the user you would like to search for.</w:t>
            </w:r>
          </w:p>
        </w:tc>
      </w:tr>
      <w:tr>
        <w:tc>
          <w:tcPr>
            <w:tcW w:type="dxa" w:w="2880"/>
          </w:tcPr>
          <w:p>
            <w:r>
              <w:t>SSOIdentifier</w:t>
            </w:r>
          </w:p>
        </w:tc>
        <w:tc>
          <w:tcPr>
            <w:tcW w:type="dxa" w:w="2880"/>
          </w:tcPr>
          <w:p>
            <w:r>
              <w:t>string</w:t>
            </w:r>
          </w:p>
        </w:tc>
        <w:tc>
          <w:tcPr>
            <w:tcW w:type="dxa" w:w="2880"/>
          </w:tcPr>
          <w:p>
            <w:r>
              <w:t>The SSOIdentifier of the user you would like to search for.</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"UserID": 12345,</w:t>
        <w:br/>
        <w:t xml:space="preserve"> "CustomerID": 67890,</w:t>
        <w:br/>
        <w:t xml:space="preserve"> "FirstName": "Jordan",</w:t>
        <w:br/>
        <w:t xml:space="preserve"> "MiddleName": "A",</w:t>
        <w:br/>
        <w:t xml:space="preserve"> "LastName": "Smith",</w:t>
        <w:br/>
        <w:t xml:space="preserve"> "Salutation": "Mr.",</w:t>
        <w:br/>
        <w:t xml:space="preserve"> "Suffix": "Jr.",</w:t>
        <w:br/>
        <w:t xml:space="preserve"> "SSN": "123-45-6789",</w:t>
        <w:br/>
        <w:t xml:space="preserve"> "CreateDate": "2024-01-15T10:30:00Z",</w:t>
        <w:br/>
        <w:t xml:space="preserve"> "DeletedDate": "2024-02-01T12:00:00Z",</w:t>
        <w:br/>
        <w:t xml:space="preserve"> "DefaultEmailID": 111,</w:t>
        <w:br/>
        <w:t xml:space="preserve"> "DefaultAddressID": 222,</w:t>
        <w:br/>
        <w:t xml:space="preserve"> "AutoGenerated": false,</w:t>
        <w:br/>
        <w:t xml:space="preserve"> "HostUser": "core_login_user",</w:t>
        <w:br/>
        <w:t xml:space="preserve"> "HostPwd": "core_login_password",</w:t>
        <w:br/>
        <w:t xml:space="preserve"> "UserInfo": "string",</w:t>
        <w:br/>
        <w:t xml:space="preserve"> "ProfileUpdated": true,</w:t>
        <w:br/>
        <w:t xml:space="preserve"> "MobileAuthCode": "ABC123",</w:t>
        <w:br/>
        <w:t xml:space="preserve"> "UseCustomerAccounts": true,</w:t>
        <w:br/>
        <w:t xml:space="preserve"> "PrimaryCIF": "CIF000123",</w:t>
        <w:br/>
        <w:t xml:space="preserve"> "LastUserProfileUpdate": "2024-03-01T09:15:00Z",</w:t>
        <w:br/>
        <w:t xml:space="preserve"> "UserRoleID": "role-1",</w:t>
        <w:br/>
        <w:t xml:space="preserve"> "PolicyID": "policy-1",</w:t>
        <w:br/>
        <w:t xml:space="preserve"> "UserStatusID": 1,</w:t>
        <w:br/>
        <w:t xml:space="preserve"> "StatusChangeDate": "2024-03-02T08:00:00Z",</w:t>
        <w:br/>
        <w:t xml:space="preserve"> "PrimaryEmailAddress": "jordan.smith@example.com",</w:t>
        <w:br/>
        <w:t xml:space="preserve"> "LogonNames": [</w:t>
        <w:br/>
        <w:t xml:space="preserve"> "jsmith",</w:t>
        <w:br/>
        <w:t xml:space="preserve"> "jordan.smith"</w:t>
        <w:br/>
        <w:t xml:space="preserve"> ],</w:t>
        <w:br/>
        <w:t xml:space="preserve"> "SSOIdentifierMapping": [</w:t>
        <w:br/>
        <w:t xml:space="preserve"> {}</w:t>
        <w:br/>
        <w:t xml:space="preserve"> ]</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Success Response (200 OK) — No Users Found</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"log_abc123"</w:t>
        <w:br/>
        <w:t>}</w:t>
      </w:r>
    </w:p>
    <w:p>
      <w:pPr>
        <w:pStyle w:val="Heading3"/>
      </w:pPr>
      <w:r>
        <w:t>Error Response (400 Client Error) — Invalid Parameters / Invalid Request Body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body"</w:t>
        <w:br/>
        <w:t xml:space="preserve"> }</w:t>
        <w:br/>
        <w:t xml:space="preserve"> ],</w:t>
        <w:br/>
        <w:t xml:space="preserve"> "requestid": "req_1234567890",</w:t>
        <w:br/>
        <w:t xml:space="preserve"> "status": 400,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On success, contains user details; when no users are found, this is an empty object.</w:t>
            </w:r>
          </w:p>
        </w:tc>
      </w:tr>
      <w:tr>
        <w:tc>
          <w:tcPr>
            <w:tcW w:type="dxa" w:w="2880"/>
          </w:tcPr>
          <w:p>
            <w:r>
              <w:t>data.UserID</w:t>
            </w:r>
          </w:p>
        </w:tc>
        <w:tc>
          <w:tcPr>
            <w:tcW w:type="dxa" w:w="2880"/>
          </w:tcPr>
          <w:p>
            <w:r>
              <w:t>integer</w:t>
            </w:r>
          </w:p>
        </w:tc>
        <w:tc>
          <w:tcPr>
            <w:tcW w:type="dxa" w:w="2880"/>
          </w:tcPr>
          <w:p>
            <w:r>
              <w:t>The user's identifier.</w:t>
            </w:r>
          </w:p>
        </w:tc>
      </w:tr>
      <w:tr>
        <w:tc>
          <w:tcPr>
            <w:tcW w:type="dxa" w:w="2880"/>
          </w:tcPr>
          <w:p>
            <w:r>
              <w:t>data.CustomerID</w:t>
            </w:r>
          </w:p>
        </w:tc>
        <w:tc>
          <w:tcPr>
            <w:tcW w:type="dxa" w:w="2880"/>
          </w:tcPr>
          <w:p>
            <w:r>
              <w:t>integer</w:t>
            </w:r>
          </w:p>
        </w:tc>
        <w:tc>
          <w:tcPr>
            <w:tcW w:type="dxa" w:w="2880"/>
          </w:tcPr>
          <w:p>
            <w:r>
              <w:t>The customer's identifier.</w:t>
            </w:r>
          </w:p>
        </w:tc>
      </w:tr>
      <w:tr>
        <w:tc>
          <w:tcPr>
            <w:tcW w:type="dxa" w:w="2880"/>
          </w:tcPr>
          <w:p>
            <w:r>
              <w:t>data.FirstName</w:t>
            </w:r>
          </w:p>
        </w:tc>
        <w:tc>
          <w:tcPr>
            <w:tcW w:type="dxa" w:w="2880"/>
          </w:tcPr>
          <w:p>
            <w:r>
              <w:t>string</w:t>
            </w:r>
          </w:p>
        </w:tc>
        <w:tc>
          <w:tcPr>
            <w:tcW w:type="dxa" w:w="2880"/>
          </w:tcPr>
          <w:p>
            <w:r>
              <w:t>The user's first name.</w:t>
            </w:r>
          </w:p>
        </w:tc>
      </w:tr>
      <w:tr>
        <w:tc>
          <w:tcPr>
            <w:tcW w:type="dxa" w:w="2880"/>
          </w:tcPr>
          <w:p>
            <w:r>
              <w:t>data.MiddleName</w:t>
            </w:r>
          </w:p>
        </w:tc>
        <w:tc>
          <w:tcPr>
            <w:tcW w:type="dxa" w:w="2880"/>
          </w:tcPr>
          <w:p>
            <w:r>
              <w:t>string</w:t>
            </w:r>
          </w:p>
        </w:tc>
        <w:tc>
          <w:tcPr>
            <w:tcW w:type="dxa" w:w="2880"/>
          </w:tcPr>
          <w:p>
            <w:r>
              <w:t>The user's middle name.</w:t>
            </w:r>
          </w:p>
        </w:tc>
      </w:tr>
      <w:tr>
        <w:tc>
          <w:tcPr>
            <w:tcW w:type="dxa" w:w="2880"/>
          </w:tcPr>
          <w:p>
            <w:r>
              <w:t>data.LastName</w:t>
            </w:r>
          </w:p>
        </w:tc>
        <w:tc>
          <w:tcPr>
            <w:tcW w:type="dxa" w:w="2880"/>
          </w:tcPr>
          <w:p>
            <w:r>
              <w:t>string</w:t>
            </w:r>
          </w:p>
        </w:tc>
        <w:tc>
          <w:tcPr>
            <w:tcW w:type="dxa" w:w="2880"/>
          </w:tcPr>
          <w:p>
            <w:r>
              <w:t>The user's last name.</w:t>
            </w:r>
          </w:p>
        </w:tc>
      </w:tr>
      <w:tr>
        <w:tc>
          <w:tcPr>
            <w:tcW w:type="dxa" w:w="2880"/>
          </w:tcPr>
          <w:p>
            <w:r>
              <w:t>data.Salutation</w:t>
            </w:r>
          </w:p>
        </w:tc>
        <w:tc>
          <w:tcPr>
            <w:tcW w:type="dxa" w:w="2880"/>
          </w:tcPr>
          <w:p>
            <w:r>
              <w:t>string</w:t>
            </w:r>
          </w:p>
        </w:tc>
        <w:tc>
          <w:tcPr>
            <w:tcW w:type="dxa" w:w="2880"/>
          </w:tcPr>
          <w:p>
            <w:r>
              <w:t>The user's salutation.</w:t>
            </w:r>
          </w:p>
        </w:tc>
      </w:tr>
      <w:tr>
        <w:tc>
          <w:tcPr>
            <w:tcW w:type="dxa" w:w="2880"/>
          </w:tcPr>
          <w:p>
            <w:r>
              <w:t>data.Suffix</w:t>
            </w:r>
          </w:p>
        </w:tc>
        <w:tc>
          <w:tcPr>
            <w:tcW w:type="dxa" w:w="2880"/>
          </w:tcPr>
          <w:p>
            <w:r>
              <w:t>string</w:t>
            </w:r>
          </w:p>
        </w:tc>
        <w:tc>
          <w:tcPr>
            <w:tcW w:type="dxa" w:w="2880"/>
          </w:tcPr>
          <w:p>
            <w:r>
              <w:t>The user's suffix.</w:t>
            </w:r>
          </w:p>
        </w:tc>
      </w:tr>
      <w:tr>
        <w:tc>
          <w:tcPr>
            <w:tcW w:type="dxa" w:w="2880"/>
          </w:tcPr>
          <w:p>
            <w:r>
              <w:t>data.SSN</w:t>
            </w:r>
          </w:p>
        </w:tc>
        <w:tc>
          <w:tcPr>
            <w:tcW w:type="dxa" w:w="2880"/>
          </w:tcPr>
          <w:p>
            <w:r>
              <w:t>string</w:t>
            </w:r>
          </w:p>
        </w:tc>
        <w:tc>
          <w:tcPr>
            <w:tcW w:type="dxa" w:w="2880"/>
          </w:tcPr>
          <w:p>
            <w:r>
              <w:t>The user's social security number.</w:t>
            </w:r>
          </w:p>
        </w:tc>
      </w:tr>
      <w:tr>
        <w:tc>
          <w:tcPr>
            <w:tcW w:type="dxa" w:w="2880"/>
          </w:tcPr>
          <w:p>
            <w:r>
              <w:t>data.CreateDate</w:t>
            </w:r>
          </w:p>
        </w:tc>
        <w:tc>
          <w:tcPr>
            <w:tcW w:type="dxa" w:w="2880"/>
          </w:tcPr>
          <w:p>
            <w:r>
              <w:t>string</w:t>
            </w:r>
          </w:p>
        </w:tc>
        <w:tc>
          <w:tcPr>
            <w:tcW w:type="dxa" w:w="2880"/>
          </w:tcPr>
          <w:p>
            <w:r>
              <w:t>The datetime in which the user was created.</w:t>
            </w:r>
          </w:p>
        </w:tc>
      </w:tr>
      <w:tr>
        <w:tc>
          <w:tcPr>
            <w:tcW w:type="dxa" w:w="2880"/>
          </w:tcPr>
          <w:p>
            <w:r>
              <w:t>data.DeletedDate</w:t>
            </w:r>
          </w:p>
        </w:tc>
        <w:tc>
          <w:tcPr>
            <w:tcW w:type="dxa" w:w="2880"/>
          </w:tcPr>
          <w:p>
            <w:r>
              <w:t>string</w:t>
            </w:r>
          </w:p>
        </w:tc>
        <w:tc>
          <w:tcPr>
            <w:tcW w:type="dxa" w:w="2880"/>
          </w:tcPr>
          <w:p>
            <w:r>
              <w:t>The datetime in which the user was deleted.</w:t>
            </w:r>
          </w:p>
        </w:tc>
      </w:tr>
      <w:tr>
        <w:tc>
          <w:tcPr>
            <w:tcW w:type="dxa" w:w="2880"/>
          </w:tcPr>
          <w:p>
            <w:r>
              <w:t>data.DefaultEmailID</w:t>
            </w:r>
          </w:p>
        </w:tc>
        <w:tc>
          <w:tcPr>
            <w:tcW w:type="dxa" w:w="2880"/>
          </w:tcPr>
          <w:p>
            <w:r>
              <w:t>integer</w:t>
            </w:r>
          </w:p>
        </w:tc>
        <w:tc>
          <w:tcPr>
            <w:tcW w:type="dxa" w:w="2880"/>
          </w:tcPr>
          <w:p>
            <w:r>
              <w:t>The idenfifier for the user's default email.</w:t>
            </w:r>
          </w:p>
        </w:tc>
      </w:tr>
      <w:tr>
        <w:tc>
          <w:tcPr>
            <w:tcW w:type="dxa" w:w="2880"/>
          </w:tcPr>
          <w:p>
            <w:r>
              <w:t>data.DefaultAddressID</w:t>
            </w:r>
          </w:p>
        </w:tc>
        <w:tc>
          <w:tcPr>
            <w:tcW w:type="dxa" w:w="2880"/>
          </w:tcPr>
          <w:p>
            <w:r>
              <w:t>integer</w:t>
            </w:r>
          </w:p>
        </w:tc>
        <w:tc>
          <w:tcPr>
            <w:tcW w:type="dxa" w:w="2880"/>
          </w:tcPr>
          <w:p>
            <w:r>
              <w:t>The identifier for the users' default address.</w:t>
            </w:r>
          </w:p>
        </w:tc>
      </w:tr>
      <w:tr>
        <w:tc>
          <w:tcPr>
            <w:tcW w:type="dxa" w:w="2880"/>
          </w:tcPr>
          <w:p>
            <w:r>
              <w:t>data.AutoGenerated</w:t>
            </w:r>
          </w:p>
        </w:tc>
        <w:tc>
          <w:tcPr>
            <w:tcW w:type="dxa" w:w="2880"/>
          </w:tcPr>
          <w:p>
            <w:r>
              <w:t>boolean</w:t>
            </w:r>
          </w:p>
        </w:tc>
        <w:tc>
          <w:tcPr>
            <w:tcW w:type="dxa" w:w="2880"/>
          </w:tcPr>
          <w:p>
            <w:r>
              <w:t>Boolean indicator of whether it was autogenerated.</w:t>
            </w:r>
          </w:p>
        </w:tc>
      </w:tr>
      <w:tr>
        <w:tc>
          <w:tcPr>
            <w:tcW w:type="dxa" w:w="2880"/>
          </w:tcPr>
          <w:p>
            <w:r>
              <w:t>data.HostUser</w:t>
            </w:r>
          </w:p>
        </w:tc>
        <w:tc>
          <w:tcPr>
            <w:tcW w:type="dxa" w:w="2880"/>
          </w:tcPr>
          <w:p>
            <w:r>
              <w:t>string</w:t>
            </w:r>
          </w:p>
        </w:tc>
        <w:tc>
          <w:tcPr>
            <w:tcW w:type="dxa" w:w="2880"/>
          </w:tcPr>
          <w:p>
            <w:r>
              <w:t>The host user login name used to make core calls.</w:t>
            </w:r>
          </w:p>
        </w:tc>
      </w:tr>
      <w:tr>
        <w:tc>
          <w:tcPr>
            <w:tcW w:type="dxa" w:w="2880"/>
          </w:tcPr>
          <w:p>
            <w:r>
              <w:t>data.HostPwd</w:t>
            </w:r>
          </w:p>
        </w:tc>
        <w:tc>
          <w:tcPr>
            <w:tcW w:type="dxa" w:w="2880"/>
          </w:tcPr>
          <w:p>
            <w:r>
              <w:t>string</w:t>
            </w:r>
          </w:p>
        </w:tc>
        <w:tc>
          <w:tcPr>
            <w:tcW w:type="dxa" w:w="2880"/>
          </w:tcPr>
          <w:p>
            <w:r>
              <w:t>The host password used to make core calls.</w:t>
            </w:r>
          </w:p>
        </w:tc>
      </w:tr>
      <w:tr>
        <w:tc>
          <w:tcPr>
            <w:tcW w:type="dxa" w:w="2880"/>
          </w:tcPr>
          <w:p>
            <w:r>
              <w:t>data.UserInfo</w:t>
            </w:r>
          </w:p>
        </w:tc>
        <w:tc>
          <w:tcPr>
            <w:tcW w:type="dxa" w:w="2880"/>
          </w:tcPr>
          <w:p>
            <w:r>
              <w:t>string</w:t>
            </w:r>
          </w:p>
        </w:tc>
        <w:tc>
          <w:tcPr>
            <w:tcW w:type="dxa" w:w="2880"/>
          </w:tcPr>
          <w:p>
            <w:r>
              <w:t>(No description provided.)</w:t>
            </w:r>
          </w:p>
        </w:tc>
      </w:tr>
      <w:tr>
        <w:tc>
          <w:tcPr>
            <w:tcW w:type="dxa" w:w="2880"/>
          </w:tcPr>
          <w:p>
            <w:r>
              <w:t>data.ProfileUpdated</w:t>
            </w:r>
          </w:p>
        </w:tc>
        <w:tc>
          <w:tcPr>
            <w:tcW w:type="dxa" w:w="2880"/>
          </w:tcPr>
          <w:p>
            <w:r>
              <w:t>boolean</w:t>
            </w:r>
          </w:p>
        </w:tc>
        <w:tc>
          <w:tcPr>
            <w:tcW w:type="dxa" w:w="2880"/>
          </w:tcPr>
          <w:p>
            <w:r>
              <w:t>Boolean indicator of if the user's profile was updated.</w:t>
            </w:r>
          </w:p>
        </w:tc>
      </w:tr>
      <w:tr>
        <w:tc>
          <w:tcPr>
            <w:tcW w:type="dxa" w:w="2880"/>
          </w:tcPr>
          <w:p>
            <w:r>
              <w:t>data.MobileAuthCode</w:t>
            </w:r>
          </w:p>
        </w:tc>
        <w:tc>
          <w:tcPr>
            <w:tcW w:type="dxa" w:w="2880"/>
          </w:tcPr>
          <w:p>
            <w:r>
              <w:t>string</w:t>
            </w:r>
          </w:p>
        </w:tc>
        <w:tc>
          <w:tcPr>
            <w:tcW w:type="dxa" w:w="2880"/>
          </w:tcPr>
          <w:p>
            <w:r>
              <w:t>The user's mobilie authentication code.</w:t>
            </w:r>
          </w:p>
        </w:tc>
      </w:tr>
      <w:tr>
        <w:tc>
          <w:tcPr>
            <w:tcW w:type="dxa" w:w="2880"/>
          </w:tcPr>
          <w:p>
            <w:r>
              <w:t>data.UseCustomerAccounts</w:t>
            </w:r>
          </w:p>
        </w:tc>
        <w:tc>
          <w:tcPr>
            <w:tcW w:type="dxa" w:w="2880"/>
          </w:tcPr>
          <w:p>
            <w:r>
              <w:t>boolean</w:t>
            </w:r>
          </w:p>
        </w:tc>
        <w:tc>
          <w:tcPr>
            <w:tcW w:type="dxa" w:w="2880"/>
          </w:tcPr>
          <w:p>
            <w:r>
              <w:t>Boolean indicator of whether to use customer accounts.</w:t>
            </w:r>
          </w:p>
        </w:tc>
      </w:tr>
      <w:tr>
        <w:tc>
          <w:tcPr>
            <w:tcW w:type="dxa" w:w="2880"/>
          </w:tcPr>
          <w:p>
            <w:r>
              <w:t>data.PrimaryCIF</w:t>
            </w:r>
          </w:p>
        </w:tc>
        <w:tc>
          <w:tcPr>
            <w:tcW w:type="dxa" w:w="2880"/>
          </w:tcPr>
          <w:p>
            <w:r>
              <w:t>string</w:t>
            </w:r>
          </w:p>
        </w:tc>
        <w:tc>
          <w:tcPr>
            <w:tcW w:type="dxa" w:w="2880"/>
          </w:tcPr>
          <w:p>
            <w:r>
              <w:t>The user's primary CIF.</w:t>
            </w:r>
          </w:p>
        </w:tc>
      </w:tr>
      <w:tr>
        <w:tc>
          <w:tcPr>
            <w:tcW w:type="dxa" w:w="2880"/>
          </w:tcPr>
          <w:p>
            <w:r>
              <w:t>data.LastUserProfileUpdate</w:t>
            </w:r>
          </w:p>
        </w:tc>
        <w:tc>
          <w:tcPr>
            <w:tcW w:type="dxa" w:w="2880"/>
          </w:tcPr>
          <w:p>
            <w:r>
              <w:t>string</w:t>
            </w:r>
          </w:p>
        </w:tc>
        <w:tc>
          <w:tcPr>
            <w:tcW w:type="dxa" w:w="2880"/>
          </w:tcPr>
          <w:p>
            <w:r>
              <w:t>The date time in which the user's profile was last updated.</w:t>
            </w:r>
          </w:p>
        </w:tc>
      </w:tr>
      <w:tr>
        <w:tc>
          <w:tcPr>
            <w:tcW w:type="dxa" w:w="2880"/>
          </w:tcPr>
          <w:p>
            <w:r>
              <w:t>data.UserRoleID</w:t>
            </w:r>
          </w:p>
        </w:tc>
        <w:tc>
          <w:tcPr>
            <w:tcW w:type="dxa" w:w="2880"/>
          </w:tcPr>
          <w:p>
            <w:r>
              <w:t>string</w:t>
            </w:r>
          </w:p>
        </w:tc>
        <w:tc>
          <w:tcPr>
            <w:tcW w:type="dxa" w:w="2880"/>
          </w:tcPr>
          <w:p>
            <w:r>
              <w:t>The identifier for the user role.</w:t>
            </w:r>
          </w:p>
        </w:tc>
      </w:tr>
      <w:tr>
        <w:tc>
          <w:tcPr>
            <w:tcW w:type="dxa" w:w="2880"/>
          </w:tcPr>
          <w:p>
            <w:r>
              <w:t>data.PolicyID</w:t>
            </w:r>
          </w:p>
        </w:tc>
        <w:tc>
          <w:tcPr>
            <w:tcW w:type="dxa" w:w="2880"/>
          </w:tcPr>
          <w:p>
            <w:r>
              <w:t>string</w:t>
            </w:r>
          </w:p>
        </w:tc>
        <w:tc>
          <w:tcPr>
            <w:tcW w:type="dxa" w:w="2880"/>
          </w:tcPr>
          <w:p>
            <w:r>
              <w:t>The identifier for the policy.</w:t>
            </w:r>
          </w:p>
        </w:tc>
      </w:tr>
      <w:tr>
        <w:tc>
          <w:tcPr>
            <w:tcW w:type="dxa" w:w="2880"/>
          </w:tcPr>
          <w:p>
            <w:r>
              <w:t>data.UserStatusID</w:t>
            </w:r>
          </w:p>
        </w:tc>
        <w:tc>
          <w:tcPr>
            <w:tcW w:type="dxa" w:w="2880"/>
          </w:tcPr>
          <w:p>
            <w:r>
              <w:t>integer</w:t>
            </w:r>
          </w:p>
        </w:tc>
        <w:tc>
          <w:tcPr>
            <w:tcW w:type="dxa" w:w="2880"/>
          </w:tcPr>
          <w:p>
            <w:r>
              <w:t>The identifier for the user status.</w:t>
            </w:r>
          </w:p>
        </w:tc>
      </w:tr>
      <w:tr>
        <w:tc>
          <w:tcPr>
            <w:tcW w:type="dxa" w:w="2880"/>
          </w:tcPr>
          <w:p>
            <w:r>
              <w:t>data.StatusChangeDate</w:t>
            </w:r>
          </w:p>
        </w:tc>
        <w:tc>
          <w:tcPr>
            <w:tcW w:type="dxa" w:w="2880"/>
          </w:tcPr>
          <w:p>
            <w:r>
              <w:t>string</w:t>
            </w:r>
          </w:p>
        </w:tc>
        <w:tc>
          <w:tcPr>
            <w:tcW w:type="dxa" w:w="2880"/>
          </w:tcPr>
          <w:p>
            <w:r>
              <w:t>The date time in which the user's status was last changed.</w:t>
            </w:r>
          </w:p>
        </w:tc>
      </w:tr>
      <w:tr>
        <w:tc>
          <w:tcPr>
            <w:tcW w:type="dxa" w:w="2880"/>
          </w:tcPr>
          <w:p>
            <w:r>
              <w:t>data.PrimaryEmailAddress</w:t>
            </w:r>
          </w:p>
        </w:tc>
        <w:tc>
          <w:tcPr>
            <w:tcW w:type="dxa" w:w="2880"/>
          </w:tcPr>
          <w:p>
            <w:r>
              <w:t>string</w:t>
            </w:r>
          </w:p>
        </w:tc>
        <w:tc>
          <w:tcPr>
            <w:tcW w:type="dxa" w:w="2880"/>
          </w:tcPr>
          <w:p>
            <w:r>
              <w:t>The user's default email address.</w:t>
            </w:r>
          </w:p>
        </w:tc>
      </w:tr>
      <w:tr>
        <w:tc>
          <w:tcPr>
            <w:tcW w:type="dxa" w:w="2880"/>
          </w:tcPr>
          <w:p>
            <w:r>
              <w:t>data.LogonNames</w:t>
            </w:r>
          </w:p>
        </w:tc>
        <w:tc>
          <w:tcPr>
            <w:tcW w:type="dxa" w:w="2880"/>
          </w:tcPr>
          <w:p>
            <w:r>
              <w:t>string[]</w:t>
            </w:r>
          </w:p>
        </w:tc>
        <w:tc>
          <w:tcPr>
            <w:tcW w:type="dxa" w:w="2880"/>
          </w:tcPr>
          <w:p>
            <w:r>
              <w:t>The list of logon names tied to the user.</w:t>
            </w:r>
          </w:p>
        </w:tc>
      </w:tr>
      <w:tr>
        <w:tc>
          <w:tcPr>
            <w:tcW w:type="dxa" w:w="2880"/>
          </w:tcPr>
          <w:p>
            <w:r>
              <w:t>data.SSOIdentifierMapping</w:t>
            </w:r>
          </w:p>
        </w:tc>
        <w:tc>
          <w:tcPr>
            <w:tcW w:type="dxa" w:w="2880"/>
          </w:tcPr>
          <w:p>
            <w:r>
              <w:t>object[]</w:t>
            </w:r>
          </w:p>
        </w:tc>
        <w:tc>
          <w:tcPr>
            <w:tcW w:type="dxa" w:w="2880"/>
          </w:tcPr>
          <w:p>
            <w:r>
              <w:t>Type shown as &lt;SearchUserDataSsoidentifiermapping&gt; in source; schema not provided.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For success responses: array of strings. For error responses: array of objects with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'https://{{OAUTH_METADATA.meta.environment}}.q2api.com/v2/SearchUser' \</w:t>
        <w:br/>
        <w:t xml:space="preserve"> --header 'Accept: application/json' \</w:t>
        <w:br/>
        <w:t xml:space="preserve"> --header 'Content-Type: application/json' \</w:t>
        <w:br/>
        <w:t xml:space="preserve"> --data '{</w:t>
        <w:br/>
        <w:t xml:space="preserve"> "Email": "jordan.smith@example.com"</w:t>
        <w:br/>
        <w:t xml:space="preserve">  }'</w:t>
      </w:r>
    </w:p>
    <w:p>
      <w:pPr>
        <w:pStyle w:val="Heading3"/>
      </w:pPr>
      <w:r>
        <w:t>Example Usage</w:t>
      </w:r>
    </w:p>
    <w:p>
      <w:pPr>
        <w:pStyle w:val="Heading3"/>
      </w:pPr>
      <w:r>
        <w:t>Example 1: Search by First Name</w:t>
      </w:r>
    </w:p>
    <w:p>
      <w:r>
        <w:rPr>
          <w:b/>
          <w:color w:val="666666"/>
          <w:sz w:val="16"/>
        </w:rPr>
        <w:t>[bash]</w:t>
      </w:r>
    </w:p>
    <w:p>
      <w:pPr>
        <w:shd w:fill="F2F2F2" w:val="clear"/>
      </w:pPr>
      <w:r>
        <w:rPr>
          <w:rFonts w:ascii="Courier New" w:hAnsi="Courier New"/>
          <w:sz w:val="17"/>
        </w:rPr>
        <w:t>curl -s --request POST \</w:t>
        <w:br/>
        <w:t xml:space="preserve"> 'https://{{OAUTH_METADATA.meta.environment}}.q2api.com/v2/SearchUser' \</w:t>
        <w:br/>
        <w:t xml:space="preserve"> -H 'Accept: application/json' \</w:t>
        <w:br/>
        <w:t xml:space="preserve"> -H 'Content-Type: application/json' \</w:t>
        <w:br/>
        <w:t xml:space="preserve"> --data '{</w:t>
        <w:br/>
        <w:t xml:space="preserve"> "FirstName": "Jordan"</w:t>
        <w:br/>
        <w:t xml:space="preserve">  }'</w:t>
      </w:r>
    </w:p>
    <w:p>
      <w:pPr>
        <w:pStyle w:val="Heading3"/>
      </w:pPr>
      <w:r>
        <w:t>Example 2: Search by Phone Number</w:t>
      </w:r>
    </w:p>
    <w:p>
      <w:r>
        <w:rPr>
          <w:b/>
          <w:color w:val="666666"/>
          <w:sz w:val="16"/>
        </w:rPr>
        <w:t>[bash]</w:t>
      </w:r>
    </w:p>
    <w:p>
      <w:pPr>
        <w:shd w:fill="F2F2F2" w:val="clear"/>
      </w:pPr>
      <w:r>
        <w:rPr>
          <w:rFonts w:ascii="Courier New" w:hAnsi="Courier New"/>
          <w:sz w:val="17"/>
        </w:rPr>
        <w:t>curl -s --request POST \</w:t>
        <w:br/>
        <w:t xml:space="preserve"> 'https://{{OAUTH_METADATA.meta.environment}}.q2api.com/v2/SearchUser' \</w:t>
        <w:br/>
        <w:t xml:space="preserve"> -H 'Accept: application/json' \</w:t>
        <w:br/>
        <w:t xml:space="preserve"> -H 'Content-Type: application/json' \</w:t>
        <w:br/>
        <w:t xml:space="preserve"> --data '{</w:t>
        <w:br/>
        <w:t xml:space="preserve"> "PhoneNumber": "+15551234567"</w:t>
        <w:br/>
        <w:t xml:space="preserve">  }'</w:t>
      </w:r>
    </w:p>
    <w:p>
      <w:pPr>
        <w:pStyle w:val="Heading3"/>
      </w:pPr>
      <w:r>
        <w:t>Example 3: Search by SSO Identifier</w:t>
      </w:r>
    </w:p>
    <w:p>
      <w:r>
        <w:rPr>
          <w:b/>
          <w:color w:val="666666"/>
          <w:sz w:val="16"/>
        </w:rPr>
        <w:t>[bash]</w:t>
      </w:r>
    </w:p>
    <w:p>
      <w:pPr>
        <w:shd w:fill="F2F2F2" w:val="clear"/>
      </w:pPr>
      <w:r>
        <w:rPr>
          <w:rFonts w:ascii="Courier New" w:hAnsi="Courier New"/>
          <w:sz w:val="17"/>
        </w:rPr>
        <w:t>curl -s --request POST \</w:t>
        <w:br/>
        <w:t xml:space="preserve"> 'https://{{OAUTH_METADATA.meta.environment}}.q2api.com/v2/SearchUser' \</w:t>
        <w:br/>
        <w:t xml:space="preserve"> -H 'Accept: application/json' \</w:t>
        <w:br/>
        <w:t xml:space="preserve"> -H 'Content-Type: application/json' \</w:t>
        <w:br/>
        <w:t xml:space="preserve"> --data '{</w:t>
        <w:br/>
        <w:t xml:space="preserve"> "SSOIdentifier": "sso-identifier-001"</w:t>
        <w:br/>
        <w:t xml:space="preserve">  }'</w:t>
      </w:r>
    </w:p>
    <w:p>
      <w:pPr>
        <w:pStyle w:val="Heading3"/>
      </w:pPr>
      <w:r>
        <w:t>Behavior</w:t>
      </w:r>
    </w:p>
    <w:p>
      <w:pPr>
        <w:pStyle w:val="ListBullet"/>
      </w:pPr>
      <w:r>
        <w:t>Validates the request body matches one allowed search shape.</w:t>
      </w:r>
    </w:p>
    <w:p>
      <w:pPr>
        <w:pStyle w:val="ListBullet"/>
      </w:pPr>
      <w:r>
        <w:t>Searches for a user based on the provided criterion.</w:t>
      </w:r>
    </w:p>
    <w:p>
      <w:pPr>
        <w:pStyle w:val="ListBullet"/>
      </w:pPr>
      <w:r>
        <w:t>Returns a populated data object when a match is found; otherwise returns data: {}.</w:t>
      </w:r>
    </w:p>
    <w:p>
      <w:pPr>
        <w:pStyle w:val="ListBullet"/>
      </w:pPr>
      <w:r>
        <w:t>Returns success, errors, requestid, status, and log_ref_id metadata in all responses.</w:t>
      </w:r>
    </w:p>
    <w:p>
      <w:pPr>
        <w:pStyle w:val="Heading3"/>
      </w:pPr>
      <w:r>
        <w:t>Notes</w:t>
      </w:r>
    </w:p>
    <w:p>
      <w:pPr>
        <w:pStyle w:val="ListBullet"/>
      </w:pPr>
      <w:r>
        <w:t>The request body is documented as OneOf(...), meaning the API expects one of the listed fields as the search input.</w:t>
      </w:r>
    </w:p>
    <w:p>
      <w:pPr>
        <w:pStyle w:val="ListBullet"/>
      </w:pPr>
      <w:r>
        <w:t>SSOIdentifierMapping is returned but its internal schema was not provided in the scraped content.</w:t>
      </w:r>
    </w:p>
    <w:p>
      <w:pPr>
        <w:pStyle w:val="Heading3"/>
      </w:pPr>
      <w:r>
        <w:t>Error Handling</w:t>
      </w:r>
    </w:p>
    <w:p>
      <w:pPr>
        <w:pStyle w:val="ListBullet"/>
      </w:pPr>
      <w:r>
        <w:t>400: Invalid parameters or invalid request body.</w:t>
      </w:r>
    </w:p>
    <w:p>
      <w:pPr>
        <w:pStyle w:val="ListBullet"/>
      </w:pPr>
      <w:r>
        <w:t>Default: Generic error with an errors[] array containing { code, message }.</w:t>
      </w:r>
    </w:p>
    <w:p>
      <w:pPr>
        <w:pStyle w:val="Heading3"/>
      </w:pPr>
      <w:r>
        <w:t>Related users actions</w:t>
      </w:r>
    </w:p>
    <w:p>
      <w:pPr>
        <w:pStyle w:val="ListBullet"/>
      </w:pPr>
      <w:r>
        <w:t>[POST] Add User (Enroll a User Under an Existing Customer) — /v2/AddUser</w:t>
      </w:r>
    </w:p>
    <w:p>
      <w:pPr>
        <w:pStyle w:val="ListBullet"/>
      </w:pPr>
      <w:r>
        <w:t>[POST] Lookup a User — /v2/LookupUser</w:t>
      </w:r>
    </w:p>
    <w:p>
      <w:pPr>
        <w:pStyle w:val="ListBullet"/>
      </w:pPr>
      <w:r>
        <w:t>[POST] Unlock a User (by Logon Name) — /v2/UnlockUser/{{logonname}}</w:t>
      </w:r>
    </w:p>
    <w:p>
      <w:pPr>
        <w:pStyle w:val="ListBullet"/>
      </w:pPr>
      <w:r>
        <w:t>[DELETE] Delete a User — /v2/DeleteUser/{{userId}}</w:t>
      </w:r>
    </w:p>
    <w:p>
      <w:pPr>
        <w:pStyle w:val="ListBullet"/>
      </w:pPr>
      <w:r>
        <w:t>[PUT] Change a User’s Role — /v2/ChangeUserRole</w:t>
      </w:r>
    </w:p>
    <w:p>
      <w:pPr>
        <w:pStyle w:val="ListBullet"/>
      </w:pPr>
      <w:r>
        <w:t>[PUT] Change a User’s Logon Name — /v2/ChangeUserLogonName</w:t>
      </w:r>
    </w:p>
    <w:p>
      <w:r>
        <w:br w:type="page"/>
      </w:r>
    </w:p>
    <w:p>
      <w:pPr>
        <w:pStyle w:val="Heading2"/>
      </w:pPr>
      <w:r>
        <w:t>92. [POST] Search Customers</w:t>
      </w:r>
    </w:p>
    <w:p>
      <w:r>
        <w:rPr>
          <w:b/>
        </w:rPr>
        <w:t xml:space="preserve">Endpoint: </w:t>
      </w:r>
      <w:r>
        <w:rPr>
          <w:rFonts w:ascii="Courier New" w:hAnsi="Courier New"/>
          <w:sz w:val="18"/>
        </w:rPr>
        <w:t>/v2/SearchCustomer</w:t>
      </w:r>
    </w:p>
    <w:p>
      <w:pPr>
        <w:pStyle w:val="Heading3"/>
      </w:pPr>
      <w:r>
        <w:t>Prerequisites</w:t>
      </w:r>
    </w:p>
    <w:p>
      <w:pPr>
        <w:pStyle w:val="ListBullet"/>
      </w:pPr>
      <w:r>
        <w:t>Access to the Customer Search capability in the Q2 API environment you are calling</w:t>
      </w:r>
    </w:p>
    <w:p>
      <w:pPr>
        <w:pStyle w:val="Heading3"/>
      </w:pPr>
      <w:r>
        <w:t>Method</w:t>
      </w:r>
    </w:p>
    <w:p>
      <w:r>
        <w:t>POST</w:t>
      </w:r>
    </w:p>
    <w:p>
      <w:pPr>
        <w:pStyle w:val="Heading3"/>
      </w:pPr>
      <w:r>
        <w:t>URL</w:t>
      </w:r>
    </w:p>
    <w:p>
      <w:r>
        <w:t>https://{{OAUTH_METADATA.meta.environment}}.q2api.com/v2/SearchCustomer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a customer by exactly one of the following identifiers: customer name, Tax ID, or primary CIF. The request body must include one (and only one) of the supported search objects.</w:t>
      </w:r>
    </w:p>
    <w:p>
      <w:pPr>
        <w:pStyle w:val="Heading3"/>
      </w:pPr>
      <w:r>
        <w:t>Enforcement Rules</w:t>
      </w:r>
    </w:p>
    <w:p>
      <w:pPr>
        <w:pStyle w:val="ListBullet"/>
      </w:pPr>
      <w:r>
        <w:t>This endpoint has no path parameters.</w:t>
      </w:r>
    </w:p>
    <w:p>
      <w:pPr>
        <w:pStyle w:val="ListBullet"/>
      </w:pPr>
      <w:r>
        <w:t>The request must include a JSON body.</w:t>
      </w:r>
    </w:p>
    <w:p>
      <w:pPr>
        <w:pStyle w:val="ListBullet"/>
      </w:pPr>
      <w:r>
        <w:t xml:space="preserve">The request body uses a OneOf schema: </w:t>
        <w:br/>
        <w:br/>
        <w:t>Send exactly one of: CustomerName or TaxID or PrimaryCIF.</w:t>
        <w:br/>
        <w:t>Each option requires its corresponding field to be present and a string.</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 (OneOf)</w:t>
      </w:r>
    </w:p>
    <w:p>
      <w:r>
        <w:t>Send one of the following request bodies.</w:t>
      </w:r>
    </w:p>
    <w:p>
      <w:pPr>
        <w:pStyle w:val="Heading3"/>
      </w:pPr>
      <w:r>
        <w:t>Option A: Search by Customer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CustomerName</w:t>
            </w:r>
          </w:p>
        </w:tc>
        <w:tc>
          <w:tcPr>
            <w:tcW w:type="dxa" w:w="2880"/>
          </w:tcPr>
          <w:p>
            <w:r>
              <w:t>string</w:t>
            </w:r>
          </w:p>
        </w:tc>
        <w:tc>
          <w:tcPr>
            <w:tcW w:type="dxa" w:w="2880"/>
          </w:tcPr>
          <w:p>
            <w:r>
              <w:t>Required (if using this option). Customer name to search for.</w:t>
            </w:r>
          </w:p>
        </w:tc>
      </w:tr>
    </w:tbl>
    <w:p/>
    <w:p>
      <w:pPr>
        <w:pStyle w:val="Heading3"/>
      </w:pPr>
      <w:r>
        <w:t>Option B: Search by Tax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TaxID</w:t>
            </w:r>
          </w:p>
        </w:tc>
        <w:tc>
          <w:tcPr>
            <w:tcW w:type="dxa" w:w="2880"/>
          </w:tcPr>
          <w:p>
            <w:r>
              <w:t>string</w:t>
            </w:r>
          </w:p>
        </w:tc>
        <w:tc>
          <w:tcPr>
            <w:tcW w:type="dxa" w:w="2880"/>
          </w:tcPr>
          <w:p>
            <w:r>
              <w:t>Required (if using this option). Tax ID to search for.</w:t>
            </w:r>
          </w:p>
        </w:tc>
      </w:tr>
    </w:tbl>
    <w:p/>
    <w:p>
      <w:pPr>
        <w:pStyle w:val="Heading3"/>
      </w:pPr>
      <w:r>
        <w:t>Option C: Search by Primary CIF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PrimaryCIF</w:t>
            </w:r>
          </w:p>
        </w:tc>
        <w:tc>
          <w:tcPr>
            <w:tcW w:type="dxa" w:w="2880"/>
          </w:tcPr>
          <w:p>
            <w:r>
              <w:t>string</w:t>
            </w:r>
          </w:p>
        </w:tc>
        <w:tc>
          <w:tcPr>
            <w:tcW w:type="dxa" w:w="2880"/>
          </w:tcPr>
          <w:p>
            <w:r>
              <w:t>Required (if using this option). CIF to search for.</w:t>
            </w:r>
          </w:p>
        </w:tc>
      </w:tr>
    </w:tbl>
    <w:p/>
    <w:p>
      <w:pPr>
        <w:pStyle w:val="Heading3"/>
      </w:pPr>
      <w:r>
        <w:t>Response</w:t>
      </w:r>
    </w:p>
    <w:p>
      <w:pPr>
        <w:pStyle w:val="Heading3"/>
      </w:pPr>
      <w:r>
        <w:t>Success Response (200 OK) — Success (customers found)</w:t>
      </w:r>
    </w:p>
    <w:p>
      <w:r>
        <w:rPr>
          <w:b/>
          <w:color w:val="666666"/>
          <w:sz w:val="16"/>
        </w:rPr>
        <w:t>[json]</w:t>
      </w:r>
    </w:p>
    <w:p>
      <w:pPr>
        <w:shd w:fill="F2F2F2" w:val="clear"/>
      </w:pPr>
      <w:r>
        <w:rPr>
          <w:rFonts w:ascii="Courier New" w:hAnsi="Courier New"/>
          <w:sz w:val="17"/>
        </w:rPr>
        <w:t>{</w:t>
        <w:br/>
        <w:t xml:space="preserve"> "data": [</w:t>
        <w:br/>
        <w:t xml:space="preserve"> {</w:t>
        <w:br/>
        <w:t xml:space="preserve"> "CustomerID": 12345,</w:t>
        <w:br/>
        <w:t xml:space="preserve"> "CustomerName": "Acme Corporation",</w:t>
        <w:br/>
        <w:t xml:space="preserve"> "TaxID": "12-3456789",</w:t>
        <w:br/>
        <w:t xml:space="preserve"> "IsCompany": true,</w:t>
        <w:br/>
        <w:t xml:space="preserve"> "CreateDate": "2024-01-15T10:30:00Z",</w:t>
        <w:br/>
        <w:t xml:space="preserve"> "DefaultAddressID": 987,</w:t>
        <w:br/>
        <w:t xml:space="preserve"> "DeletedDate": null,</w:t>
        <w:br/>
        <w:t xml:space="preserve"> "GroupID": 55,</w:t>
        <w:br/>
        <w:t xml:space="preserve"> "PrimaryCIF": "CIF000123"</w:t>
        <w:br/>
        <w:t xml:space="preserve"> }</w:t>
        <w:br/>
        <w:t xml:space="preserve"> ],</w:t>
        <w:br/>
        <w:t xml:space="preserve"> "success": true,</w:t>
        <w:br/>
        <w:t xml:space="preserve"> "errors": [],</w:t>
        <w:br/>
        <w:t xml:space="preserve"> "requestid": "req_abc123",</w:t>
        <w:br/>
        <w:t xml:space="preserve"> "status": 200,</w:t>
        <w:br/>
        <w:t xml:space="preserve"> "log_ref_id": "log_ref_001"</w:t>
        <w:br/>
        <w:t>}</w:t>
      </w:r>
    </w:p>
    <w:p>
      <w:pPr>
        <w:pStyle w:val="Heading3"/>
      </w:pPr>
      <w:r>
        <w:t>Success Response (200 OK) — No Customers Found</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"req_def456",</w:t>
        <w:br/>
        <w:t xml:space="preserve"> "status": 200,</w:t>
        <w:br/>
        <w:t xml:space="preserve"> "log_ref_id": "log_ref_002"</w:t>
        <w:br/>
        <w:t>}</w:t>
      </w:r>
    </w:p>
    <w:p>
      <w:pPr>
        <w:pStyle w:val="Heading3"/>
      </w:pPr>
      <w:r>
        <w:t>Error Response (400 Client Error) — Invalid Parameters / Invalid Request Body</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"Invalid request body"</w:t>
        <w:br/>
        <w:t xml:space="preserve"> }</w:t>
        <w:br/>
        <w:t xml:space="preserve"> ],</w:t>
        <w:br/>
        <w:t xml:space="preserve"> "requestid": "req_bad789",</w:t>
        <w:br/>
        <w:t xml:space="preserve"> "status": 400,</w:t>
        <w:br/>
        <w:t xml:space="preserve"> "log_ref_id": "log_ref_003"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"Generic error"</w:t>
        <w:br/>
        <w:t xml:space="preserve"> }</w:t>
        <w:br/>
        <w:t xml:space="preserve"> ],</w:t>
        <w:br/>
        <w:t xml:space="preserve"> "requestid": "req_err999",</w:t>
        <w:br/>
        <w:t xml:space="preserve"> "status": 500,</w:t>
        <w:br/>
        <w:t xml:space="preserve"> "log_ref_id": "log_ref_004"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 | object</w:t>
            </w:r>
          </w:p>
        </w:tc>
        <w:tc>
          <w:tcPr>
            <w:tcW w:type="dxa" w:w="2880"/>
          </w:tcPr>
          <w:p>
            <w:r>
              <w:t>On success, either an array of customer objects (customers found) or an empty object (no customers found).</w:t>
            </w:r>
          </w:p>
        </w:tc>
      </w:tr>
      <w:tr>
        <w:tc>
          <w:tcPr>
            <w:tcW w:type="dxa" w:w="2880"/>
          </w:tcPr>
          <w:p>
            <w:r>
              <w:t>data.CustomerID</w:t>
            </w:r>
          </w:p>
        </w:tc>
        <w:tc>
          <w:tcPr>
            <w:tcW w:type="dxa" w:w="2880"/>
          </w:tcPr>
          <w:p>
            <w:r>
              <w:t>integer</w:t>
            </w:r>
          </w:p>
        </w:tc>
        <w:tc>
          <w:tcPr>
            <w:tcW w:type="dxa" w:w="2880"/>
          </w:tcPr>
          <w:p>
            <w:r>
              <w:t>The customer identifier.</w:t>
            </w:r>
          </w:p>
        </w:tc>
      </w:tr>
      <w:tr>
        <w:tc>
          <w:tcPr>
            <w:tcW w:type="dxa" w:w="2880"/>
          </w:tcPr>
          <w:p>
            <w:r>
              <w:t>data.CustomerName</w:t>
            </w:r>
          </w:p>
        </w:tc>
        <w:tc>
          <w:tcPr>
            <w:tcW w:type="dxa" w:w="2880"/>
          </w:tcPr>
          <w:p>
            <w:r>
              <w:t>string</w:t>
            </w:r>
          </w:p>
        </w:tc>
        <w:tc>
          <w:tcPr>
            <w:tcW w:type="dxa" w:w="2880"/>
          </w:tcPr>
          <w:p>
            <w:r>
              <w:t>The customer's name.</w:t>
            </w:r>
          </w:p>
        </w:tc>
      </w:tr>
      <w:tr>
        <w:tc>
          <w:tcPr>
            <w:tcW w:type="dxa" w:w="2880"/>
          </w:tcPr>
          <w:p>
            <w:r>
              <w:t>data.TaxID</w:t>
            </w:r>
          </w:p>
        </w:tc>
        <w:tc>
          <w:tcPr>
            <w:tcW w:type="dxa" w:w="2880"/>
          </w:tcPr>
          <w:p>
            <w:r>
              <w:t>string</w:t>
            </w:r>
          </w:p>
        </w:tc>
        <w:tc>
          <w:tcPr>
            <w:tcW w:type="dxa" w:w="2880"/>
          </w:tcPr>
          <w:p>
            <w:r>
              <w:t>The TaxID of the customer.</w:t>
            </w:r>
          </w:p>
        </w:tc>
      </w:tr>
      <w:tr>
        <w:tc>
          <w:tcPr>
            <w:tcW w:type="dxa" w:w="2880"/>
          </w:tcPr>
          <w:p>
            <w:r>
              <w:t>data.IsCompany</w:t>
            </w:r>
          </w:p>
        </w:tc>
        <w:tc>
          <w:tcPr>
            <w:tcW w:type="dxa" w:w="2880"/>
          </w:tcPr>
          <w:p>
            <w:r>
              <w:t>boolean</w:t>
            </w:r>
          </w:p>
        </w:tc>
        <w:tc>
          <w:tcPr>
            <w:tcW w:type="dxa" w:w="2880"/>
          </w:tcPr>
          <w:p>
            <w:r>
              <w:t>Boolean indicator of whether the customer is a company.</w:t>
            </w:r>
          </w:p>
        </w:tc>
      </w:tr>
      <w:tr>
        <w:tc>
          <w:tcPr>
            <w:tcW w:type="dxa" w:w="2880"/>
          </w:tcPr>
          <w:p>
            <w:r>
              <w:t>data.CreateDate</w:t>
            </w:r>
          </w:p>
        </w:tc>
        <w:tc>
          <w:tcPr>
            <w:tcW w:type="dxa" w:w="2880"/>
          </w:tcPr>
          <w:p>
            <w:r>
              <w:t>string</w:t>
            </w:r>
          </w:p>
        </w:tc>
        <w:tc>
          <w:tcPr>
            <w:tcW w:type="dxa" w:w="2880"/>
          </w:tcPr>
          <w:p>
            <w:r>
              <w:t>The date time in which the customer was created.</w:t>
            </w:r>
          </w:p>
        </w:tc>
      </w:tr>
      <w:tr>
        <w:tc>
          <w:tcPr>
            <w:tcW w:type="dxa" w:w="2880"/>
          </w:tcPr>
          <w:p>
            <w:r>
              <w:t>data.DefaultAddressID</w:t>
            </w:r>
          </w:p>
        </w:tc>
        <w:tc>
          <w:tcPr>
            <w:tcW w:type="dxa" w:w="2880"/>
          </w:tcPr>
          <w:p>
            <w:r>
              <w:t>integer</w:t>
            </w:r>
          </w:p>
        </w:tc>
        <w:tc>
          <w:tcPr>
            <w:tcW w:type="dxa" w:w="2880"/>
          </w:tcPr>
          <w:p>
            <w:r>
              <w:t>The customer's default address identifier.</w:t>
            </w:r>
          </w:p>
        </w:tc>
      </w:tr>
      <w:tr>
        <w:tc>
          <w:tcPr>
            <w:tcW w:type="dxa" w:w="2880"/>
          </w:tcPr>
          <w:p>
            <w:r>
              <w:t>data.DeletedDate</w:t>
            </w:r>
          </w:p>
        </w:tc>
        <w:tc>
          <w:tcPr>
            <w:tcW w:type="dxa" w:w="2880"/>
          </w:tcPr>
          <w:p>
            <w:r>
              <w:t>string</w:t>
            </w:r>
          </w:p>
        </w:tc>
        <w:tc>
          <w:tcPr>
            <w:tcW w:type="dxa" w:w="2880"/>
          </w:tcPr>
          <w:p>
            <w:r>
              <w:t>The date tiem in which the customer was deleted.</w:t>
            </w:r>
          </w:p>
        </w:tc>
      </w:tr>
      <w:tr>
        <w:tc>
          <w:tcPr>
            <w:tcW w:type="dxa" w:w="2880"/>
          </w:tcPr>
          <w:p>
            <w:r>
              <w:t>data.GroupID</w:t>
            </w:r>
          </w:p>
        </w:tc>
        <w:tc>
          <w:tcPr>
            <w:tcW w:type="dxa" w:w="2880"/>
          </w:tcPr>
          <w:p>
            <w:r>
              <w:t>integer</w:t>
            </w:r>
          </w:p>
        </w:tc>
        <w:tc>
          <w:tcPr>
            <w:tcW w:type="dxa" w:w="2880"/>
          </w:tcPr>
          <w:p>
            <w:r>
              <w:t>The group identifier for the customer.</w:t>
            </w:r>
          </w:p>
        </w:tc>
      </w:tr>
      <w:tr>
        <w:tc>
          <w:tcPr>
            <w:tcW w:type="dxa" w:w="2880"/>
          </w:tcPr>
          <w:p>
            <w:r>
              <w:t>data.PrimaryCIF</w:t>
            </w:r>
          </w:p>
        </w:tc>
        <w:tc>
          <w:tcPr>
            <w:tcW w:type="dxa" w:w="2880"/>
          </w:tcPr>
          <w:p>
            <w:r>
              <w:t>string</w:t>
            </w:r>
          </w:p>
        </w:tc>
        <w:tc>
          <w:tcPr>
            <w:tcW w:type="dxa" w:w="2880"/>
          </w:tcPr>
          <w:p>
            <w:r>
              <w:t>The customer's primary CIF.</w:t>
            </w:r>
          </w:p>
        </w:tc>
      </w:tr>
      <w:tr>
        <w:tc>
          <w:tcPr>
            <w:tcW w:type="dxa" w:w="2880"/>
          </w:tcPr>
          <w:p>
            <w:r>
              <w:t>success</w:t>
            </w:r>
          </w:p>
        </w:tc>
        <w:tc>
          <w:tcPr>
            <w:tcW w:type="dxa" w:w="2880"/>
          </w:tcPr>
          <w:p>
            <w:r>
              <w:t>boolean</w:t>
            </w:r>
          </w:p>
        </w:tc>
        <w:tc>
          <w:tcPr>
            <w:tcW w:type="dxa" w:w="2880"/>
          </w:tcPr>
          <w:p>
            <w:r>
              <w:t>Indicates whether the request was successful.</w:t>
            </w:r>
          </w:p>
        </w:tc>
      </w:tr>
      <w:tr>
        <w:tc>
          <w:tcPr>
            <w:tcW w:type="dxa" w:w="2880"/>
          </w:tcPr>
          <w:p>
            <w:r>
              <w:t>errors</w:t>
            </w:r>
          </w:p>
        </w:tc>
        <w:tc>
          <w:tcPr>
            <w:tcW w:type="dxa" w:w="2880"/>
          </w:tcPr>
          <w:p>
            <w:r>
              <w:t>array</w:t>
            </w:r>
          </w:p>
        </w:tc>
        <w:tc>
          <w:tcPr>
            <w:tcW w:type="dxa" w:w="2880"/>
          </w:tcPr>
          <w:p>
            <w:r>
              <w:t>For 200 responses this is an array of strings; for error responses this is an array of objects with code and message.</w:t>
            </w:r>
          </w:p>
        </w:tc>
      </w:tr>
      <w:tr>
        <w:tc>
          <w:tcPr>
            <w:tcW w:type="dxa" w:w="2880"/>
          </w:tcPr>
          <w:p>
            <w:r>
              <w:t>errors.code</w:t>
            </w:r>
          </w:p>
        </w:tc>
        <w:tc>
          <w:tcPr>
            <w:tcW w:type="dxa" w:w="2880"/>
          </w:tcPr>
          <w:p>
            <w:r>
              <w:t>integer</w:t>
            </w:r>
          </w:p>
        </w:tc>
        <w:tc>
          <w:tcPr>
            <w:tcW w:type="dxa" w:w="2880"/>
          </w:tcPr>
          <w:p>
            <w:r>
              <w:t>Error code (error responses).</w:t>
            </w:r>
          </w:p>
        </w:tc>
      </w:tr>
      <w:tr>
        <w:tc>
          <w:tcPr>
            <w:tcW w:type="dxa" w:w="2880"/>
          </w:tcPr>
          <w:p>
            <w:r>
              <w:t>errors.message</w:t>
            </w:r>
          </w:p>
        </w:tc>
        <w:tc>
          <w:tcPr>
            <w:tcW w:type="dxa" w:w="2880"/>
          </w:tcPr>
          <w:p>
            <w:r>
              <w:t>string</w:t>
            </w:r>
          </w:p>
        </w:tc>
        <w:tc>
          <w:tcPr>
            <w:tcW w:type="dxa" w:w="2880"/>
          </w:tcPr>
          <w:p>
            <w:r>
              <w:t>Error message (error responses).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'https://{{OAUTH_METADATA.meta.environment}}.q2api.com/v2/SearchCustomer' \</w:t>
        <w:br/>
        <w:t xml:space="preserve"> --header 'Accept: application/json' \</w:t>
        <w:br/>
        <w:t xml:space="preserve"> --header 'Content-Type: application/json' \</w:t>
        <w:br/>
        <w:t xml:space="preserve"> --data '{</w:t>
        <w:br/>
        <w:t xml:space="preserve"> "PrimaryCIF": "CIF000123"</w:t>
        <w:br/>
        <w:t xml:space="preserve">  }'</w:t>
      </w:r>
    </w:p>
    <w:p>
      <w:pPr>
        <w:pStyle w:val="Heading3"/>
      </w:pPr>
      <w:r>
        <w:t>Example Usage</w:t>
      </w:r>
    </w:p>
    <w:p>
      <w:pPr>
        <w:pStyle w:val="Heading3"/>
      </w:pPr>
      <w:r>
        <w:t>Example 1: Search by Customer Name</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'https://{{OAUTH_METADATA.meta.environment}}.q2api.com/v2/SearchCustomer' \</w:t>
        <w:br/>
        <w:t xml:space="preserve"> --header 'Accept: application/json' \</w:t>
        <w:br/>
        <w:t xml:space="preserve"> --header 'Content-Type: application/json' \</w:t>
        <w:br/>
        <w:t xml:space="preserve"> --data '{</w:t>
        <w:br/>
        <w:t xml:space="preserve"> "CustomerName": "Acme Corporation"</w:t>
        <w:br/>
        <w:t xml:space="preserve">  }'</w:t>
      </w:r>
    </w:p>
    <w:p>
      <w:pPr>
        <w:pStyle w:val="Heading3"/>
      </w:pPr>
      <w:r>
        <w:t>Example 2: Search by Tax ID</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'https://{{OAUTH_METADATA.meta.environment}}.q2api.com/v2/SearchCustomer' \</w:t>
        <w:br/>
        <w:t xml:space="preserve"> --header 'Accept: application/json' \</w:t>
        <w:br/>
        <w:t xml:space="preserve"> --header 'Content-Type: application/json' \</w:t>
        <w:br/>
        <w:t xml:space="preserve"> --data '{</w:t>
        <w:br/>
        <w:t xml:space="preserve"> "TaxID": "12-3456789"</w:t>
        <w:br/>
        <w:t xml:space="preserve">  }'</w:t>
      </w:r>
    </w:p>
    <w:p>
      <w:pPr>
        <w:pStyle w:val="Heading3"/>
      </w:pPr>
      <w:r>
        <w:t>Example 3: Search by Primary CIF</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'https://{{OAUTH_METADATA.meta.environment}}.q2api.com/v2/SearchCustomer' \</w:t>
        <w:br/>
        <w:t xml:space="preserve"> --header 'Accept: application/json' \</w:t>
        <w:br/>
        <w:t xml:space="preserve"> --header 'Content-Type: application/json' \</w:t>
        <w:br/>
        <w:t xml:space="preserve"> --header 'Content-Type: application/json' \</w:t>
        <w:br/>
        <w:t xml:space="preserve"> --data '{</w:t>
        <w:br/>
        <w:t xml:space="preserve"> "PrimaryCIF": "CIF000123"</w:t>
        <w:br/>
        <w:t xml:space="preserve">  }'</w:t>
      </w:r>
    </w:p>
    <w:p>
      <w:pPr>
        <w:pStyle w:val="Heading3"/>
      </w:pPr>
      <w:r>
        <w:t>Notes</w:t>
      </w:r>
    </w:p>
    <w:p>
      <w:pPr>
        <w:pStyle w:val="ListBullet"/>
      </w:pPr>
      <w:r>
        <w:t>The request body is OneOf: providing multiple fields (e.g., both CustomerName and TaxID) is not documented as valid.</w:t>
      </w:r>
    </w:p>
    <w:p>
      <w:pPr>
        <w:pStyle w:val="ListBullet"/>
      </w:pPr>
      <w:r>
        <w:t xml:space="preserve">The 200 response can represent either: </w:t>
        <w:br/>
        <w:br/>
        <w:t>customers found (data is an array of customer objects), or</w:t>
        <w:br/>
        <w:t>no customers found (data is an empty object).</w:t>
      </w:r>
    </w:p>
    <w:p>
      <w:pPr>
        <w:pStyle w:val="ListBullet"/>
      </w:pPr>
      <w:r>
        <w:t xml:space="preserve">The errors field changes shape depending on outcome: </w:t>
        <w:br/>
        <w:br/>
        <w:t>On 200 responses it is documented as string[].</w:t>
        <w:br/>
        <w:t>On error responses it is documented as {code, message}[].</w:t>
      </w:r>
    </w:p>
    <w:p>
      <w:pPr>
        <w:pStyle w:val="Heading3"/>
      </w:pPr>
      <w:r>
        <w:t>Error Handling</w:t>
      </w:r>
    </w:p>
    <w:p>
      <w:pPr>
        <w:pStyle w:val="ListBullet"/>
      </w:pPr>
      <w:r>
        <w:t>400: Returned for invalid parameters or an invalid request body.</w:t>
      </w:r>
    </w:p>
    <w:p>
      <w:pPr>
        <w:pStyle w:val="ListBullet"/>
      </w:pPr>
      <w:r>
        <w:t>DEFAULT: Generic error response with an errors array of {code, message} objects.</w:t>
      </w:r>
    </w:p>
    <w:p>
      <w:pPr>
        <w:pStyle w:val="Heading3"/>
      </w:pPr>
      <w:r>
        <w:t>Related customers actions</w:t>
      </w:r>
    </w:p>
    <w:p>
      <w:pPr>
        <w:pStyle w:val="ListBullet"/>
      </w:pPr>
      <w:r>
        <w:t>[PUT] Update Customer Info — /v2/UpdateCustomerInfo</w:t>
      </w:r>
    </w:p>
    <w:p>
      <w:pPr>
        <w:pStyle w:val="ListBullet"/>
      </w:pPr>
      <w:r>
        <w:t>[POST] Lookup a Customer — /v2/LookupCustomer</w:t>
      </w:r>
    </w:p>
    <w:p>
      <w:pPr>
        <w:pStyle w:val="ListBullet"/>
      </w:pPr>
      <w:r>
        <w:t>[DELETE] Delete a Customer — /v2/DeleteCustomer/{{customerId}}</w:t>
      </w:r>
    </w:p>
    <w:p>
      <w:r>
        <w:br w:type="page"/>
      </w:r>
    </w:p>
    <w:p>
      <w:pPr>
        <w:pStyle w:val="Heading2"/>
      </w:pPr>
      <w:r>
        <w:t>93. [DELETE] Delete an Admin User</w:t>
      </w:r>
    </w:p>
    <w:p>
      <w:r>
        <w:rPr>
          <w:b/>
        </w:rPr>
        <w:t xml:space="preserve">Endpoint: </w:t>
      </w:r>
      <w:r>
        <w:rPr>
          <w:rFonts w:ascii="Courier New" w:hAnsi="Courier New"/>
          <w:sz w:val="18"/>
        </w:rPr>
        <w:t>/v2/DeleteAdminUser/{{adminUserId}}</w:t>
      </w:r>
    </w:p>
    <w:p>
      <w:pPr>
        <w:pStyle w:val="Heading3"/>
      </w:pPr>
      <w:r>
        <w:t>Prerequisites</w:t>
      </w:r>
    </w:p>
    <w:p>
      <w:pPr>
        <w:pStyle w:val="ListBullet"/>
      </w:pPr>
      <w:r>
        <w:t>Must have permission to delete Admin (CSR) users</w:t>
      </w:r>
    </w:p>
    <w:p>
      <w:pPr>
        <w:pStyle w:val="ListBullet"/>
      </w:pPr>
      <w:r>
        <w:t>Must know the target admin user’s ID (AdminUserID)</w:t>
      </w:r>
    </w:p>
    <w:p>
      <w:pPr>
        <w:pStyle w:val="Heading3"/>
      </w:pPr>
      <w:r>
        <w:t>Method</w:t>
      </w:r>
    </w:p>
    <w:p>
      <w:r>
        <w:t>DELETE</w:t>
      </w:r>
    </w:p>
    <w:p>
      <w:pPr>
        <w:pStyle w:val="Heading3"/>
      </w:pPr>
      <w:r>
        <w:t>URL</w:t>
      </w:r>
    </w:p>
    <w:p>
      <w:r>
        <w:t>https://{{OAUTH_METADATA.meta.environment}}.q2api.com/v2/DeleteAdminUser/{{AdminUserID}}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Admin (CSR) user identified by AdminUserID.</w:t>
      </w:r>
    </w:p>
    <w:p>
      <w:pPr>
        <w:pStyle w:val="Heading3"/>
      </w:pPr>
      <w:r>
        <w:t>Enforcement Rules</w:t>
      </w:r>
    </w:p>
    <w:p>
      <w:pPr>
        <w:pStyle w:val="ListBullet"/>
      </w:pPr>
      <w:r>
        <w:t>The AdminUserID path parameter must always be present.</w:t>
      </w:r>
    </w:p>
    <w:p>
      <w:pPr>
        <w:pStyle w:val="ListBullet"/>
      </w:pPr>
      <w:r>
        <w:t>If the user provides an AdminUserID, use that value directly.</w:t>
      </w:r>
    </w:p>
    <w:p>
      <w:pPr>
        <w:pStyle w:val="ListBullet"/>
      </w:pPr>
      <w:r>
        <w:t>Do not call the API with a missing or empty AdminUserID (e.g., avoid /v2/DeleteAdminUser/).</w:t>
      </w:r>
    </w:p>
    <w:p>
      <w:pPr>
        <w:pStyle w:val="ListBullet"/>
      </w:pPr>
      <w:r>
        <w:t>Always construct the path as /v2/DeleteAdminUser/{{AdminUserID}}, where {{AdminUserID}} is a non-empty integer.</w:t>
      </w:r>
    </w:p>
    <w:p>
      <w:pPr>
        <w:pStyle w:val="ListBullet"/>
      </w:pPr>
      <w:r>
        <w:t>Do not infer or guess AdminUserID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/v2/DeleteAdminUser/12345</w:t>
      </w:r>
    </w:p>
    <w:p>
      <w:pPr>
        <w:pStyle w:val="Heading3"/>
      </w:pPr>
      <w:r>
        <w:t>Invalid Examples</w:t>
      </w:r>
    </w:p>
    <w:p>
      <w:r>
        <w:rPr>
          <w:b/>
          <w:color w:val="666666"/>
          <w:sz w:val="16"/>
        </w:rPr>
        <w:t>[http]</w:t>
      </w:r>
    </w:p>
    <w:p>
      <w:pPr>
        <w:shd w:fill="F2F2F2" w:val="clear"/>
      </w:pPr>
      <w:r>
        <w:rPr>
          <w:rFonts w:ascii="Courier New" w:hAnsi="Courier New"/>
          <w:sz w:val="17"/>
        </w:rPr>
        <w:t>/v2/DeleteAdminUser/</w:t>
        <w:br/>
        <w:t>/v2/DeleteAdminUser</w:t>
        <w:br/>
        <w:t>/v2/DeleteAdminUser/{{AdminUserID}} (if unresolved)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AdminUserID</w:t>
            </w:r>
          </w:p>
        </w:tc>
        <w:tc>
          <w:tcPr>
            <w:tcW w:type="dxa" w:w="2880"/>
          </w:tcPr>
          <w:p>
            <w:r>
              <w:t>integer</w:t>
            </w:r>
          </w:p>
        </w:tc>
        <w:tc>
          <w:tcPr>
            <w:tcW w:type="dxa" w:w="2880"/>
          </w:tcPr>
          <w:p>
            <w:r>
              <w:t>The admin user’s ID to delete.</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"9f1c2d3e-4b5a-6789-0123-456789abcdef",</w:t>
        <w:br/>
        <w:t xml:space="preserve"> "status": 200,</w:t>
        <w:br/>
        <w:t xml:space="preserve"> "log_ref_id": "LOG-20240314-000001"</w:t>
        <w:br/>
        <w:t>}</w:t>
      </w:r>
    </w:p>
    <w:p>
      <w:pPr>
        <w:pStyle w:val="Heading3"/>
      </w:pPr>
      <w:r>
        <w:t>Error Response (400 Client Error) — Missing Required Parameters</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required parameter: AdminUserID"</w:t>
        <w:br/>
        <w:t xml:space="preserve"> }</w:t>
        <w:br/>
        <w:t xml:space="preserve"> ],</w:t>
        <w:br/>
        <w:t xml:space="preserve"> "requestid": "9f1c2d3e-4b5a-6789-0123-456789abcdef",</w:t>
        <w:br/>
        <w:t xml:space="preserve"> "status": 400,</w:t>
        <w:br/>
        <w:t xml:space="preserve"> "log_ref_id": "LOG-20240314-000002"</w:t>
        <w:br/>
        <w:t>}</w:t>
      </w:r>
    </w:p>
    <w:p>
      <w:pPr>
        <w:pStyle w:val="Heading3"/>
      </w:pPr>
      <w:r>
        <w:t>Error Response (500 Server Error) — No Customer Found</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"No Customer Found"</w:t>
        <w:br/>
        <w:t xml:space="preserve"> }</w:t>
        <w:br/>
        <w:t xml:space="preserve"> ],</w:t>
        <w:br/>
        <w:t xml:space="preserve"> "requestid": "9f1c2d3e-4b5a-6789-0123-456789abcdef",</w:t>
        <w:br/>
        <w:t xml:space="preserve"> "status": 500,</w:t>
        <w:br/>
        <w:t xml:space="preserve"> "log_ref_id": "LOG-20240314-000003"</w:t>
        <w:br/>
        <w:t>}</w:t>
      </w:r>
    </w:p>
    <w:p>
      <w:pPr>
        <w:pStyle w:val="Heading3"/>
      </w:pPr>
      <w:r>
        <w:t>Error Response (Default) — Generic Error</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"9f1c2d3e-4b5a-6789-0123-456789abcdef",</w:t>
        <w:br/>
        <w:t xml:space="preserve"> "status": 0,</w:t>
        <w:br/>
        <w:t xml:space="preserve"> "log_ref_id": "LOG-20240314-000004"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in examples).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List of errors. For 200, may be an empty array; for errors, contains error objects or strings (as documented).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value returned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'https://{{OAUTH_METADATA.meta.environment}}.q2api.com/v2/DeleteAdminUser/12345' \</w:t>
        <w:br/>
        <w:t xml:space="preserve"> --header 'Accept: application/json'</w:t>
      </w:r>
    </w:p>
    <w:p>
      <w:pPr>
        <w:pStyle w:val="Heading3"/>
      </w:pPr>
      <w:r>
        <w:t>Notes</w:t>
      </w:r>
    </w:p>
    <w:p>
      <w:pPr>
        <w:pStyle w:val="ListBullet"/>
      </w:pPr>
      <w:r>
        <w:t>No request body is documented for this endpoint.</w:t>
      </w:r>
    </w:p>
    <w:p>
      <w:pPr>
        <w:pStyle w:val="ListBullet"/>
      </w:pPr>
      <w:r>
        <w:t>The documentation indicates errors may be either an array of strings (success case possibility) or an array of objects with {code, message} (error cases).</w:t>
      </w:r>
    </w:p>
    <w:p>
      <w:pPr>
        <w:pStyle w:val="Heading3"/>
      </w:pPr>
      <w:r>
        <w:t>Related adminUsers actions</w:t>
      </w:r>
    </w:p>
    <w:p>
      <w:pPr>
        <w:pStyle w:val="ListBullet"/>
      </w:pPr>
      <w:r>
        <w:t>[PUT] Update an Admin User — /v2/UpdateAdminUser</w:t>
      </w:r>
    </w:p>
    <w:p>
      <w:pPr>
        <w:pStyle w:val="ListBullet"/>
      </w:pPr>
      <w:r>
        <w:t>[POST] Add Admin User — /v2/AddAdminUser</w:t>
      </w:r>
    </w:p>
    <w:p>
      <w:pPr>
        <w:pStyle w:val="ListBullet"/>
      </w:pPr>
      <w:r>
        <w:t>[GET] Get Admin User List — /v2/GetAdminUserList</w:t>
      </w:r>
    </w:p>
    <w:p>
      <w:pPr>
        <w:pStyle w:val="ListBullet"/>
      </w:pPr>
      <w:r>
        <w:t>[POST] Disable an Admin User — /v2/DisableAdminUser</w:t>
      </w:r>
    </w:p>
    <w:p>
      <w:pPr>
        <w:pStyle w:val="ListBullet"/>
      </w:pPr>
      <w:r>
        <w:t>[POST] Enable an Admin User — /v2/EnableAdminUser</w:t>
      </w:r>
    </w:p>
    <w:p>
      <w:r>
        <w:br w:type="page"/>
      </w:r>
    </w:p>
    <w:p>
      <w:pPr>
        <w:pStyle w:val="Heading2"/>
      </w:pPr>
      <w:r>
        <w:t>94. [PUT] Call a Custom SDK Extension Endpoint</w:t>
      </w:r>
    </w:p>
    <w:p>
      <w:r>
        <w:rPr>
          <w:b/>
        </w:rPr>
        <w:t xml:space="preserve">Endpoint: </w:t>
      </w:r>
      <w:r>
        <w:rPr>
          <w:rFonts w:ascii="Courier New" w:hAnsi="Courier New"/>
          <w:sz w:val="18"/>
        </w:rPr>
        <w:t>/v2/Cust/{{extensionName}}</w:t>
      </w:r>
    </w:p>
    <w:p>
      <w:pPr>
        <w:pStyle w:val="Heading3"/>
      </w:pPr>
      <w:r>
        <w:t>Prerequisites</w:t>
      </w:r>
    </w:p>
    <w:p>
      <w:pPr>
        <w:pStyle w:val="ListBullet"/>
      </w:pPr>
      <w:r>
        <w:t>A custom endpoint extension must exist and be deployed in the target environment</w:t>
      </w:r>
    </w:p>
    <w:p>
      <w:pPr>
        <w:pStyle w:val="ListBullet"/>
      </w:pPr>
      <w:r>
        <w:t>You must know the extension name to call</w:t>
      </w:r>
    </w:p>
    <w:p>
      <w:pPr>
        <w:pStyle w:val="Heading3"/>
      </w:pPr>
      <w:r>
        <w:t>Method</w:t>
      </w:r>
    </w:p>
    <w:p>
      <w:r>
        <w:t>PUT</w:t>
      </w:r>
    </w:p>
    <w:p>
      <w:pPr>
        <w:pStyle w:val="Heading3"/>
      </w:pPr>
      <w:r>
        <w:t>URL</w:t>
      </w:r>
    </w:p>
    <w:p>
      <w:r>
        <w:t>https://{{OAUTH_METADATA.meta.environment}}.q2api.com/v2/Cust/{{extensionName}}</w:t>
      </w:r>
    </w:p>
    <w:p>
      <w:pPr>
        <w:pStyle w:val="Heading3"/>
      </w:pPr>
      <w:r>
        <w:t>Description</w:t>
      </w:r>
    </w:p>
    <w:p>
      <w:r>
        <w:t>A passthrough endpoint that calls SDK custom endpoint extensions. You provide the custom extension name as a path parameter, and the platform forwards the request to that extension and returns its response.</w:t>
      </w:r>
    </w:p>
    <w:p>
      <w:pPr>
        <w:pStyle w:val="Heading3"/>
      </w:pPr>
      <w:r>
        <w:t>Enforcement Rules</w:t>
      </w:r>
    </w:p>
    <w:p>
      <w:pPr>
        <w:pStyle w:val="ListBullet"/>
      </w:pPr>
      <w:r>
        <w:t>The extensionName path parameter must always be present.</w:t>
      </w:r>
    </w:p>
    <w:p>
      <w:pPr>
        <w:pStyle w:val="ListBullet"/>
      </w:pPr>
      <w:r>
        <w:t>If the user provides an extensionName, use that value directly.</w:t>
      </w:r>
    </w:p>
    <w:p>
      <w:pPr>
        <w:pStyle w:val="ListBullet"/>
      </w:pPr>
      <w:r>
        <w:t>Do not call the API with a missing or empty extensionName (e.g., avoid /v2/Cust/).</w:t>
      </w:r>
    </w:p>
    <w:p>
      <w:pPr>
        <w:pStyle w:val="ListBullet"/>
      </w:pPr>
      <w:r>
        <w:t>Always construct the path as /v2/Cust/{{extensionName}}, where {{extensionName}} is a non-empty string.</w:t>
      </w:r>
    </w:p>
    <w:p>
      <w:pPr>
        <w:pStyle w:val="ListBullet"/>
      </w:pPr>
      <w:r>
        <w:t>Do not infer or guess the extensionName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/v2/Cust/MyCustomExtension</w:t>
        <w:br/>
        <w:t>/v2/Cust/loan-payoff-calculator</w:t>
      </w:r>
    </w:p>
    <w:p>
      <w:pPr>
        <w:pStyle w:val="Heading3"/>
      </w:pPr>
      <w:r>
        <w:t>Invalid Examples</w:t>
      </w:r>
    </w:p>
    <w:p>
      <w:r>
        <w:rPr>
          <w:b/>
          <w:color w:val="666666"/>
          <w:sz w:val="16"/>
        </w:rPr>
        <w:t>[http]</w:t>
      </w:r>
    </w:p>
    <w:p>
      <w:pPr>
        <w:shd w:fill="F2F2F2" w:val="clear"/>
      </w:pPr>
      <w:r>
        <w:rPr>
          <w:rFonts w:ascii="Courier New" w:hAnsi="Courier New"/>
          <w:sz w:val="17"/>
        </w:rPr>
        <w:t>/v2/Cust/</w:t>
        <w:br/>
        <w:t>/v2/Cust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extensionName</w:t>
            </w:r>
          </w:p>
        </w:tc>
        <w:tc>
          <w:tcPr>
            <w:tcW w:type="dxa" w:w="2880"/>
          </w:tcPr>
          <w:p>
            <w:r>
              <w:t>string</w:t>
            </w:r>
          </w:p>
        </w:tc>
        <w:tc>
          <w:tcPr>
            <w:tcW w:type="dxa" w:w="2880"/>
          </w:tcPr>
          <w:p>
            <w:r>
              <w:t>The custom extension name. (Sent in the URL path.)</w:t>
            </w:r>
          </w:p>
        </w:tc>
      </w:tr>
    </w:tbl>
    <w:p/>
    <w:p>
      <w:pPr>
        <w:pStyle w:val="Heading3"/>
      </w:pPr>
      <w:r>
        <w:t>Response</w:t>
      </w:r>
    </w:p>
    <w:p>
      <w:pPr>
        <w:pStyle w:val="Heading3"/>
      </w:pPr>
      <w:r>
        <w:t>Success Response (200 OK) — Success (variant A)</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Success Response (200 OK) — Extension Returned Error (variant B)</w:t>
      </w:r>
    </w:p>
    <w:p>
      <w:r>
        <w:rPr>
          <w:b/>
          <w:color w:val="666666"/>
          <w:sz w:val="16"/>
        </w:rPr>
        <w:t>[json]</w:t>
      </w:r>
    </w:p>
    <w:p>
      <w:pPr>
        <w:shd w:fill="F2F2F2" w:val="clear"/>
      </w:pPr>
      <w:r>
        <w:rPr>
          <w:rFonts w:ascii="Courier New" w:hAnsi="Courier New"/>
          <w:sz w:val="17"/>
        </w:rPr>
        <w:t>{</w:t>
        <w:br/>
        <w:t xml:space="preserve"> "data": {</w:t>
        <w:br/>
        <w:t xml:space="preserve"> "response": "Response received from custom endpoint extension"</w:t>
        <w:br/>
        <w:t xml:space="preserve"> },</w:t>
        <w:br/>
        <w:t xml:space="preserve"> "success": false,</w:t>
        <w:br/>
        <w:t xml:space="preserve"> "errors": [</w:t>
        <w:br/>
        <w:t xml:space="preserve"> {</w:t>
        <w:br/>
        <w:t xml:space="preserve"> "code": 123,</w:t>
        <w:br/>
        <w:t xml:space="preserve"> "message": "Extension returned an error"</w:t>
        <w:br/>
        <w:t xml:space="preserve"> }</w:t>
        <w:br/>
        <w:t xml:space="preserve"> ],</w:t>
        <w:br/>
        <w:t xml:space="preserve"> "requestid": "req_1234567890",</w:t>
        <w:br/>
        <w:t xml:space="preserve"> "status": 200,</w:t>
        <w:br/>
        <w:t xml:space="preserve"> "log_ref_id": "log_abc123"</w:t>
        <w:br/>
        <w:t>}</w:t>
      </w:r>
    </w:p>
    <w:p>
      <w:pPr>
        <w:pStyle w:val="Heading3"/>
      </w:pPr>
      <w:r>
        <w:t>Error Response (400 Client Error) — Request Parsing Error / Bad Extension Response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w:t>
        <w:br/>
        <w:t xml:space="preserve"> }</w:t>
        <w:br/>
        <w:t xml:space="preserve"> ],</w:t>
        <w:br/>
        <w:t xml:space="preserve"> "requestid": "req_1234567890",</w:t>
        <w:br/>
        <w:t xml:space="preserve"> "status": 400,</w:t>
        <w:br/>
        <w:t xml:space="preserve"> "log_ref_id": "log_abc123"</w:t>
        <w:br/>
        <w:t>}</w:t>
      </w:r>
    </w:p>
    <w:p>
      <w:pPr>
        <w:pStyle w:val="Heading3"/>
      </w:pPr>
      <w:r>
        <w:t>Error Response (404 Client Error) —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"Route not found"</w:t>
        <w:br/>
        <w:t xml:space="preserve"> }</w:t>
        <w:br/>
        <w:t xml:space="preserve"> ],</w:t>
        <w:br/>
        <w:t xml:space="preserve"> "requestid": "req_1234567890",</w:t>
        <w:br/>
        <w:t xml:space="preserve"> "status": 404,</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Container for response payload.</w:t>
            </w:r>
          </w:p>
        </w:tc>
      </w:tr>
      <w:tr>
        <w:tc>
          <w:tcPr>
            <w:tcW w:type="dxa" w:w="2880"/>
          </w:tcPr>
          <w:p>
            <w:r>
              <w:t>data.response</w:t>
            </w:r>
          </w:p>
        </w:tc>
        <w:tc>
          <w:tcPr>
            <w:tcW w:type="dxa" w:w="2880"/>
          </w:tcPr>
          <w:p>
            <w:r>
              <w:t>string</w:t>
            </w:r>
          </w:p>
        </w:tc>
        <w:tc>
          <w:tcPr>
            <w:tcW w:type="dxa" w:w="2880"/>
          </w:tcPr>
          <w:p>
            <w:r>
              <w:t>Response received from custom endpoint extension.</w:t>
            </w:r>
          </w:p>
        </w:tc>
      </w:tr>
      <w:tr>
        <w:tc>
          <w:tcPr>
            <w:tcW w:type="dxa" w:w="2880"/>
          </w:tcPr>
          <w:p>
            <w:r>
              <w:t>success</w:t>
            </w:r>
          </w:p>
        </w:tc>
        <w:tc>
          <w:tcPr>
            <w:tcW w:type="dxa" w:w="2880"/>
          </w:tcPr>
          <w:p>
            <w:r>
              <w:t>boolean</w:t>
            </w:r>
          </w:p>
        </w:tc>
        <w:tc>
          <w:tcPr>
            <w:tcW w:type="dxa" w:w="2880"/>
          </w:tcPr>
          <w:p>
            <w:r>
              <w:t>Indicates whether the call was successful.</w:t>
            </w:r>
          </w:p>
        </w:tc>
      </w:tr>
      <w:tr>
        <w:tc>
          <w:tcPr>
            <w:tcW w:type="dxa" w:w="2880"/>
          </w:tcPr>
          <w:p>
            <w:r>
              <w:t>errors</w:t>
            </w:r>
          </w:p>
        </w:tc>
        <w:tc>
          <w:tcPr>
            <w:tcW w:type="dxa" w:w="2880"/>
          </w:tcPr>
          <w:p>
            <w:r>
              <w:t>array</w:t>
            </w:r>
          </w:p>
        </w:tc>
        <w:tc>
          <w:tcPr>
            <w:tcW w:type="dxa" w:w="2880"/>
          </w:tcPr>
          <w:p>
            <w:r>
              <w:t>Either an array of strings (string[]) or an array of error objects ({code, message}[]), depending on the variant returned.</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Status code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'https://{{OAUTH_METADATA.meta.environment}}.q2api.com/v2/Cust/MyCustomExtension' \</w:t>
        <w:br/>
        <w:t xml:space="preserve"> --header 'Accept: application/json'</w:t>
      </w:r>
    </w:p>
    <w:p>
      <w:pPr>
        <w:pStyle w:val="Heading3"/>
      </w:pPr>
      <w:r>
        <w:t>Notes</w:t>
      </w:r>
    </w:p>
    <w:p>
      <w:pPr>
        <w:pStyle w:val="ListBullet"/>
      </w:pPr>
      <w:r>
        <w:t>The documentation does not specify any request body or query parameters for this endpoint.</w:t>
      </w:r>
    </w:p>
    <w:p>
      <w:pPr>
        <w:pStyle w:val="ListBullet"/>
      </w:pPr>
      <w:r>
        <w:t>The errors field in a 200 response may be either string[] or {code: integer, message: string}[] (both are documented).</w:t>
      </w:r>
    </w:p>
    <w:p>
      <w:r>
        <w:br w:type="page"/>
      </w:r>
    </w:p>
    <w:p>
      <w:pPr>
        <w:pStyle w:val="Heading2"/>
      </w:pPr>
      <w:r>
        <w:t>95. [GET] List Admin (CSR) Groups (Roles)</w:t>
      </w:r>
    </w:p>
    <w:p>
      <w:r>
        <w:rPr>
          <w:b/>
        </w:rPr>
        <w:t xml:space="preserve">Endpoint: </w:t>
      </w:r>
      <w:r>
        <w:rPr>
          <w:rFonts w:ascii="Courier New" w:hAnsi="Courier New"/>
          <w:sz w:val="18"/>
        </w:rPr>
        <w:t>/v2/GetAdminGroups</w:t>
      </w:r>
    </w:p>
    <w:p>
      <w:pPr>
        <w:pStyle w:val="Heading3"/>
      </w:pPr>
      <w:r>
        <w:t>Prerequisites</w:t>
      </w:r>
    </w:p>
    <w:p>
      <w:pPr>
        <w:pStyle w:val="ListBullet"/>
      </w:pPr>
      <w:r>
        <w:t>Must have access/permissions to retrieve Admin (CSR) Groups (roles)</w:t>
      </w:r>
    </w:p>
    <w:p>
      <w:pPr>
        <w:pStyle w:val="Heading3"/>
      </w:pPr>
      <w:r>
        <w:t>Method</w:t>
      </w:r>
    </w:p>
    <w:p>
      <w:r>
        <w:t>GET</w:t>
      </w:r>
    </w:p>
    <w:p>
      <w:pPr>
        <w:pStyle w:val="Heading3"/>
      </w:pPr>
      <w:r>
        <w:t>URL</w:t>
      </w:r>
    </w:p>
    <w:p>
      <w:r>
        <w:t>https://{{OAUTH_METADATA.meta.environment}}.q2api.com/v2/GetAdminGroups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Admin (CSR) Groups, also known as roles.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"GroupID": 123,</w:t>
        <w:br/>
        <w:t xml:space="preserve"> "GroupDesc": "Customer Service Representative"</w:t>
        <w:br/>
        <w:t xml:space="preserve"> }</w:t>
        <w:br/>
        <w:t xml:space="preserve"> ],</w:t>
        <w:br/>
        <w:t xml:space="preserve"> "success": true,</w:t>
        <w:br/>
        <w:t xml:space="preserve"> "errors": [],</w:t>
        <w:br/>
        <w:t xml:space="preserve"> "requestid": "6f1a2c3d4e5f67890123456789abcdef",</w:t>
        <w:br/>
        <w:t xml:space="preserve"> "status": 200,</w:t>
        <w:br/>
        <w:t xml:space="preserve"> "log_ref_id": "LOG-2024-000001"</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"Generic Error"</w:t>
        <w:br/>
        <w:t xml:space="preserve"> }</w:t>
        <w:br/>
        <w:t xml:space="preserve"> ],</w:t>
        <w:br/>
        <w:t xml:space="preserve"> "requestid": "6f1a2c3d4e5f67890123456789abcdef",</w:t>
        <w:br/>
        <w:t xml:space="preserve"> "status": 500,</w:t>
        <w:br/>
        <w:t xml:space="preserve"> "log_ref_id": "LOG-2024-000001"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admin groups (roles). Each item contains GroupID and GroupDesc.</w:t>
            </w:r>
          </w:p>
        </w:tc>
      </w:tr>
      <w:tr>
        <w:tc>
          <w:tcPr>
            <w:tcW w:type="dxa" w:w="2880"/>
          </w:tcPr>
          <w:p>
            <w:r>
              <w:t>data[].GroupID</w:t>
            </w:r>
          </w:p>
        </w:tc>
        <w:tc>
          <w:tcPr>
            <w:tcW w:type="dxa" w:w="2880"/>
          </w:tcPr>
          <w:p>
            <w:r>
              <w:t>integer</w:t>
            </w:r>
          </w:p>
        </w:tc>
        <w:tc>
          <w:tcPr>
            <w:tcW w:type="dxa" w:w="2880"/>
          </w:tcPr>
          <w:p>
            <w:r>
              <w:t>The group's identifier.</w:t>
            </w:r>
          </w:p>
        </w:tc>
      </w:tr>
      <w:tr>
        <w:tc>
          <w:tcPr>
            <w:tcW w:type="dxa" w:w="2880"/>
          </w:tcPr>
          <w:p>
            <w:r>
              <w:t>data[].GroupDesc</w:t>
            </w:r>
          </w:p>
        </w:tc>
        <w:tc>
          <w:tcPr>
            <w:tcW w:type="dxa" w:w="2880"/>
          </w:tcPr>
          <w:p>
            <w:r>
              <w:t>string</w:t>
            </w:r>
          </w:p>
        </w:tc>
        <w:tc>
          <w:tcPr>
            <w:tcW w:type="dxa" w:w="2880"/>
          </w:tcPr>
          <w:p>
            <w:r>
              <w:t>The group description.</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On success, this may be an empty array.</w:t>
            </w:r>
          </w:p>
        </w:tc>
      </w:tr>
      <w:tr>
        <w:tc>
          <w:tcPr>
            <w:tcW w:type="dxa" w:w="2880"/>
          </w:tcPr>
          <w:p>
            <w:r>
              <w:t>errors[].code</w:t>
            </w:r>
          </w:p>
        </w:tc>
        <w:tc>
          <w:tcPr>
            <w:tcW w:type="dxa" w:w="2880"/>
          </w:tcPr>
          <w:p>
            <w:r>
              <w:t>integer</w:t>
            </w:r>
          </w:p>
        </w:tc>
        <w:tc>
          <w:tcPr>
            <w:tcW w:type="dxa" w:w="2880"/>
          </w:tcPr>
          <w:p>
            <w:r>
              <w:t>Error code (error response).</w:t>
            </w:r>
          </w:p>
        </w:tc>
      </w:tr>
      <w:tr>
        <w:tc>
          <w:tcPr>
            <w:tcW w:type="dxa" w:w="2880"/>
          </w:tcPr>
          <w:p>
            <w:r>
              <w:t>errors[].message</w:t>
            </w:r>
          </w:p>
        </w:tc>
        <w:tc>
          <w:tcPr>
            <w:tcW w:type="dxa" w:w="2880"/>
          </w:tcPr>
          <w:p>
            <w:r>
              <w:t>string</w:t>
            </w:r>
          </w:p>
        </w:tc>
        <w:tc>
          <w:tcPr>
            <w:tcW w:type="dxa" w:w="2880"/>
          </w:tcPr>
          <w:p>
            <w:r>
              <w:t>Error message (error response).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'https://{{OAUTH_METADATA.meta.environment}}.q2api.com/v2/GetAdminGroups' \</w:t>
        <w:br/>
        <w:t xml:space="preserve"> --header 'Accept: application/json'</w:t>
      </w:r>
    </w:p>
    <w:p>
      <w:r>
        <w:br w:type="page"/>
      </w:r>
    </w:p>
    <w:p>
      <w:pPr>
        <w:pStyle w:val="Heading2"/>
      </w:pPr>
      <w:r>
        <w:t>96. [DELETE] Delete a Customer</w:t>
      </w:r>
    </w:p>
    <w:p>
      <w:r>
        <w:rPr>
          <w:b/>
        </w:rPr>
        <w:t xml:space="preserve">Endpoint: </w:t>
      </w:r>
      <w:r>
        <w:rPr>
          <w:rFonts w:ascii="Courier New" w:hAnsi="Courier New"/>
          <w:sz w:val="18"/>
        </w:rPr>
        <w:t>/v2/DeleteCustomer/{{customerId}}</w:t>
      </w:r>
    </w:p>
    <w:p>
      <w:pPr>
        <w:pStyle w:val="Heading3"/>
      </w:pPr>
      <w:r>
        <w:t>Prerequisites</w:t>
      </w:r>
    </w:p>
    <w:p>
      <w:pPr>
        <w:pStyle w:val="ListBullet"/>
      </w:pPr>
      <w:r>
        <w:t>Must have permission to delete customers in the Q2 system</w:t>
      </w:r>
    </w:p>
    <w:p>
      <w:pPr>
        <w:pStyle w:val="ListBullet"/>
      </w:pPr>
      <w:r>
        <w:t>Must know the customer’s Q2 CustomerID</w:t>
      </w:r>
    </w:p>
    <w:p>
      <w:pPr>
        <w:pStyle w:val="Heading3"/>
      </w:pPr>
      <w:r>
        <w:t>Method</w:t>
      </w:r>
    </w:p>
    <w:p>
      <w:r>
        <w:t>DELETE</w:t>
      </w:r>
    </w:p>
    <w:p>
      <w:pPr>
        <w:pStyle w:val="Heading3"/>
      </w:pPr>
      <w:r>
        <w:t>URL</w:t>
      </w:r>
    </w:p>
    <w:p>
      <w:r>
        <w:t>https://{{OAUTH_METADATA.meta.environment}}.q2api.com/v2/DeleteCustomer/{{CustomerID}}</w:t>
      </w:r>
    </w:p>
    <w:p>
      <w:pPr>
        <w:pStyle w:val="Heading3"/>
      </w:pPr>
      <w:r>
        <w:t>Description</w:t>
      </w:r>
    </w:p>
    <w:p>
      <w:r>
        <w:t>Marks a customer as deleted in the Q2 system, and also marks the associated users and logins as deleted.</w:t>
      </w:r>
    </w:p>
    <w:p>
      <w:pPr>
        <w:pStyle w:val="Heading3"/>
      </w:pPr>
      <w:r>
        <w:t>Enforcement Rules</w:t>
      </w:r>
    </w:p>
    <w:p>
      <w:pPr>
        <w:pStyle w:val="ListBullet"/>
      </w:pPr>
      <w:r>
        <w:t>The CustomerID path parameter must always be present.</w:t>
      </w:r>
    </w:p>
    <w:p>
      <w:pPr>
        <w:pStyle w:val="ListBullet"/>
      </w:pPr>
      <w:r>
        <w:t>If the user provides a CustomerID, use that value directly.</w:t>
      </w:r>
    </w:p>
    <w:p>
      <w:pPr>
        <w:pStyle w:val="ListBullet"/>
      </w:pPr>
      <w:r>
        <w:t>Do not call the API with a missing or empty CustomerID (e.g., avoid /v2/DeleteCustomer/).</w:t>
      </w:r>
    </w:p>
    <w:p>
      <w:pPr>
        <w:pStyle w:val="ListBullet"/>
      </w:pPr>
      <w:r>
        <w:t>Always construct the path as /v2/DeleteCustomer/{{CustomerID}}, where {{CustomerID}} is a non-empty integer.</w:t>
      </w:r>
    </w:p>
    <w:p>
      <w:pPr>
        <w:pStyle w:val="ListBullet"/>
      </w:pPr>
      <w:r>
        <w:t>Do not infer or guess CustomerID.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/v2/DeleteCustomer/12345</w:t>
      </w:r>
    </w:p>
    <w:p>
      <w:pPr>
        <w:pStyle w:val="Heading3"/>
      </w:pPr>
      <w:r>
        <w:t>Invalid Examples</w:t>
      </w:r>
    </w:p>
    <w:p>
      <w:r>
        <w:rPr>
          <w:b/>
          <w:color w:val="666666"/>
          <w:sz w:val="16"/>
        </w:rPr>
        <w:t>[http]</w:t>
      </w:r>
    </w:p>
    <w:p>
      <w:pPr>
        <w:shd w:fill="F2F2F2" w:val="clear"/>
      </w:pPr>
      <w:r>
        <w:rPr>
          <w:rFonts w:ascii="Courier New" w:hAnsi="Courier New"/>
          <w:sz w:val="17"/>
        </w:rPr>
        <w:t>/v2/DeleteCustomer/</w:t>
        <w:br/>
        <w:t>/v2/DeleteCustomer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end user's associated customer ID in the Q2 system.</w:t>
            </w:r>
          </w:p>
        </w:tc>
      </w:tr>
    </w:tbl>
    <w:p/>
    <w:p>
      <w:pPr>
        <w:pStyle w:val="Heading3"/>
      </w:pPr>
      <w:r>
        <w:t>Response</w:t>
      </w:r>
    </w:p>
    <w:p>
      <w:pPr>
        <w:pStyle w:val="Heading3"/>
      </w:pPr>
      <w:r>
        <w:t>Success Response (200 OK)</w:t>
      </w:r>
    </w:p>
    <w:p>
      <w:r>
        <w:t>Possibility: Success (application/json)</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"log_ref_123456"</w:t>
        <w:br/>
        <w:t>}</w:t>
      </w:r>
    </w:p>
    <w:p>
      <w:pPr>
        <w:pStyle w:val="Heading3"/>
      </w:pPr>
      <w:r>
        <w:t>Error Response (400 Client Error)</w:t>
      </w:r>
    </w:p>
    <w:p>
      <w:r>
        <w:t>Possibility: Invalid Request Parameters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"Invalid CustomerID"</w:t>
        <w:br/>
        <w:t xml:space="preserve"> }</w:t>
        <w:br/>
        <w:t xml:space="preserve"> ],</w:t>
        <w:br/>
        <w:t xml:space="preserve"> "requestid": "req_1234567890",</w:t>
        <w:br/>
        <w:t xml:space="preserve"> "status": 400,</w:t>
        <w:br/>
        <w:t xml:space="preserve"> "log_ref_id": "log_ref_123456"</w:t>
        <w:br/>
        <w:t>}</w:t>
      </w:r>
    </w:p>
    <w:p>
      <w:pPr>
        <w:pStyle w:val="Heading3"/>
      </w:pPr>
      <w:r>
        <w:t>Error Response (500 Server Error)</w:t>
      </w:r>
    </w:p>
    <w:p>
      <w:r>
        <w:t>Possibility: Internal Platform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"Internal Platform Error"</w:t>
        <w:br/>
        <w:t xml:space="preserve"> }</w:t>
        <w:br/>
        <w:t xml:space="preserve"> ],</w:t>
        <w:br/>
        <w:t xml:space="preserve"> "requestid": "req_1234567890",</w:t>
        <w:br/>
        <w:t xml:space="preserve"> "status": 500,</w:t>
        <w:br/>
        <w:t xml:space="preserve"> "log_ref_id": "log_ref_123456"</w:t>
        <w:br/>
        <w:t>}</w:t>
      </w:r>
    </w:p>
    <w:p>
      <w:pPr>
        <w:pStyle w:val="Heading3"/>
      </w:pPr>
      <w:r>
        <w:t>Error Response (Default)</w:t>
      </w:r>
    </w:p>
    <w:p>
      <w:r>
        <w:t>Possibility: Generic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"An unexpected error occurred"</w:t>
        <w:br/>
        <w:t xml:space="preserve"> }</w:t>
        <w:br/>
        <w:t xml:space="preserve"> ],</w:t>
        <w:br/>
        <w:t xml:space="preserve"> "requestid": "req_1234567890",</w:t>
        <w:br/>
        <w:t xml:space="preserve"> "status": 0,</w:t>
        <w:br/>
        <w:t xml:space="preserve"> "log_ref_id": "log_ref_123456"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(empty object for this endpoint).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list. For 200: array of strings (may be empty). For error responses: array of objects with code and message.</w:t>
            </w:r>
          </w:p>
        </w:tc>
      </w:tr>
      <w:tr>
        <w:tc>
          <w:tcPr>
            <w:tcW w:type="dxa" w:w="2880"/>
          </w:tcPr>
          <w:p>
            <w:r>
              <w:t>errors.code</w:t>
            </w:r>
          </w:p>
        </w:tc>
        <w:tc>
          <w:tcPr>
            <w:tcW w:type="dxa" w:w="2880"/>
          </w:tcPr>
          <w:p>
            <w:r>
              <w:t>integer</w:t>
            </w:r>
          </w:p>
        </w:tc>
        <w:tc>
          <w:tcPr>
            <w:tcW w:type="dxa" w:w="2880"/>
          </w:tcPr>
          <w:p>
            <w:r>
              <w:t>(Error responses) Numeric error code.</w:t>
            </w:r>
          </w:p>
        </w:tc>
      </w:tr>
      <w:tr>
        <w:tc>
          <w:tcPr>
            <w:tcW w:type="dxa" w:w="2880"/>
          </w:tcPr>
          <w:p>
            <w:r>
              <w:t>errors.message</w:t>
            </w:r>
          </w:p>
        </w:tc>
        <w:tc>
          <w:tcPr>
            <w:tcW w:type="dxa" w:w="2880"/>
          </w:tcPr>
          <w:p>
            <w:r>
              <w:t>string</w:t>
            </w:r>
          </w:p>
        </w:tc>
        <w:tc>
          <w:tcPr>
            <w:tcW w:type="dxa" w:w="2880"/>
          </w:tcPr>
          <w:p>
            <w:r>
              <w:t>(Error responses) Human-readable 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code included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'https://{{OAUTH_METADATA.meta.environment}}.q2api.com/v2/DeleteCustomer/12345' \</w:t>
        <w:br/>
        <w:t xml:space="preserve"> --header 'Accept: application/json'</w:t>
      </w:r>
    </w:p>
    <w:p>
      <w:pPr>
        <w:pStyle w:val="Heading3"/>
      </w:pPr>
      <w:r>
        <w:t>Example Usage</w:t>
      </w:r>
    </w:p>
    <w:p>
      <w:pPr>
        <w:pStyle w:val="Heading3"/>
      </w:pPr>
      <w:r>
        <w:t>Example 1: Delete a Customer</w:t>
      </w:r>
    </w:p>
    <w:p>
      <w:r>
        <w:rPr>
          <w:b/>
          <w:color w:val="666666"/>
          <w:sz w:val="16"/>
        </w:rPr>
        <w:t>[bash]</w:t>
      </w:r>
    </w:p>
    <w:p>
      <w:pPr>
        <w:shd w:fill="F2F2F2" w:val="clear"/>
      </w:pPr>
      <w:r>
        <w:rPr>
          <w:rFonts w:ascii="Courier New" w:hAnsi="Courier New"/>
          <w:sz w:val="17"/>
        </w:rPr>
        <w:t>curl -i --location --request DELETE \</w:t>
        <w:br/>
        <w:t xml:space="preserve"> 'https://{{OAUTH_METADATA.meta.environment}}.q2api.com/v2/DeleteCustomer/98765' \</w:t>
        <w:br/>
        <w:t xml:space="preserve"> --header 'Accept: application/json'</w:t>
      </w:r>
    </w:p>
    <w:p>
      <w:pPr>
        <w:pStyle w:val="Heading3"/>
      </w:pPr>
      <w:r>
        <w:t>Behavior</w:t>
      </w:r>
    </w:p>
    <w:p>
      <w:pPr>
        <w:pStyle w:val="ListBullet"/>
      </w:pPr>
      <w:r>
        <w:t>The platform validates that CustomerID is present and valid.</w:t>
      </w:r>
    </w:p>
    <w:p>
      <w:pPr>
        <w:pStyle w:val="ListBullet"/>
      </w:pPr>
      <w:r>
        <w:t>The customer is marked as deleted.</w:t>
      </w:r>
    </w:p>
    <w:p>
      <w:pPr>
        <w:pStyle w:val="ListBullet"/>
      </w:pPr>
      <w:r>
        <w:t>Associated users and logins for that customer are also marked as deleted.</w:t>
      </w:r>
    </w:p>
    <w:p>
      <w:pPr>
        <w:pStyle w:val="ListBullet"/>
      </w:pPr>
      <w:r>
        <w:t>A JSON response is returned indicating success and any errors.</w:t>
      </w:r>
    </w:p>
    <w:p>
      <w:pPr>
        <w:pStyle w:val="Heading3"/>
      </w:pPr>
      <w:r>
        <w:t>Error Handling</w:t>
      </w:r>
    </w:p>
    <w:p>
      <w:pPr>
        <w:pStyle w:val="ListBullet"/>
      </w:pPr>
      <w:r>
        <w:t>400: Returned when request parameters are invalid (e.g., invalid CustomerID).</w:t>
      </w:r>
    </w:p>
    <w:p>
      <w:pPr>
        <w:pStyle w:val="ListBullet"/>
      </w:pPr>
      <w:r>
        <w:t>500: Returned when an internal platform error occurs.</w:t>
      </w:r>
    </w:p>
    <w:p>
      <w:pPr>
        <w:pStyle w:val="ListBullet"/>
      </w:pPr>
      <w:r>
        <w:t>DEFAULT: Returned for generic/unexpected error conditions not covered above.</w:t>
      </w:r>
    </w:p>
    <w:p>
      <w:pPr>
        <w:pStyle w:val="Heading3"/>
      </w:pPr>
      <w:r>
        <w:t>Related customers actions</w:t>
      </w:r>
    </w:p>
    <w:p>
      <w:pPr>
        <w:pStyle w:val="ListBullet"/>
      </w:pPr>
      <w:r>
        <w:t>[PUT] Update Customer Info — /v2/UpdateCustomerInfo</w:t>
      </w:r>
    </w:p>
    <w:p>
      <w:pPr>
        <w:pStyle w:val="ListBullet"/>
      </w:pPr>
      <w:r>
        <w:t>[POST] Lookup a Customer — /v2/LookupCustomer</w:t>
      </w:r>
    </w:p>
    <w:p>
      <w:pPr>
        <w:pStyle w:val="ListBullet"/>
      </w:pPr>
      <w:r>
        <w:t>[POST] Search Customers — /v2/SearchCustomer</w:t>
      </w:r>
    </w:p>
    <w:p>
      <w:r>
        <w:br w:type="page"/>
      </w:r>
    </w:p>
    <w:p>
      <w:pPr>
        <w:pStyle w:val="Heading2"/>
      </w:pPr>
      <w:r>
        <w:t>97. [PUT] Change a User’s Role</w:t>
      </w:r>
    </w:p>
    <w:p>
      <w:r>
        <w:rPr>
          <w:b/>
        </w:rPr>
        <w:t xml:space="preserve">Endpoint: </w:t>
      </w:r>
      <w:r>
        <w:rPr>
          <w:rFonts w:ascii="Courier New" w:hAnsi="Courier New"/>
          <w:sz w:val="18"/>
        </w:rPr>
        <w:t>/v2/ChangeUserRole</w:t>
      </w:r>
    </w:p>
    <w:p>
      <w:pPr>
        <w:pStyle w:val="Heading3"/>
      </w:pPr>
      <w:r>
        <w:t>Prerequisites</w:t>
      </w:r>
    </w:p>
    <w:p>
      <w:pPr>
        <w:pStyle w:val="ListBullet"/>
      </w:pPr>
      <w:r>
        <w:t>You must have permission to update user roles in the Q2 platform.</w:t>
      </w:r>
    </w:p>
    <w:p>
      <w:pPr>
        <w:pStyle w:val="ListBullet"/>
      </w:pPr>
      <w:r>
        <w:t>You must know the target user’s UserID and the destination UserRoleID.</w:t>
      </w:r>
    </w:p>
    <w:p>
      <w:pPr>
        <w:pStyle w:val="Heading3"/>
      </w:pPr>
      <w:r>
        <w:t>Method</w:t>
      </w:r>
    </w:p>
    <w:p>
      <w:r>
        <w:t>PUT</w:t>
      </w:r>
    </w:p>
    <w:p>
      <w:pPr>
        <w:pStyle w:val="Heading3"/>
      </w:pPr>
      <w:r>
        <w:t>URL</w:t>
      </w:r>
    </w:p>
    <w:p>
      <w:r>
        <w:t>https://{{OAUTH_METADATA.meta.environment}}.q2api.com/v2/ChangeUserRole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role by changing the user’s role ID to the provided UserRoleID.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user id of the user you would like to update.</w:t>
            </w:r>
          </w:p>
        </w:tc>
      </w:tr>
      <w:tr>
        <w:tc>
          <w:tcPr>
            <w:tcW w:type="dxa" w:w="2880"/>
          </w:tcPr>
          <w:p>
            <w:r>
              <w:t>UserRoleID</w:t>
            </w:r>
          </w:p>
        </w:tc>
        <w:tc>
          <w:tcPr>
            <w:tcW w:type="dxa" w:w="2880"/>
          </w:tcPr>
          <w:p>
            <w:r>
              <w:t>string</w:t>
            </w:r>
          </w:p>
        </w:tc>
        <w:tc>
          <w:tcPr>
            <w:tcW w:type="dxa" w:w="2880"/>
          </w:tcPr>
          <w:p>
            <w:r>
              <w:t>The user role id you would like to update to.</w:t>
            </w:r>
          </w:p>
        </w:tc>
      </w:tr>
    </w:tbl>
    <w:p/>
    <w:p>
      <w:pPr>
        <w:pStyle w:val="Heading3"/>
      </w:pPr>
      <w:r>
        <w:t>Response</w:t>
      </w:r>
    </w:p>
    <w:p>
      <w:pPr>
        <w:pStyle w:val="Heading3"/>
      </w:pPr>
      <w:r>
        <w:t>Success Response (200 OK)</w:t>
      </w:r>
    </w:p>
    <w:p>
      <w:r>
        <w:rPr>
          <w:b/>
        </w:rPr>
        <w:t>Note: Possibility: Success</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"b3b1d2d3-4e5f-6789-abcd-0123456789ab",</w:t>
        <w:br/>
        <w:t xml:space="preserve"> "status": 200,</w:t>
        <w:br/>
        <w:t xml:space="preserve"> "log_ref_id": "LOG-9f2c1a7b"</w:t>
        <w:br/>
        <w:t>}</w:t>
      </w:r>
    </w:p>
    <w:p>
      <w:pPr>
        <w:pStyle w:val="Heading3"/>
      </w:pPr>
      <w:r>
        <w:t>Error Response (400 Client Error)</w:t>
      </w:r>
    </w:p>
    <w:p>
      <w:r>
        <w:rPr>
          <w:b/>
        </w:rPr>
        <w:t>Note: Possibilities: Invalid Request Parameters,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Parameters"</w:t>
        <w:br/>
        <w:t xml:space="preserve"> }</w:t>
        <w:br/>
        <w:t xml:space="preserve"> ],</w:t>
        <w:br/>
        <w:t xml:space="preserve"> "requestid": "b3b1d2d3-4e5f-6789-abcd-0123456789ab",</w:t>
        <w:br/>
        <w:t xml:space="preserve"> "status": 400,</w:t>
        <w:br/>
        <w:t xml:space="preserve"> "log_ref_id": "LOG-9f2c1a7b"</w:t>
        <w:br/>
        <w:t>}</w:t>
      </w:r>
    </w:p>
    <w:p>
      <w:pPr>
        <w:pStyle w:val="Heading3"/>
      </w:pPr>
      <w:r>
        <w:t>Error Response (404 Client Error)</w:t>
      </w:r>
    </w:p>
    <w:p>
      <w:r>
        <w:rPr>
          <w:b/>
        </w:rPr>
        <w:t>Note: Possibility: Invalid UserID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"Invalid UserID"</w:t>
        <w:br/>
        <w:t xml:space="preserve"> }</w:t>
        <w:br/>
        <w:t xml:space="preserve"> ],</w:t>
        <w:br/>
        <w:t xml:space="preserve"> "requestid": "b3b1d2d3-4e5f-6789-abcd-0123456789ab",</w:t>
        <w:br/>
        <w:t xml:space="preserve"> "status": 404,</w:t>
        <w:br/>
        <w:t xml:space="preserve"> "log_ref_id": "LOG-9f2c1a7b"</w:t>
        <w:br/>
        <w:t>}</w:t>
      </w:r>
    </w:p>
    <w:p>
      <w:pPr>
        <w:pStyle w:val="Heading3"/>
      </w:pPr>
      <w:r>
        <w:t>Error Response (500 Server Error)</w:t>
      </w:r>
    </w:p>
    <w:p>
      <w:r>
        <w:rPr>
          <w:b/>
        </w:rPr>
        <w:t>Note: 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3001,</w:t>
        <w:br/>
        <w:t xml:space="preserve"> "message": "Internal Platform Error"</w:t>
        <w:br/>
        <w:t xml:space="preserve"> }</w:t>
        <w:br/>
        <w:t xml:space="preserve"> ],</w:t>
        <w:br/>
        <w:t xml:space="preserve"> "requestid": "b3b1d2d3-4e5f-6789-abcd-0123456789ab",</w:t>
        <w:br/>
        <w:t xml:space="preserve"> "status": 500,</w:t>
        <w:br/>
        <w:t xml:space="preserve"> "log_ref_id": "LOG-9f2c1a7b"</w:t>
        <w:br/>
        <w:t>}</w:t>
      </w:r>
    </w:p>
    <w:p>
      <w:pPr>
        <w:pStyle w:val="Heading3"/>
      </w:pPr>
      <w:r>
        <w:t>Error Response (Default)</w:t>
      </w:r>
    </w:p>
    <w:p>
      <w:r>
        <w:rPr>
          <w:b/>
        </w:rPr>
        <w:t>Note: 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9999,</w:t>
        <w:br/>
        <w:t xml:space="preserve"> "message": "Generic Error"</w:t>
        <w:br/>
        <w:t xml:space="preserve"> }</w:t>
        <w:br/>
        <w:t xml:space="preserve"> ],</w:t>
        <w:br/>
        <w:t xml:space="preserve"> "requestid": "b3b1d2d3-4e5f-6789-abcd-0123456789ab",</w:t>
        <w:br/>
        <w:t xml:space="preserve"> "status": 520,</w:t>
        <w:br/>
        <w:t xml:space="preserve"> "log_ref_id": "LOG-9f2c1a7b"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API. For success, may be an empty string array; for errors, an array of objects containing code and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included in the response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'https://{{OAUTH_METADATA.meta.environment}}.q2api.com/v2/ChangeUserRole' \</w:t>
        <w:br/>
        <w:t xml:space="preserve"> --header 'Accept: application/json' \</w:t>
        <w:br/>
        <w:t xml:space="preserve"> --header 'Content-Type: application/json' \</w:t>
        <w:br/>
        <w:t xml:space="preserve"> --data '{</w:t>
        <w:br/>
        <w:t xml:space="preserve"> "UserID": "123456",</w:t>
        <w:br/>
        <w:t xml:space="preserve"> "UserRoleID": "ROLE_ABC123"</w:t>
        <w:br/>
        <w:t xml:space="preserve">  }'</w:t>
      </w:r>
    </w:p>
    <w:p>
      <w:pPr>
        <w:pStyle w:val="Heading3"/>
      </w:pPr>
      <w:r>
        <w:t>Example Usage</w:t>
      </w:r>
    </w:p>
    <w:p>
      <w:pPr>
        <w:pStyle w:val="Heading3"/>
      </w:pPr>
      <w:r>
        <w:t>Example 1: Update a user to a new role</w:t>
      </w:r>
    </w:p>
    <w:p>
      <w:r>
        <w:rPr>
          <w:b/>
          <w:color w:val="666666"/>
          <w:sz w:val="16"/>
        </w:rPr>
        <w:t>[bash]</w:t>
      </w:r>
    </w:p>
    <w:p>
      <w:pPr>
        <w:shd w:fill="F2F2F2" w:val="clear"/>
      </w:pPr>
      <w:r>
        <w:rPr>
          <w:rFonts w:ascii="Courier New" w:hAnsi="Courier New"/>
          <w:sz w:val="17"/>
        </w:rPr>
        <w:t>curl -X PUT \</w:t>
        <w:br/>
        <w:t xml:space="preserve"> 'https://{{OAUTH_METADATA.meta.environment}}.q2api.com/v2/ChangeUserRole' \</w:t>
        <w:br/>
        <w:t xml:space="preserve"> -H 'Accept: application/json' \</w:t>
        <w:br/>
        <w:t xml:space="preserve"> -H 'Content-Type: application/json' \</w:t>
        <w:br/>
        <w:t xml:space="preserve"> -d '{</w:t>
        <w:br/>
        <w:t xml:space="preserve"> "UserID": "987654",</w:t>
        <w:br/>
        <w:t xml:space="preserve"> "UserRoleID": "ROLE_MANAGER"</w:t>
        <w:br/>
        <w:t xml:space="preserve">  }'</w:t>
      </w:r>
    </w:p>
    <w:p>
      <w:pPr>
        <w:pStyle w:val="Heading3"/>
      </w:pPr>
      <w:r>
        <w:t>Example 2: Missing parameters (will return 400)</w:t>
      </w:r>
    </w:p>
    <w:p>
      <w:r>
        <w:rPr>
          <w:b/>
          <w:color w:val="666666"/>
          <w:sz w:val="16"/>
        </w:rPr>
        <w:t>[bash]</w:t>
      </w:r>
    </w:p>
    <w:p>
      <w:pPr>
        <w:shd w:fill="F2F2F2" w:val="clear"/>
      </w:pPr>
      <w:r>
        <w:rPr>
          <w:rFonts w:ascii="Courier New" w:hAnsi="Courier New"/>
          <w:sz w:val="17"/>
        </w:rPr>
        <w:t>curl -X PUT \</w:t>
        <w:br/>
        <w:t xml:space="preserve"> 'https://{{OAUTH_METADATA.meta.environment}}.q2api.com/v2/ChangeUserRole' \</w:t>
        <w:br/>
        <w:t xml:space="preserve"> -H 'Accept: application/json' \</w:t>
        <w:br/>
        <w:t xml:space="preserve"> -H 'Content-Type: application/json' \</w:t>
        <w:br/>
        <w:t xml:space="preserve"> -d '{</w:t>
        <w:br/>
        <w:t xml:space="preserve"> "UserID": "987654"</w:t>
        <w:br/>
        <w:t xml:space="preserve">  }'</w:t>
      </w:r>
    </w:p>
    <w:p>
      <w:pPr>
        <w:pStyle w:val="Heading3"/>
      </w:pPr>
      <w:r>
        <w:t>Behavior</w:t>
      </w:r>
    </w:p>
    <w:p>
      <w:pPr>
        <w:pStyle w:val="ListBullet"/>
      </w:pPr>
      <w:r>
        <w:t>Validates that UserID and UserRoleID are present in the JSON body.</w:t>
      </w:r>
    </w:p>
    <w:p>
      <w:pPr>
        <w:pStyle w:val="ListBullet"/>
      </w:pPr>
      <w:r>
        <w:t>Attempts to locate the user by UserID.</w:t>
      </w:r>
    </w:p>
    <w:p>
      <w:pPr>
        <w:pStyle w:val="ListBullet"/>
      </w:pPr>
      <w:r>
        <w:t>Updates the user’s role to UserRoleID.</w:t>
      </w:r>
    </w:p>
    <w:p>
      <w:pPr>
        <w:pStyle w:val="ListBullet"/>
      </w:pPr>
      <w:r>
        <w:t>Returns a standardized response envelope including success, errors, requestid, status, and log_ref_id.</w:t>
      </w:r>
    </w:p>
    <w:p>
      <w:pPr>
        <w:pStyle w:val="Heading3"/>
      </w:pPr>
      <w:r>
        <w:t>Notes</w:t>
      </w:r>
    </w:p>
    <w:p>
      <w:pPr>
        <w:pStyle w:val="ListBullet"/>
      </w:pPr>
      <w:r>
        <w:t>This endpoint uses a fixed path (/v2/ChangeUserRole) and does not take path or query parameters.</w:t>
      </w:r>
    </w:p>
    <w:p>
      <w:pPr>
        <w:pStyle w:val="ListBullet"/>
      </w:pPr>
      <w:r>
        <w:t>Error responses use errors as an array of objects with code and message (as documented).</w:t>
      </w:r>
    </w:p>
    <w:p>
      <w:pPr>
        <w:pStyle w:val="Heading3"/>
      </w:pPr>
      <w:r>
        <w:t>Related users actions</w:t>
      </w:r>
    </w:p>
    <w:p>
      <w:pPr>
        <w:pStyle w:val="ListBullet"/>
      </w:pPr>
      <w:r>
        <w:t>[POST] Add User (Enroll a User Under an Existing Customer) — /v2/AddUser</w:t>
      </w:r>
    </w:p>
    <w:p>
      <w:pPr>
        <w:pStyle w:val="ListBullet"/>
      </w:pPr>
      <w:r>
        <w:t>[POST] Lookup a User — /v2/LookupUser</w:t>
      </w:r>
    </w:p>
    <w:p>
      <w:pPr>
        <w:pStyle w:val="ListBullet"/>
      </w:pPr>
      <w:r>
        <w:t>[POST] Unlock a User (by Logon Name) — /v2/UnlockUser/{{logonname}}</w:t>
      </w:r>
    </w:p>
    <w:p>
      <w:pPr>
        <w:pStyle w:val="ListBullet"/>
      </w:pPr>
      <w:r>
        <w:t>[DELETE] Delete a User — /v2/DeleteUser/{{userId}}</w:t>
      </w:r>
    </w:p>
    <w:p>
      <w:pPr>
        <w:pStyle w:val="ListBullet"/>
      </w:pPr>
      <w:r>
        <w:t>[POST] Search for a User — /v2/SearchUser</w:t>
      </w:r>
    </w:p>
    <w:p>
      <w:pPr>
        <w:pStyle w:val="ListBullet"/>
      </w:pPr>
      <w:r>
        <w:t>[PUT] Change a User’s Logon Name — /v2/ChangeUserLogonName</w:t>
      </w:r>
    </w:p>
    <w:p>
      <w:r>
        <w:br w:type="page"/>
      </w:r>
    </w:p>
    <w:p>
      <w:pPr>
        <w:pStyle w:val="Heading2"/>
      </w:pPr>
      <w:r>
        <w:t>98. [POST] Disable an Admin User</w:t>
      </w:r>
    </w:p>
    <w:p>
      <w:r>
        <w:rPr>
          <w:b/>
        </w:rPr>
        <w:t xml:space="preserve">Endpoint: </w:t>
      </w:r>
      <w:r>
        <w:rPr>
          <w:rFonts w:ascii="Courier New" w:hAnsi="Courier New"/>
          <w:sz w:val="18"/>
        </w:rPr>
        <w:t>/v2/DisableAdminUser</w:t>
      </w:r>
    </w:p>
    <w:p>
      <w:pPr>
        <w:pStyle w:val="Heading3"/>
      </w:pPr>
      <w:r>
        <w:t>Prerequisites</w:t>
      </w:r>
    </w:p>
    <w:p>
      <w:pPr>
        <w:pStyle w:val="ListBullet"/>
      </w:pPr>
      <w:r>
        <w:t>Must have permission to disable admin users</w:t>
      </w:r>
    </w:p>
    <w:p>
      <w:pPr>
        <w:pStyle w:val="Heading3"/>
      </w:pPr>
      <w:r>
        <w:t>Method</w:t>
      </w:r>
    </w:p>
    <w:p>
      <w:r>
        <w:t>POST</w:t>
      </w:r>
    </w:p>
    <w:p>
      <w:pPr>
        <w:pStyle w:val="Heading3"/>
      </w:pPr>
      <w:r>
        <w:t>URL</w:t>
      </w:r>
    </w:p>
    <w:p>
      <w:r>
        <w:t>https://{{OAUTH_METADATA.meta.environment}}.q2api.com/v2/DisableAdminUser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an admin user identified by their login name. Optionally records a reason for the status change; if not provided, the platform defaults the reason to "Disabled via Caliper API".</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AdminLoginName</w:t>
            </w:r>
          </w:p>
        </w:tc>
        <w:tc>
          <w:tcPr>
            <w:tcW w:type="dxa" w:w="2880"/>
          </w:tcPr>
          <w:p>
            <w:r>
              <w:t>string</w:t>
            </w:r>
          </w:p>
        </w:tc>
        <w:tc>
          <w:tcPr>
            <w:tcW w:type="dxa" w:w="2880"/>
          </w:tcPr>
          <w:p>
            <w:r>
              <w:t>The login name of the admin user to disable.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the status change. Defaults to "Disabled via Caliper API" if not supplied.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"7f3c2c2a-2b3f-4d6c-9c2d-8c7a3f3f0a5a",</w:t>
        <w:br/>
        <w:t xml:space="preserve"> "status": 200,</w:t>
        <w:br/>
        <w:t xml:space="preserve"> "log_ref_id": "LOG-1234567890"</w:t>
        <w:br/>
        <w:t>}</w:t>
      </w:r>
    </w:p>
    <w:p>
      <w:pPr>
        <w:pStyle w:val="Heading3"/>
      </w:pPr>
      <w:r>
        <w:t>Error Response (400 Client Error)</w:t>
      </w:r>
    </w:p>
    <w:p>
      <w:r>
        <w:t>Possibilities (as documented): Bad Request Parameters;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"Bad Request Parameters"</w:t>
        <w:br/>
        <w:t xml:space="preserve"> }</w:t>
        <w:br/>
        <w:t xml:space="preserve"> ],</w:t>
        <w:br/>
        <w:t xml:space="preserve"> "requestid": "2c4c1a2e-7d0d-4f1a-9f3a-9a0b0c1d2e3f",</w:t>
        <w:br/>
        <w:t xml:space="preserve"> "status": 400,</w:t>
        <w:br/>
        <w:t xml:space="preserve"> "log_ref_id": "LOG-0987654321"</w:t>
        <w:br/>
        <w:t>}</w:t>
      </w:r>
    </w:p>
    <w:p>
      <w:pPr>
        <w:pStyle w:val="Heading3"/>
      </w:pPr>
      <w:r>
        <w:t>Error Response (404 Client Error)</w:t>
      </w:r>
    </w:p>
    <w:p>
      <w:r>
        <w:t>Possibility (as documented): Login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2004,</w:t>
        <w:br/>
        <w:t xml:space="preserve"> "message": "Login Not Found"</w:t>
        <w:br/>
        <w:t xml:space="preserve"> }</w:t>
        <w:br/>
        <w:t xml:space="preserve"> ],</w:t>
        <w:br/>
        <w:t xml:space="preserve"> "requestid": "c1d2e3f4-5a6b-7c8d-9e0f-1a2b3c4d5e6f",</w:t>
        <w:br/>
        <w:t xml:space="preserve"> "status": 404,</w:t>
        <w:br/>
        <w:t xml:space="preserve"> "log_ref_id": "LOG-1122334455"</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9000,</w:t>
        <w:br/>
        <w:t xml:space="preserve"> "message": "Generic Error"</w:t>
        <w:br/>
        <w:t xml:space="preserve"> }</w:t>
        <w:br/>
        <w:t xml:space="preserve"> ],</w:t>
        <w:br/>
        <w:t xml:space="preserve"> "requestid": "0a1b2c3d-4e5f-6789-0abc-def123456789",</w:t>
        <w:br/>
        <w:t xml:space="preserve"> "status": 500,</w:t>
        <w:br/>
        <w:t xml:space="preserve"> "log_ref_id": "LOG-5566778899"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platform. For success, may be an empty array; for failures, contains error objects.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'https://dev.q2api.com/v2/DisableAdminUser' \</w:t>
        <w:br/>
        <w:t xml:space="preserve"> --header 'Accept: application/json' \</w:t>
        <w:br/>
        <w:t xml:space="preserve"> --header 'Content-Type: application/json' \</w:t>
        <w:br/>
        <w:t xml:space="preserve"> --data '{</w:t>
        <w:br/>
        <w:t xml:space="preserve"> "AdminLoginName": "admin.user",</w:t>
        <w:br/>
        <w:t xml:space="preserve"> "Reason": "Admin access removed per policy change"</w:t>
        <w:br/>
        <w:t xml:space="preserve">  }'</w:t>
      </w:r>
    </w:p>
    <w:p>
      <w:pPr>
        <w:pStyle w:val="Heading3"/>
      </w:pPr>
      <w:r>
        <w:t>Example Usage</w:t>
      </w:r>
    </w:p>
    <w:p>
      <w:pPr>
        <w:pStyle w:val="Heading3"/>
      </w:pPr>
      <w:r>
        <w:t>Example 1: Disable an admin (default reason applied)</w:t>
      </w:r>
    </w:p>
    <w:p>
      <w:r>
        <w:rPr>
          <w:b/>
          <w:color w:val="666666"/>
          <w:sz w:val="16"/>
        </w:rPr>
        <w:t>[bash]</w:t>
      </w:r>
    </w:p>
    <w:p>
      <w:pPr>
        <w:shd w:fill="F2F2F2" w:val="clear"/>
      </w:pPr>
      <w:r>
        <w:rPr>
          <w:rFonts w:ascii="Courier New" w:hAnsi="Courier New"/>
          <w:sz w:val="17"/>
        </w:rPr>
        <w:t>curl --request POST \</w:t>
        <w:br/>
        <w:t xml:space="preserve"> --url 'https://dev.q2api.com/v2/DisableAdminUser' \</w:t>
        <w:br/>
        <w:t xml:space="preserve"> --header 'Accept: application/json' \</w:t>
        <w:br/>
        <w:t xml:space="preserve"> --header 'Content-Type: application/json' \</w:t>
        <w:br/>
        <w:t xml:space="preserve"> --data '{</w:t>
        <w:br/>
        <w:t xml:space="preserve"> "AdminLoginName": "admin.user"</w:t>
        <w:br/>
        <w:t xml:space="preserve">  }'</w:t>
      </w:r>
    </w:p>
    <w:p>
      <w:pPr>
        <w:pStyle w:val="Heading3"/>
      </w:pPr>
      <w:r>
        <w:t>Example 2: Disable an admin with an explicit reason</w:t>
      </w:r>
    </w:p>
    <w:p>
      <w:r>
        <w:rPr>
          <w:b/>
          <w:color w:val="666666"/>
          <w:sz w:val="16"/>
        </w:rPr>
        <w:t>[bash]</w:t>
      </w:r>
    </w:p>
    <w:p>
      <w:pPr>
        <w:shd w:fill="F2F2F2" w:val="clear"/>
      </w:pPr>
      <w:r>
        <w:rPr>
          <w:rFonts w:ascii="Courier New" w:hAnsi="Courier New"/>
          <w:sz w:val="17"/>
        </w:rPr>
        <w:t>curl --request POST \</w:t>
        <w:br/>
        <w:t xml:space="preserve"> --url 'https://dev.q2api.com/v2/DisableAdminUser' \</w:t>
        <w:br/>
        <w:t xml:space="preserve"> --header 'Accept: application/json' \</w:t>
        <w:br/>
        <w:t xml:space="preserve"> --header 'Content-Type: application/json' \</w:t>
        <w:br/>
        <w:t xml:space="preserve"> --data '{</w:t>
        <w:br/>
        <w:t xml:space="preserve"> "AdminLoginName": "admin.user",</w:t>
        <w:br/>
        <w:t xml:space="preserve"> "Reason": "Disabled via Caliper API (manual review)"</w:t>
        <w:br/>
        <w:t xml:space="preserve">  }'</w:t>
      </w:r>
    </w:p>
    <w:p>
      <w:pPr>
        <w:pStyle w:val="Heading3"/>
      </w:pPr>
      <w:r>
        <w:t>Behavior</w:t>
      </w:r>
    </w:p>
    <w:p>
      <w:pPr>
        <w:pStyle w:val="ListBullet"/>
      </w:pPr>
      <w:r>
        <w:t>Validates the request body, including that AdminLoginName is provided.</w:t>
      </w:r>
    </w:p>
    <w:p>
      <w:pPr>
        <w:pStyle w:val="ListBullet"/>
      </w:pPr>
      <w:r>
        <w:t>Disables the specified admin user.</w:t>
      </w:r>
    </w:p>
    <w:p>
      <w:pPr>
        <w:pStyle w:val="ListBullet"/>
      </w:pPr>
      <w:r>
        <w:t>Applies Reason if provided; otherwise defaults it to "Disabled via Caliper API".</w:t>
      </w:r>
    </w:p>
    <w:p>
      <w:pPr>
        <w:pStyle w:val="ListBullet"/>
      </w:pPr>
      <w:r>
        <w:t>Returns a standardized response envelope including success, errors, and tracking fields (requestid, log_ref_id).</w:t>
      </w:r>
    </w:p>
    <w:p>
      <w:pPr>
        <w:pStyle w:val="Heading3"/>
      </w:pPr>
      <w:r>
        <w:t>Notes</w:t>
      </w:r>
    </w:p>
    <w:p>
      <w:pPr>
        <w:pStyle w:val="ListBullet"/>
      </w:pPr>
      <w:r>
        <w:t>Request body is required and must be JSON (application/json).</w:t>
      </w:r>
    </w:p>
    <w:p>
      <w:pPr>
        <w:pStyle w:val="ListBullet"/>
      </w:pPr>
      <w:r>
        <w:t>The response schema is documented as OneOf(...) variants, but fields shown (data, success, errors, requestid, status, log_ref_id) appear consistently across outcomes.</w:t>
      </w:r>
    </w:p>
    <w:p>
      <w:pPr>
        <w:pStyle w:val="Heading3"/>
      </w:pPr>
      <w:r>
        <w:t>Error Handling</w:t>
      </w:r>
    </w:p>
    <w:p>
      <w:pPr>
        <w:pStyle w:val="ListBullet"/>
      </w:pPr>
      <w:r>
        <w:t>400: Invalid/missing parameters or internal platform error conditions represented as a 400 response.</w:t>
      </w:r>
    </w:p>
    <w:p>
      <w:pPr>
        <w:pStyle w:val="ListBullet"/>
      </w:pPr>
      <w:r>
        <w:t>404: Admin login name not found.</w:t>
      </w:r>
    </w:p>
    <w:p>
      <w:pPr>
        <w:pStyle w:val="ListBullet"/>
      </w:pPr>
      <w:r>
        <w:t>Default: Generic error response shape with error objects containing code and message.</w:t>
      </w:r>
    </w:p>
    <w:p>
      <w:pPr>
        <w:pStyle w:val="Heading3"/>
      </w:pPr>
      <w:r>
        <w:t>Related adminUsers actions</w:t>
      </w:r>
    </w:p>
    <w:p>
      <w:pPr>
        <w:pStyle w:val="ListBullet"/>
      </w:pPr>
      <w:r>
        <w:t>[PUT] Update an Admin User — /v2/UpdateAdminUser</w:t>
      </w:r>
    </w:p>
    <w:p>
      <w:pPr>
        <w:pStyle w:val="ListBullet"/>
      </w:pPr>
      <w:r>
        <w:t>[POST] Add Admin User — /v2/AddAdminUser</w:t>
      </w:r>
    </w:p>
    <w:p>
      <w:pPr>
        <w:pStyle w:val="ListBullet"/>
      </w:pPr>
      <w:r>
        <w:t>[GET] Get Admin User List — /v2/GetAdminUserList</w:t>
      </w:r>
    </w:p>
    <w:p>
      <w:pPr>
        <w:pStyle w:val="ListBullet"/>
      </w:pPr>
      <w:r>
        <w:t>[DELETE] Delete an Admin User — /v2/DeleteAdminUser/{{adminUserId}}</w:t>
      </w:r>
    </w:p>
    <w:p>
      <w:pPr>
        <w:pStyle w:val="ListBullet"/>
      </w:pPr>
      <w:r>
        <w:t>[POST] Enable an Admin User — /v2/EnableAdminUser</w:t>
      </w:r>
    </w:p>
    <w:p>
      <w:r>
        <w:br w:type="page"/>
      </w:r>
    </w:p>
    <w:p>
      <w:pPr>
        <w:pStyle w:val="Heading2"/>
      </w:pPr>
      <w:r>
        <w:t>99. [PUT] Cancel a Generated Transaction</w:t>
      </w:r>
    </w:p>
    <w:p>
      <w:r>
        <w:rPr>
          <w:b/>
        </w:rPr>
        <w:t xml:space="preserve">Endpoint: </w:t>
      </w:r>
      <w:r>
        <w:rPr>
          <w:rFonts w:ascii="Courier New" w:hAnsi="Courier New"/>
          <w:sz w:val="18"/>
        </w:rPr>
        <w:t>/v2/CancelGeneratedTransaction</w:t>
      </w:r>
    </w:p>
    <w:p>
      <w:pPr>
        <w:pStyle w:val="Heading3"/>
      </w:pPr>
      <w:r>
        <w:t>Prerequisites</w:t>
      </w:r>
    </w:p>
    <w:p>
      <w:pPr>
        <w:pStyle w:val="ListBullet"/>
      </w:pPr>
      <w:r>
        <w:t>Must have permission to cancel generated transactions</w:t>
      </w:r>
    </w:p>
    <w:p>
      <w:pPr>
        <w:pStyle w:val="ListBullet"/>
      </w:pPr>
      <w:r>
        <w:t>Must have the end user’s logon name (LogonName)</w:t>
      </w:r>
    </w:p>
    <w:p>
      <w:pPr>
        <w:pStyle w:val="ListBullet"/>
      </w:pPr>
      <w:r>
        <w:t>Must have the generated transaction identifier (TransactionID)</w:t>
      </w:r>
    </w:p>
    <w:p>
      <w:pPr>
        <w:pStyle w:val="Heading3"/>
      </w:pPr>
      <w:r>
        <w:t>Method</w:t>
      </w:r>
    </w:p>
    <w:p>
      <w:r>
        <w:t>PUT</w:t>
      </w:r>
    </w:p>
    <w:p>
      <w:pPr>
        <w:pStyle w:val="Heading3"/>
      </w:pPr>
      <w:r>
        <w:t>URL</w:t>
      </w:r>
    </w:p>
    <w:p>
      <w:r>
        <w:t>https://{{OAUTH_METADATA.meta.environment}}.q2api.com/v2/CancelGeneratedTransaction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Provides the ability to cancel generated transactions that are authorized, processed, or drafted.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The request body is required and must include both LogonName and TransactionID.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logon name.</w:t>
            </w:r>
          </w:p>
        </w:tc>
      </w:tr>
      <w:tr>
        <w:tc>
          <w:tcPr>
            <w:tcW w:type="dxa" w:w="2880"/>
          </w:tcPr>
          <w:p>
            <w:r>
              <w:t>TransactionID</w:t>
            </w:r>
          </w:p>
        </w:tc>
        <w:tc>
          <w:tcPr>
            <w:tcW w:type="dxa" w:w="2880"/>
          </w:tcPr>
          <w:p>
            <w:r>
              <w:t>integer</w:t>
            </w:r>
          </w:p>
        </w:tc>
        <w:tc>
          <w:tcPr>
            <w:tcW w:type="dxa" w:w="2880"/>
          </w:tcPr>
          <w:p>
            <w:r>
              <w:t>The generated transaction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"log_ref_1234567890"</w:t>
        <w:br/>
        <w:t>}</w:t>
      </w:r>
    </w:p>
    <w:p>
      <w:pPr>
        <w:pStyle w:val="Heading3"/>
      </w:pPr>
      <w:r>
        <w:t>Error Response (400 Client Error) — Invalid Request Body / Missing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Parameters"</w:t>
        <w:br/>
        <w:t xml:space="preserve"> }</w:t>
        <w:br/>
        <w:t xml:space="preserve"> ],</w:t>
        <w:br/>
        <w:t xml:space="preserve"> "requestid": "req_1234567890",</w:t>
        <w:br/>
        <w:t xml:space="preserve"> "status": 400,</w:t>
        <w:br/>
        <w:t xml:space="preserve"> "log_ref_id": "log_ref_1234567890"</w:t>
        <w:br/>
        <w:t>}</w:t>
      </w:r>
    </w:p>
    <w:p>
      <w:pPr>
        <w:pStyle w:val="Heading3"/>
      </w:pPr>
      <w:r>
        <w:t>Error Response (404 Client Error) — User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"User Not Found"</w:t>
        <w:br/>
        <w:t xml:space="preserve"> }</w:t>
        <w:br/>
        <w:t xml:space="preserve"> ],</w:t>
        <w:br/>
        <w:t xml:space="preserve"> "requestid": "req_1234567890",</w:t>
        <w:br/>
        <w:t xml:space="preserve"> "status": 404,</w:t>
        <w:br/>
        <w:t xml:space="preserve"> "log_ref_id": "log_ref_1234567890"</w:t>
        <w:br/>
        <w:t>}</w:t>
      </w:r>
    </w:p>
    <w:p>
      <w:pPr>
        <w:pStyle w:val="Heading3"/>
      </w:pPr>
      <w:r>
        <w:t>Error Response (500 Server Error) —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500,</w:t>
        <w:br/>
        <w:t xml:space="preserve"> "log_ref_id": "log_ref_1234567890"</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"req_1234567890",</w:t>
        <w:br/>
        <w:t xml:space="preserve"> "status": 0,</w:t>
        <w:br/>
        <w:t xml:space="preserve"> "log_ref_id": "log_ref_1234567890"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 details. For success, may be an empty array; for errors, contains messages and/or {code, message} objects (varies by scenario).</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Status code returned in the response body.</w:t>
            </w:r>
          </w:p>
        </w:tc>
      </w:tr>
      <w:tr>
        <w:tc>
          <w:tcPr>
            <w:tcW w:type="dxa" w:w="2880"/>
          </w:tcPr>
          <w:p>
            <w:r>
              <w:t>log_ref_id</w:t>
            </w:r>
          </w:p>
        </w:tc>
        <w:tc>
          <w:tcPr>
            <w:tcW w:type="dxa" w:w="2880"/>
          </w:tcPr>
          <w:p>
            <w:r>
              <w:t>string</w:t>
            </w:r>
          </w:p>
        </w:tc>
        <w:tc>
          <w:tcPr>
            <w:tcW w:type="dxa" w:w="2880"/>
          </w:tcPr>
          <w:p>
            <w:r>
              <w:t>Log reference identifier for troubleshooting/auditing.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'https://{{OAUTH_METADATA.meta.environment}}.q2api.com/v2/CancelGeneratedTransaction' \</w:t>
        <w:br/>
        <w:t xml:space="preserve"> --header 'Accept: application/json' \</w:t>
        <w:br/>
        <w:t xml:space="preserve"> --header 'Content-Type: application/json' \</w:t>
        <w:br/>
        <w:t xml:space="preserve"> --data '{</w:t>
        <w:br/>
        <w:t xml:space="preserve"> "LogonName": "jdoe",</w:t>
        <w:br/>
        <w:t xml:space="preserve"> "TransactionID": 123456</w:t>
        <w:br/>
        <w:t xml:space="preserve">  }'</w:t>
      </w:r>
    </w:p>
    <w:p>
      <w:pPr>
        <w:pStyle w:val="Heading3"/>
      </w:pPr>
      <w:r>
        <w:t>Example Usage</w:t>
      </w:r>
    </w:p>
    <w:p>
      <w:pPr>
        <w:pStyle w:val="Heading3"/>
      </w:pPr>
      <w:r>
        <w:t>Example 1: Cancel a generated transaction</w:t>
      </w:r>
    </w:p>
    <w:p>
      <w:r>
        <w:rPr>
          <w:b/>
          <w:color w:val="666666"/>
          <w:sz w:val="16"/>
        </w:rPr>
        <w:t>[bash]</w:t>
      </w:r>
    </w:p>
    <w:p>
      <w:pPr>
        <w:shd w:fill="F2F2F2" w:val="clear"/>
      </w:pPr>
      <w:r>
        <w:rPr>
          <w:rFonts w:ascii="Courier New" w:hAnsi="Courier New"/>
          <w:sz w:val="17"/>
        </w:rPr>
        <w:t>curl -X PUT \</w:t>
        <w:br/>
        <w:t xml:space="preserve"> 'https://{{OAUTH_METADATA.meta.environment}}.q2api.com/v2/CancelGeneratedTransaction' \</w:t>
        <w:br/>
        <w:t xml:space="preserve"> -H 'Accept: application/json' \</w:t>
        <w:br/>
        <w:t xml:space="preserve"> -H 'Content-Type: application/json' \</w:t>
        <w:br/>
        <w:t xml:space="preserve"> -d '{</w:t>
        <w:br/>
        <w:t xml:space="preserve"> "LogonName": "jdoe",</w:t>
        <w:br/>
        <w:t xml:space="preserve"> "TransactionID": 987654</w:t>
        <w:br/>
        <w:t xml:space="preserve">  }'</w:t>
      </w:r>
    </w:p>
    <w:p>
      <w:pPr>
        <w:pStyle w:val="Heading3"/>
      </w:pPr>
      <w:r>
        <w:t>Example 2: Missing required field (illustrative)</w:t>
      </w:r>
    </w:p>
    <w:p>
      <w:r>
        <w:rPr>
          <w:b/>
          <w:color w:val="666666"/>
          <w:sz w:val="16"/>
        </w:rPr>
        <w:t>[bash]</w:t>
      </w:r>
    </w:p>
    <w:p>
      <w:pPr>
        <w:shd w:fill="F2F2F2" w:val="clear"/>
      </w:pPr>
      <w:r>
        <w:rPr>
          <w:rFonts w:ascii="Courier New" w:hAnsi="Courier New"/>
          <w:sz w:val="17"/>
        </w:rPr>
        <w:t>curl -X PUT \</w:t>
        <w:br/>
        <w:t xml:space="preserve"> 'https://{{OAUTH_METADATA.meta.environment}}.q2api.com/v2/CancelGeneratedTransaction' \</w:t>
        <w:br/>
        <w:t xml:space="preserve"> -H 'Accept: application/json' \</w:t>
        <w:br/>
        <w:t xml:space="preserve"> -H 'Content-Type: application/json' \</w:t>
        <w:br/>
        <w:t xml:space="preserve"> -d '{</w:t>
        <w:br/>
        <w:t xml:space="preserve"> "LogonName": "jdoe"</w:t>
        <w:br/>
        <w:t xml:space="preserve">  }'</w:t>
      </w:r>
    </w:p>
    <w:p>
      <w:pPr>
        <w:pStyle w:val="Heading3"/>
      </w:pPr>
      <w:r>
        <w:t>Notes</w:t>
      </w:r>
    </w:p>
    <w:p>
      <w:pPr>
        <w:pStyle w:val="ListBullet"/>
      </w:pPr>
      <w:r>
        <w:t>The endpoint is documented to support canceling authorized, processed, and drafted transactions.</w:t>
      </w:r>
    </w:p>
    <w:p>
      <w:pPr>
        <w:pStyle w:val="ListBullet"/>
      </w:pPr>
      <w:r>
        <w:t>The response schema is documented as OneOf(...), meaning the errors field shape can vary by outcome (string array vs. array of {code, message} objects).</w:t>
      </w:r>
    </w:p>
    <w:p>
      <w:r>
        <w:br w:type="page"/>
      </w:r>
    </w:p>
    <w:p>
      <w:pPr>
        <w:pStyle w:val="Heading2"/>
      </w:pPr>
      <w:r>
        <w:t>100. [PUT] Change an Admin’s Role (Group)</w:t>
      </w:r>
    </w:p>
    <w:p>
      <w:r>
        <w:rPr>
          <w:b/>
        </w:rPr>
        <w:t xml:space="preserve">Endpoint: </w:t>
      </w:r>
      <w:r>
        <w:rPr>
          <w:rFonts w:ascii="Courier New" w:hAnsi="Courier New"/>
          <w:sz w:val="18"/>
        </w:rPr>
        <w:t>/v2/ChangeAdminRole</w:t>
      </w:r>
    </w:p>
    <w:p>
      <w:pPr>
        <w:pStyle w:val="Heading3"/>
      </w:pPr>
      <w:r>
        <w:t>Prerequisites</w:t>
      </w:r>
    </w:p>
    <w:p>
      <w:pPr>
        <w:pStyle w:val="ListBullet"/>
      </w:pPr>
      <w:r>
        <w:t>Must have permission to change an admin (CSR) user’s group/role</w:t>
      </w:r>
    </w:p>
    <w:p>
      <w:pPr>
        <w:pStyle w:val="ListBullet"/>
      </w:pPr>
      <w:r>
        <w:t>Must know the target admin’s login name (AdminLoginName) and the destination group ID (GroupID)</w:t>
      </w:r>
    </w:p>
    <w:p>
      <w:pPr>
        <w:pStyle w:val="Heading3"/>
      </w:pPr>
      <w:r>
        <w:t>Method</w:t>
      </w:r>
    </w:p>
    <w:p>
      <w:r>
        <w:t>PUT</w:t>
      </w:r>
    </w:p>
    <w:p>
      <w:pPr>
        <w:pStyle w:val="Heading3"/>
      </w:pPr>
      <w:r>
        <w:t>URL</w:t>
      </w:r>
    </w:p>
    <w:p>
      <w:r>
        <w:t>https://{{OAUTH_METADATA.meta.environment}}.q2api.com/v2/ChangeAdminRole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an admin (CSR) user’s group by updating the admin identified by AdminLoginName to the specified GroupID.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AdminLoginName</w:t>
            </w:r>
          </w:p>
        </w:tc>
        <w:tc>
          <w:tcPr>
            <w:tcW w:type="dxa" w:w="2880"/>
          </w:tcPr>
          <w:p>
            <w:r>
              <w:t>string</w:t>
            </w:r>
          </w:p>
        </w:tc>
        <w:tc>
          <w:tcPr>
            <w:tcW w:type="dxa" w:w="2880"/>
          </w:tcPr>
          <w:p>
            <w:r>
              <w:t>The login name of the admin (CSR) user.</w:t>
            </w:r>
          </w:p>
        </w:tc>
      </w:tr>
      <w:tr>
        <w:tc>
          <w:tcPr>
            <w:tcW w:type="dxa" w:w="2880"/>
          </w:tcPr>
          <w:p>
            <w:r>
              <w:t>GroupID</w:t>
            </w:r>
          </w:p>
        </w:tc>
        <w:tc>
          <w:tcPr>
            <w:tcW w:type="dxa" w:w="2880"/>
          </w:tcPr>
          <w:p>
            <w:r>
              <w:t>string</w:t>
            </w:r>
          </w:p>
        </w:tc>
        <w:tc>
          <w:tcPr>
            <w:tcW w:type="dxa" w:w="2880"/>
          </w:tcPr>
          <w:p>
            <w:r>
              <w:t>The group ID you would like to change to.</w:t>
            </w:r>
          </w:p>
        </w:tc>
      </w:tr>
    </w:tbl>
    <w:p/>
    <w:p>
      <w:pPr>
        <w:pStyle w:val="Heading3"/>
      </w:pPr>
      <w:r>
        <w:t>Response</w:t>
      </w:r>
    </w:p>
    <w:p>
      <w:pPr>
        <w:pStyle w:val="Heading3"/>
      </w:pPr>
      <w:r>
        <w:t>Success Response (200 OK)</w:t>
      </w:r>
    </w:p>
    <w:p>
      <w:r>
        <w:rPr>
          <w:b/>
        </w:rPr>
        <w:t>Note: Response schema is documented as OneOf(...). Example below reflects the documented fields.</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"log_ref_abc123"</w:t>
        <w:br/>
        <w:t>}</w:t>
      </w:r>
    </w:p>
    <w:p>
      <w:pPr>
        <w:pStyle w:val="Heading3"/>
      </w:pPr>
      <w:r>
        <w:t>Error Response (400 Client Error)</w:t>
      </w:r>
    </w:p>
    <w:p>
      <w:r>
        <w:t>Possibilities: Bad request parameters, Missing Parameter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Parameter"</w:t>
        <w:br/>
        <w:t xml:space="preserve"> }</w:t>
        <w:br/>
        <w:t xml:space="preserve"> ],</w:t>
        <w:br/>
        <w:t xml:space="preserve"> "requestid": "req_1234567890",</w:t>
        <w:br/>
        <w:t xml:space="preserve"> "status": 400,</w:t>
        <w:br/>
        <w:t xml:space="preserve"> "log_ref_id": "log_ref_abc123"</w:t>
        <w:br/>
        <w:t>}</w:t>
      </w:r>
    </w:p>
    <w:p>
      <w:pPr>
        <w:pStyle w:val="Heading3"/>
      </w:pPr>
      <w:r>
        <w:t>Error Response (404 Client Error)</w:t>
      </w:r>
    </w:p>
    <w:p>
      <w:r>
        <w:t>Possibility: User does not exist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"User does not exist"</w:t>
        <w:br/>
        <w:t xml:space="preserve"> }</w:t>
        <w:br/>
        <w:t xml:space="preserve"> ],</w:t>
        <w:br/>
        <w:t xml:space="preserve"> "requestid": "req_1234567890",</w:t>
        <w:br/>
        <w:t xml:space="preserve"> "status": 404,</w:t>
        <w:br/>
        <w:t xml:space="preserve"> "log_ref_id": "log_ref_abc123"</w:t>
        <w:br/>
        <w:t>}</w:t>
      </w:r>
    </w:p>
    <w:p>
      <w:pPr>
        <w:pStyle w:val="Heading3"/>
      </w:pPr>
      <w:r>
        <w:t>Error Response (500 Server Error)</w:t>
      </w:r>
    </w:p>
    <w:p>
      <w:r>
        <w:t>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"req_1234567890",</w:t>
        <w:br/>
        <w:t xml:space="preserve"> "status": 500,</w:t>
        <w:br/>
        <w:t xml:space="preserve"> "log_ref_id": "log_ref_abc123"</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w:t>
        <w:br/>
        <w:t xml:space="preserve"> "message": "Generic Error"</w:t>
        <w:br/>
        <w:t xml:space="preserve"> }</w:t>
        <w:br/>
        <w:t xml:space="preserve"> ],</w:t>
        <w:br/>
        <w:t xml:space="preserve"> "requestid": "req_1234567890",</w:t>
        <w:br/>
        <w:t xml:space="preserve"> "status": 520,</w:t>
        <w:br/>
        <w:t xml:space="preserve"> "log_ref_id": "log_ref_abc123"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object (documented as {} in examples).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API. For success, may be an array of strings; for errors, typically an array of objects containing code and message.</w:t>
            </w:r>
          </w:p>
        </w:tc>
      </w:tr>
      <w:tr>
        <w:tc>
          <w:tcPr>
            <w:tcW w:type="dxa" w:w="2880"/>
          </w:tcPr>
          <w:p>
            <w:r>
              <w:t>errors.code</w:t>
            </w:r>
          </w:p>
        </w:tc>
        <w:tc>
          <w:tcPr>
            <w:tcW w:type="dxa" w:w="2880"/>
          </w:tcPr>
          <w:p>
            <w:r>
              <w:t>integer</w:t>
            </w:r>
          </w:p>
        </w:tc>
        <w:tc>
          <w:tcPr>
            <w:tcW w:type="dxa" w:w="2880"/>
          </w:tcPr>
          <w:p>
            <w:r>
              <w:t>Error code (present when errors contains objects).</w:t>
            </w:r>
          </w:p>
        </w:tc>
      </w:tr>
      <w:tr>
        <w:tc>
          <w:tcPr>
            <w:tcW w:type="dxa" w:w="2880"/>
          </w:tcPr>
          <w:p>
            <w:r>
              <w:t>errors.message</w:t>
            </w:r>
          </w:p>
        </w:tc>
        <w:tc>
          <w:tcPr>
            <w:tcW w:type="dxa" w:w="2880"/>
          </w:tcPr>
          <w:p>
            <w:r>
              <w:t>string</w:t>
            </w:r>
          </w:p>
        </w:tc>
        <w:tc>
          <w:tcPr>
            <w:tcW w:type="dxa" w:w="2880"/>
          </w:tcPr>
          <w:p>
            <w:r>
              <w:t>Error message (present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'https://{{OAUTH_METADATA.meta.environment}}.q2api.com/v2/ChangeAdminRole' \</w:t>
        <w:br/>
        <w:t xml:space="preserve"> --header 'Accept: application/json' \</w:t>
        <w:br/>
        <w:t xml:space="preserve"> --header 'Content-Type: application/json' \</w:t>
        <w:br/>
        <w:t xml:space="preserve"> --data '{</w:t>
        <w:br/>
        <w:t xml:space="preserve"> "AdminLoginName": "csr.jdoe",</w:t>
        <w:br/>
        <w:t xml:space="preserve"> "GroupID": "12345"</w:t>
        <w:br/>
        <w:t xml:space="preserve">  }'</w:t>
      </w:r>
    </w:p>
    <w:p>
      <w:pPr>
        <w:pStyle w:val="Heading3"/>
      </w:pPr>
      <w:r>
        <w:t>Example Usage</w:t>
      </w:r>
    </w:p>
    <w:p>
      <w:pPr>
        <w:pStyle w:val="Heading3"/>
      </w:pPr>
      <w:r>
        <w:t>Example 1: Change an admin to a new group</w:t>
      </w:r>
    </w:p>
    <w:p>
      <w:r>
        <w:rPr>
          <w:b/>
          <w:color w:val="666666"/>
          <w:sz w:val="16"/>
        </w:rPr>
        <w:t>[bash]</w:t>
      </w:r>
    </w:p>
    <w:p>
      <w:pPr>
        <w:shd w:fill="F2F2F2" w:val="clear"/>
      </w:pPr>
      <w:r>
        <w:rPr>
          <w:rFonts w:ascii="Courier New" w:hAnsi="Courier New"/>
          <w:sz w:val="17"/>
        </w:rPr>
        <w:t>curl --request PUT \</w:t>
        <w:br/>
        <w:t xml:space="preserve"> --url 'https://{{OAUTH_METADATA.meta.environment}}.q2api.com/v2/ChangeAdminRole' \</w:t>
        <w:br/>
        <w:t xml:space="preserve"> --header 'Accept: application/json' \</w:t>
        <w:br/>
        <w:t xml:space="preserve"> --header 'Content-Type: application/json' \</w:t>
        <w:br/>
        <w:t xml:space="preserve"> --data '{</w:t>
        <w:br/>
        <w:t xml:space="preserve"> "AdminLoginName": "csr.alex.smith",</w:t>
        <w:br/>
        <w:t xml:space="preserve"> "GroupID": "98765"</w:t>
        <w:br/>
        <w:t xml:space="preserve">  }'</w:t>
      </w:r>
    </w:p>
    <w:p>
      <w:pPr>
        <w:pStyle w:val="Heading3"/>
      </w:pPr>
      <w:r>
        <w:t>Behavior</w:t>
      </w:r>
    </w:p>
    <w:p>
      <w:pPr>
        <w:pStyle w:val="ListBullet"/>
      </w:pPr>
      <w:r>
        <w:t>Validates that AdminLoginName and GroupID are present.</w:t>
      </w:r>
    </w:p>
    <w:p>
      <w:pPr>
        <w:pStyle w:val="ListBullet"/>
      </w:pPr>
      <w:r>
        <w:t>Attempts to locate the admin user by login name.</w:t>
      </w:r>
    </w:p>
    <w:p>
      <w:pPr>
        <w:pStyle w:val="ListBullet"/>
      </w:pPr>
      <w:r>
        <w:t>Updates the admin’s group to the provided GroupID.</w:t>
      </w:r>
    </w:p>
    <w:p>
      <w:pPr>
        <w:pStyle w:val="ListBullet"/>
      </w:pPr>
      <w:r>
        <w:t>Returns a response indicating success or an error with details.</w:t>
      </w:r>
    </w:p>
    <w:p>
      <w:pPr>
        <w:pStyle w:val="Heading3"/>
      </w:pPr>
      <w:r>
        <w:t>Error Handling</w:t>
      </w:r>
    </w:p>
    <w:p>
      <w:pPr>
        <w:pStyle w:val="ListBullet"/>
      </w:pPr>
      <w:r>
        <w:t>400: Bad request parameters or missing required fields.</w:t>
      </w:r>
    </w:p>
    <w:p>
      <w:pPr>
        <w:pStyle w:val="ListBullet"/>
      </w:pPr>
      <w:r>
        <w:t>404: Admin user does not exist.</w:t>
      </w:r>
    </w:p>
    <w:p>
      <w:pPr>
        <w:pStyle w:val="ListBullet"/>
      </w:pPr>
      <w:r>
        <w:t>500: Internal platform error.</w:t>
      </w:r>
    </w:p>
    <w:p>
      <w:pPr>
        <w:pStyle w:val="ListBullet"/>
      </w:pPr>
      <w:r>
        <w:t>Default: Generic error response shape with error objects.</w:t>
      </w:r>
    </w:p>
    <w:p>
      <w:r>
        <w:br w:type="page"/>
      </w:r>
    </w:p>
    <w:p>
      <w:pPr>
        <w:pStyle w:val="Heading2"/>
      </w:pPr>
      <w:r>
        <w:t>101. [POST] Reset an Admin (CSR) Password by Logon Name</w:t>
      </w:r>
    </w:p>
    <w:p>
      <w:r>
        <w:rPr>
          <w:b/>
        </w:rPr>
        <w:t xml:space="preserve">Endpoint: </w:t>
      </w:r>
      <w:r>
        <w:rPr>
          <w:rFonts w:ascii="Courier New" w:hAnsi="Courier New"/>
          <w:sz w:val="18"/>
        </w:rPr>
        <w:t>/v2/ResetAdminPassword/{{logonname}}</w:t>
      </w:r>
    </w:p>
    <w:p>
      <w:pPr>
        <w:pStyle w:val="Heading3"/>
      </w:pPr>
      <w:r>
        <w:t>Prerequisites</w:t>
      </w:r>
    </w:p>
    <w:p>
      <w:pPr>
        <w:pStyle w:val="ListBullet"/>
      </w:pPr>
      <w:r>
        <w:t>Caller must have permission to reset Admin (CSR) passwords.</w:t>
      </w:r>
    </w:p>
    <w:p>
      <w:pPr>
        <w:pStyle w:val="ListBullet"/>
      </w:pPr>
      <w:r>
        <w:t>You must know the Admin/CSR user’s logonname.</w:t>
      </w:r>
    </w:p>
    <w:p>
      <w:pPr>
        <w:pStyle w:val="Heading3"/>
      </w:pPr>
      <w:r>
        <w:t>Method</w:t>
      </w:r>
    </w:p>
    <w:p>
      <w:r>
        <w:t>POST</w:t>
      </w:r>
    </w:p>
    <w:p>
      <w:pPr>
        <w:pStyle w:val="Heading3"/>
      </w:pPr>
      <w:r>
        <w:t>URL</w:t>
      </w:r>
    </w:p>
    <w:p>
      <w:r>
        <w:t>https://{{OAUTH_METADATA.meta.environment}}.q2api.com/v2/ResetAdminPassword/{{logonname}}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Resets an Admin (CSR) password for the specified logonname and returns a newly generated password in the response.</w:t>
      </w:r>
    </w:p>
    <w:p>
      <w:pPr>
        <w:pStyle w:val="Heading3"/>
      </w:pPr>
      <w:r>
        <w:t>Enforcement Rules</w:t>
      </w:r>
    </w:p>
    <w:p>
      <w:pPr>
        <w:pStyle w:val="ListBullet"/>
      </w:pPr>
      <w:r>
        <w:t>The logonname path parameter must always be present.</w:t>
      </w:r>
    </w:p>
    <w:p>
      <w:pPr>
        <w:pStyle w:val="ListBullet"/>
      </w:pPr>
      <w:r>
        <w:t>If the user provides a logonname, use that value directly.</w:t>
      </w:r>
    </w:p>
    <w:p>
      <w:pPr>
        <w:pStyle w:val="ListBullet"/>
      </w:pPr>
      <w:r>
        <w:t>Do not call the API with a missing or empty logonname (e.g., avoid /ResetAdminPassword/).</w:t>
      </w:r>
    </w:p>
    <w:p>
      <w:pPr>
        <w:pStyle w:val="ListBullet"/>
      </w:pPr>
      <w:r>
        <w:t>Always construct the path as /v2/ResetAdminPassword/{{logonname}}, where {{logonname}} is a non-empty string.</w:t>
      </w:r>
    </w:p>
    <w:p>
      <w:pPr>
        <w:pStyle w:val="ListBullet"/>
      </w:pPr>
      <w:r>
        <w:t>Do not infer or guess the logonname.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/v2/ResetAdminPassword/jdoe</w:t>
        <w:br/>
        <w:t>/v2/ResetAdminPassword/csr.admin01</w:t>
      </w:r>
    </w:p>
    <w:p>
      <w:pPr>
        <w:pStyle w:val="Heading3"/>
      </w:pPr>
      <w:r>
        <w:t>Invalid Examples</w:t>
      </w:r>
    </w:p>
    <w:p>
      <w:r>
        <w:rPr>
          <w:b/>
          <w:color w:val="666666"/>
          <w:sz w:val="16"/>
        </w:rPr>
        <w:t>[http]</w:t>
      </w:r>
    </w:p>
    <w:p>
      <w:pPr>
        <w:shd w:fill="F2F2F2" w:val="clear"/>
      </w:pPr>
      <w:r>
        <w:rPr>
          <w:rFonts w:ascii="Courier New" w:hAnsi="Courier New"/>
          <w:sz w:val="17"/>
        </w:rPr>
        <w:t>/v2/ResetAdminPassword/</w:t>
        <w:br/>
        <w:t>/v2/ResetAdminPassword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(Admin/CSR) whose password will be reset. Sent in the URL path.</w:t>
            </w:r>
          </w:p>
        </w:tc>
      </w:tr>
    </w:tbl>
    <w:p/>
    <w:p>
      <w:pPr>
        <w:pStyle w:val="Heading3"/>
      </w:pPr>
      <w:r>
        <w:t>Response</w:t>
      </w:r>
    </w:p>
    <w:p>
      <w:pPr>
        <w:pStyle w:val="Heading3"/>
      </w:pPr>
      <w:r>
        <w:t>Success Response (200 OK)</w:t>
      </w:r>
    </w:p>
    <w:p>
      <w:r>
        <w:t>Success (application/json)</w:t>
      </w:r>
    </w:p>
    <w:p>
      <w:r>
        <w:rPr>
          <w:b/>
          <w:color w:val="666666"/>
          <w:sz w:val="16"/>
        </w:rPr>
        <w:t>[json]</w:t>
      </w:r>
    </w:p>
    <w:p>
      <w:pPr>
        <w:shd w:fill="F2F2F2" w:val="clear"/>
      </w:pPr>
      <w:r>
        <w:rPr>
          <w:rFonts w:ascii="Courier New" w:hAnsi="Courier New"/>
          <w:sz w:val="17"/>
        </w:rPr>
        <w:t>{</w:t>
        <w:br/>
        <w:t xml:space="preserve"> "data": {</w:t>
        <w:br/>
        <w:t xml:space="preserve"> "Password": "NewGeneratedPassword123!"</w:t>
        <w:br/>
        <w:t xml:space="preserve"> },</w:t>
        <w:br/>
        <w:t xml:space="preserve"> "success": true,</w:t>
        <w:br/>
        <w:t xml:space="preserve"> "errors": [],</w:t>
        <w:br/>
        <w:t xml:space="preserve"> "requestid": "b7b2df2a-6c61-4d1f-9b8d-3b1e7c2f8f41",</w:t>
        <w:br/>
        <w:t xml:space="preserve"> "status": 200,</w:t>
        <w:br/>
        <w:t xml:space="preserve"> "log_ref_id": "LOGREF-20240314-000123"</w:t>
        <w:br/>
        <w:t>}</w:t>
      </w:r>
    </w:p>
    <w:p>
      <w:pPr>
        <w:pStyle w:val="Heading3"/>
      </w:pPr>
      <w:r>
        <w:t>Error Response (400 Client Error)</w:t>
      </w:r>
    </w:p>
    <w:p>
      <w:r>
        <w:t>Bad request parameters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"b7b2df2a-6c61-4d1f-9b8d-3b1e7c2f8f41",</w:t>
        <w:br/>
        <w:t xml:space="preserve"> "status": 400,</w:t>
        <w:br/>
        <w:t xml:space="preserve"> "log_ref_id": "LOGREF-20240314-000124"</w:t>
        <w:br/>
        <w:t>}</w:t>
      </w:r>
    </w:p>
    <w:p>
      <w:pPr>
        <w:pStyle w:val="Heading3"/>
      </w:pPr>
      <w:r>
        <w:t>Error Response (404 Client Error)</w:t>
      </w:r>
    </w:p>
    <w:p>
      <w:r>
        <w:t>Login does not exist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"Login does not exist"</w:t>
        <w:br/>
        <w:t xml:space="preserve"> }</w:t>
        <w:br/>
        <w:t xml:space="preserve"> ],</w:t>
        <w:br/>
        <w:t xml:space="preserve"> "requestid": "b7b2df2a-6c61-4d1f-9b8d-3b1e7c2f8f41",</w:t>
        <w:br/>
        <w:t xml:space="preserve"> "status": 404,</w:t>
        <w:br/>
        <w:t xml:space="preserve"> "log_ref_id": "LOGREF-20240314-000125"</w:t>
        <w:br/>
        <w:t>}</w:t>
      </w:r>
    </w:p>
    <w:p>
      <w:pPr>
        <w:pStyle w:val="Heading3"/>
      </w:pPr>
      <w:r>
        <w:t>Error Response (500 Server Error)</w:t>
      </w:r>
    </w:p>
    <w:p>
      <w:r>
        <w:t>Internal platform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"Internal platform error"</w:t>
        <w:br/>
        <w:t xml:space="preserve"> }</w:t>
        <w:br/>
        <w:t xml:space="preserve"> ],</w:t>
        <w:br/>
        <w:t xml:space="preserve"> "requestid": "b7b2df2a-6c61-4d1f-9b8d-3b1e7c2f8f41",</w:t>
        <w:br/>
        <w:t xml:space="preserve"> "status": 500,</w:t>
        <w:br/>
        <w:t xml:space="preserve"> "log_ref_id": "LOGREF-20240314-000126"</w:t>
        <w:br/>
        <w:t>}</w:t>
      </w:r>
    </w:p>
    <w:p>
      <w:pPr>
        <w:pStyle w:val="Heading3"/>
      </w:pPr>
      <w:r>
        <w:t>Error Response (Default)</w:t>
      </w:r>
    </w:p>
    <w:p>
      <w:r>
        <w:t>Generic Error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"Generic Error"</w:t>
        <w:br/>
        <w:t xml:space="preserve"> }</w:t>
        <w:br/>
        <w:t xml:space="preserve"> ],</w:t>
        <w:br/>
        <w:t xml:space="preserve"> "requestid": "b7b2df2a-6c61-4d1f-9b8d-3b1e7c2f8f41",</w:t>
        <w:br/>
        <w:t xml:space="preserve"> "status": 0,</w:t>
        <w:br/>
        <w:t xml:space="preserve"> "log_ref_id": "LOGREF-20240314-000127"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data.Password</w:t>
            </w:r>
          </w:p>
        </w:tc>
        <w:tc>
          <w:tcPr>
            <w:tcW w:type="dxa" w:w="2880"/>
          </w:tcPr>
          <w:p>
            <w:r>
              <w:t>string</w:t>
            </w:r>
          </w:p>
        </w:tc>
        <w:tc>
          <w:tcPr>
            <w:tcW w:type="dxa" w:w="2880"/>
          </w:tcPr>
          <w:p>
            <w:r>
              <w:t>The newly generated password (present on success).</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(empty on success).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value returned in the body.</w:t>
            </w:r>
          </w:p>
        </w:tc>
      </w:tr>
      <w:tr>
        <w:tc>
          <w:tcPr>
            <w:tcW w:type="dxa" w:w="2880"/>
          </w:tcPr>
          <w:p>
            <w:r>
              <w:t>log_ref_id</w:t>
            </w:r>
          </w:p>
        </w:tc>
        <w:tc>
          <w:tcPr>
            <w:tcW w:type="dxa" w:w="2880"/>
          </w:tcPr>
          <w:p>
            <w:r>
              <w:t>string</w:t>
            </w:r>
          </w:p>
        </w:tc>
        <w:tc>
          <w:tcPr>
            <w:tcW w:type="dxa" w:w="2880"/>
          </w:tcPr>
          <w:p>
            <w:r>
              <w:t>Platform 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'https://{{OAUTH_METADATA.meta.environment}}.q2api.com/v2/ResetAdminPassword/jdoe' \</w:t>
        <w:br/>
        <w:t xml:space="preserve"> --header 'Accept: application/json'</w:t>
      </w:r>
    </w:p>
    <w:p>
      <w:pPr>
        <w:pStyle w:val="Heading3"/>
      </w:pPr>
      <w:r>
        <w:t>Example Usage</w:t>
      </w:r>
    </w:p>
    <w:p>
      <w:pPr>
        <w:pStyle w:val="Heading3"/>
      </w:pPr>
      <w:r>
        <w:t>Example 1: Reset password for a CSR login</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'https://{{OAUTH_METADATA.meta.environment}}.q2api.com/v2/ResetAdminPassword/csr.admin01' \</w:t>
        <w:br/>
        <w:t xml:space="preserve"> --header 'Accept: application/json'</w:t>
      </w:r>
    </w:p>
    <w:p>
      <w:pPr>
        <w:pStyle w:val="Heading3"/>
      </w:pPr>
      <w:r>
        <w:t>Example 2: Handle a non-existent login (expect 404)</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'https://{{OAUTH_METADATA.meta.environment}}.q2api.com/v2/ResetAdminPassword/doesnotexist' \</w:t>
        <w:br/>
        <w:t xml:space="preserve"> --header 'Accept: application/json'</w:t>
      </w:r>
    </w:p>
    <w:p>
      <w:pPr>
        <w:pStyle w:val="Heading3"/>
      </w:pPr>
      <w:r>
        <w:t>Behavior</w:t>
      </w:r>
    </w:p>
    <w:p>
      <w:pPr>
        <w:pStyle w:val="ListBullet"/>
      </w:pPr>
      <w:r>
        <w:t>Receives the logonname in the URL path.</w:t>
      </w:r>
    </w:p>
    <w:p>
      <w:pPr>
        <w:pStyle w:val="ListBullet"/>
      </w:pPr>
      <w:r>
        <w:t>Resets the Admin/CSR password for that login.</w:t>
      </w:r>
    </w:p>
    <w:p>
      <w:pPr>
        <w:pStyle w:val="ListBullet"/>
      </w:pPr>
      <w:r>
        <w:t>Returns a JSON response indicating success/failure; on success, includes the newly generated data.Password.</w:t>
      </w:r>
    </w:p>
    <w:p>
      <w:pPr>
        <w:pStyle w:val="Heading3"/>
      </w:pPr>
      <w:r>
        <w:t>Error Handling</w:t>
      </w:r>
    </w:p>
    <w:p>
      <w:pPr>
        <w:pStyle w:val="ListBullet"/>
      </w:pPr>
      <w:r>
        <w:t>400: Bad request parameters (invalid/missing logonname or other parameter issues).</w:t>
      </w:r>
    </w:p>
    <w:p>
      <w:pPr>
        <w:pStyle w:val="ListBullet"/>
      </w:pPr>
      <w:r>
        <w:t>404: The specified logonname does not exist.</w:t>
      </w:r>
    </w:p>
    <w:p>
      <w:pPr>
        <w:pStyle w:val="ListBullet"/>
      </w:pPr>
      <w:r>
        <w:t>500: Internal platform error.</w:t>
      </w:r>
    </w:p>
    <w:p>
      <w:pPr>
        <w:pStyle w:val="ListBullet"/>
      </w:pPr>
      <w:r>
        <w:t>Default: Generic error response shape with errors[] including code and message.</w:t>
      </w:r>
    </w:p>
    <w:p>
      <w:r>
        <w:br w:type="page"/>
      </w:r>
    </w:p>
    <w:p>
      <w:pPr>
        <w:pStyle w:val="Heading2"/>
      </w:pPr>
      <w:r>
        <w:t>102. [PUT] Change a User’s Logon Name</w:t>
      </w:r>
    </w:p>
    <w:p>
      <w:r>
        <w:rPr>
          <w:b/>
        </w:rPr>
        <w:t xml:space="preserve">Endpoint: </w:t>
      </w:r>
      <w:r>
        <w:rPr>
          <w:rFonts w:ascii="Courier New" w:hAnsi="Courier New"/>
          <w:sz w:val="18"/>
        </w:rPr>
        <w:t>/v2/ChangeUserLogonName</w:t>
      </w:r>
    </w:p>
    <w:p>
      <w:pPr>
        <w:pStyle w:val="Heading3"/>
      </w:pPr>
      <w:r>
        <w:t>Prerequisites</w:t>
      </w:r>
    </w:p>
    <w:p>
      <w:pPr>
        <w:pStyle w:val="ListBullet"/>
      </w:pPr>
      <w:r>
        <w:t>Ability/permission to update a user’s logon name in the Q2 platform</w:t>
      </w:r>
    </w:p>
    <w:p>
      <w:pPr>
        <w:pStyle w:val="Heading3"/>
      </w:pPr>
      <w:r>
        <w:t>Method</w:t>
      </w:r>
    </w:p>
    <w:p>
      <w:r>
        <w:t>PUT</w:t>
      </w:r>
    </w:p>
    <w:p>
      <w:pPr>
        <w:pStyle w:val="Heading3"/>
      </w:pPr>
      <w:r>
        <w:t>URL</w:t>
      </w:r>
    </w:p>
    <w:p>
      <w:r>
        <w:t>https://{{OAUTH_METADATA.meta.environment}}.q2api.com/v2/ChangeUserLogonName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an existing user logon name (LogonName) to a new value (NewLogonName). The request requires both the current logon name and the desired new logon 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login name you would like to update.</w:t>
            </w:r>
          </w:p>
        </w:tc>
      </w:tr>
      <w:tr>
        <w:tc>
          <w:tcPr>
            <w:tcW w:type="dxa" w:w="2880"/>
          </w:tcPr>
          <w:p>
            <w:r>
              <w:t>NewLogonName</w:t>
            </w:r>
          </w:p>
        </w:tc>
        <w:tc>
          <w:tcPr>
            <w:tcW w:type="dxa" w:w="2880"/>
          </w:tcPr>
          <w:p>
            <w:r>
              <w:t>string</w:t>
            </w:r>
          </w:p>
        </w:tc>
        <w:tc>
          <w:tcPr>
            <w:tcW w:type="dxa" w:w="2880"/>
          </w:tcPr>
          <w:p>
            <w:r>
              <w:t>The new login name you would like to use.</w:t>
            </w:r>
          </w:p>
        </w:tc>
      </w:tr>
    </w:tbl>
    <w:p/>
    <w:p>
      <w:pPr>
        <w:pStyle w:val="Heading3"/>
      </w:pPr>
      <w:r>
        <w:t>Response</w:t>
      </w:r>
    </w:p>
    <w:p>
      <w:pPr>
        <w:pStyle w:val="Heading3"/>
      </w:pPr>
      <w:r>
        <w:t>Success Response (200 OK)</w:t>
      </w:r>
    </w:p>
    <w:p>
      <w:r>
        <w:t>Possibilities: Success, Internal Platform Error</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"e3b0c442-98fc-1c14-9afb-000000000000",</w:t>
        <w:br/>
        <w:t xml:space="preserve"> "status": 200,</w:t>
        <w:br/>
        <w:t xml:space="preserve"> "log_ref_id": "LOGREF-1234567890"</w:t>
        <w:br/>
        <w:t>}</w:t>
      </w:r>
    </w:p>
    <w:p>
      <w:pPr>
        <w:pStyle w:val="Heading3"/>
      </w:pPr>
      <w:r>
        <w:t>Error Response (400 Client Error)</w:t>
      </w:r>
    </w:p>
    <w:p>
      <w:r>
        <w:t>Possibilities: Invalid Request Body, Missing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"Missing Request Parameters"</w:t>
        <w:br/>
        <w:t xml:space="preserve"> }</w:t>
        <w:br/>
        <w:t xml:space="preserve"> ],</w:t>
        <w:br/>
        <w:t xml:space="preserve"> "requestid": "e3b0c442-98fc-1c14-9afb-000000000000",</w:t>
        <w:br/>
        <w:t xml:space="preserve"> "status": 400,</w:t>
        <w:br/>
        <w:t xml:space="preserve"> "log_ref_id": "LOGREF-1234567890"</w:t>
        <w:br/>
        <w:t>}</w:t>
      </w:r>
    </w:p>
    <w:p>
      <w:pPr>
        <w:pStyle w:val="Heading3"/>
      </w:pPr>
      <w:r>
        <w:t>Error Response (404 Client Error)</w:t>
      </w:r>
    </w:p>
    <w:p>
      <w:r>
        <w:t>Possibilities: LogonName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"LogonName Not Found"</w:t>
        <w:br/>
        <w:t xml:space="preserve"> }</w:t>
        <w:br/>
        <w:t xml:space="preserve"> ],</w:t>
        <w:br/>
        <w:t xml:space="preserve"> "requestid": "e3b0c442-98fc-1c14-9afb-000000000000",</w:t>
        <w:br/>
        <w:t xml:space="preserve"> "status": 404,</w:t>
        <w:br/>
        <w:t xml:space="preserve"> "log_ref_id": "LOGREF-1234567890"</w:t>
        <w:br/>
        <w:t>}</w:t>
      </w:r>
    </w:p>
    <w:p>
      <w:pPr>
        <w:pStyle w:val="Heading3"/>
      </w:pPr>
      <w:r>
        <w:t>Error Response (Default)</w:t>
      </w:r>
    </w:p>
    <w:p>
      <w:r>
        <w:t>Possibilities: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"e3b0c442-98fc-1c14-9afb-000000000000",</w:t>
        <w:br/>
        <w:t xml:space="preserve"> "status": 500,</w:t>
        <w:br/>
        <w:t xml:space="preserve"> "log_ref_id": "LOGREF-1234567890"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 {}).</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 details. Can be an array of strings or an array of objects containing code and message.</w:t>
            </w:r>
          </w:p>
        </w:tc>
      </w:tr>
      <w:tr>
        <w:tc>
          <w:tcPr>
            <w:tcW w:type="dxa" w:w="2880"/>
          </w:tcPr>
          <w:p>
            <w:r>
              <w:t>errors.code</w:t>
            </w:r>
          </w:p>
        </w:tc>
        <w:tc>
          <w:tcPr>
            <w:tcW w:type="dxa" w:w="2880"/>
          </w:tcPr>
          <w:p>
            <w:r>
              <w:t>integer</w:t>
            </w:r>
          </w:p>
        </w:tc>
        <w:tc>
          <w:tcPr>
            <w:tcW w:type="dxa" w:w="2880"/>
          </w:tcPr>
          <w:p>
            <w:r>
              <w:t>(When errors is an array of objects) Error code.</w:t>
            </w:r>
          </w:p>
        </w:tc>
      </w:tr>
      <w:tr>
        <w:tc>
          <w:tcPr>
            <w:tcW w:type="dxa" w:w="2880"/>
          </w:tcPr>
          <w:p>
            <w:r>
              <w:t>errors.message</w:t>
            </w:r>
          </w:p>
        </w:tc>
        <w:tc>
          <w:tcPr>
            <w:tcW w:type="dxa" w:w="2880"/>
          </w:tcPr>
          <w:p>
            <w:r>
              <w:t>string</w:t>
            </w:r>
          </w:p>
        </w:tc>
        <w:tc>
          <w:tcPr>
            <w:tcW w:type="dxa" w:w="2880"/>
          </w:tcPr>
          <w:p>
            <w:r>
              <w:t>(When errors is an array of objects) Error message.</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Platform log reference ID for tracing/debugging.</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'https://dev.q2api.com/v2/ChangeUserLogonName' \</w:t>
        <w:br/>
        <w:t xml:space="preserve"> --header 'Accept: application/json' \</w:t>
        <w:br/>
        <w:t xml:space="preserve"> --header 'Content-Type: application/json' \</w:t>
        <w:br/>
        <w:t xml:space="preserve"> --data '{</w:t>
        <w:br/>
        <w:t xml:space="preserve"> "LogonName": "jane.smith",</w:t>
        <w:br/>
        <w:t xml:space="preserve"> "NewLogonName": "jane.smith2"</w:t>
        <w:br/>
        <w:t xml:space="preserve">  }'</w:t>
      </w:r>
    </w:p>
    <w:p>
      <w:pPr>
        <w:pStyle w:val="Heading3"/>
      </w:pPr>
      <w:r>
        <w:t>Example Usage</w:t>
      </w:r>
    </w:p>
    <w:p>
      <w:pPr>
        <w:pStyle w:val="Heading3"/>
      </w:pPr>
      <w:r>
        <w:t>Example 1: Change a logon name</w:t>
      </w:r>
    </w:p>
    <w:p>
      <w:r>
        <w:rPr>
          <w:b/>
          <w:color w:val="666666"/>
          <w:sz w:val="16"/>
        </w:rPr>
        <w:t>[bash]</w:t>
      </w:r>
    </w:p>
    <w:p>
      <w:pPr>
        <w:shd w:fill="F2F2F2" w:val="clear"/>
      </w:pPr>
      <w:r>
        <w:rPr>
          <w:rFonts w:ascii="Courier New" w:hAnsi="Courier New"/>
          <w:sz w:val="17"/>
        </w:rPr>
        <w:t>curl --location --request PUT 'https://dev.q2api.com/v2/ChangeUserLogonName' \</w:t>
        <w:br/>
        <w:t xml:space="preserve"> --header 'Accept: application/json' \</w:t>
        <w:br/>
        <w:t xml:space="preserve"> --header 'Content-Type: application/json' \</w:t>
        <w:br/>
        <w:t xml:space="preserve"> --data '{</w:t>
        <w:br/>
        <w:t xml:space="preserve"> "LogonName": "user123",</w:t>
        <w:br/>
        <w:t xml:space="preserve"> "NewLogonName": "user1234"</w:t>
        <w:br/>
        <w:t xml:space="preserve">  }'</w:t>
      </w:r>
    </w:p>
    <w:p>
      <w:pPr>
        <w:pStyle w:val="Heading3"/>
      </w:pPr>
      <w:r>
        <w:t>Example 2: Missing required field (illustrative)</w:t>
      </w:r>
    </w:p>
    <w:p>
      <w:r>
        <w:rPr>
          <w:b/>
          <w:color w:val="666666"/>
          <w:sz w:val="16"/>
        </w:rPr>
        <w:t>[bash]</w:t>
      </w:r>
    </w:p>
    <w:p>
      <w:pPr>
        <w:shd w:fill="F2F2F2" w:val="clear"/>
      </w:pPr>
      <w:r>
        <w:rPr>
          <w:rFonts w:ascii="Courier New" w:hAnsi="Courier New"/>
          <w:sz w:val="17"/>
        </w:rPr>
        <w:t>curl --location --request PUT 'https://dev.q2api.com/v2/ChangeUserLogonName' \</w:t>
        <w:br/>
        <w:t xml:space="preserve"> --header 'Accept: application/json' \</w:t>
        <w:br/>
        <w:t xml:space="preserve"> --header 'Content-Type: application/json' \</w:t>
        <w:br/>
        <w:t xml:space="preserve"> --data '{</w:t>
        <w:br/>
        <w:t xml:space="preserve"> "LogonName": "user123"</w:t>
        <w:br/>
        <w:t xml:space="preserve">  }'</w:t>
      </w:r>
    </w:p>
    <w:p>
      <w:pPr>
        <w:pStyle w:val="Heading3"/>
      </w:pPr>
      <w:r>
        <w:t>Behavior</w:t>
      </w:r>
    </w:p>
    <w:p>
      <w:pPr>
        <w:pStyle w:val="ListBullet"/>
      </w:pPr>
      <w:r>
        <w:t>Validates that LogonName and NewLogonName are present in the JSON body.</w:t>
      </w:r>
    </w:p>
    <w:p>
      <w:pPr>
        <w:pStyle w:val="ListBullet"/>
      </w:pPr>
      <w:r>
        <w:t>Attempts to locate the user by LogonName.</w:t>
      </w:r>
    </w:p>
    <w:p>
      <w:pPr>
        <w:pStyle w:val="ListBullet"/>
      </w:pPr>
      <w:r>
        <w:t>If found, updates the logon name to NewLogonName.</w:t>
      </w:r>
    </w:p>
    <w:p>
      <w:pPr>
        <w:pStyle w:val="ListBullet"/>
      </w:pPr>
      <w:r>
        <w:t>Returns a standardized response envelope including success, errors, requestid, status, and log_ref_id.</w:t>
      </w:r>
    </w:p>
    <w:p>
      <w:pPr>
        <w:pStyle w:val="Heading3"/>
      </w:pPr>
      <w:r>
        <w:t>Notes</w:t>
      </w:r>
    </w:p>
    <w:p>
      <w:pPr>
        <w:pStyle w:val="ListBullet"/>
      </w:pPr>
      <w:r>
        <w:t xml:space="preserve">The response schema is documented as OneOf(...), meaning errors may be either: </w:t>
        <w:br/>
        <w:br/>
        <w:t>an array of strings (string[]), or</w:t>
        <w:br/>
        <w:t>an array of objects ({ code: integer, message: string }[]).</w:t>
      </w:r>
    </w:p>
    <w:p>
      <w:pPr>
        <w:pStyle w:val="ListBullet"/>
      </w:pPr>
      <w:r>
        <w:t>This endpoint uses a fixed path (no path parameters, no query parameters documented).</w:t>
      </w:r>
    </w:p>
    <w:p>
      <w:pPr>
        <w:pStyle w:val="Heading3"/>
      </w:pPr>
      <w:r>
        <w:t>Error Handling</w:t>
      </w:r>
    </w:p>
    <w:p>
      <w:pPr>
        <w:pStyle w:val="ListBullet"/>
      </w:pPr>
      <w:r>
        <w:t>400: Invalid request body or missing required request parameters.</w:t>
      </w:r>
    </w:p>
    <w:p>
      <w:pPr>
        <w:pStyle w:val="ListBullet"/>
      </w:pPr>
      <w:r>
        <w:t>404: The provided LogonName was not found.</w:t>
      </w:r>
    </w:p>
    <w:p>
      <w:pPr>
        <w:pStyle w:val="ListBullet"/>
      </w:pPr>
      <w:r>
        <w:t>Default: Generic error response for unexpected failures.</w:t>
      </w:r>
    </w:p>
    <w:p>
      <w:pPr>
        <w:pStyle w:val="Heading3"/>
      </w:pPr>
      <w:r>
        <w:t>Related users actions</w:t>
      </w:r>
    </w:p>
    <w:p>
      <w:pPr>
        <w:pStyle w:val="ListBullet"/>
      </w:pPr>
      <w:r>
        <w:t>[POST] Add User (Enroll a User Under an Existing Customer) — /v2/AddUser</w:t>
      </w:r>
    </w:p>
    <w:p>
      <w:pPr>
        <w:pStyle w:val="ListBullet"/>
      </w:pPr>
      <w:r>
        <w:t>[POST] Lookup a User — /v2/LookupUser</w:t>
      </w:r>
    </w:p>
    <w:p>
      <w:pPr>
        <w:pStyle w:val="ListBullet"/>
      </w:pPr>
      <w:r>
        <w:t>[POST] Unlock a User (by Logon Name) — /v2/UnlockUser/{{logonname}}</w:t>
      </w:r>
    </w:p>
    <w:p>
      <w:pPr>
        <w:pStyle w:val="ListBullet"/>
      </w:pPr>
      <w:r>
        <w:t>[DELETE] Delete a User — /v2/DeleteUser/{{userId}}</w:t>
      </w:r>
    </w:p>
    <w:p>
      <w:pPr>
        <w:pStyle w:val="ListBullet"/>
      </w:pPr>
      <w:r>
        <w:t>[POST] Search for a User — /v2/SearchUser</w:t>
      </w:r>
    </w:p>
    <w:p>
      <w:pPr>
        <w:pStyle w:val="ListBullet"/>
      </w:pPr>
      <w:r>
        <w:t>[PUT] Change a User’s Role — /v2/ChangeUserRole</w:t>
      </w:r>
    </w:p>
    <w:p>
      <w:r>
        <w:br w:type="page"/>
      </w:r>
    </w:p>
    <w:p>
      <w:pPr>
        <w:pStyle w:val="Heading2"/>
      </w:pPr>
      <w:r>
        <w:t>103. [POST] Disable a User’s Logon</w:t>
      </w:r>
    </w:p>
    <w:p>
      <w:r>
        <w:rPr>
          <w:b/>
        </w:rPr>
        <w:t xml:space="preserve">Endpoint: </w:t>
      </w:r>
      <w:r>
        <w:rPr>
          <w:rFonts w:ascii="Courier New" w:hAnsi="Courier New"/>
          <w:sz w:val="18"/>
        </w:rPr>
        <w:t>/v2/DisableLogon/{{logonname}}</w:t>
      </w:r>
    </w:p>
    <w:p>
      <w:pPr>
        <w:pStyle w:val="Heading3"/>
      </w:pPr>
      <w:r>
        <w:t>Prerequisites</w:t>
      </w:r>
    </w:p>
    <w:p>
      <w:pPr>
        <w:pStyle w:val="ListBullet"/>
      </w:pPr>
      <w:r>
        <w:t>Ability/permission to manage or disable end-user logons in the Q2 platform</w:t>
      </w:r>
    </w:p>
    <w:p>
      <w:pPr>
        <w:pStyle w:val="Heading3"/>
      </w:pPr>
      <w:r>
        <w:t>Method</w:t>
      </w:r>
    </w:p>
    <w:p>
      <w:r>
        <w:t>POST</w:t>
      </w:r>
    </w:p>
    <w:p>
      <w:pPr>
        <w:pStyle w:val="Heading3"/>
      </w:pPr>
      <w:r>
        <w:t>URL</w:t>
      </w:r>
    </w:p>
    <w:p>
      <w:r>
        <w:t>https://{{OAUTH_METADATA.meta.environment}}.q2api.com/v2/DisableLogon/{{logonname}}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an end user’s login identified by logonname. On success, the response indicates whether the logon was disabled and may also include the login’s new status.</w:t>
      </w:r>
    </w:p>
    <w:p>
      <w:pPr>
        <w:pStyle w:val="Heading3"/>
      </w:pPr>
      <w:r>
        <w:t>Enforcement Rules</w:t>
      </w:r>
    </w:p>
    <w:p>
      <w:pPr>
        <w:pStyle w:val="ListBullet"/>
      </w:pPr>
      <w:r>
        <w:t>The logonname path parameter must always be present.</w:t>
      </w:r>
    </w:p>
    <w:p>
      <w:pPr>
        <w:pStyle w:val="ListBullet"/>
      </w:pPr>
      <w:r>
        <w:t>If the user provides a logonname, use that value directly.</w:t>
      </w:r>
    </w:p>
    <w:p>
      <w:pPr>
        <w:pStyle w:val="ListBullet"/>
      </w:pPr>
      <w:r>
        <w:t>Do not call the API with a missing or empty logonname (e.g., avoid /DisableLogon/).</w:t>
      </w:r>
    </w:p>
    <w:p>
      <w:pPr>
        <w:pStyle w:val="ListBullet"/>
      </w:pPr>
      <w:r>
        <w:t>Always construct the path as /v2/DisableLogon/{{logonname}}, where {{logonname}} is a non-empty string.</w:t>
      </w:r>
    </w:p>
    <w:p>
      <w:pPr>
        <w:pStyle w:val="ListBullet"/>
      </w:pPr>
      <w:r>
        <w:t>When executing the action, ensure to send Path Parameters in the URL and not in the body.</w:t>
      </w:r>
    </w:p>
    <w:p>
      <w:pPr>
        <w:pStyle w:val="ListBullet"/>
      </w:pPr>
      <w:r>
        <w:t>This endpoint has no documented query parameters; do not move path values into the body.</w:t>
      </w:r>
    </w:p>
    <w:p>
      <w:pPr>
        <w:pStyle w:val="Heading3"/>
      </w:pPr>
      <w:r>
        <w:t>Valid Examples</w:t>
      </w:r>
    </w:p>
    <w:p>
      <w:r>
        <w:rPr>
          <w:b/>
          <w:color w:val="666666"/>
          <w:sz w:val="16"/>
        </w:rPr>
        <w:t>[http]</w:t>
      </w:r>
    </w:p>
    <w:p>
      <w:pPr>
        <w:shd w:fill="F2F2F2" w:val="clear"/>
      </w:pPr>
      <w:r>
        <w:rPr>
          <w:rFonts w:ascii="Courier New" w:hAnsi="Courier New"/>
          <w:sz w:val="17"/>
        </w:rPr>
        <w:t>/v2/DisableLogon/jdoe</w:t>
        <w:br/>
        <w:t>/v2/DisableLogon/jane.smith</w:t>
      </w:r>
    </w:p>
    <w:p>
      <w:pPr>
        <w:pStyle w:val="Heading3"/>
      </w:pPr>
      <w:r>
        <w:t>Invalid Examples</w:t>
      </w:r>
    </w:p>
    <w:p>
      <w:r>
        <w:rPr>
          <w:b/>
          <w:color w:val="666666"/>
          <w:sz w:val="16"/>
        </w:rPr>
        <w:t>[http]</w:t>
      </w:r>
    </w:p>
    <w:p>
      <w:pPr>
        <w:shd w:fill="F2F2F2" w:val="clear"/>
      </w:pPr>
      <w:r>
        <w:rPr>
          <w:rFonts w:ascii="Courier New" w:hAnsi="Courier New"/>
          <w:sz w:val="17"/>
        </w:rPr>
        <w:t>/v2/DisableLogon/</w:t>
        <w:br/>
        <w:t>/v2/DisableLogon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logonname</w:t>
            </w:r>
          </w:p>
        </w:tc>
        <w:tc>
          <w:tcPr>
            <w:tcW w:type="dxa" w:w="2880"/>
          </w:tcPr>
          <w:p>
            <w:r>
              <w:t>string</w:t>
            </w:r>
          </w:p>
        </w:tc>
        <w:tc>
          <w:tcPr>
            <w:tcW w:type="dxa" w:w="2880"/>
          </w:tcPr>
          <w:p>
            <w:r>
              <w:t>The end user’s login name. (Send in URL path.)</w:t>
            </w:r>
          </w:p>
        </w:tc>
      </w:tr>
    </w:tbl>
    <w:p/>
    <w:p>
      <w:pPr>
        <w:pStyle w:val="Heading3"/>
      </w:pPr>
      <w:r>
        <w:t>Response</w:t>
      </w:r>
    </w:p>
    <w:p>
      <w:pPr>
        <w:pStyle w:val="Heading3"/>
      </w:pPr>
      <w:r>
        <w:t>Success Response (200 OK) — Possibility 1 (includes Login Status)</w:t>
      </w:r>
    </w:p>
    <w:p>
      <w:r>
        <w:rPr>
          <w:b/>
          <w:color w:val="666666"/>
          <w:sz w:val="16"/>
        </w:rPr>
        <w:t>[json]</w:t>
      </w:r>
    </w:p>
    <w:p>
      <w:pPr>
        <w:shd w:fill="F2F2F2" w:val="clear"/>
      </w:pPr>
      <w:r>
        <w:rPr>
          <w:rFonts w:ascii="Courier New" w:hAnsi="Courier New"/>
          <w:sz w:val="17"/>
        </w:rPr>
        <w:t>{</w:t>
        <w:br/>
        <w:t xml:space="preserve"> "data": {</w:t>
        <w:br/>
        <w:t xml:space="preserve"> "LogonDisabled": true,</w:t>
        <w:br/>
        <w:t xml:space="preserve"> "Login Status": "Disabled"</w:t>
        <w:br/>
        <w:t xml:space="preserve"> },</w:t>
        <w:br/>
        <w:t xml:space="preserve"> "success": true,</w:t>
        <w:br/>
        <w:t xml:space="preserve"> "errors": [],</w:t>
        <w:br/>
        <w:t xml:space="preserve"> "requestid": "9b5c2d1f-2c0c-4e5d-9f6a-1c2b3d4e5f6a",</w:t>
        <w:br/>
        <w:t xml:space="preserve"> "status": 200,</w:t>
        <w:br/>
        <w:t xml:space="preserve"> "log_ref_id": "LOG-20240314-000123"</w:t>
        <w:br/>
        <w:t>}</w:t>
      </w:r>
    </w:p>
    <w:p>
      <w:pPr>
        <w:pStyle w:val="Heading3"/>
      </w:pPr>
      <w:r>
        <w:t>Success Response (200 OK) — Possibility 2 (without Login Status)</w:t>
      </w:r>
    </w:p>
    <w:p>
      <w:r>
        <w:rPr>
          <w:b/>
          <w:color w:val="666666"/>
          <w:sz w:val="16"/>
        </w:rPr>
        <w:t>[json]</w:t>
      </w:r>
    </w:p>
    <w:p>
      <w:pPr>
        <w:shd w:fill="F2F2F2" w:val="clear"/>
      </w:pPr>
      <w:r>
        <w:rPr>
          <w:rFonts w:ascii="Courier New" w:hAnsi="Courier New"/>
          <w:sz w:val="17"/>
        </w:rPr>
        <w:t>{</w:t>
        <w:br/>
        <w:t xml:space="preserve"> "data": {</w:t>
        <w:br/>
        <w:t xml:space="preserve"> "LogonDisabled": true</w:t>
        <w:br/>
        <w:t xml:space="preserve"> },</w:t>
        <w:br/>
        <w:t xml:space="preserve"> "success": true,</w:t>
        <w:br/>
        <w:t xml:space="preserve"> "errors": [],</w:t>
        <w:br/>
        <w:t xml:space="preserve"> "requestid": "c3a1b2d3-e4f5-6789-abcd-ef0123456789",</w:t>
        <w:br/>
        <w:t xml:space="preserve"> "status": 200,</w:t>
        <w:br/>
        <w:t xml:space="preserve"> "log_ref_id": "LOG-20240314-000124"</w:t>
        <w:br/>
        <w:t>}</w:t>
      </w:r>
    </w:p>
    <w:p>
      <w:pPr>
        <w:pStyle w:val="Heading3"/>
      </w:pPr>
      <w:r>
        <w:t>Error Response (400 Client Error) — Invalid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"Invalid Request Parameters"</w:t>
        <w:br/>
        <w:t xml:space="preserve"> }</w:t>
        <w:br/>
        <w:t xml:space="preserve"> ],</w:t>
        <w:br/>
        <w:t xml:space="preserve"> "requestid": "1a2b3c4d-5e6f-7081-92a3-b4c5d6e7f809",</w:t>
        <w:br/>
        <w:t xml:space="preserve"> "status": 400,</w:t>
        <w:br/>
        <w:t xml:space="preserve"> "log_ref_id": "LOG-20240314-000125"</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"0f9e8d7c-6b5a-4938-2716-150f0e0d0c0b",</w:t>
        <w:br/>
        <w:t xml:space="preserve"> "status": 500,</w:t>
        <w:br/>
        <w:t xml:space="preserve"> "log_ref_id": "LOG-20240314-000126"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container.</w:t>
            </w:r>
          </w:p>
        </w:tc>
      </w:tr>
      <w:tr>
        <w:tc>
          <w:tcPr>
            <w:tcW w:type="dxa" w:w="2880"/>
          </w:tcPr>
          <w:p>
            <w:r>
              <w:t>data.LogonDisabled</w:t>
            </w:r>
          </w:p>
        </w:tc>
        <w:tc>
          <w:tcPr>
            <w:tcW w:type="dxa" w:w="2880"/>
          </w:tcPr>
          <w:p>
            <w:r>
              <w:t>boolean</w:t>
            </w:r>
          </w:p>
        </w:tc>
        <w:tc>
          <w:tcPr>
            <w:tcW w:type="dxa" w:w="2880"/>
          </w:tcPr>
          <w:p>
            <w:r>
              <w:t>Boolean indicator of whether the logon was successfully disabled.</w:t>
            </w:r>
          </w:p>
        </w:tc>
      </w:tr>
      <w:tr>
        <w:tc>
          <w:tcPr>
            <w:tcW w:type="dxa" w:w="2880"/>
          </w:tcPr>
          <w:p>
            <w:r>
              <w:t>data.Login Status</w:t>
            </w:r>
          </w:p>
        </w:tc>
        <w:tc>
          <w:tcPr>
            <w:tcW w:type="dxa" w:w="2880"/>
          </w:tcPr>
          <w:p>
            <w:r>
              <w:t>string</w:t>
            </w:r>
          </w:p>
        </w:tc>
        <w:tc>
          <w:tcPr>
            <w:tcW w:type="dxa" w:w="2880"/>
          </w:tcPr>
          <w:p>
            <w:r>
              <w:t>The login’s new status. Present in some 200 OK responses. (Field name includes a space.)</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platform. For some responses this is an array of strings; for others it is an array of objects.</w:t>
            </w:r>
          </w:p>
        </w:tc>
      </w:tr>
      <w:tr>
        <w:tc>
          <w:tcPr>
            <w:tcW w:type="dxa" w:w="2880"/>
          </w:tcPr>
          <w:p>
            <w:r>
              <w:t>errors[].code</w:t>
            </w:r>
          </w:p>
        </w:tc>
        <w:tc>
          <w:tcPr>
            <w:tcW w:type="dxa" w:w="2880"/>
          </w:tcPr>
          <w:p>
            <w:r>
              <w:t>integer</w:t>
            </w:r>
          </w:p>
        </w:tc>
        <w:tc>
          <w:tcPr>
            <w:tcW w:type="dxa" w:w="2880"/>
          </w:tcPr>
          <w:p>
            <w:r>
              <w:t>Error code (when errors contains objects).</w:t>
            </w:r>
          </w:p>
        </w:tc>
      </w:tr>
      <w:tr>
        <w:tc>
          <w:tcPr>
            <w:tcW w:type="dxa" w:w="2880"/>
          </w:tcPr>
          <w:p>
            <w:r>
              <w:t>errors[].message</w:t>
            </w:r>
          </w:p>
        </w:tc>
        <w:tc>
          <w:tcPr>
            <w:tcW w:type="dxa" w:w="2880"/>
          </w:tcPr>
          <w:p>
            <w:r>
              <w:t>string</w:t>
            </w:r>
          </w:p>
        </w:tc>
        <w:tc>
          <w:tcPr>
            <w:tcW w:type="dxa" w:w="2880"/>
          </w:tcPr>
          <w:p>
            <w:r>
              <w:t>Error message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body.</w:t>
            </w:r>
          </w:p>
        </w:tc>
      </w:tr>
      <w:tr>
        <w:tc>
          <w:tcPr>
            <w:tcW w:type="dxa" w:w="2880"/>
          </w:tcPr>
          <w:p>
            <w:r>
              <w:t>log_ref_id</w:t>
            </w:r>
          </w:p>
        </w:tc>
        <w:tc>
          <w:tcPr>
            <w:tcW w:type="dxa" w:w="2880"/>
          </w:tcPr>
          <w:p>
            <w:r>
              <w:t>string</w:t>
            </w:r>
          </w:p>
        </w:tc>
        <w:tc>
          <w:tcPr>
            <w:tcW w:type="dxa" w:w="2880"/>
          </w:tcPr>
          <w:p>
            <w:r>
              <w:t>Log reference ID for troubleshooting/auditing.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'https://{{OAUTH_METADATA.meta.environment}}.q2api.com/v2/DisableLogon/jdoe' \</w:t>
        <w:br/>
        <w:t xml:space="preserve"> --header 'Accept: application/json'</w:t>
      </w:r>
    </w:p>
    <w:p>
      <w:pPr>
        <w:pStyle w:val="Heading3"/>
      </w:pPr>
      <w:r>
        <w:t>Behavior</w:t>
      </w:r>
    </w:p>
    <w:p>
      <w:pPr>
        <w:pStyle w:val="ListBullet"/>
      </w:pPr>
      <w:r>
        <w:t>Receives the logonname in the URL path.</w:t>
      </w:r>
    </w:p>
    <w:p>
      <w:pPr>
        <w:pStyle w:val="ListBullet"/>
      </w:pPr>
      <w:r>
        <w:t>Disables the specified user’s login.</w:t>
      </w:r>
    </w:p>
    <w:p>
      <w:pPr>
        <w:pStyle w:val="ListBullet"/>
      </w:pPr>
      <w:r>
        <w:t>Returns a JSON response indicating success and whether the logon was disabled; may also return the new login status.</w:t>
      </w:r>
    </w:p>
    <w:p>
      <w:pPr>
        <w:pStyle w:val="Heading3"/>
      </w:pPr>
      <w:r>
        <w:t>Notes</w:t>
      </w:r>
    </w:p>
    <w:p>
      <w:pPr>
        <w:pStyle w:val="ListBullet"/>
      </w:pPr>
      <w:r>
        <w:t>No request body is documented for this endpoint.</w:t>
      </w:r>
    </w:p>
    <w:p>
      <w:pPr>
        <w:pStyle w:val="ListBullet"/>
      </w:pPr>
      <w:r>
        <w:t xml:space="preserve">The 200 OK response may include either: </w:t>
        <w:br/>
        <w:br/>
        <w:t>data.LogonDisabled only, or</w:t>
        <w:br/>
        <w:t>data.LogonDisabled plus data.Login Status.</w:t>
      </w:r>
    </w:p>
    <w:p>
      <w:pPr>
        <w:pStyle w:val="Heading3"/>
      </w:pPr>
      <w:r>
        <w:t>Error Handling</w:t>
      </w:r>
    </w:p>
    <w:p>
      <w:pPr>
        <w:pStyle w:val="ListBullet"/>
      </w:pPr>
      <w:r>
        <w:t>400: Invalid request parameters (e.g., invalid or missing logonname).</w:t>
      </w:r>
    </w:p>
    <w:p>
      <w:pPr>
        <w:pStyle w:val="ListBullet"/>
      </w:pPr>
      <w:r>
        <w:t>Default: Generic error response for other failures (may represent internal/platform errors).</w:t>
      </w:r>
    </w:p>
    <w:p>
      <w:pPr>
        <w:pStyle w:val="Heading3"/>
      </w:pPr>
      <w:r>
        <w:t>Related logons actions</w:t>
      </w:r>
    </w:p>
    <w:p>
      <w:pPr>
        <w:pStyle w:val="ListBullet"/>
      </w:pPr>
      <w:r>
        <w:t>[POST] Enable a User’s Logon — /v2/EnableLogon/{{logonname}}</w:t>
      </w:r>
    </w:p>
    <w:p>
      <w:r>
        <w:br w:type="page"/>
      </w:r>
    </w:p>
    <w:p>
      <w:pPr>
        <w:pStyle w:val="Heading2"/>
      </w:pPr>
      <w:r>
        <w:t>104. [POST] Enable an Admin User</w:t>
      </w:r>
    </w:p>
    <w:p>
      <w:r>
        <w:rPr>
          <w:b/>
        </w:rPr>
        <w:t xml:space="preserve">Endpoint: </w:t>
      </w:r>
      <w:r>
        <w:rPr>
          <w:rFonts w:ascii="Courier New" w:hAnsi="Courier New"/>
          <w:sz w:val="18"/>
        </w:rPr>
        <w:t>/v2/EnableAdminUser</w:t>
      </w:r>
    </w:p>
    <w:p>
      <w:pPr>
        <w:pStyle w:val="Heading3"/>
      </w:pPr>
      <w:r>
        <w:t>Prerequisites</w:t>
      </w:r>
    </w:p>
    <w:p>
      <w:pPr>
        <w:pStyle w:val="ListBullet"/>
      </w:pPr>
      <w:r>
        <w:t>You must have permission to enable admin users.</w:t>
      </w:r>
    </w:p>
    <w:p>
      <w:pPr>
        <w:pStyle w:val="Heading3"/>
      </w:pPr>
      <w:r>
        <w:t>Method</w:t>
      </w:r>
    </w:p>
    <w:p>
      <w:r>
        <w:t>POST</w:t>
      </w:r>
    </w:p>
    <w:p>
      <w:pPr>
        <w:pStyle w:val="Heading3"/>
      </w:pPr>
      <w:r>
        <w:t>URL</w:t>
      </w:r>
    </w:p>
    <w:p>
      <w:r>
        <w:t>https://{{OAUTH_METADATA.meta.environment}}.q2api.com/v2/EnableAdminUser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an admin user account identified by login name. Optionally records a reason for the status change (defaults if not supplied).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AdminLoginName</w:t>
            </w:r>
          </w:p>
        </w:tc>
        <w:tc>
          <w:tcPr>
            <w:tcW w:type="dxa" w:w="2880"/>
          </w:tcPr>
          <w:p>
            <w:r>
              <w:t>string</w:t>
            </w:r>
          </w:p>
        </w:tc>
        <w:tc>
          <w:tcPr>
            <w:tcW w:type="dxa" w:w="2880"/>
          </w:tcPr>
          <w:p>
            <w:r>
              <w:t>The login name of the admin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The reason for the status change. Defaults to "Enabled via Caliper API" if not supplied.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"6f2c2b3a-7b4a-4c7b-9b1b-5b8d2e8f1c3a",</w:t>
        <w:br/>
        <w:t xml:space="preserve"> "status": 200,</w:t>
        <w:br/>
        <w:t xml:space="preserve"> "log_ref_id": "c9f3a8b2-1b2c-4d5e-9f10-1234567890ab"</w:t>
        <w:br/>
        <w:t>}</w:t>
      </w:r>
    </w:p>
    <w:p>
      <w:pPr>
        <w:pStyle w:val="Heading3"/>
      </w:pPr>
      <w:r>
        <w:t>Error Response (400 Client Error)</w:t>
      </w:r>
    </w:p>
    <w:p>
      <w:r>
        <w:t>Possibilities: Bad Request Parameters;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"f1a2b3c4-d5e6-47a8-9b0c-1d2e3f4a5b6c",</w:t>
        <w:br/>
        <w:t xml:space="preserve"> "status": 400,</w:t>
        <w:br/>
        <w:t xml:space="preserve"> "log_ref_id": "a1b2c3d4-e5f6-47a8-9b0c-1d2e3f4a5b6c"</w:t>
        <w:br/>
        <w:t>}</w:t>
      </w:r>
    </w:p>
    <w:p>
      <w:pPr>
        <w:pStyle w:val="Heading3"/>
      </w:pPr>
      <w:r>
        <w:t>Error Response (404 Client Error)</w:t>
      </w:r>
    </w:p>
    <w:p>
      <w:r>
        <w:t>Possibility: Login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w:t>
        <w:br/>
        <w:t xml:space="preserve"> "message": "Login Not Found"</w:t>
        <w:br/>
        <w:t xml:space="preserve"> }</w:t>
        <w:br/>
        <w:t xml:space="preserve"> ],</w:t>
        <w:br/>
        <w:t xml:space="preserve"> "requestid": "0a1b2c3d-4e5f-6789-abcd-ef0123456789",</w:t>
        <w:br/>
        <w:t xml:space="preserve"> "status": 404,</w:t>
        <w:br/>
        <w:t xml:space="preserve"> "log_ref_id": "b2c3d4e5-f607-489a-9b0c-1d2e3f4a5b6c"</w:t>
        <w:br/>
        <w:t>}</w:t>
      </w:r>
    </w:p>
    <w:p>
      <w:pPr>
        <w:pStyle w:val="Heading3"/>
      </w:pPr>
      <w:r>
        <w:t>Error Response (Default)</w:t>
      </w:r>
    </w:p>
    <w:p>
      <w:r>
        <w:t>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"12345678-90ab-cdef-1234-567890abcdef",</w:t>
        <w:br/>
        <w:t xml:space="preserve"> "status": 500,</w:t>
        <w:br/>
        <w:t xml:space="preserve"> "log_ref_id": "d4e5f607-489a-4b0c-9d1e-2f3a4b5c6d7e"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(returned as an empty object in examples).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platform. For success responses, often an empty array. For error responses, items may be strings or objects.</w:t>
            </w:r>
          </w:p>
        </w:tc>
      </w:tr>
      <w:tr>
        <w:tc>
          <w:tcPr>
            <w:tcW w:type="dxa" w:w="2880"/>
          </w:tcPr>
          <w:p>
            <w:r>
              <w:t>errors[].code</w:t>
            </w:r>
          </w:p>
        </w:tc>
        <w:tc>
          <w:tcPr>
            <w:tcW w:type="dxa" w:w="2880"/>
          </w:tcPr>
          <w:p>
            <w:r>
              <w:t>integer</w:t>
            </w:r>
          </w:p>
        </w:tc>
        <w:tc>
          <w:tcPr>
            <w:tcW w:type="dxa" w:w="2880"/>
          </w:tcPr>
          <w:p>
            <w:r>
              <w:t>Error code (present when errors contains objects).</w:t>
            </w:r>
          </w:p>
        </w:tc>
      </w:tr>
      <w:tr>
        <w:tc>
          <w:tcPr>
            <w:tcW w:type="dxa" w:w="2880"/>
          </w:tcPr>
          <w:p>
            <w:r>
              <w:t>errors[].message</w:t>
            </w:r>
          </w:p>
        </w:tc>
        <w:tc>
          <w:tcPr>
            <w:tcW w:type="dxa" w:w="2880"/>
          </w:tcPr>
          <w:p>
            <w:r>
              <w:t>string</w:t>
            </w:r>
          </w:p>
        </w:tc>
        <w:tc>
          <w:tcPr>
            <w:tcW w:type="dxa" w:w="2880"/>
          </w:tcPr>
          <w:p>
            <w:r>
              <w:t>Error message (present when errors contains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identifier for tracing.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'https://{{OAUTH_METADATA.meta.environment}}.q2api.com/v2/EnableAdminUser' \</w:t>
        <w:br/>
        <w:t xml:space="preserve"> --header 'Accept: application/json' \</w:t>
        <w:br/>
        <w:t xml:space="preserve"> --header 'Content-Type: application/json' \</w:t>
        <w:br/>
        <w:t xml:space="preserve"> --data '{</w:t>
        <w:br/>
        <w:t xml:space="preserve"> "AdminLoginName": "admin.user",</w:t>
        <w:br/>
        <w:t xml:space="preserve"> "Reason": "Re-enabled per support request"</w:t>
        <w:br/>
        <w:t xml:space="preserve">  }'</w:t>
      </w:r>
    </w:p>
    <w:p>
      <w:pPr>
        <w:pStyle w:val="Heading3"/>
      </w:pPr>
      <w:r>
        <w:t>Example Usage</w:t>
      </w:r>
    </w:p>
    <w:p>
      <w:pPr>
        <w:pStyle w:val="Heading3"/>
      </w:pPr>
      <w:r>
        <w:t>Example 1: Enable an Admin (default reason)</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'https://{{OAUTH_METADATA.meta.environment}}.q2api.com/v2/EnableAdminUser' \</w:t>
        <w:br/>
        <w:t xml:space="preserve"> --header 'Accept: application/json' \</w:t>
        <w:br/>
        <w:t xml:space="preserve"> --header 'Content-Type: application/json' \</w:t>
        <w:br/>
        <w:t xml:space="preserve"> --data '{</w:t>
        <w:br/>
        <w:t xml:space="preserve"> "AdminLoginName": "admin.user"</w:t>
        <w:br/>
        <w:t xml:space="preserve">  }'</w:t>
      </w:r>
    </w:p>
    <w:p>
      <w:pPr>
        <w:pStyle w:val="Heading3"/>
      </w:pPr>
      <w:r>
        <w:t>Example 2: Enable an Admin (custom reason)</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'https://{{OAUTH_METADATA.meta.environment}}.q2api.com/v2/EnableAdminUser' \</w:t>
        <w:br/>
        <w:t xml:space="preserve"> --header 'Accept: application/json' \</w:t>
        <w:br/>
        <w:t xml:space="preserve"> --header 'Content-Type: application/json' \</w:t>
        <w:br/>
        <w:t xml:space="preserve"> --data '{</w:t>
        <w:br/>
        <w:t xml:space="preserve"> "AdminLoginName": "admin.user",</w:t>
        <w:br/>
        <w:t xml:space="preserve"> "Reason": "Enabled via automated onboarding workflow"</w:t>
        <w:br/>
        <w:t xml:space="preserve">  }'</w:t>
      </w:r>
    </w:p>
    <w:p>
      <w:pPr>
        <w:pStyle w:val="Heading3"/>
      </w:pPr>
      <w:r>
        <w:t>Behavior</w:t>
      </w:r>
    </w:p>
    <w:p>
      <w:pPr>
        <w:pStyle w:val="ListBullet"/>
      </w:pPr>
      <w:r>
        <w:t>Validates the request body and the presence of AdminLoginName.</w:t>
      </w:r>
    </w:p>
    <w:p>
      <w:pPr>
        <w:pStyle w:val="ListBullet"/>
      </w:pPr>
      <w:r>
        <w:t>Enables the admin user corresponding to the provided login name.</w:t>
      </w:r>
    </w:p>
    <w:p>
      <w:pPr>
        <w:pStyle w:val="ListBullet"/>
      </w:pPr>
      <w:r>
        <w:t>Records the provided Reason, or defaults it to "Enabled via Caliper API" when omitted.</w:t>
      </w:r>
    </w:p>
    <w:p>
      <w:pPr>
        <w:pStyle w:val="ListBullet"/>
      </w:pPr>
      <w:r>
        <w:t>Returns a standardized response envelope containing success, errors, and tracking fields (requestid, log_ref_id).</w:t>
      </w:r>
    </w:p>
    <w:p>
      <w:pPr>
        <w:pStyle w:val="Heading3"/>
      </w:pPr>
      <w:r>
        <w:t>Notes</w:t>
      </w:r>
    </w:p>
    <w:p>
      <w:pPr>
        <w:pStyle w:val="ListBullet"/>
      </w:pPr>
      <w:r>
        <w:t>The response schema indicates errors may be returned as either an array of strings (success variant) or an array of objects with code and message (error variant).</w:t>
      </w:r>
    </w:p>
    <w:p>
      <w:pPr>
        <w:pStyle w:val="Heading3"/>
      </w:pPr>
      <w:r>
        <w:t>Error Handling</w:t>
      </w:r>
    </w:p>
    <w:p>
      <w:pPr>
        <w:pStyle w:val="ListBullet"/>
      </w:pPr>
      <w:r>
        <w:t>400: Bad request parameters or internal platform error.</w:t>
      </w:r>
    </w:p>
    <w:p>
      <w:pPr>
        <w:pStyle w:val="ListBullet"/>
      </w:pPr>
      <w:r>
        <w:t>404: Admin login name not found.</w:t>
      </w:r>
    </w:p>
    <w:p>
      <w:pPr>
        <w:pStyle w:val="ListBullet"/>
      </w:pPr>
      <w:r>
        <w:t>Default: Generic error response envelope.</w:t>
      </w:r>
    </w:p>
    <w:p>
      <w:pPr>
        <w:pStyle w:val="Heading3"/>
      </w:pPr>
      <w:r>
        <w:t>Related adminUsers actions</w:t>
      </w:r>
    </w:p>
    <w:p>
      <w:pPr>
        <w:pStyle w:val="ListBullet"/>
      </w:pPr>
      <w:r>
        <w:t>[PUT] Update an Admin User — /v2/UpdateAdminUser</w:t>
      </w:r>
    </w:p>
    <w:p>
      <w:pPr>
        <w:pStyle w:val="ListBullet"/>
      </w:pPr>
      <w:r>
        <w:t>[POST] Add Admin User — /v2/AddAdminUser</w:t>
      </w:r>
    </w:p>
    <w:p>
      <w:pPr>
        <w:pStyle w:val="ListBullet"/>
      </w:pPr>
      <w:r>
        <w:t>[GET] Get Admin User List — /v2/GetAdminUserList</w:t>
      </w:r>
    </w:p>
    <w:p>
      <w:pPr>
        <w:pStyle w:val="ListBullet"/>
      </w:pPr>
      <w:r>
        <w:t>[DELETE] Delete an Admin User — /v2/DeleteAdminUser/{{adminUserId}}</w:t>
      </w:r>
    </w:p>
    <w:p>
      <w:pPr>
        <w:pStyle w:val="ListBullet"/>
      </w:pPr>
      <w:r>
        <w:t>[POST] Disable an Admin User — /v2/DisableAdminUser</w:t>
      </w:r>
    </w:p>
    <w:p>
      <w:r>
        <w:br w:type="page"/>
      </w:r>
    </w:p>
    <w:p>
      <w:pPr>
        <w:pStyle w:val="Heading2"/>
      </w:pPr>
      <w:r>
        <w:t>105. [GET] Get Decision Reasons</w:t>
      </w:r>
    </w:p>
    <w:p>
      <w:r>
        <w:rPr>
          <w:b/>
        </w:rPr>
        <w:t xml:space="preserve">Endpoint: </w:t>
      </w:r>
      <w:r>
        <w:rPr>
          <w:rFonts w:ascii="Courier New" w:hAnsi="Courier New"/>
          <w:sz w:val="18"/>
        </w:rPr>
        <w:t>/v2/GetDecisionReasons</w:t>
      </w:r>
    </w:p>
    <w:p>
      <w:pPr>
        <w:pStyle w:val="Heading3"/>
      </w:pPr>
      <w:r>
        <w:t>Prerequisites</w:t>
      </w:r>
    </w:p>
    <w:p>
      <w:pPr>
        <w:pStyle w:val="ListBullet"/>
      </w:pPr>
      <w:r>
        <w:t>Ability to access decision-reason configuration for suspect transactions in the target environment</w:t>
      </w:r>
    </w:p>
    <w:p>
      <w:pPr>
        <w:pStyle w:val="Heading3"/>
      </w:pPr>
      <w:r>
        <w:t>Method</w:t>
      </w:r>
    </w:p>
    <w:p>
      <w:r>
        <w:t>GET</w:t>
      </w:r>
    </w:p>
    <w:p>
      <w:pPr>
        <w:pStyle w:val="Heading3"/>
      </w:pPr>
      <w:r>
        <w:t>URL</w:t>
      </w:r>
    </w:p>
    <w:p>
      <w:r>
        <w:t>https://{{OAUTH_METADATA.meta.environment}}.q2api.com/v2/GetDecisionReasons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list of reasons used for deciding suspect transactions.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"CaseDecisionReasonID": 123,</w:t>
        <w:br/>
        <w:t xml:space="preserve"> "Reason": "SUSPECT_FRAUD",</w:t>
        <w:br/>
        <w:t xml:space="preserve"> "Enabled": true,</w:t>
        <w:br/>
        <w:t xml:space="preserve"> "IsAuthorize": true,</w:t>
        <w:br/>
        <w:t xml:space="preserve"> "IsCancel": false,</w:t>
        <w:br/>
        <w:t xml:space="preserve"> "DateEffective": "2024-01-15"</w:t>
        <w:br/>
        <w:t xml:space="preserve"> }</w:t>
        <w:br/>
        <w:t xml:space="preserve"> ],</w:t>
        <w:br/>
        <w:t xml:space="preserve"> "success": true,</w:t>
        <w:br/>
        <w:t xml:space="preserve"> "errors": [],</w:t>
        <w:br/>
        <w:t xml:space="preserve"> "requestid": "6f2a8f3c-5b2b-4b3a-9c2f-1d2e3f4a5b6c",</w:t>
        <w:br/>
        <w:t xml:space="preserve"> "status": 200,</w:t>
        <w:br/>
        <w:t xml:space="preserve"> "log_ref_id": "LOG-0011223344"</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"Generic Error"</w:t>
        <w:br/>
        <w:t xml:space="preserve"> }</w:t>
        <w:br/>
        <w:t xml:space="preserve"> ],</w:t>
        <w:br/>
        <w:t xml:space="preserve"> "requestid": "6f2a8f3c-5b2b-4b3a-9c2f-1d2e3f4a5b6c",</w:t>
        <w:br/>
        <w:t xml:space="preserve"> "status": 500,</w:t>
        <w:br/>
        <w:t xml:space="preserve"> "log_ref_id": "LOG-0011223344"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decision reasons.</w:t>
            </w:r>
          </w:p>
        </w:tc>
      </w:tr>
      <w:tr>
        <w:tc>
          <w:tcPr>
            <w:tcW w:type="dxa" w:w="2880"/>
          </w:tcPr>
          <w:p>
            <w:r>
              <w:t>data[].CaseDecisionReasonID</w:t>
            </w:r>
          </w:p>
        </w:tc>
        <w:tc>
          <w:tcPr>
            <w:tcW w:type="dxa" w:w="2880"/>
          </w:tcPr>
          <w:p>
            <w:r>
              <w:t>integer</w:t>
            </w:r>
          </w:p>
        </w:tc>
        <w:tc>
          <w:tcPr>
            <w:tcW w:type="dxa" w:w="2880"/>
          </w:tcPr>
          <w:p>
            <w:r>
              <w:t>The ID of the reason.</w:t>
            </w:r>
          </w:p>
        </w:tc>
      </w:tr>
      <w:tr>
        <w:tc>
          <w:tcPr>
            <w:tcW w:type="dxa" w:w="2880"/>
          </w:tcPr>
          <w:p>
            <w:r>
              <w:t>data[].Reason</w:t>
            </w:r>
          </w:p>
        </w:tc>
        <w:tc>
          <w:tcPr>
            <w:tcW w:type="dxa" w:w="2880"/>
          </w:tcPr>
          <w:p>
            <w:r>
              <w:t>string</w:t>
            </w:r>
          </w:p>
        </w:tc>
        <w:tc>
          <w:tcPr>
            <w:tcW w:type="dxa" w:w="2880"/>
          </w:tcPr>
          <w:p>
            <w:r>
              <w:t>The reason short name.</w:t>
            </w:r>
          </w:p>
        </w:tc>
      </w:tr>
      <w:tr>
        <w:tc>
          <w:tcPr>
            <w:tcW w:type="dxa" w:w="2880"/>
          </w:tcPr>
          <w:p>
            <w:r>
              <w:t>data[].Enabled</w:t>
            </w:r>
          </w:p>
        </w:tc>
        <w:tc>
          <w:tcPr>
            <w:tcW w:type="dxa" w:w="2880"/>
          </w:tcPr>
          <w:p>
            <w:r>
              <w:t>boolean</w:t>
            </w:r>
          </w:p>
        </w:tc>
        <w:tc>
          <w:tcPr>
            <w:tcW w:type="dxa" w:w="2880"/>
          </w:tcPr>
          <w:p>
            <w:r>
              <w:t>Whether or not this reason is turned on for use.</w:t>
            </w:r>
          </w:p>
        </w:tc>
      </w:tr>
      <w:tr>
        <w:tc>
          <w:tcPr>
            <w:tcW w:type="dxa" w:w="2880"/>
          </w:tcPr>
          <w:p>
            <w:r>
              <w:t>data[].IsAuthorize</w:t>
            </w:r>
          </w:p>
        </w:tc>
        <w:tc>
          <w:tcPr>
            <w:tcW w:type="dxa" w:w="2880"/>
          </w:tcPr>
          <w:p>
            <w:r>
              <w:t>boolean</w:t>
            </w:r>
          </w:p>
        </w:tc>
        <w:tc>
          <w:tcPr>
            <w:tcW w:type="dxa" w:w="2880"/>
          </w:tcPr>
          <w:p>
            <w:r>
              <w:t>If this reason can be used for authorizing transactions.</w:t>
            </w:r>
          </w:p>
        </w:tc>
      </w:tr>
      <w:tr>
        <w:tc>
          <w:tcPr>
            <w:tcW w:type="dxa" w:w="2880"/>
          </w:tcPr>
          <w:p>
            <w:r>
              <w:t>data[].IsCancel</w:t>
            </w:r>
          </w:p>
        </w:tc>
        <w:tc>
          <w:tcPr>
            <w:tcW w:type="dxa" w:w="2880"/>
          </w:tcPr>
          <w:p>
            <w:r>
              <w:t>boolean</w:t>
            </w:r>
          </w:p>
        </w:tc>
        <w:tc>
          <w:tcPr>
            <w:tcW w:type="dxa" w:w="2880"/>
          </w:tcPr>
          <w:p>
            <w:r>
              <w:t>If this reason can be used for cancelling transactions.</w:t>
            </w:r>
          </w:p>
        </w:tc>
      </w:tr>
      <w:tr>
        <w:tc>
          <w:tcPr>
            <w:tcW w:type="dxa" w:w="2880"/>
          </w:tcPr>
          <w:p>
            <w:r>
              <w:t>data[].DateEffective</w:t>
            </w:r>
          </w:p>
        </w:tc>
        <w:tc>
          <w:tcPr>
            <w:tcW w:type="dxa" w:w="2880"/>
          </w:tcPr>
          <w:p>
            <w:r>
              <w:t>string</w:t>
            </w:r>
          </w:p>
        </w:tc>
        <w:tc>
          <w:tcPr>
            <w:tcW w:type="dxa" w:w="2880"/>
          </w:tcPr>
          <w:p>
            <w:r>
              <w:t>Date which this reason can be used.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For success responses: array of strings. For error responses: array of objects containing error details.</w:t>
            </w:r>
          </w:p>
        </w:tc>
      </w:tr>
      <w:tr>
        <w:tc>
          <w:tcPr>
            <w:tcW w:type="dxa" w:w="2880"/>
          </w:tcPr>
          <w:p>
            <w:r>
              <w:t>errors[]</w:t>
            </w:r>
          </w:p>
        </w:tc>
        <w:tc>
          <w:tcPr>
            <w:tcW w:type="dxa" w:w="2880"/>
          </w:tcPr>
          <w:p>
            <w:r>
              <w:t>string</w:t>
            </w:r>
          </w:p>
        </w:tc>
        <w:tc>
          <w:tcPr>
            <w:tcW w:type="dxa" w:w="2880"/>
          </w:tcPr>
          <w:p>
            <w:r>
              <w:t>(Success response) Error message string (typically empty when success is true).</w:t>
            </w:r>
          </w:p>
        </w:tc>
      </w:tr>
      <w:tr>
        <w:tc>
          <w:tcPr>
            <w:tcW w:type="dxa" w:w="2880"/>
          </w:tcPr>
          <w:p>
            <w:r>
              <w:t>errors[].code</w:t>
            </w:r>
          </w:p>
        </w:tc>
        <w:tc>
          <w:tcPr>
            <w:tcW w:type="dxa" w:w="2880"/>
          </w:tcPr>
          <w:p>
            <w:r>
              <w:t>integer</w:t>
            </w:r>
          </w:p>
        </w:tc>
        <w:tc>
          <w:tcPr>
            <w:tcW w:type="dxa" w:w="2880"/>
          </w:tcPr>
          <w:p>
            <w:r>
              <w:t>(Error response) Error code.</w:t>
            </w:r>
          </w:p>
        </w:tc>
      </w:tr>
      <w:tr>
        <w:tc>
          <w:tcPr>
            <w:tcW w:type="dxa" w:w="2880"/>
          </w:tcPr>
          <w:p>
            <w:r>
              <w:t>errors[].message</w:t>
            </w:r>
          </w:p>
        </w:tc>
        <w:tc>
          <w:tcPr>
            <w:tcW w:type="dxa" w:w="2880"/>
          </w:tcPr>
          <w:p>
            <w:r>
              <w:t>string</w:t>
            </w:r>
          </w:p>
        </w:tc>
        <w:tc>
          <w:tcPr>
            <w:tcW w:type="dxa" w:w="2880"/>
          </w:tcPr>
          <w:p>
            <w:r>
              <w:t>(Error response) 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 returned in the payload.</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'https://{{OAUTH_METADATA.meta.environment}}.q2api.com/v2/GetDecisionReasons' \</w:t>
        <w:br/>
        <w:t xml:space="preserve"> --header 'Accept: application/json'</w:t>
      </w:r>
    </w:p>
    <w:p>
      <w:pPr>
        <w:pStyle w:val="Heading3"/>
      </w:pPr>
      <w:r>
        <w:t>Notes</w:t>
      </w:r>
    </w:p>
    <w:p>
      <w:pPr>
        <w:pStyle w:val="ListBullet"/>
      </w:pPr>
      <w:r>
        <w:t>This endpoint has no documented path parameters, query parameters, or request body.</w:t>
      </w:r>
    </w:p>
    <w:p>
      <w:pPr>
        <w:pStyle w:val="ListBullet"/>
      </w:pPr>
      <w:r>
        <w:t>The errors field shape varies by response: it is an array of strings on success, and an array of {code, message} objects on error.</w:t>
      </w:r>
    </w:p>
    <w:p>
      <w:r>
        <w:br w:type="page"/>
      </w:r>
    </w:p>
    <w:p>
      <w:pPr>
        <w:pStyle w:val="Heading2"/>
      </w:pPr>
      <w:r>
        <w:t>106. [POST] Add Funds Transfer</w:t>
      </w:r>
    </w:p>
    <w:p>
      <w:r>
        <w:rPr>
          <w:b/>
        </w:rPr>
        <w:t xml:space="preserve">Endpoint: </w:t>
      </w:r>
      <w:r>
        <w:rPr>
          <w:rFonts w:ascii="Courier New" w:hAnsi="Courier New"/>
          <w:sz w:val="18"/>
        </w:rPr>
        <w:t>/v2/AddFundsTransfer</w:t>
      </w:r>
    </w:p>
    <w:p>
      <w:pPr>
        <w:pStyle w:val="Heading3"/>
      </w:pPr>
      <w:r>
        <w:t>Prerequisites</w:t>
      </w:r>
    </w:p>
    <w:p>
      <w:pPr>
        <w:pStyle w:val="ListBullet"/>
      </w:pPr>
      <w:r>
        <w:t>The end user must have eligible accounts available for transfers.</w:t>
      </w:r>
    </w:p>
    <w:p>
      <w:pPr>
        <w:pStyle w:val="ListBullet"/>
      </w:pPr>
      <w:r>
        <w:t>You must know the end user’s LoginName, and the full account numbers for both FromAccount and ToAccount.</w:t>
      </w:r>
    </w:p>
    <w:p>
      <w:pPr>
        <w:pStyle w:val="Heading3"/>
      </w:pPr>
      <w:r>
        <w:t>Method</w:t>
      </w:r>
    </w:p>
    <w:p>
      <w:r>
        <w:t>POST</w:t>
      </w:r>
    </w:p>
    <w:p>
      <w:pPr>
        <w:pStyle w:val="Heading3"/>
      </w:pPr>
      <w:r>
        <w:t>URL</w:t>
      </w:r>
    </w:p>
    <w:p>
      <w:r>
        <w:t>https://{{OAUTH_METADATA.meta.environment}}.q2api.com/v2/AddFundsTransfer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funds transfer between accounts associated to a user. Optionally attempts to authorize the transaction; otherwise the transaction is only drafted.</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The login name of the end user.</w:t>
            </w:r>
          </w:p>
        </w:tc>
      </w:tr>
      <w:tr>
        <w:tc>
          <w:tcPr>
            <w:tcW w:type="dxa" w:w="2880"/>
          </w:tcPr>
          <w:p>
            <w:r>
              <w:t>ToAccount</w:t>
            </w:r>
          </w:p>
        </w:tc>
        <w:tc>
          <w:tcPr>
            <w:tcW w:type="dxa" w:w="2880"/>
          </w:tcPr>
          <w:p>
            <w:r>
              <w:t>string</w:t>
            </w:r>
          </w:p>
        </w:tc>
        <w:tc>
          <w:tcPr>
            <w:tcW w:type="dxa" w:w="2880"/>
          </w:tcPr>
          <w:p>
            <w:r>
              <w:t>The full account number of the “to account”.</w:t>
            </w:r>
          </w:p>
        </w:tc>
      </w:tr>
      <w:tr>
        <w:tc>
          <w:tcPr>
            <w:tcW w:type="dxa" w:w="2880"/>
          </w:tcPr>
          <w:p>
            <w:r>
              <w:t>FromAccount</w:t>
            </w:r>
          </w:p>
        </w:tc>
        <w:tc>
          <w:tcPr>
            <w:tcW w:type="dxa" w:w="2880"/>
          </w:tcPr>
          <w:p>
            <w:r>
              <w:t>string</w:t>
            </w:r>
          </w:p>
        </w:tc>
        <w:tc>
          <w:tcPr>
            <w:tcW w:type="dxa" w:w="2880"/>
          </w:tcPr>
          <w:p>
            <w:r>
              <w:t>The full account number of the “from account”.</w:t>
            </w:r>
          </w:p>
        </w:tc>
      </w:tr>
      <w:tr>
        <w:tc>
          <w:tcPr>
            <w:tcW w:type="dxa" w:w="2880"/>
          </w:tcPr>
          <w:p>
            <w:r>
              <w:t>Amount</w:t>
            </w:r>
          </w:p>
        </w:tc>
        <w:tc>
          <w:tcPr>
            <w:tcW w:type="dxa" w:w="2880"/>
          </w:tcPr>
          <w:p>
            <w:r>
              <w:t>number</w:t>
            </w:r>
          </w:p>
        </w:tc>
        <w:tc>
          <w:tcPr>
            <w:tcW w:type="dxa" w:w="2880"/>
          </w:tcPr>
          <w:p>
            <w:r>
              <w:t>The amount to transfer.</w:t>
            </w:r>
          </w:p>
        </w:tc>
      </w:tr>
      <w:tr>
        <w:tc>
          <w:tcPr>
            <w:tcW w:type="dxa" w:w="2880"/>
          </w:tcPr>
          <w:p>
            <w:r>
              <w:t>Description</w:t>
            </w:r>
          </w:p>
        </w:tc>
        <w:tc>
          <w:tcPr>
            <w:tcW w:type="dxa" w:w="2880"/>
          </w:tcPr>
          <w:p>
            <w:r>
              <w:t>string</w:t>
            </w:r>
          </w:p>
        </w:tc>
        <w:tc>
          <w:tcPr>
            <w:tcW w:type="dxa" w:w="2880"/>
          </w:tcPr>
          <w:p>
            <w:r>
              <w:t>Description for the transaction.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Authorize</w:t>
            </w:r>
          </w:p>
        </w:tc>
        <w:tc>
          <w:tcPr>
            <w:tcW w:type="dxa" w:w="2880"/>
          </w:tcPr>
          <w:p>
            <w:r>
              <w:t>boolean</w:t>
            </w:r>
          </w:p>
        </w:tc>
        <w:tc>
          <w:tcPr>
            <w:tcW w:type="dxa" w:w="2880"/>
          </w:tcPr>
          <w:p>
            <w:r>
              <w:t>Flag to attempt to authorize the transaction. If false, the transaction will only be drafted. Default: false.</w:t>
            </w:r>
          </w:p>
        </w:tc>
      </w:tr>
    </w:tbl>
    <w:p/>
    <w:p>
      <w:pPr>
        <w:pStyle w:val="Heading3"/>
      </w:pPr>
      <w:r>
        <w:t>Response</w:t>
      </w:r>
    </w:p>
    <w:p>
      <w:pPr>
        <w:pStyle w:val="Heading3"/>
      </w:pPr>
      <w:r>
        <w:t>Success Response (200 OK) — Success / Authorize Transaction Failure</w:t>
      </w:r>
    </w:p>
    <w:p>
      <w:r>
        <w:rPr>
          <w:b/>
        </w:rPr>
        <w:t>Note: The API may return errors either as an array of strings or as an array of { code, message } objects.</w:t>
      </w:r>
    </w:p>
    <w:p>
      <w:r>
        <w:rPr>
          <w:b/>
          <w:color w:val="666666"/>
          <w:sz w:val="16"/>
        </w:rPr>
        <w:t>[json]</w:t>
      </w:r>
    </w:p>
    <w:p>
      <w:pPr>
        <w:shd w:fill="F2F2F2" w:val="clear"/>
      </w:pPr>
      <w:r>
        <w:rPr>
          <w:rFonts w:ascii="Courier New" w:hAnsi="Courier New"/>
          <w:sz w:val="17"/>
        </w:rPr>
        <w:t>{</w:t>
        <w:br/>
        <w:t xml:space="preserve"> "data": {</w:t>
        <w:br/>
        <w:t xml:space="preserve"> "TransactionID": 123456,</w:t>
        <w:br/>
        <w:t xml:space="preserve"> "Authorized": true</w:t>
        <w:br/>
        <w:t xml:space="preserve"> },</w:t>
        <w:br/>
        <w:t xml:space="preserve"> "success": true,</w:t>
        <w:br/>
        <w:t xml:space="preserve"> "errors": [],</w:t>
        <w:br/>
        <w:t xml:space="preserve"> "requestid": "e7b3a9c0-2c2d-4c0c-9c2e-8f6f9a1b2c3d",</w:t>
        <w:br/>
        <w:t xml:space="preserve"> "status": 200,</w:t>
        <w:br/>
        <w:t xml:space="preserve"> "log_ref_id": "logref_abc123"</w:t>
        <w:br/>
        <w:t>}</w:t>
      </w:r>
    </w:p>
    <w:p>
      <w:pPr>
        <w:pStyle w:val="Heading4"/>
      </w:pPr>
      <w:r>
        <w:t>Alternate 200 OK shape (errors as objects)</w:t>
      </w:r>
    </w:p>
    <w:p>
      <w:r>
        <w:rPr>
          <w:b/>
          <w:color w:val="666666"/>
          <w:sz w:val="16"/>
        </w:rPr>
        <w:t>[json]</w:t>
      </w:r>
    </w:p>
    <w:p>
      <w:pPr>
        <w:shd w:fill="F2F2F2" w:val="clear"/>
      </w:pPr>
      <w:r>
        <w:rPr>
          <w:rFonts w:ascii="Courier New" w:hAnsi="Courier New"/>
          <w:sz w:val="17"/>
        </w:rPr>
        <w:t>{</w:t>
        <w:br/>
        <w:t xml:space="preserve"> "data": {</w:t>
        <w:br/>
        <w:t xml:space="preserve"> "TransactionID": 123456,</w:t>
        <w:br/>
        <w:t xml:space="preserve"> "Authorized": false</w:t>
        <w:br/>
        <w:t xml:space="preserve"> },</w:t>
        <w:br/>
        <w:t xml:space="preserve"> "success": false,</w:t>
        <w:br/>
        <w:t xml:space="preserve"> "errors": [</w:t>
        <w:br/>
        <w:t xml:space="preserve"> {</w:t>
        <w:br/>
        <w:t xml:space="preserve"> "code": 1001,</w:t>
        <w:br/>
        <w:t xml:space="preserve"> "message": "Authorization failed"</w:t>
        <w:br/>
        <w:t xml:space="preserve"> }</w:t>
        <w:br/>
        <w:t xml:space="preserve"> ],</w:t>
        <w:br/>
        <w:t xml:space="preserve"> "requestid": "e7b3a9c0-2c2d-4c0c-9c2e-8f6f9a1b2c3d",</w:t>
        <w:br/>
        <w:t xml:space="preserve"> "status": 200,</w:t>
        <w:br/>
        <w:t xml:space="preserve"> "log_ref_id": "logref_abc123"</w:t>
        <w:br/>
        <w:t>}</w:t>
      </w:r>
    </w:p>
    <w:p>
      <w:pPr>
        <w:pStyle w:val="Heading3"/>
      </w:pPr>
      <w:r>
        <w:t>Error Response (400 Client Error) — Invalid Request Body / Missing request parameters</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4001,</w:t>
        <w:br/>
        <w:t xml:space="preserve"> "message": "Missing required parameter: FromAccount"</w:t>
        <w:br/>
        <w:t xml:space="preserve"> }</w:t>
        <w:br/>
        <w:t xml:space="preserve"> ],</w:t>
        <w:br/>
        <w:t xml:space="preserve"> "requestid": "e7b3a9c0-2c2d-4c0c-9c2e-8f6f9a1b2c3d",</w:t>
        <w:br/>
        <w:t xml:space="preserve"> "status": 400,</w:t>
        <w:br/>
        <w:t xml:space="preserve"> "log_ref_id": "logref_abc123"</w:t>
        <w:br/>
        <w:t>}</w:t>
      </w:r>
    </w:p>
    <w:p>
      <w:pPr>
        <w:pStyle w:val="Heading3"/>
      </w:pPr>
      <w:r>
        <w:t>Error Response (404 Client Error) — Accounts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4041,</w:t>
        <w:br/>
        <w:t xml:space="preserve"> "message": "Accounts not found"</w:t>
        <w:br/>
        <w:t xml:space="preserve"> }</w:t>
        <w:br/>
        <w:t xml:space="preserve"> ],</w:t>
        <w:br/>
        <w:t xml:space="preserve"> "requestid": "e7b3a9c0-2c2d-4c0c-9c2e-8f6f9a1b2c3d",</w:t>
        <w:br/>
        <w:t xml:space="preserve"> "status": 404,</w:t>
        <w:br/>
        <w:t xml:space="preserve"> "log_ref_id": "logref_abc123"</w:t>
        <w:br/>
        <w:t>}</w:t>
      </w:r>
    </w:p>
    <w:p>
      <w:pPr>
        <w:pStyle w:val="Heading3"/>
      </w:pPr>
      <w:r>
        <w:t>Error Response (500 Server Error) — Internal Platform Error / Failed Transaction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5001,</w:t>
        <w:br/>
        <w:t xml:space="preserve"> "message": "Internal platform error"</w:t>
        <w:br/>
        <w:t xml:space="preserve"> }</w:t>
        <w:br/>
        <w:t xml:space="preserve"> ],</w:t>
        <w:br/>
        <w:t xml:space="preserve"> "requestid": "e7b3a9c0-2c2d-4c0c-9c2e-8f6f9a1b2c3d",</w:t>
        <w:br/>
        <w:t xml:space="preserve"> "status": 500,</w:t>
        <w:br/>
        <w:t xml:space="preserve"> "log_ref_id": "logref_abc123"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5200,</w:t>
        <w:br/>
        <w:t xml:space="preserve"> "message": "Generic error"</w:t>
        <w:br/>
        <w:t xml:space="preserve"> }</w:t>
        <w:br/>
        <w:t xml:space="preserve"> ],</w:t>
        <w:br/>
        <w:t xml:space="preserve"> "requestid": "e7b3a9c0-2c2d-4c0c-9c2e-8f6f9a1b2c3d",</w:t>
        <w:br/>
        <w:t xml:space="preserve"> "status": 520,</w:t>
        <w:br/>
        <w:t xml:space="preserve"> "log_ref_id": "logref_abc123"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w:t>
            </w:r>
          </w:p>
        </w:tc>
      </w:tr>
      <w:tr>
        <w:tc>
          <w:tcPr>
            <w:tcW w:type="dxa" w:w="2880"/>
          </w:tcPr>
          <w:p>
            <w:r>
              <w:t>data.TransactionID</w:t>
            </w:r>
          </w:p>
        </w:tc>
        <w:tc>
          <w:tcPr>
            <w:tcW w:type="dxa" w:w="2880"/>
          </w:tcPr>
          <w:p>
            <w:r>
              <w:t>integer</w:t>
            </w:r>
          </w:p>
        </w:tc>
        <w:tc>
          <w:tcPr>
            <w:tcW w:type="dxa" w:w="2880"/>
          </w:tcPr>
          <w:p>
            <w:r>
              <w:t>The ID of the transaction.</w:t>
            </w:r>
          </w:p>
        </w:tc>
      </w:tr>
      <w:tr>
        <w:tc>
          <w:tcPr>
            <w:tcW w:type="dxa" w:w="2880"/>
          </w:tcPr>
          <w:p>
            <w:r>
              <w:t>data.Authorized</w:t>
            </w:r>
          </w:p>
        </w:tc>
        <w:tc>
          <w:tcPr>
            <w:tcW w:type="dxa" w:w="2880"/>
          </w:tcPr>
          <w:p>
            <w:r>
              <w:t>boolean</w:t>
            </w:r>
          </w:p>
        </w:tc>
        <w:tc>
          <w:tcPr>
            <w:tcW w:type="dxa" w:w="2880"/>
          </w:tcPr>
          <w:p>
            <w:r>
              <w:t>Boolean indicator of whether the transaction is authorized.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May be an array of strings or an array of { code, message }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'https://{{OAUTH_METADATA.meta.environment}}.q2api.com/v2/AddFundsTransfer' \</w:t>
        <w:br/>
        <w:t xml:space="preserve"> --header 'Accept: application/json' \</w:t>
        <w:br/>
        <w:t xml:space="preserve"> --header 'Content-Type: application/json' \</w:t>
        <w:br/>
        <w:t xml:space="preserve"> --data '{</w:t>
        <w:br/>
        <w:t xml:space="preserve"> "LoginName": "jdoe",</w:t>
        <w:br/>
        <w:t xml:space="preserve"> "ToAccount": "1234567890123456",</w:t>
        <w:br/>
        <w:t xml:space="preserve"> "FromAccount": "6543210987654321",</w:t>
        <w:br/>
        <w:t xml:space="preserve"> "Amount": 25.50,</w:t>
        <w:br/>
        <w:t xml:space="preserve"> "Authorize": false,</w:t>
        <w:br/>
        <w:t xml:space="preserve"> "Description": "Transfer to savings"</w:t>
        <w:br/>
        <w:t xml:space="preserve">  }'</w:t>
      </w:r>
    </w:p>
    <w:p>
      <w:pPr>
        <w:pStyle w:val="Heading3"/>
      </w:pPr>
      <w:r>
        <w:t>Example Usage</w:t>
      </w:r>
    </w:p>
    <w:p>
      <w:pPr>
        <w:pStyle w:val="Heading3"/>
      </w:pPr>
      <w:r>
        <w:t>Example 1: Draft-only transfer (Authorize omitted; defaults to false)</w:t>
      </w:r>
    </w:p>
    <w:p>
      <w:r>
        <w:rPr>
          <w:b/>
          <w:color w:val="666666"/>
          <w:sz w:val="16"/>
        </w:rPr>
        <w:t>[bash]</w:t>
      </w:r>
    </w:p>
    <w:p>
      <w:pPr>
        <w:shd w:fill="F2F2F2" w:val="clear"/>
      </w:pPr>
      <w:r>
        <w:rPr>
          <w:rFonts w:ascii="Courier New" w:hAnsi="Courier New"/>
          <w:sz w:val="17"/>
        </w:rPr>
        <w:t>curl -i --request POST \</w:t>
        <w:br/>
        <w:t xml:space="preserve"> 'https://{{OAUTH_METADATA.meta.environment}}.q2api.com/v2/AddFundsTransfer' \</w:t>
        <w:br/>
        <w:t xml:space="preserve"> --header 'Accept: application/json' \</w:t>
        <w:br/>
        <w:t xml:space="preserve"> --header 'Content-Type: application/json' \</w:t>
        <w:br/>
        <w:t xml:space="preserve"> --data '{</w:t>
        <w:br/>
        <w:t xml:space="preserve"> "LoginName": "jdoe",</w:t>
        <w:br/>
        <w:t xml:space="preserve"> "ToAccount": "1234567890123456",</w:t>
        <w:br/>
        <w:t xml:space="preserve"> "FromAccount": "6543210987654321",</w:t>
        <w:br/>
        <w:t xml:space="preserve"> "Amount": 10.00,</w:t>
        <w:br/>
        <w:t xml:space="preserve"> "Description": "Weekly transfer"</w:t>
        <w:br/>
        <w:t xml:space="preserve">  }'</w:t>
      </w:r>
    </w:p>
    <w:p>
      <w:pPr>
        <w:pStyle w:val="Heading3"/>
      </w:pPr>
      <w:r>
        <w:t>Example 2: Attempt to authorize immediately</w:t>
      </w:r>
    </w:p>
    <w:p>
      <w:r>
        <w:rPr>
          <w:b/>
          <w:color w:val="666666"/>
          <w:sz w:val="16"/>
        </w:rPr>
        <w:t>[bash]</w:t>
      </w:r>
    </w:p>
    <w:p>
      <w:pPr>
        <w:shd w:fill="F2F2F2" w:val="clear"/>
      </w:pPr>
      <w:r>
        <w:rPr>
          <w:rFonts w:ascii="Courier New" w:hAnsi="Courier New"/>
          <w:sz w:val="17"/>
        </w:rPr>
        <w:t>curl -i --request POST \</w:t>
        <w:br/>
        <w:t xml:space="preserve"> 'https://{{OAUTH_METADATA.meta.environment}}.q2api.com/v2/AddFundsTransfer' \</w:t>
        <w:br/>
        <w:t xml:space="preserve"> --header 'Accept: application/json' \</w:t>
        <w:br/>
        <w:t xml:space="preserve"> --header 'Content-Type: application/json' \</w:t>
        <w:br/>
        <w:t xml:space="preserve"> --data '{</w:t>
        <w:br/>
        <w:t xml:space="preserve"> "LoginName": "jdoe",</w:t>
        <w:br/>
        <w:t xml:space="preserve"> "ToAccount": "1234567890123456",</w:t>
        <w:br/>
        <w:t xml:space="preserve"> "FromAccount": "6543210987654321",</w:t>
        <w:br/>
        <w:t xml:space="preserve"> "Amount": 100.00,</w:t>
        <w:br/>
        <w:t xml:space="preserve"> "Authorize": true,</w:t>
        <w:br/>
        <w:t xml:space="preserve"> "Description": "Rent payment"</w:t>
        <w:br/>
        <w:t xml:space="preserve">  }'</w:t>
      </w:r>
    </w:p>
    <w:p>
      <w:pPr>
        <w:pStyle w:val="Heading3"/>
      </w:pPr>
      <w:r>
        <w:t>Behavior</w:t>
      </w:r>
    </w:p>
    <w:p>
      <w:pPr>
        <w:pStyle w:val="ListBullet"/>
      </w:pPr>
      <w:r>
        <w:t>Validates the JSON request body for required fields.</w:t>
      </w:r>
    </w:p>
    <w:p>
      <w:pPr>
        <w:pStyle w:val="ListBullet"/>
      </w:pPr>
      <w:r>
        <w:t>Creates a funds transfer between FromAccount and ToAccount for the specified LoginName.</w:t>
      </w:r>
    </w:p>
    <w:p>
      <w:pPr>
        <w:pStyle w:val="ListBullet"/>
      </w:pPr>
      <w:r>
        <w:t>If Authorize is true, attempts to authorize the transaction; otherwise it remains drafted.</w:t>
      </w:r>
    </w:p>
    <w:p>
      <w:pPr>
        <w:pStyle w:val="ListBullet"/>
      </w:pPr>
      <w:r>
        <w:t>Returns TransactionID and whether it was Authorized, plus success, errors, and request metadata.</w:t>
      </w:r>
    </w:p>
    <w:p>
      <w:pPr>
        <w:pStyle w:val="Heading3"/>
      </w:pPr>
      <w:r>
        <w:t>Notes</w:t>
      </w:r>
    </w:p>
    <w:p>
      <w:pPr>
        <w:pStyle w:val="ListBullet"/>
      </w:pPr>
      <w:r>
        <w:t>Authorize defaults to false when not provided.</w:t>
      </w:r>
    </w:p>
    <w:p>
      <w:pPr>
        <w:pStyle w:val="ListBullet"/>
      </w:pPr>
      <w:r>
        <w:t>Account numbers must be provided as full account numbers (as stated in the documentation).</w:t>
      </w:r>
    </w:p>
    <w:p>
      <w:pPr>
        <w:pStyle w:val="Heading3"/>
      </w:pPr>
      <w:r>
        <w:t>Gotchas</w:t>
      </w:r>
    </w:p>
    <w:p>
      <w:pPr>
        <w:pStyle w:val="ListBullet"/>
      </w:pPr>
      <w:r>
        <w:t>A 200 response can still represent an authorization failure (e.g., Authorized: false and/or success: false with populated errors), depending on how the platform reports “Authorize Transaction Failure”.</w:t>
      </w:r>
    </w:p>
    <w:p>
      <w:pPr>
        <w:pStyle w:val="Heading3"/>
      </w:pPr>
      <w:r>
        <w:t>Error Handling</w:t>
      </w:r>
    </w:p>
    <w:p>
      <w:pPr>
        <w:pStyle w:val="ListBullet"/>
      </w:pPr>
      <w:r>
        <w:t>400: Invalid request body or missing required request parameters.</w:t>
      </w:r>
    </w:p>
    <w:p>
      <w:pPr>
        <w:pStyle w:val="ListBullet"/>
      </w:pPr>
      <w:r>
        <w:t>404: Accounts not found.</w:t>
      </w:r>
    </w:p>
    <w:p>
      <w:pPr>
        <w:pStyle w:val="ListBullet"/>
      </w:pPr>
      <w:r>
        <w:t>500: Internal platform error or failed transaction.</w:t>
      </w:r>
    </w:p>
    <w:p>
      <w:pPr>
        <w:pStyle w:val="ListBullet"/>
      </w:pPr>
      <w:r>
        <w:t>Default: Generic error shape may be returned for other failures.</w:t>
      </w:r>
    </w:p>
    <w:p>
      <w:r>
        <w:br w:type="page"/>
      </w:r>
    </w:p>
    <w:p>
      <w:pPr>
        <w:pStyle w:val="Heading2"/>
      </w:pPr>
      <w:r>
        <w:t>107. [GET] Call a Custom SDK Extension (Passthrough)</w:t>
      </w:r>
    </w:p>
    <w:p>
      <w:r>
        <w:rPr>
          <w:b/>
        </w:rPr>
        <w:t xml:space="preserve">Endpoint: </w:t>
      </w:r>
      <w:r>
        <w:rPr>
          <w:rFonts w:ascii="Courier New" w:hAnsi="Courier New"/>
          <w:sz w:val="18"/>
        </w:rPr>
        <w:t>/v2/Cust/{{extensionName}}</w:t>
      </w:r>
    </w:p>
    <w:p>
      <w:pPr>
        <w:pStyle w:val="Heading3"/>
      </w:pPr>
      <w:r>
        <w:t>Method</w:t>
      </w:r>
    </w:p>
    <w:p>
      <w:r>
        <w:t>GET</w:t>
      </w:r>
    </w:p>
    <w:p>
      <w:pPr>
        <w:pStyle w:val="Heading3"/>
      </w:pPr>
      <w:r>
        <w:t>URL</w:t>
      </w:r>
    </w:p>
    <w:p>
      <w:r>
        <w:t>https://{{OAUTH_METADATA.meta.environment}}.q2api.com/v2/Cust</w:t>
      </w:r>
    </w:p>
    <w:p>
      <w:pPr>
        <w:pStyle w:val="Heading3"/>
      </w:pPr>
      <w:r>
        <w:t>Description</w:t>
      </w:r>
    </w:p>
    <w:p>
      <w:r>
        <w:t>A passthrough endpoint that calls SDK custom endpoint extensions. You provide the custom extension name as a required path parameter.</w:t>
      </w:r>
    </w:p>
    <w:p>
      <w:pPr>
        <w:pStyle w:val="Heading3"/>
      </w:pPr>
      <w:r>
        <w:t>Enforcement Rules</w:t>
      </w:r>
    </w:p>
    <w:p>
      <w:pPr>
        <w:pStyle w:val="ListBullet"/>
      </w:pPr>
      <w:r>
        <w:t>The extensionName path parameter must always be present.</w:t>
      </w:r>
    </w:p>
    <w:p>
      <w:pPr>
        <w:pStyle w:val="ListBullet"/>
      </w:pPr>
      <w:r>
        <w:t>Always construct the path as /v2/Cust/{{extensionName}}, where {{extensionName}} is a non-empty string.</w:t>
      </w:r>
    </w:p>
    <w:p>
      <w:pPr>
        <w:pStyle w:val="ListBullet"/>
      </w:pPr>
      <w:r>
        <w:t>Do not call the API with a missing or empty extensionName (e.g., avoid /v2/Cust/ or /v2/Cust).</w:t>
      </w:r>
    </w:p>
    <w:p>
      <w:pPr>
        <w:pStyle w:val="ListBullet"/>
      </w:pPr>
      <w:r>
        <w:t>Do not infer or guess the extensionName;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/v2/Cust/MyCustomExtension</w:t>
        <w:br/>
        <w:t>/v2/Cust/account.lookup</w:t>
      </w:r>
    </w:p>
    <w:p>
      <w:pPr>
        <w:pStyle w:val="Heading3"/>
      </w:pPr>
      <w:r>
        <w:t>Invalid Examples</w:t>
      </w:r>
    </w:p>
    <w:p>
      <w:r>
        <w:rPr>
          <w:b/>
          <w:color w:val="666666"/>
          <w:sz w:val="16"/>
        </w:rPr>
        <w:t>[http]</w:t>
      </w:r>
    </w:p>
    <w:p>
      <w:pPr>
        <w:shd w:fill="F2F2F2" w:val="clear"/>
      </w:pPr>
      <w:r>
        <w:rPr>
          <w:rFonts w:ascii="Courier New" w:hAnsi="Courier New"/>
          <w:sz w:val="17"/>
        </w:rPr>
        <w:t>/v2/Cust/</w:t>
        <w:br/>
        <w:t>/v2/Cust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extensionName</w:t>
            </w:r>
          </w:p>
        </w:tc>
        <w:tc>
          <w:tcPr>
            <w:tcW w:type="dxa" w:w="2880"/>
          </w:tcPr>
          <w:p>
            <w:r>
              <w:t>string</w:t>
            </w:r>
          </w:p>
        </w:tc>
        <w:tc>
          <w:tcPr>
            <w:tcW w:type="dxa" w:w="2880"/>
          </w:tcPr>
          <w:p>
            <w:r>
              <w:t>The custom extension name. (Send in the URL path.)</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 — Possibilities</w:t>
      </w:r>
    </w:p>
    <w:p>
      <w:r>
        <w:t>The API may return either of the following JSON shapes:</w:t>
      </w:r>
    </w:p>
    <w:p>
      <w:pPr>
        <w:pStyle w:val="Heading4"/>
      </w:pPr>
      <w:r>
        <w:t>200 Option A (errors is string[])</w:t>
      </w:r>
    </w:p>
    <w:p>
      <w:r>
        <w:rPr>
          <w:b/>
          <w:color w:val="666666"/>
          <w:sz w:val="16"/>
        </w:rPr>
        <w:t>[json]</w:t>
      </w:r>
    </w:p>
    <w:p>
      <w:pPr>
        <w:shd w:fill="F2F2F2" w:val="clear"/>
      </w:pPr>
      <w:r>
        <w:rPr>
          <w:rFonts w:ascii="Courier New" w:hAnsi="Courier New"/>
          <w:sz w:val="17"/>
        </w:rPr>
        <w:t>{</w:t>
        <w:br/>
        <w:t xml:space="preserve"> "data": {</w:t>
        <w:br/>
        <w:t xml:space="preserve"> "response": "string"</w:t>
        <w:br/>
        <w:t xml:space="preserve"> },</w:t>
        <w:br/>
        <w:t xml:space="preserve"> "success": true,</w:t>
        <w:br/>
        <w:t xml:space="preserve"> "errors": ["string"],</w:t>
        <w:br/>
        <w:t xml:space="preserve"> "requestid": "string",</w:t>
        <w:br/>
        <w:t xml:space="preserve"> "status": 200,</w:t>
        <w:br/>
        <w:t xml:space="preserve"> "log_ref_id": "string"</w:t>
        <w:br/>
        <w:t>}</w:t>
      </w:r>
    </w:p>
    <w:p>
      <w:pPr>
        <w:pStyle w:val="Heading4"/>
      </w:pPr>
      <w:r>
        <w:t>200 Option B (errors is {code, message}[])</w:t>
      </w:r>
    </w:p>
    <w:p>
      <w:r>
        <w:rPr>
          <w:b/>
          <w:color w:val="666666"/>
          <w:sz w:val="16"/>
        </w:rPr>
        <w:t>[json]</w:t>
      </w:r>
    </w:p>
    <w:p>
      <w:pPr>
        <w:shd w:fill="F2F2F2" w:val="clear"/>
      </w:pPr>
      <w:r>
        <w:rPr>
          <w:rFonts w:ascii="Courier New" w:hAnsi="Courier New"/>
          <w:sz w:val="17"/>
        </w:rPr>
        <w:t>{</w:t>
        <w:br/>
        <w:t xml:space="preserve"> "data": {</w:t>
        <w:br/>
        <w:t xml:space="preserve"> "response": "string"</w:t>
        <w:br/>
        <w:t xml:space="preserve"> },</w:t>
        <w:br/>
        <w:t xml:space="preserve"> "success": true,</w:t>
        <w:br/>
        <w:t xml:space="preserve"> "errors": [</w:t>
        <w:br/>
        <w:t xml:space="preserve"> {</w:t>
        <w:br/>
        <w:t xml:space="preserve"> "code": 0,</w:t>
        <w:br/>
        <w:t xml:space="preserve"> "message": "string"</w:t>
        <w:br/>
        <w:t xml:space="preserve"> }</w:t>
        <w:br/>
        <w:t xml:space="preserve"> ],</w:t>
        <w:br/>
        <w:t xml:space="preserve"> "requestid": "string",</w:t>
        <w:br/>
        <w:t xml:space="preserve"> "status": 200,</w:t>
        <w:br/>
        <w:t xml:space="preserve"> "log_ref_id": "string"</w:t>
        <w:br/>
        <w:t>}</w:t>
      </w:r>
    </w:p>
    <w:p>
      <w:pPr>
        <w:pStyle w:val="Heading3"/>
      </w:pPr>
      <w:r>
        <w:t>Error Response (400 Client Error) — Possibilities</w:t>
      </w:r>
    </w:p>
    <w:p>
      <w:pPr>
        <w:pStyle w:val="Heading4"/>
      </w:pPr>
      <w:r>
        <w:t>400 Option A</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400,</w:t>
        <w:br/>
        <w:t xml:space="preserve"> "log_ref_id": "string"</w:t>
        <w:br/>
        <w:t>}</w:t>
      </w:r>
    </w:p>
    <w:p>
      <w:pPr>
        <w:pStyle w:val="Heading4"/>
      </w:pPr>
      <w:r>
        <w:t>400 Option B</w:t>
      </w:r>
    </w:p>
    <w:p>
      <w:pPr>
        <w:pStyle w:val="Heading3"/>
      </w:pPr>
      <w:r>
        <w:t>Error Response (404 Client Error) — Route Not Found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404,</w:t>
        <w:br/>
        <w:t xml:space="preserve"> "log_ref_id": "string"</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wrapper.</w:t>
            </w:r>
          </w:p>
        </w:tc>
      </w:tr>
      <w:tr>
        <w:tc>
          <w:tcPr>
            <w:tcW w:type="dxa" w:w="2880"/>
          </w:tcPr>
          <w:p>
            <w:r>
              <w:t>data.response</w:t>
            </w:r>
          </w:p>
        </w:tc>
        <w:tc>
          <w:tcPr>
            <w:tcW w:type="dxa" w:w="2880"/>
          </w:tcPr>
          <w:p>
            <w:r>
              <w:t>string</w:t>
            </w:r>
          </w:p>
        </w:tc>
        <w:tc>
          <w:tcPr>
            <w:tcW w:type="dxa" w:w="2880"/>
          </w:tcPr>
          <w:p>
            <w:r>
              <w:t>The extension response as a string.</w:t>
            </w:r>
          </w:p>
        </w:tc>
      </w:tr>
      <w:tr>
        <w:tc>
          <w:tcPr>
            <w:tcW w:type="dxa" w:w="2880"/>
          </w:tcPr>
          <w:p>
            <w:r>
              <w:t>success</w:t>
            </w:r>
          </w:p>
        </w:tc>
        <w:tc>
          <w:tcPr>
            <w:tcW w:type="dxa" w:w="2880"/>
          </w:tcPr>
          <w:p>
            <w:r>
              <w:t>boolean</w:t>
            </w:r>
          </w:p>
        </w:tc>
        <w:tc>
          <w:tcPr>
            <w:tcW w:type="dxa" w:w="2880"/>
          </w:tcPr>
          <w:p>
            <w:r>
              <w:t>Indicates whether the call succeeded.</w:t>
            </w:r>
          </w:p>
        </w:tc>
      </w:tr>
      <w:tr>
        <w:tc>
          <w:tcPr>
            <w:tcW w:type="dxa" w:w="2880"/>
          </w:tcPr>
          <w:p>
            <w:r>
              <w:t>errors</w:t>
            </w:r>
          </w:p>
        </w:tc>
        <w:tc>
          <w:tcPr>
            <w:tcW w:type="dxa" w:w="2880"/>
          </w:tcPr>
          <w:p>
            <w:r>
              <w:t>array</w:t>
            </w:r>
          </w:p>
        </w:tc>
        <w:tc>
          <w:tcPr>
            <w:tcW w:type="dxa" w:w="2880"/>
          </w:tcPr>
          <w:p>
            <w:r>
              <w:t>Either an array of strings or an array of error objects ({code, message}).</w:t>
            </w:r>
          </w:p>
        </w:tc>
      </w:tr>
      <w:tr>
        <w:tc>
          <w:tcPr>
            <w:tcW w:type="dxa" w:w="2880"/>
          </w:tcPr>
          <w:p>
            <w:r>
              <w:t>errors.code</w:t>
            </w:r>
          </w:p>
        </w:tc>
        <w:tc>
          <w:tcPr>
            <w:tcW w:type="dxa" w:w="2880"/>
          </w:tcPr>
          <w:p>
            <w:r>
              <w:t>integer</w:t>
            </w:r>
          </w:p>
        </w:tc>
        <w:tc>
          <w:tcPr>
            <w:tcW w:type="dxa" w:w="2880"/>
          </w:tcPr>
          <w:p>
            <w:r>
              <w:t>Error code (when errors is an array of objects).</w:t>
            </w:r>
          </w:p>
        </w:tc>
      </w:tr>
      <w:tr>
        <w:tc>
          <w:tcPr>
            <w:tcW w:type="dxa" w:w="2880"/>
          </w:tcPr>
          <w:p>
            <w:r>
              <w:t>errors.message</w:t>
            </w:r>
          </w:p>
        </w:tc>
        <w:tc>
          <w:tcPr>
            <w:tcW w:type="dxa" w:w="2880"/>
          </w:tcPr>
          <w:p>
            <w:r>
              <w:t>string</w:t>
            </w:r>
          </w:p>
        </w:tc>
        <w:tc>
          <w:tcPr>
            <w:tcW w:type="dxa" w:w="2880"/>
          </w:tcPr>
          <w:p>
            <w:r>
              <w:t>Error message (when errors is an array of objects).</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value returned in the payload.</w:t>
            </w:r>
          </w:p>
        </w:tc>
      </w:tr>
      <w:tr>
        <w:tc>
          <w:tcPr>
            <w:tcW w:type="dxa" w:w="2880"/>
          </w:tcPr>
          <w:p>
            <w:r>
              <w:t>log_ref_id</w:t>
            </w:r>
          </w:p>
        </w:tc>
        <w:tc>
          <w:tcPr>
            <w:tcW w:type="dxa" w:w="2880"/>
          </w:tcPr>
          <w:p>
            <w:r>
              <w:t>string</w:t>
            </w:r>
          </w:p>
        </w:tc>
        <w:tc>
          <w:tcPr>
            <w:tcW w:type="dxa" w:w="2880"/>
          </w:tcPr>
          <w:p>
            <w:r>
              <w:t>Log reference ID for tracing.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'https://{{OAUTH_METADATA.meta.environment}}.q2api.com/v2/Cust/{{extensionName}}' \</w:t>
        <w:br/>
        <w:t xml:space="preserve"> --header 'Accept: application/json'</w:t>
      </w:r>
    </w:p>
    <w:p>
      <w:pPr>
        <w:pStyle w:val="Heading3"/>
      </w:pPr>
      <w:r>
        <w:t>Notes</w:t>
      </w:r>
    </w:p>
    <w:p>
      <w:pPr>
        <w:pStyle w:val="ListBullet"/>
      </w:pPr>
      <w:r>
        <w:t>The documentation indicates this is a “Custom Endpoint” passthrough to SDK extension implementations.</w:t>
      </w:r>
    </w:p>
    <w:p>
      <w:pPr>
        <w:pStyle w:val="ListBullet"/>
      </w:pPr>
      <w:r>
        <w:t>The response schema is a OneOf where errors can be either string[] or {code, message}[].</w:t>
      </w:r>
    </w:p>
    <w:p>
      <w:r>
        <w:br w:type="page"/>
      </w:r>
    </w:p>
    <w:p>
      <w:pPr>
        <w:pStyle w:val="Heading2"/>
      </w:pPr>
      <w:r>
        <w:t>108. [PUT] Change a User's Account Nickname</w:t>
      </w:r>
    </w:p>
    <w:p>
      <w:r>
        <w:rPr>
          <w:b/>
        </w:rPr>
        <w:t xml:space="preserve">Endpoint: </w:t>
      </w:r>
      <w:r>
        <w:rPr>
          <w:rFonts w:ascii="Courier New" w:hAnsi="Courier New"/>
          <w:sz w:val="18"/>
        </w:rPr>
        <w:t>/v2/ChangeAccountNickname</w:t>
      </w:r>
    </w:p>
    <w:p>
      <w:pPr>
        <w:pStyle w:val="Heading3"/>
      </w:pPr>
      <w:r>
        <w:t>Prerequisites</w:t>
      </w:r>
    </w:p>
    <w:p>
      <w:pPr>
        <w:pStyle w:val="ListBullet"/>
      </w:pPr>
      <w:r>
        <w:t>Must have permission to update account/profile settings for the target user.</w:t>
      </w:r>
    </w:p>
    <w:p>
      <w:pPr>
        <w:pStyle w:val="ListBullet"/>
      </w:pPr>
      <w:r>
        <w:t>You must know either the user’s LoginName or UserID.</w:t>
      </w:r>
    </w:p>
    <w:p>
      <w:pPr>
        <w:pStyle w:val="Heading3"/>
      </w:pPr>
      <w:r>
        <w:t>Method</w:t>
      </w:r>
    </w:p>
    <w:p>
      <w:r>
        <w:t>PUT</w:t>
      </w:r>
    </w:p>
    <w:p>
      <w:pPr>
        <w:pStyle w:val="Heading3"/>
      </w:pPr>
      <w:r>
        <w:t>URL</w:t>
      </w:r>
    </w:p>
    <w:p>
      <w:r>
        <w:t>https://{{OAUTH_METADATA.meta.environment}}.q2api.com/v2/ChangeAccountNickname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or changes the account nickname for a user. The request body must identify the target user by either LoginName or UserID.</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 xml:space="preserve">The request body must match exactly one of the supported identifier shapes: </w:t>
        <w:br/>
        <w:br/>
        <w:t>{ "LoginName": "string" } (required field: LoginName)</w:t>
        <w:br/>
        <w:t>{ "UserID": 123 } (required field: UserID)</w:t>
      </w:r>
    </w:p>
    <w:p>
      <w:pPr>
        <w:pStyle w:val="ListBullet"/>
      </w:pPr>
      <w:r>
        <w:t>Do not send both LoginName and UserID in the same request body unless the API explicitly supports it (not documented).</w:t>
      </w:r>
    </w:p>
    <w:p>
      <w:pPr>
        <w:pStyle w:val="Heading3"/>
      </w:pPr>
      <w:r>
        <w:t>Required Request Body Fields</w:t>
      </w:r>
    </w:p>
    <w:p>
      <w:r>
        <w:rPr>
          <w:b/>
        </w:rPr>
        <w:t>Note: Body is application/json and must be one of the following shapes.</w:t>
      </w:r>
    </w:p>
    <w:p>
      <w:pPr>
        <w:pStyle w:val="Heading3"/>
      </w:pPr>
      <w:r>
        <w:t>Option A: Identify by Login Name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LoginName</w:t>
            </w:r>
          </w:p>
        </w:tc>
        <w:tc>
          <w:tcPr>
            <w:tcW w:type="dxa" w:w="2880"/>
          </w:tcPr>
          <w:p>
            <w:r>
              <w:t>string</w:t>
            </w:r>
          </w:p>
        </w:tc>
        <w:tc>
          <w:tcPr>
            <w:tcW w:type="dxa" w:w="2880"/>
          </w:tcPr>
          <w:p>
            <w:r>
              <w:t>Required. The login name of the target user.</w:t>
            </w:r>
          </w:p>
        </w:tc>
      </w:tr>
    </w:tbl>
    <w:p/>
    <w:p>
      <w:pPr>
        <w:pStyle w:val="Heading3"/>
      </w:pPr>
      <w:r>
        <w:t>Option B: Identify by User 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integer</w:t>
            </w:r>
          </w:p>
        </w:tc>
        <w:tc>
          <w:tcPr>
            <w:tcW w:type="dxa" w:w="2880"/>
          </w:tcPr>
          <w:p>
            <w:r>
              <w:t>Required. The user id of the target user.</w:t>
            </w:r>
          </w:p>
        </w:tc>
      </w:tr>
    </w:tbl>
    <w:p/>
    <w:p>
      <w:pPr>
        <w:pStyle w:val="Heading3"/>
      </w:pPr>
      <w:r>
        <w:t>Response</w:t>
      </w:r>
    </w:p>
    <w:p>
      <w:pPr>
        <w:pStyle w:val="Heading3"/>
      </w:pPr>
      <w:r>
        <w:t>Success Response (200 OK) — Possibility: Success</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"b7c2f3d5-9a1c-4c2a-8b3e-1f2a3c4d5e6f",</w:t>
        <w:br/>
        <w:t xml:space="preserve"> "status": 200,</w:t>
        <w:br/>
        <w:t xml:space="preserve"> "log_ref_id": "a1b2c3d4e5"</w:t>
        <w:br/>
        <w:t>}</w:t>
      </w:r>
    </w:p>
    <w:p>
      <w:pPr>
        <w:pStyle w:val="Heading3"/>
      </w:pPr>
      <w:r>
        <w:t>Error Response (400 Client Error) — Possibilities</w:t>
      </w:r>
    </w:p>
    <w:p>
      <w:pPr>
        <w:pStyle w:val="Heading4"/>
      </w:pPr>
      <w:r>
        <w:t>Invalid Request Body / Missing Required Parameters / Invalid End User Identifier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"Missing Required Parameters"</w:t>
        <w:br/>
        <w:t xml:space="preserve"> }</w:t>
        <w:br/>
        <w:t xml:space="preserve"> ],</w:t>
        <w:br/>
        <w:t xml:space="preserve"> "requestid": "d1c2b3a4-5678-4abc-9def-0123456789ab",</w:t>
        <w:br/>
        <w:t xml:space="preserve"> "status": 400,</w:t>
        <w:br/>
        <w:t xml:space="preserve"> "log_ref_id": "z9y8x7w6v5"</w:t>
        <w:br/>
        <w:t>}</w:t>
      </w:r>
    </w:p>
    <w:p>
      <w:pPr>
        <w:pStyle w:val="Heading3"/>
      </w:pPr>
      <w:r>
        <w:t>Error Response (500 Server Error) — Possibility: 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"Internal Platform Error"</w:t>
        <w:br/>
        <w:t xml:space="preserve"> }</w:t>
        <w:br/>
        <w:t xml:space="preserve"> ],</w:t>
        <w:br/>
        <w:t xml:space="preserve"> "requestid": "0a1b2c3d-4e5f-6789-abcd-ef0123456789",</w:t>
        <w:br/>
        <w:t xml:space="preserve"> "status": 500,</w:t>
        <w:br/>
        <w:t xml:space="preserve"> "log_ref_id": "p0o9i8u7y6"</w:t>
        <w:br/>
        <w:t>}</w:t>
      </w:r>
    </w:p>
    <w:p>
      <w:pPr>
        <w:pStyle w:val="Heading3"/>
      </w:pPr>
      <w:r>
        <w:t>Error Response (Default) — Possibility: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3001,</w:t>
        <w:br/>
        <w:t xml:space="preserve"> "message": "Generic Error"</w:t>
        <w:br/>
        <w:t xml:space="preserve"> }</w:t>
        <w:br/>
        <w:t xml:space="preserve"> ],</w:t>
        <w:br/>
        <w:t xml:space="preserve"> "requestid": "11111111-2222-3333-4444-555555555555",</w:t>
        <w:br/>
        <w:t xml:space="preserve"> "status": 520,</w:t>
        <w:br/>
        <w:t xml:space="preserve"> "log_ref_id": "generic-err-01"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On success: array of strings (per docs). On error: array of objects with code and message (per docs).</w:t>
            </w:r>
          </w:p>
        </w:tc>
      </w:tr>
      <w:tr>
        <w:tc>
          <w:tcPr>
            <w:tcW w:type="dxa" w:w="2880"/>
          </w:tcPr>
          <w:p>
            <w:r>
              <w:t>requestid</w:t>
            </w:r>
          </w:p>
        </w:tc>
        <w:tc>
          <w:tcPr>
            <w:tcW w:type="dxa" w:w="2880"/>
          </w:tcPr>
          <w:p>
            <w:r>
              <w:t>string</w:t>
            </w:r>
          </w:p>
        </w:tc>
        <w:tc>
          <w:tcPr>
            <w:tcW w:type="dxa" w:w="2880"/>
          </w:tcPr>
          <w:p>
            <w:r>
              <w:t>Request identifier for tracing/debugging.</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identifier for support/troubleshooting.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'https://{{OAUTH_METADATA.meta.environment}}.q2api.com/v2/ChangeAccountNickname' \</w:t>
        <w:br/>
        <w:t xml:space="preserve"> --header 'Accept: application/json' \</w:t>
        <w:br/>
        <w:t xml:space="preserve"> --header 'Content-Type: application/json' \</w:t>
        <w:br/>
        <w:t xml:space="preserve"> --data '{</w:t>
        <w:br/>
        <w:t xml:space="preserve"> "LoginName": "jane.doe"</w:t>
        <w:br/>
        <w:t xml:space="preserve">  }'</w:t>
      </w:r>
    </w:p>
    <w:p>
      <w:pPr>
        <w:pStyle w:val="Heading3"/>
      </w:pPr>
      <w:r>
        <w:t>Example Usage</w:t>
      </w:r>
    </w:p>
    <w:p>
      <w:pPr>
        <w:pStyle w:val="Heading3"/>
      </w:pPr>
      <w:r>
        <w:t>Example 1: Identify user by LoginName</w:t>
      </w:r>
    </w:p>
    <w:p>
      <w:r>
        <w:rPr>
          <w:b/>
          <w:color w:val="666666"/>
          <w:sz w:val="16"/>
        </w:rPr>
        <w:t>[bash]</w:t>
      </w:r>
    </w:p>
    <w:p>
      <w:pPr>
        <w:shd w:fill="F2F2F2" w:val="clear"/>
      </w:pPr>
      <w:r>
        <w:rPr>
          <w:rFonts w:ascii="Courier New" w:hAnsi="Courier New"/>
          <w:sz w:val="17"/>
        </w:rPr>
        <w:t>curl -i --request PUT \</w:t>
        <w:br/>
        <w:t xml:space="preserve"> 'https://{{OAUTH_METADATA.meta.environment}}.q2api.com/v2/ChangeAccountNickname' \</w:t>
        <w:br/>
        <w:t xml:space="preserve"> --header 'Accept: application/json' \</w:t>
        <w:br/>
        <w:t xml:space="preserve"> --header 'Content-Type: application/json' \</w:t>
        <w:br/>
        <w:t xml:space="preserve"> --data '{</w:t>
        <w:br/>
        <w:t xml:space="preserve"> "LoginName": "john.smith"</w:t>
        <w:br/>
        <w:t xml:space="preserve">  }'</w:t>
      </w:r>
    </w:p>
    <w:p>
      <w:pPr>
        <w:pStyle w:val="Heading3"/>
      </w:pPr>
      <w:r>
        <w:t>Example 2: Identify user by UserID</w:t>
      </w:r>
    </w:p>
    <w:p>
      <w:r>
        <w:rPr>
          <w:b/>
          <w:color w:val="666666"/>
          <w:sz w:val="16"/>
        </w:rPr>
        <w:t>[bash]</w:t>
      </w:r>
    </w:p>
    <w:p>
      <w:pPr>
        <w:shd w:fill="F2F2F2" w:val="clear"/>
      </w:pPr>
      <w:r>
        <w:rPr>
          <w:rFonts w:ascii="Courier New" w:hAnsi="Courier New"/>
          <w:sz w:val="17"/>
        </w:rPr>
        <w:t>curl -i --request PUT \</w:t>
        <w:br/>
        <w:t xml:space="preserve"> 'https://{{OAUTH_METADATA.meta.environment}}.q2api.com/v2/ChangeAccountNickname' \</w:t>
        <w:br/>
        <w:t xml:space="preserve"> --header 'Accept: application/json' \</w:t>
        <w:br/>
        <w:t xml:space="preserve"> --header 'Content-Type: application/json' \</w:t>
        <w:br/>
        <w:t xml:space="preserve"> --data '{</w:t>
        <w:br/>
        <w:t xml:space="preserve"> "UserID": 123456</w:t>
        <w:br/>
        <w:t xml:space="preserve">  }'</w:t>
      </w:r>
    </w:p>
    <w:p>
      <w:pPr>
        <w:pStyle w:val="Heading3"/>
      </w:pPr>
      <w:r>
        <w:t>Notes</w:t>
      </w:r>
    </w:p>
    <w:p>
      <w:pPr>
        <w:pStyle w:val="ListBullet"/>
      </w:pPr>
      <w:r>
        <w:t>The documentation specifies the request body only contains the end-user identifier (LoginName or UserID). No explicit “nickname” field is documented in the scraped content.</w:t>
      </w:r>
    </w:p>
    <w:p>
      <w:pPr>
        <w:pStyle w:val="ListBullet"/>
      </w:pPr>
      <w:r>
        <w:t>The errors field has inconsistent typing across success vs. error responses (strings vs. {code, message} objects), so clients should be prepared to handle both shapes.</w:t>
      </w:r>
    </w:p>
    <w:p>
      <w:pPr>
        <w:pStyle w:val="Heading3"/>
      </w:pPr>
      <w:r>
        <w:t>Error Handling</w:t>
      </w:r>
    </w:p>
    <w:p>
      <w:pPr>
        <w:pStyle w:val="ListBullet"/>
      </w:pPr>
      <w:r>
        <w:t>400: Returned for invalid request body, missing required parameters, or invalid end-user identifier.</w:t>
      </w:r>
    </w:p>
    <w:p>
      <w:pPr>
        <w:pStyle w:val="ListBullet"/>
      </w:pPr>
      <w:r>
        <w:t>500: Returned for internal platform errors.</w:t>
      </w:r>
    </w:p>
    <w:p>
      <w:pPr>
        <w:pStyle w:val="ListBullet"/>
      </w:pPr>
      <w:r>
        <w:t>Default: Returned for generic/unclassified errors with an error object array.</w:t>
      </w:r>
    </w:p>
    <w:p>
      <w:r>
        <w:br w:type="page"/>
      </w:r>
    </w:p>
    <w:p>
      <w:pPr>
        <w:pStyle w:val="Heading2"/>
      </w:pPr>
      <w:r>
        <w:t>109. [GET] Get API Usage</w:t>
      </w:r>
    </w:p>
    <w:p>
      <w:r>
        <w:rPr>
          <w:b/>
        </w:rPr>
        <w:t xml:space="preserve">Endpoint: </w:t>
      </w:r>
      <w:r>
        <w:rPr>
          <w:rFonts w:ascii="Courier New" w:hAnsi="Courier New"/>
          <w:sz w:val="18"/>
        </w:rPr>
        <w:t>/GetUsage</w:t>
      </w:r>
    </w:p>
    <w:p>
      <w:pPr>
        <w:pStyle w:val="Heading3"/>
      </w:pPr>
      <w:r>
        <w:t>Method</w:t>
      </w:r>
    </w:p>
    <w:p>
      <w:r>
        <w:t>GET</w:t>
      </w:r>
    </w:p>
    <w:p>
      <w:pPr>
        <w:pStyle w:val="Heading3"/>
      </w:pPr>
      <w:r>
        <w:t>URL</w:t>
      </w:r>
    </w:p>
    <w:p>
      <w:r>
        <w:t>https://{{OAUTH_METADATA.meta.environment}}.q2api.com/v2/GetUsage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API calls made and the number of calls remaining for an API key over a specified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documents parameters as headers; send them as HTTP headers (not in the URL query string and not in the body).</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from_date</w:t>
            </w:r>
          </w:p>
        </w:tc>
        <w:tc>
          <w:tcPr>
            <w:tcW w:type="dxa" w:w="2880"/>
          </w:tcPr>
          <w:p>
            <w:r>
              <w:t>string</w:t>
            </w:r>
          </w:p>
        </w:tc>
        <w:tc>
          <w:tcPr>
            <w:tcW w:type="dxa" w:w="2880"/>
          </w:tcPr>
          <w:p>
            <w:r>
              <w:t>The start date for the search.</w:t>
            </w:r>
          </w:p>
        </w:tc>
      </w:tr>
      <w:tr>
        <w:tc>
          <w:tcPr>
            <w:tcW w:type="dxa" w:w="2880"/>
          </w:tcPr>
          <w:p>
            <w:r>
              <w:t>to_date</w:t>
            </w:r>
          </w:p>
        </w:tc>
        <w:tc>
          <w:tcPr>
            <w:tcW w:type="dxa" w:w="2880"/>
          </w:tcPr>
          <w:p>
            <w:r>
              <w:t>string</w:t>
            </w:r>
          </w:p>
        </w:tc>
        <w:tc>
          <w:tcPr>
            <w:tcW w:type="dxa" w:w="2880"/>
          </w:tcPr>
          <w:p>
            <w:r>
              <w:t>The end date for the search.</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w:t>
        <w:br/>
        <w:t xml:space="preserve"> "GetUsage": [</w:t>
        <w:br/>
        <w:t xml:space="preserve"> {</w:t>
        <w:br/>
        <w:t xml:space="preserve"> "API_Stage": []</w:t>
        <w:br/>
        <w:t xml:space="preserve"> }</w:t>
        <w:br/>
        <w:t xml:space="preserve"> ]</w:t>
        <w:br/>
        <w:t>}</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"string"</w:t>
        <w:br/>
        <w:t xml:space="preserve"> }</w:t>
        <w:br/>
        <w:t xml:space="preserve"> ],</w:t>
        <w:br/>
        <w:t xml:space="preserve"> "requestid": "string",</w:t>
        <w:br/>
        <w:t xml:space="preserve"> "status": 0,</w:t>
        <w:br/>
        <w:t xml:space="preserve"> "log_ref_id":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GetUsage</w:t>
            </w:r>
          </w:p>
        </w:tc>
        <w:tc>
          <w:tcPr>
            <w:tcW w:type="dxa" w:w="2880"/>
          </w:tcPr>
          <w:p>
            <w:r>
              <w:t>array</w:t>
            </w:r>
          </w:p>
        </w:tc>
        <w:tc>
          <w:tcPr>
            <w:tcW w:type="dxa" w:w="2880"/>
          </w:tcPr>
          <w:p>
            <w:r>
              <w:t>Usage results. Each item contains an API_Stage field.</w:t>
            </w:r>
          </w:p>
        </w:tc>
      </w:tr>
      <w:tr>
        <w:tc>
          <w:tcPr>
            <w:tcW w:type="dxa" w:w="2880"/>
          </w:tcPr>
          <w:p>
            <w:r>
              <w:t>GetUsage[].API_Stage</w:t>
            </w:r>
          </w:p>
        </w:tc>
        <w:tc>
          <w:tcPr>
            <w:tcW w:type="dxa" w:w="2880"/>
          </w:tcPr>
          <w:p>
            <w:r>
              <w:t>array</w:t>
            </w:r>
          </w:p>
        </w:tc>
        <w:tc>
          <w:tcPr>
            <w:tcW w:type="dxa" w:w="2880"/>
          </w:tcPr>
          <w:p>
            <w:r>
              <w:t>Array of API stage usage objects. (Schema not provided in the scraped content.)</w:t>
            </w:r>
          </w:p>
        </w:tc>
      </w:tr>
      <w:tr>
        <w:tc>
          <w:tcPr>
            <w:tcW w:type="dxa" w:w="2880"/>
          </w:tcPr>
          <w:p>
            <w:r>
              <w:t>data</w:t>
            </w:r>
          </w:p>
        </w:tc>
        <w:tc>
          <w:tcPr>
            <w:tcW w:type="dxa" w:w="2880"/>
          </w:tcPr>
          <w:p>
            <w:r>
              <w:t>object</w:t>
            </w:r>
          </w:p>
        </w:tc>
        <w:tc>
          <w:tcPr>
            <w:tcW w:type="dxa" w:w="2880"/>
          </w:tcPr>
          <w:p>
            <w:r>
              <w:t>Error payload container.</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Error message.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indicator.</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'https://{{OAUTH_METADATA.meta.environment}}.q2api.com/v2/GetUsage' \</w:t>
        <w:br/>
        <w:t xml:space="preserve"> --header 'Accept: application/json' \</w:t>
        <w:br/>
        <w:t xml:space="preserve"> --header 'from_date: 2026-01-01' \</w:t>
        <w:br/>
        <w:t xml:space="preserve"> --header 'to_date: 2026-01-31'</w:t>
      </w:r>
    </w:p>
    <w:p>
      <w:pPr>
        <w:pStyle w:val="Heading3"/>
      </w:pPr>
      <w:r>
        <w:t>Example Usage</w:t>
      </w:r>
    </w:p>
    <w:p>
      <w:pPr>
        <w:pStyle w:val="Heading3"/>
      </w:pPr>
      <w:r>
        <w:t>Example 1: Get usage for a date range</w:t>
      </w:r>
    </w:p>
    <w:p>
      <w:r>
        <w:rPr>
          <w:b/>
          <w:color w:val="666666"/>
          <w:sz w:val="16"/>
        </w:rPr>
        <w:t>[bash]</w:t>
      </w:r>
    </w:p>
    <w:p>
      <w:pPr>
        <w:shd w:fill="F2F2F2" w:val="clear"/>
      </w:pPr>
      <w:r>
        <w:rPr>
          <w:rFonts w:ascii="Courier New" w:hAnsi="Courier New"/>
          <w:sz w:val="17"/>
        </w:rPr>
        <w:t>curl -i --request GET \</w:t>
        <w:br/>
        <w:t xml:space="preserve"> 'https://{{OAUTH_METADATA.meta.environment}}.q2api.com/v2/GetUsage' \</w:t>
        <w:br/>
        <w:t xml:space="preserve"> --header 'Accept: application/json' \</w:t>
        <w:br/>
        <w:t xml:space="preserve"> --header 'from_date: 2026-02-01' \</w:t>
        <w:br/>
        <w:t xml:space="preserve"> --header 'to_date: 2026-02-29'</w:t>
      </w:r>
    </w:p>
    <w:p>
      <w:pPr>
        <w:pStyle w:val="Heading3"/>
      </w:pPr>
      <w:r>
        <w:t>Example 2: Get usage with only a start date</w:t>
      </w:r>
    </w:p>
    <w:p>
      <w:r>
        <w:rPr>
          <w:b/>
          <w:color w:val="666666"/>
          <w:sz w:val="16"/>
        </w:rPr>
        <w:t>[bash]</w:t>
      </w:r>
    </w:p>
    <w:p>
      <w:pPr>
        <w:shd w:fill="F2F2F2" w:val="clear"/>
      </w:pPr>
      <w:r>
        <w:rPr>
          <w:rFonts w:ascii="Courier New" w:hAnsi="Courier New"/>
          <w:sz w:val="17"/>
        </w:rPr>
        <w:t>curl -i --request GET \</w:t>
        <w:br/>
        <w:t xml:space="preserve"> 'https://{{OAUTH_METADATA.meta.environment}}.q2api.com/v2/GetUsage' \</w:t>
        <w:br/>
        <w:t xml:space="preserve"> --header 'Accept: application/json' \</w:t>
        <w:br/>
        <w:t xml:space="preserve"> --header 'from_date: 2026-03-01'</w:t>
      </w:r>
    </w:p>
    <w:p>
      <w:pPr>
        <w:pStyle w:val="Heading3"/>
      </w:pPr>
      <w:r>
        <w:t>Notes</w:t>
      </w:r>
    </w:p>
    <w:p>
      <w:pPr>
        <w:pStyle w:val="ListBullet"/>
      </w:pPr>
      <w:r>
        <w:t>The response schema for items inside GetUsage[].API_Stage was not included in the scraped content, so only the top-level structure is documented here.</w:t>
      </w:r>
    </w:p>
    <w:p>
      <w:r>
        <w:br w:type="page"/>
      </w:r>
    </w:p>
    <w:p>
      <w:pPr>
        <w:pStyle w:val="Heading2"/>
      </w:pPr>
      <w:r>
        <w:t>110. [GET] Get API Service Status</w:t>
      </w:r>
    </w:p>
    <w:p>
      <w:r>
        <w:rPr>
          <w:b/>
        </w:rPr>
        <w:t xml:space="preserve">Endpoint: </w:t>
      </w:r>
      <w:r>
        <w:rPr>
          <w:rFonts w:ascii="Courier New" w:hAnsi="Courier New"/>
          <w:sz w:val="18"/>
        </w:rPr>
        <w:t>/v2/status</w:t>
      </w:r>
    </w:p>
    <w:p>
      <w:pPr>
        <w:pStyle w:val="Heading3"/>
      </w:pPr>
      <w:r>
        <w:t>Method</w:t>
      </w:r>
    </w:p>
    <w:p>
      <w:r>
        <w:t>GET</w:t>
      </w:r>
    </w:p>
    <w:p>
      <w:pPr>
        <w:pStyle w:val="Heading3"/>
      </w:pPr>
      <w:r>
        <w:t>URL</w:t>
      </w:r>
    </w:p>
    <w:p>
      <w:r>
        <w:t>https://{{OAUTH_METADATA.meta.environment}}.q2api.com/v2/status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the health status of the running API service for the current stack/environment, including checks for HQ, Vault, MemCached, and any custom checks.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"healthy": true,</w:t>
        <w:br/>
        <w:t xml:space="preserve"> "hq_healthy": "true",</w:t>
        <w:br/>
        <w:t xml:space="preserve"> "hq_failure_reason": "",</w:t>
        <w:br/>
        <w:t xml:space="preserve"> "vault_healthy": "true",</w:t>
        <w:br/>
        <w:t xml:space="preserve"> "vault_failure_reason": "",</w:t>
        <w:br/>
        <w:t xml:space="preserve"> "memcached_healthy": true,</w:t>
        <w:br/>
        <w:t xml:space="preserve"> "memcached_failure_reason": "",</w:t>
        <w:br/>
        <w:t xml:space="preserve"> "custom_checks_healthy": "true",</w:t>
        <w:br/>
        <w:t xml:space="preserve"> "custom_checks_details":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0,</w:t>
        <w:br/>
        <w:t xml:space="preserve"> "message": "An error occurred"</w:t>
        <w:br/>
        <w:t xml:space="preserve"> }</w:t>
        <w:br/>
        <w:t xml:space="preserve"> ],</w:t>
        <w:br/>
        <w:t xml:space="preserve"> "requestid": "req_1234567890",</w:t>
        <w:br/>
        <w:t xml:space="preserve"> "status": 0,</w:t>
        <w:br/>
        <w:t xml:space="preserve"> "log_ref_id": "log_ref_1234567890"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healthy</w:t>
            </w:r>
          </w:p>
        </w:tc>
        <w:tc>
          <w:tcPr>
            <w:tcW w:type="dxa" w:w="2880"/>
          </w:tcPr>
          <w:p>
            <w:r>
              <w:t>boolean</w:t>
            </w:r>
          </w:p>
        </w:tc>
        <w:tc>
          <w:tcPr>
            <w:tcW w:type="dxa" w:w="2880"/>
          </w:tcPr>
          <w:p>
            <w:r>
              <w:t>Boolean indicator of overall API health for a given stack.</w:t>
            </w:r>
          </w:p>
        </w:tc>
      </w:tr>
      <w:tr>
        <w:tc>
          <w:tcPr>
            <w:tcW w:type="dxa" w:w="2880"/>
          </w:tcPr>
          <w:p>
            <w:r>
              <w:t>hq_healthy</w:t>
            </w:r>
          </w:p>
        </w:tc>
        <w:tc>
          <w:tcPr>
            <w:tcW w:type="dxa" w:w="2880"/>
          </w:tcPr>
          <w:p>
            <w:r>
              <w:t>string</w:t>
            </w:r>
          </w:p>
        </w:tc>
        <w:tc>
          <w:tcPr>
            <w:tcW w:type="dxa" w:w="2880"/>
          </w:tcPr>
          <w:p>
            <w:r>
              <w:t>String indicator of whether HQ is healthy.</w:t>
            </w:r>
          </w:p>
        </w:tc>
      </w:tr>
      <w:tr>
        <w:tc>
          <w:tcPr>
            <w:tcW w:type="dxa" w:w="2880"/>
          </w:tcPr>
          <w:p>
            <w:r>
              <w:t>hq_failure_reason</w:t>
            </w:r>
          </w:p>
        </w:tc>
        <w:tc>
          <w:tcPr>
            <w:tcW w:type="dxa" w:w="2880"/>
          </w:tcPr>
          <w:p>
            <w:r>
              <w:t>string</w:t>
            </w:r>
          </w:p>
        </w:tc>
        <w:tc>
          <w:tcPr>
            <w:tcW w:type="dxa" w:w="2880"/>
          </w:tcPr>
          <w:p>
            <w:r>
              <w:t>Reason for the HQ failure.</w:t>
            </w:r>
          </w:p>
        </w:tc>
      </w:tr>
      <w:tr>
        <w:tc>
          <w:tcPr>
            <w:tcW w:type="dxa" w:w="2880"/>
          </w:tcPr>
          <w:p>
            <w:r>
              <w:t>vault_healthy</w:t>
            </w:r>
          </w:p>
        </w:tc>
        <w:tc>
          <w:tcPr>
            <w:tcW w:type="dxa" w:w="2880"/>
          </w:tcPr>
          <w:p>
            <w:r>
              <w:t>string</w:t>
            </w:r>
          </w:p>
        </w:tc>
        <w:tc>
          <w:tcPr>
            <w:tcW w:type="dxa" w:w="2880"/>
          </w:tcPr>
          <w:p>
            <w:r>
              <w:t>String indicator of whether Vault is healthy.</w:t>
            </w:r>
          </w:p>
        </w:tc>
      </w:tr>
      <w:tr>
        <w:tc>
          <w:tcPr>
            <w:tcW w:type="dxa" w:w="2880"/>
          </w:tcPr>
          <w:p>
            <w:r>
              <w:t>vault_failure_reason</w:t>
            </w:r>
          </w:p>
        </w:tc>
        <w:tc>
          <w:tcPr>
            <w:tcW w:type="dxa" w:w="2880"/>
          </w:tcPr>
          <w:p>
            <w:r>
              <w:t>string</w:t>
            </w:r>
          </w:p>
        </w:tc>
        <w:tc>
          <w:tcPr>
            <w:tcW w:type="dxa" w:w="2880"/>
          </w:tcPr>
          <w:p>
            <w:r>
              <w:t>Reason for the Vault failure.</w:t>
            </w:r>
          </w:p>
        </w:tc>
      </w:tr>
      <w:tr>
        <w:tc>
          <w:tcPr>
            <w:tcW w:type="dxa" w:w="2880"/>
          </w:tcPr>
          <w:p>
            <w:r>
              <w:t>memcached_healthy</w:t>
            </w:r>
          </w:p>
        </w:tc>
        <w:tc>
          <w:tcPr>
            <w:tcW w:type="dxa" w:w="2880"/>
          </w:tcPr>
          <w:p>
            <w:r>
              <w:t>boolean</w:t>
            </w:r>
          </w:p>
        </w:tc>
        <w:tc>
          <w:tcPr>
            <w:tcW w:type="dxa" w:w="2880"/>
          </w:tcPr>
          <w:p>
            <w:r>
              <w:t>Boolean indicator of whether MemCached is healthy.</w:t>
            </w:r>
          </w:p>
        </w:tc>
      </w:tr>
      <w:tr>
        <w:tc>
          <w:tcPr>
            <w:tcW w:type="dxa" w:w="2880"/>
          </w:tcPr>
          <w:p>
            <w:r>
              <w:t>memcached_failure_reason</w:t>
            </w:r>
          </w:p>
        </w:tc>
        <w:tc>
          <w:tcPr>
            <w:tcW w:type="dxa" w:w="2880"/>
          </w:tcPr>
          <w:p>
            <w:r>
              <w:t>string</w:t>
            </w:r>
          </w:p>
        </w:tc>
        <w:tc>
          <w:tcPr>
            <w:tcW w:type="dxa" w:w="2880"/>
          </w:tcPr>
          <w:p>
            <w:r>
              <w:t>Reason for the MemCached failure.</w:t>
            </w:r>
          </w:p>
        </w:tc>
      </w:tr>
      <w:tr>
        <w:tc>
          <w:tcPr>
            <w:tcW w:type="dxa" w:w="2880"/>
          </w:tcPr>
          <w:p>
            <w:r>
              <w:t>custom_checks_healthy</w:t>
            </w:r>
          </w:p>
        </w:tc>
        <w:tc>
          <w:tcPr>
            <w:tcW w:type="dxa" w:w="2880"/>
          </w:tcPr>
          <w:p>
            <w:r>
              <w:t>string</w:t>
            </w:r>
          </w:p>
        </w:tc>
        <w:tc>
          <w:tcPr>
            <w:tcW w:type="dxa" w:w="2880"/>
          </w:tcPr>
          <w:p>
            <w:r>
              <w:t>String indicator of whether custom checks are healthy.</w:t>
            </w:r>
          </w:p>
        </w:tc>
      </w:tr>
      <w:tr>
        <w:tc>
          <w:tcPr>
            <w:tcW w:type="dxa" w:w="2880"/>
          </w:tcPr>
          <w:p>
            <w:r>
              <w:t>custom_checks_details</w:t>
            </w:r>
          </w:p>
        </w:tc>
        <w:tc>
          <w:tcPr>
            <w:tcW w:type="dxa" w:w="2880"/>
          </w:tcPr>
          <w:p>
            <w:r>
              <w:t>string[]</w:t>
            </w:r>
          </w:p>
        </w:tc>
        <w:tc>
          <w:tcPr>
            <w:tcW w:type="dxa" w:w="2880"/>
          </w:tcPr>
          <w:p>
            <w:r>
              <w:t>Reasons for custom check failures.</w:t>
            </w:r>
          </w:p>
        </w:tc>
      </w:tr>
      <w:tr>
        <w:tc>
          <w:tcPr>
            <w:tcW w:type="dxa" w:w="2880"/>
          </w:tcPr>
          <w:p>
            <w:r>
              <w:t>data</w:t>
            </w:r>
          </w:p>
        </w:tc>
        <w:tc>
          <w:tcPr>
            <w:tcW w:type="dxa" w:w="2880"/>
          </w:tcPr>
          <w:p>
            <w:r>
              <w:t>object</w:t>
            </w:r>
          </w:p>
        </w:tc>
        <w:tc>
          <w:tcPr>
            <w:tcW w:type="dxa" w:w="2880"/>
          </w:tcPr>
          <w:p>
            <w:r>
              <w:t>(Error response) Additional error payload; documented as an empty object.</w:t>
            </w:r>
          </w:p>
        </w:tc>
      </w:tr>
      <w:tr>
        <w:tc>
          <w:tcPr>
            <w:tcW w:type="dxa" w:w="2880"/>
          </w:tcPr>
          <w:p>
            <w:r>
              <w:t>success</w:t>
            </w:r>
          </w:p>
        </w:tc>
        <w:tc>
          <w:tcPr>
            <w:tcW w:type="dxa" w:w="2880"/>
          </w:tcPr>
          <w:p>
            <w:r>
              <w:t>boolean</w:t>
            </w:r>
          </w:p>
        </w:tc>
        <w:tc>
          <w:tcPr>
            <w:tcW w:type="dxa" w:w="2880"/>
          </w:tcPr>
          <w:p>
            <w:r>
              <w:t>(Error response) Indicates whether the request was successful.</w:t>
            </w:r>
          </w:p>
        </w:tc>
      </w:tr>
      <w:tr>
        <w:tc>
          <w:tcPr>
            <w:tcW w:type="dxa" w:w="2880"/>
          </w:tcPr>
          <w:p>
            <w:r>
              <w:t>errors</w:t>
            </w:r>
          </w:p>
        </w:tc>
        <w:tc>
          <w:tcPr>
            <w:tcW w:type="dxa" w:w="2880"/>
          </w:tcPr>
          <w:p>
            <w:r>
              <w:t>array</w:t>
            </w:r>
          </w:p>
        </w:tc>
        <w:tc>
          <w:tcPr>
            <w:tcW w:type="dxa" w:w="2880"/>
          </w:tcPr>
          <w:p>
            <w:r>
              <w:t>(Error response) List of error objects.</w:t>
            </w:r>
          </w:p>
        </w:tc>
      </w:tr>
      <w:tr>
        <w:tc>
          <w:tcPr>
            <w:tcW w:type="dxa" w:w="2880"/>
          </w:tcPr>
          <w:p>
            <w:r>
              <w:t>errors.code</w:t>
            </w:r>
          </w:p>
        </w:tc>
        <w:tc>
          <w:tcPr>
            <w:tcW w:type="dxa" w:w="2880"/>
          </w:tcPr>
          <w:p>
            <w:r>
              <w:t>integer</w:t>
            </w:r>
          </w:p>
        </w:tc>
        <w:tc>
          <w:tcPr>
            <w:tcW w:type="dxa" w:w="2880"/>
          </w:tcPr>
          <w:p>
            <w:r>
              <w:t>(Error response) Error code.</w:t>
            </w:r>
          </w:p>
        </w:tc>
      </w:tr>
      <w:tr>
        <w:tc>
          <w:tcPr>
            <w:tcW w:type="dxa" w:w="2880"/>
          </w:tcPr>
          <w:p>
            <w:r>
              <w:t>errors.message</w:t>
            </w:r>
          </w:p>
        </w:tc>
        <w:tc>
          <w:tcPr>
            <w:tcW w:type="dxa" w:w="2880"/>
          </w:tcPr>
          <w:p>
            <w:r>
              <w:t>string</w:t>
            </w:r>
          </w:p>
        </w:tc>
        <w:tc>
          <w:tcPr>
            <w:tcW w:type="dxa" w:w="2880"/>
          </w:tcPr>
          <w:p>
            <w:r>
              <w:t>(Error response) Error message.</w:t>
            </w:r>
          </w:p>
        </w:tc>
      </w:tr>
      <w:tr>
        <w:tc>
          <w:tcPr>
            <w:tcW w:type="dxa" w:w="2880"/>
          </w:tcPr>
          <w:p>
            <w:r>
              <w:t>requestid</w:t>
            </w:r>
          </w:p>
        </w:tc>
        <w:tc>
          <w:tcPr>
            <w:tcW w:type="dxa" w:w="2880"/>
          </w:tcPr>
          <w:p>
            <w:r>
              <w:t>string</w:t>
            </w:r>
          </w:p>
        </w:tc>
        <w:tc>
          <w:tcPr>
            <w:tcW w:type="dxa" w:w="2880"/>
          </w:tcPr>
          <w:p>
            <w:r>
              <w:t>(Error response) Request identifier.</w:t>
            </w:r>
          </w:p>
        </w:tc>
      </w:tr>
      <w:tr>
        <w:tc>
          <w:tcPr>
            <w:tcW w:type="dxa" w:w="2880"/>
          </w:tcPr>
          <w:p>
            <w:r>
              <w:t>status</w:t>
            </w:r>
          </w:p>
        </w:tc>
        <w:tc>
          <w:tcPr>
            <w:tcW w:type="dxa" w:w="2880"/>
          </w:tcPr>
          <w:p>
            <w:r>
              <w:t>integer</w:t>
            </w:r>
          </w:p>
        </w:tc>
        <w:tc>
          <w:tcPr>
            <w:tcW w:type="dxa" w:w="2880"/>
          </w:tcPr>
          <w:p>
            <w:r>
              <w:t>(Error response) HTTP-like status value returned in the payload.</w:t>
            </w:r>
          </w:p>
        </w:tc>
      </w:tr>
      <w:tr>
        <w:tc>
          <w:tcPr>
            <w:tcW w:type="dxa" w:w="2880"/>
          </w:tcPr>
          <w:p>
            <w:r>
              <w:t>log_ref_id</w:t>
            </w:r>
          </w:p>
        </w:tc>
        <w:tc>
          <w:tcPr>
            <w:tcW w:type="dxa" w:w="2880"/>
          </w:tcPr>
          <w:p>
            <w:r>
              <w:t>string</w:t>
            </w:r>
          </w:p>
        </w:tc>
        <w:tc>
          <w:tcPr>
            <w:tcW w:type="dxa" w:w="2880"/>
          </w:tcPr>
          <w:p>
            <w:r>
              <w:t>(Error response) 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'https://{{OAUTH_METADATA.meta.environment}}.q2api.com/v2/status' \</w:t>
        <w:br/>
        <w:t xml:space="preserve"> --header 'Accept: application/json'</w:t>
      </w:r>
    </w:p>
    <w:p>
      <w:pPr>
        <w:pStyle w:val="Heading3"/>
      </w:pPr>
      <w:r>
        <w:t>Example Usage</w:t>
      </w:r>
    </w:p>
    <w:p>
      <w:pPr>
        <w:pStyle w:val="Heading3"/>
      </w:pPr>
      <w:r>
        <w:t>Example 1: Check status in dev</w:t>
      </w:r>
    </w:p>
    <w:p>
      <w:r>
        <w:rPr>
          <w:b/>
          <w:color w:val="666666"/>
          <w:sz w:val="16"/>
        </w:rPr>
        <w:t>[bash]</w:t>
      </w:r>
    </w:p>
    <w:p>
      <w:pPr>
        <w:shd w:fill="F2F2F2" w:val="clear"/>
      </w:pPr>
      <w:r>
        <w:rPr>
          <w:rFonts w:ascii="Courier New" w:hAnsi="Courier New"/>
          <w:sz w:val="17"/>
        </w:rPr>
        <w:t>curl -i --location 'https://dev.q2api.com/v2/status' \</w:t>
        <w:br/>
        <w:t xml:space="preserve"> --header 'Accept: application/json'</w:t>
      </w:r>
    </w:p>
    <w:p>
      <w:pPr>
        <w:pStyle w:val="Heading3"/>
      </w:pPr>
      <w:r>
        <w:t>Example 2: Check status in prod</w:t>
      </w:r>
    </w:p>
    <w:p>
      <w:r>
        <w:rPr>
          <w:b/>
          <w:color w:val="666666"/>
          <w:sz w:val="16"/>
        </w:rPr>
        <w:t>[bash]</w:t>
      </w:r>
    </w:p>
    <w:p>
      <w:pPr>
        <w:shd w:fill="F2F2F2" w:val="clear"/>
      </w:pPr>
      <w:r>
        <w:rPr>
          <w:rFonts w:ascii="Courier New" w:hAnsi="Courier New"/>
          <w:sz w:val="17"/>
        </w:rPr>
        <w:t>curl -i --location 'https://prod.q2api.com/v2/status' \</w:t>
        <w:br/>
        <w:t xml:space="preserve"> --header 'Accept: application/json'</w:t>
      </w:r>
    </w:p>
    <w:p>
      <w:pPr>
        <w:pStyle w:val="Heading3"/>
      </w:pPr>
      <w:r>
        <w:t>Notes</w:t>
      </w:r>
    </w:p>
    <w:p>
      <w:pPr>
        <w:pStyle w:val="ListBullet"/>
      </w:pPr>
      <w:r>
        <w:t>This endpoint returns application/json.</w:t>
      </w:r>
    </w:p>
    <w:p>
      <w:pPr>
        <w:pStyle w:val="ListBullet"/>
      </w:pPr>
      <w:r>
        <w:t>The success response schema is documented as a “OneOf” with a single “healthy status” object shape; fields listed above are the documented properties.</w:t>
      </w:r>
    </w:p>
    <w:p>
      <w:r>
        <w:br w:type="page"/>
      </w:r>
    </w:p>
    <w:p>
      <w:pPr>
        <w:pStyle w:val="Heading2"/>
      </w:pPr>
      <w:r>
        <w:t>111. [GET] Get HQ Version</w:t>
      </w:r>
    </w:p>
    <w:p>
      <w:r>
        <w:rPr>
          <w:b/>
        </w:rPr>
        <w:t xml:space="preserve">Endpoint: </w:t>
      </w:r>
      <w:r>
        <w:rPr>
          <w:rFonts w:ascii="Courier New" w:hAnsi="Courier New"/>
          <w:sz w:val="18"/>
        </w:rPr>
        <w:t>/v2/GetVersion</w:t>
      </w:r>
    </w:p>
    <w:p>
      <w:pPr>
        <w:pStyle w:val="Heading3"/>
      </w:pPr>
      <w:r>
        <w:t>Get HQ Version (GetVersion)</w:t>
      </w:r>
    </w:p>
    <w:p>
      <w:pPr>
        <w:pStyle w:val="Heading3"/>
      </w:pPr>
      <w:r>
        <w:t>Method</w:t>
      </w:r>
    </w:p>
    <w:p>
      <w:r>
        <w:t>GET</w:t>
      </w:r>
    </w:p>
    <w:p>
      <w:pPr>
        <w:pStyle w:val="Heading3"/>
      </w:pPr>
      <w:r>
        <w:t>URL</w:t>
      </w:r>
    </w:p>
    <w:p>
      <w:r>
        <w:t>https://{{OAUTH_METADATA.meta.environment}}.q2api.com/v2/GetVersion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HQ version details for the connected environment, including assembly versions and the current server date/time.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"HqVersion": "24.1.0",</w:t>
        <w:br/>
        <w:t xml:space="preserve"> "HqAssemblyVersion": "24.1.0.1234",</w:t>
        <w:br/>
        <w:t xml:space="preserve"> "DbApiAssemblyVersion": "24.1.0.5678",</w:t>
        <w:br/>
        <w:t xml:space="preserve"> "ServerDateTime": "2026-03-14T12:34:56Z",</w:t>
        <w:br/>
        <w:t xml:space="preserve"> "Result": "Success"</w:t>
        <w:br/>
        <w:t xml:space="preserve"> },</w:t>
        <w:br/>
        <w:t xml:space="preserve"> "success": true,</w:t>
        <w:br/>
        <w:t xml:space="preserve"> "errors": [],</w:t>
        <w:br/>
        <w:t xml:space="preserve"> "requestid": "b7c2f5f0-3d3b-4a7b-9d3a-8e1b2c3d4e5f",</w:t>
        <w:br/>
        <w:t xml:space="preserve"> "status": 200,</w:t>
        <w:br/>
        <w:t xml:space="preserve"> "log_ref_id": "LOG-1234567890"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"Generic error"</w:t>
        <w:br/>
        <w:t xml:space="preserve"> }</w:t>
        <w:br/>
        <w:t xml:space="preserve"> ],</w:t>
        <w:br/>
        <w:t xml:space="preserve"> "requestid": "b7c2f5f0-3d3b-4a7b-9d3a-8e1b2c3d4e5f",</w:t>
        <w:br/>
        <w:t xml:space="preserve"> "status": 500,</w:t>
        <w:br/>
        <w:t xml:space="preserve"> "log_ref_id": "LOG-1234567890"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Payload container for version information.</w:t>
            </w:r>
          </w:p>
        </w:tc>
      </w:tr>
      <w:tr>
        <w:tc>
          <w:tcPr>
            <w:tcW w:type="dxa" w:w="2880"/>
          </w:tcPr>
          <w:p>
            <w:r>
              <w:t>data.HqVersion</w:t>
            </w:r>
          </w:p>
        </w:tc>
        <w:tc>
          <w:tcPr>
            <w:tcW w:type="dxa" w:w="2880"/>
          </w:tcPr>
          <w:p>
            <w:r>
              <w:t>string</w:t>
            </w:r>
          </w:p>
        </w:tc>
        <w:tc>
          <w:tcPr>
            <w:tcW w:type="dxa" w:w="2880"/>
          </w:tcPr>
          <w:p>
            <w:r>
              <w:t>The HQ version the stack is pointed to.</w:t>
            </w:r>
          </w:p>
        </w:tc>
      </w:tr>
      <w:tr>
        <w:tc>
          <w:tcPr>
            <w:tcW w:type="dxa" w:w="2880"/>
          </w:tcPr>
          <w:p>
            <w:r>
              <w:t>data.HqAssemblyVersion</w:t>
            </w:r>
          </w:p>
        </w:tc>
        <w:tc>
          <w:tcPr>
            <w:tcW w:type="dxa" w:w="2880"/>
          </w:tcPr>
          <w:p>
            <w:r>
              <w:t>string</w:t>
            </w:r>
          </w:p>
        </w:tc>
        <w:tc>
          <w:tcPr>
            <w:tcW w:type="dxa" w:w="2880"/>
          </w:tcPr>
          <w:p>
            <w:r>
              <w:t>The assembly HQ version the stack is pointed to.</w:t>
            </w:r>
          </w:p>
        </w:tc>
      </w:tr>
      <w:tr>
        <w:tc>
          <w:tcPr>
            <w:tcW w:type="dxa" w:w="2880"/>
          </w:tcPr>
          <w:p>
            <w:r>
              <w:t>data.DbApiAssemblyVersion</w:t>
            </w:r>
          </w:p>
        </w:tc>
        <w:tc>
          <w:tcPr>
            <w:tcW w:type="dxa" w:w="2880"/>
          </w:tcPr>
          <w:p>
            <w:r>
              <w:t>string</w:t>
            </w:r>
          </w:p>
        </w:tc>
        <w:tc>
          <w:tcPr>
            <w:tcW w:type="dxa" w:w="2880"/>
          </w:tcPr>
          <w:p>
            <w:r>
              <w:t>The database api assemply version the stack is point to.</w:t>
            </w:r>
          </w:p>
        </w:tc>
      </w:tr>
      <w:tr>
        <w:tc>
          <w:tcPr>
            <w:tcW w:type="dxa" w:w="2880"/>
          </w:tcPr>
          <w:p>
            <w:r>
              <w:t>data.ServerDateTime</w:t>
            </w:r>
          </w:p>
        </w:tc>
        <w:tc>
          <w:tcPr>
            <w:tcW w:type="dxa" w:w="2880"/>
          </w:tcPr>
          <w:p>
            <w:r>
              <w:t>string</w:t>
            </w:r>
          </w:p>
        </w:tc>
        <w:tc>
          <w:tcPr>
            <w:tcW w:type="dxa" w:w="2880"/>
          </w:tcPr>
          <w:p>
            <w:r>
              <w:t>The server date time.</w:t>
            </w:r>
          </w:p>
        </w:tc>
      </w:tr>
      <w:tr>
        <w:tc>
          <w:tcPr>
            <w:tcW w:type="dxa" w:w="2880"/>
          </w:tcPr>
          <w:p>
            <w:r>
              <w:t>data.Result</w:t>
            </w:r>
          </w:p>
        </w:tc>
        <w:tc>
          <w:tcPr>
            <w:tcW w:type="dxa" w:w="2880"/>
          </w:tcPr>
          <w:p>
            <w:r>
              <w:t>string</w:t>
            </w:r>
          </w:p>
        </w:tc>
        <w:tc>
          <w:tcPr>
            <w:tcW w:type="dxa" w:w="2880"/>
          </w:tcPr>
          <w:p>
            <w:r>
              <w:t>Result value of type &lt;GetVersionDataResult&gt;.</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For success responses: an array of error strings (may be empty). For error responses: an array of objects with code and message.</w:t>
            </w:r>
          </w:p>
        </w:tc>
      </w:tr>
      <w:tr>
        <w:tc>
          <w:tcPr>
            <w:tcW w:type="dxa" w:w="2880"/>
          </w:tcPr>
          <w:p>
            <w:r>
              <w:t>requestid</w:t>
            </w:r>
          </w:p>
        </w:tc>
        <w:tc>
          <w:tcPr>
            <w:tcW w:type="dxa" w:w="2880"/>
          </w:tcPr>
          <w:p>
            <w:r>
              <w:t>string</w:t>
            </w:r>
          </w:p>
        </w:tc>
        <w:tc>
          <w:tcPr>
            <w:tcW w:type="dxa" w:w="2880"/>
          </w:tcPr>
          <w:p>
            <w:r>
              <w:t>Request identifier returned by the server.</w:t>
            </w:r>
          </w:p>
        </w:tc>
      </w:tr>
      <w:tr>
        <w:tc>
          <w:tcPr>
            <w:tcW w:type="dxa" w:w="2880"/>
          </w:tcPr>
          <w:p>
            <w:r>
              <w:t>status</w:t>
            </w:r>
          </w:p>
        </w:tc>
        <w:tc>
          <w:tcPr>
            <w:tcW w:type="dxa" w:w="2880"/>
          </w:tcPr>
          <w:p>
            <w:r>
              <w:t>integer</w:t>
            </w:r>
          </w:p>
        </w:tc>
        <w:tc>
          <w:tcPr>
            <w:tcW w:type="dxa" w:w="2880"/>
          </w:tcPr>
          <w:p>
            <w:r>
              <w:t>HTTP-like status value returned in the payload.</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'https://{{OAUTH_METADATA.meta.environment}}.q2api.com/v2/GetVersion' \</w:t>
        <w:br/>
        <w:t xml:space="preserve"> --header 'Accept: application/json'</w:t>
      </w:r>
    </w:p>
    <w:p>
      <w:r>
        <w:br w:type="page"/>
      </w:r>
    </w:p>
    <w:p>
      <w:pPr>
        <w:pStyle w:val="Heading2"/>
      </w:pPr>
      <w:r>
        <w:t>112. [PUT] Move a Customer To/From a Treasury Group (Group Move Treasury)</w:t>
      </w:r>
    </w:p>
    <w:p>
      <w:r>
        <w:rPr>
          <w:b/>
        </w:rPr>
        <w:t xml:space="preserve">Endpoint: </w:t>
      </w:r>
      <w:r>
        <w:rPr>
          <w:rFonts w:ascii="Courier New" w:hAnsi="Courier New"/>
          <w:sz w:val="18"/>
        </w:rPr>
        <w:t>/v2/GroupMoveTreasury</w:t>
      </w:r>
    </w:p>
    <w:p>
      <w:pPr>
        <w:pStyle w:val="Heading3"/>
      </w:pPr>
      <w:r>
        <w:t>Prerequisites</w:t>
      </w:r>
    </w:p>
    <w:p>
      <w:pPr>
        <w:pStyle w:val="ListBullet"/>
      </w:pPr>
      <w:r>
        <w:t>Ability/permissions to move customers between Treasury groups</w:t>
      </w:r>
    </w:p>
    <w:p>
      <w:pPr>
        <w:pStyle w:val="ListBullet"/>
      </w:pPr>
      <w:r>
        <w:t>You must know the target CustomerID and GroupID</w:t>
      </w:r>
    </w:p>
    <w:p>
      <w:pPr>
        <w:pStyle w:val="Heading3"/>
      </w:pPr>
      <w:r>
        <w:t>Method</w:t>
      </w:r>
    </w:p>
    <w:p>
      <w:r>
        <w:t>PUT</w:t>
      </w:r>
    </w:p>
    <w:p>
      <w:pPr>
        <w:pStyle w:val="Heading3"/>
      </w:pPr>
      <w:r>
        <w:t>URL</w:t>
      </w:r>
    </w:p>
    <w:p>
      <w:r>
        <w:t>https://{{OAUTH_METADATA.meta.environment}}.q2api.com/v2/GroupMoveTreasury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a customer to or from a Treasury group. You provide the customer ID to move and the group ID to move them to, with an optional reason for the move.</w:t>
      </w:r>
    </w:p>
    <w:p>
      <w:pPr>
        <w:pStyle w:val="Heading3"/>
      </w:pPr>
      <w:r>
        <w:t>Enforcement Rules</w:t>
      </w:r>
    </w:p>
    <w:p>
      <w:pPr>
        <w:pStyle w:val="ListBullet"/>
      </w:pPr>
      <w:r>
        <w:t>This endpoint has no path parameters.</w:t>
      </w:r>
    </w:p>
    <w:p>
      <w:pPr>
        <w:pStyle w:val="ListBullet"/>
      </w:pPr>
      <w:r>
        <w:t>When executing the action, send request fields in the JSON request body (not as query parameters).</w:t>
      </w:r>
    </w:p>
    <w:p>
      <w:pPr>
        <w:pStyle w:val="ListBullet"/>
      </w:pPr>
      <w:r>
        <w:t>The request body must be JSON (Content-Type: application/json).</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CustomerID</w:t>
            </w:r>
          </w:p>
        </w:tc>
        <w:tc>
          <w:tcPr>
            <w:tcW w:type="dxa" w:w="2880"/>
          </w:tcPr>
          <w:p>
            <w:r>
              <w:t>integer</w:t>
            </w:r>
          </w:p>
        </w:tc>
        <w:tc>
          <w:tcPr>
            <w:tcW w:type="dxa" w:w="2880"/>
          </w:tcPr>
          <w:p>
            <w:r>
              <w:t>The ID of the customer to move.</w:t>
            </w:r>
          </w:p>
        </w:tc>
      </w:tr>
      <w:tr>
        <w:tc>
          <w:tcPr>
            <w:tcW w:type="dxa" w:w="2880"/>
          </w:tcPr>
          <w:p>
            <w:r>
              <w:t>GroupID</w:t>
            </w:r>
          </w:p>
        </w:tc>
        <w:tc>
          <w:tcPr>
            <w:tcW w:type="dxa" w:w="2880"/>
          </w:tcPr>
          <w:p>
            <w:r>
              <w:t>integer</w:t>
            </w:r>
          </w:p>
        </w:tc>
        <w:tc>
          <w:tcPr>
            <w:tcW w:type="dxa" w:w="2880"/>
          </w:tcPr>
          <w:p>
            <w:r>
              <w:t>The ID of the group the customer is moving too.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MoveReason</w:t>
            </w:r>
          </w:p>
        </w:tc>
        <w:tc>
          <w:tcPr>
            <w:tcW w:type="dxa" w:w="2880"/>
          </w:tcPr>
          <w:p>
            <w:r>
              <w:t>string</w:t>
            </w:r>
          </w:p>
        </w:tc>
        <w:tc>
          <w:tcPr>
            <w:tcW w:type="dxa" w:w="2880"/>
          </w:tcPr>
          <w:p>
            <w:r>
              <w:t>A short description of why the customer is moving. Default: "Moved via Caliper API GroupMoveTreasury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"9f2c3a1e-3b2c-4a0a-9b9b-2a6b7a2b3a11",</w:t>
        <w:br/>
        <w:t xml:space="preserve"> "status": 200,</w:t>
        <w:br/>
        <w:t xml:space="preserve"> "log_ref_id": "d2a3f9c1-6b1d-4c1f-9b3f-1d2e3f4a5b6c"</w:t>
        <w:br/>
        <w:t>}</w:t>
      </w:r>
    </w:p>
    <w:p>
      <w:pPr>
        <w:pStyle w:val="Heading3"/>
      </w:pPr>
      <w:r>
        <w:t>Error Response (400 Client Error)</w:t>
      </w:r>
    </w:p>
    <w:p>
      <w:r>
        <w:rPr>
          <w:b/>
        </w:rPr>
        <w:t>Possibilities (as documented):</w:t>
      </w:r>
    </w:p>
    <w:p>
      <w:pPr>
        <w:pStyle w:val="ListBullet"/>
      </w:pPr>
      <w:r>
        <w:t>Bad request parameters</w:t>
      </w:r>
    </w:p>
    <w:p>
      <w:pPr>
        <w:pStyle w:val="ListBullet"/>
      </w:pPr>
      <w:r>
        <w:t>Target group is invalid</w:t>
      </w:r>
    </w:p>
    <w:p>
      <w:pPr>
        <w:pStyle w:val="ListBullet"/>
      </w:pPr>
      <w:r>
        <w:t>Target customer is invalid</w:t>
      </w:r>
    </w:p>
    <w:p>
      <w:pPr>
        <w:pStyle w:val="ListBullet"/>
      </w:pPr>
      <w:r>
        <w:t>Target customer is marked deleted</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1234,</w:t>
        <w:br/>
        <w:t xml:space="preserve"> "message": "Target group is invalid"</w:t>
        <w:br/>
        <w:t xml:space="preserve"> }</w:t>
        <w:br/>
        <w:t xml:space="preserve"> ],</w:t>
        <w:br/>
        <w:t xml:space="preserve"> "requestid": "0d7e2c6c-2b0a-4e2f-8c6e-1a2b3c4d5e6f",</w:t>
        <w:br/>
        <w:t xml:space="preserve"> "status": 400,</w:t>
        <w:br/>
        <w:t xml:space="preserve"> "log_ref_id": "a1b2c3d4-e5f6-7890-abcd-ef0123456789"</w:t>
        <w:br/>
        <w:t>}</w:t>
      </w:r>
    </w:p>
    <w:p>
      <w:pPr>
        <w:pStyle w:val="Heading3"/>
      </w:pPr>
      <w:r>
        <w:t>Error Response (500 Server Error)</w:t>
      </w:r>
    </w:p>
    <w:p>
      <w:r>
        <w:rPr>
          <w:b/>
        </w:rPr>
        <w:t>Possibility (as documented):</w:t>
      </w:r>
    </w:p>
    <w:p>
      <w:pPr>
        <w:pStyle w:val="ListBullet"/>
      </w:pPr>
      <w:r>
        <w:t>Internal platform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5000,</w:t>
        <w:br/>
        <w:t xml:space="preserve"> "message": "Internal platform error"</w:t>
        <w:br/>
        <w:t xml:space="preserve"> }</w:t>
        <w:br/>
        <w:t xml:space="preserve"> ],</w:t>
        <w:br/>
        <w:t xml:space="preserve"> "requestid": "b3c2a1d0-9e8f-4d3c-8b7a-6f5e4d3c2b1a",</w:t>
        <w:br/>
        <w:t xml:space="preserve"> "status": 500,</w:t>
        <w:br/>
        <w:t xml:space="preserve"> "log_ref_id": "f0e1d2c3-b4a5-6789-0abc-def123456789"</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1000,</w:t>
        <w:br/>
        <w:t xml:space="preserve"> "message": "Generic Error"</w:t>
        <w:br/>
        <w:t xml:space="preserve"> }</w:t>
        <w:br/>
        <w:t xml:space="preserve"> ],</w:t>
        <w:br/>
        <w:t xml:space="preserve"> "requestid": "c1d2e3f4-5678-49ab-8cde-f0123456789a",</w:t>
        <w:br/>
        <w:t xml:space="preserve"> "status": 520,</w:t>
        <w:br/>
        <w:t xml:space="preserve"> "log_ref_id": "01234567-89ab-cdef-0123-456789abcdef"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Response payload (documented as an empty object).</w:t>
            </w:r>
          </w:p>
        </w:tc>
      </w:tr>
      <w:tr>
        <w:tc>
          <w:tcPr>
            <w:tcW w:type="dxa" w:w="2880"/>
          </w:tcPr>
          <w:p>
            <w:r>
              <w:t>success</w:t>
            </w:r>
          </w:p>
        </w:tc>
        <w:tc>
          <w:tcPr>
            <w:tcW w:type="dxa" w:w="2880"/>
          </w:tcPr>
          <w:p>
            <w:r>
              <w:t>boolean</w:t>
            </w:r>
          </w:p>
        </w:tc>
        <w:tc>
          <w:tcPr>
            <w:tcW w:type="dxa" w:w="2880"/>
          </w:tcPr>
          <w:p>
            <w:r>
              <w:t>Indicates whether the operation succeeded.</w:t>
            </w:r>
          </w:p>
        </w:tc>
      </w:tr>
      <w:tr>
        <w:tc>
          <w:tcPr>
            <w:tcW w:type="dxa" w:w="2880"/>
          </w:tcPr>
          <w:p>
            <w:r>
              <w:t>errors</w:t>
            </w:r>
          </w:p>
        </w:tc>
        <w:tc>
          <w:tcPr>
            <w:tcW w:type="dxa" w:w="2880"/>
          </w:tcPr>
          <w:p>
            <w:r>
              <w:t>array</w:t>
            </w:r>
          </w:p>
        </w:tc>
        <w:tc>
          <w:tcPr>
            <w:tcW w:type="dxa" w:w="2880"/>
          </w:tcPr>
          <w:p>
            <w:r>
              <w:t>Errors returned by the API. For success, documented as string[]; for errors, documented as objects with code and message.</w:t>
            </w:r>
          </w:p>
        </w:tc>
      </w:tr>
      <w:tr>
        <w:tc>
          <w:tcPr>
            <w:tcW w:type="dxa" w:w="2880"/>
          </w:tcPr>
          <w:p>
            <w:r>
              <w:t>errors.code</w:t>
            </w:r>
          </w:p>
        </w:tc>
        <w:tc>
          <w:tcPr>
            <w:tcW w:type="dxa" w:w="2880"/>
          </w:tcPr>
          <w:p>
            <w:r>
              <w:t>integer</w:t>
            </w:r>
          </w:p>
        </w:tc>
        <w:tc>
          <w:tcPr>
            <w:tcW w:type="dxa" w:w="2880"/>
          </w:tcPr>
          <w:p>
            <w:r>
              <w:t>Error code (present in error cases).</w:t>
            </w:r>
          </w:p>
        </w:tc>
      </w:tr>
      <w:tr>
        <w:tc>
          <w:tcPr>
            <w:tcW w:type="dxa" w:w="2880"/>
          </w:tcPr>
          <w:p>
            <w:r>
              <w:t>errors.message</w:t>
            </w:r>
          </w:p>
        </w:tc>
        <w:tc>
          <w:tcPr>
            <w:tcW w:type="dxa" w:w="2880"/>
          </w:tcPr>
          <w:p>
            <w:r>
              <w:t>string</w:t>
            </w:r>
          </w:p>
        </w:tc>
        <w:tc>
          <w:tcPr>
            <w:tcW w:type="dxa" w:w="2880"/>
          </w:tcPr>
          <w:p>
            <w:r>
              <w:t>Error message (present in error cases).</w:t>
            </w:r>
          </w:p>
        </w:tc>
      </w:tr>
      <w:tr>
        <w:tc>
          <w:tcPr>
            <w:tcW w:type="dxa" w:w="2880"/>
          </w:tcPr>
          <w:p>
            <w:r>
              <w:t>requestid</w:t>
            </w:r>
          </w:p>
        </w:tc>
        <w:tc>
          <w:tcPr>
            <w:tcW w:type="dxa" w:w="2880"/>
          </w:tcPr>
          <w:p>
            <w:r>
              <w:t>string</w:t>
            </w:r>
          </w:p>
        </w:tc>
        <w:tc>
          <w:tcPr>
            <w:tcW w:type="dxa" w:w="2880"/>
          </w:tcPr>
          <w:p>
            <w:r>
              <w:t>Request identifier returned by the platform.</w:t>
            </w:r>
          </w:p>
        </w:tc>
      </w:tr>
      <w:tr>
        <w:tc>
          <w:tcPr>
            <w:tcW w:type="dxa" w:w="2880"/>
          </w:tcPr>
          <w:p>
            <w:r>
              <w:t>status</w:t>
            </w:r>
          </w:p>
        </w:tc>
        <w:tc>
          <w:tcPr>
            <w:tcW w:type="dxa" w:w="2880"/>
          </w:tcPr>
          <w:p>
            <w:r>
              <w:t>integer</w:t>
            </w:r>
          </w:p>
        </w:tc>
        <w:tc>
          <w:tcPr>
            <w:tcW w:type="dxa" w:w="2880"/>
          </w:tcPr>
          <w:p>
            <w:r>
              <w:t>HTTP-like status code returned in the body.</w:t>
            </w:r>
          </w:p>
        </w:tc>
      </w:tr>
      <w:tr>
        <w:tc>
          <w:tcPr>
            <w:tcW w:type="dxa" w:w="2880"/>
          </w:tcPr>
          <w:p>
            <w:r>
              <w:t>log_ref_id</w:t>
            </w:r>
          </w:p>
        </w:tc>
        <w:tc>
          <w:tcPr>
            <w:tcW w:type="dxa" w:w="2880"/>
          </w:tcPr>
          <w:p>
            <w:r>
              <w:t>string</w:t>
            </w:r>
          </w:p>
        </w:tc>
        <w:tc>
          <w:tcPr>
            <w:tcW w:type="dxa" w:w="2880"/>
          </w:tcPr>
          <w:p>
            <w:r>
              <w:t>Log reference ID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'https://dev.q2api.com/v2/GroupMoveTreasury' \</w:t>
        <w:br/>
        <w:t xml:space="preserve"> --header 'Accept: application/json' \</w:t>
        <w:br/>
        <w:t xml:space="preserve"> --header 'Content-Type: application/json' \</w:t>
        <w:br/>
        <w:t xml:space="preserve"> --data '{</w:t>
        <w:br/>
        <w:t xml:space="preserve"> "CustomerID": 123456,</w:t>
        <w:br/>
        <w:t xml:space="preserve"> "GroupID": 98765,</w:t>
        <w:br/>
        <w:t xml:space="preserve"> "MoveReason": "Moved due to Treasury relationship update"</w:t>
        <w:br/>
        <w:t xml:space="preserve">  }'</w:t>
      </w:r>
    </w:p>
    <w:p>
      <w:pPr>
        <w:pStyle w:val="Heading3"/>
      </w:pPr>
      <w:r>
        <w:t>Example Usage</w:t>
      </w:r>
    </w:p>
    <w:p>
      <w:pPr>
        <w:pStyle w:val="Heading3"/>
      </w:pPr>
      <w:r>
        <w:t>Example 1: Move a Customer (using default MoveReason)</w:t>
      </w:r>
    </w:p>
    <w:p>
      <w:r>
        <w:rPr>
          <w:b/>
          <w:color w:val="666666"/>
          <w:sz w:val="16"/>
        </w:rPr>
        <w:t>[bash]</w:t>
      </w:r>
    </w:p>
    <w:p>
      <w:pPr>
        <w:shd w:fill="F2F2F2" w:val="clear"/>
      </w:pPr>
      <w:r>
        <w:rPr>
          <w:rFonts w:ascii="Courier New" w:hAnsi="Courier New"/>
          <w:sz w:val="17"/>
        </w:rPr>
        <w:t>curl -i --request PUT 'https://dev.q2api.com/v2/GroupMoveTreasury' \</w:t>
        <w:br/>
        <w:t xml:space="preserve"> --header 'Accept: application/json' \</w:t>
        <w:br/>
        <w:t xml:space="preserve"> --header 'Content-Type: application/json' \</w:t>
        <w:br/>
        <w:t xml:space="preserve"> --data '{</w:t>
        <w:br/>
        <w:t xml:space="preserve"> "CustomerID": 123456,</w:t>
        <w:br/>
        <w:t xml:space="preserve"> "GroupID": 98765</w:t>
        <w:br/>
        <w:t xml:space="preserve">  }'</w:t>
      </w:r>
    </w:p>
    <w:p>
      <w:pPr>
        <w:pStyle w:val="Heading3"/>
      </w:pPr>
      <w:r>
        <w:t>Example 2: Move a Customer with an Explicit Reason</w:t>
      </w:r>
    </w:p>
    <w:p>
      <w:r>
        <w:rPr>
          <w:b/>
          <w:color w:val="666666"/>
          <w:sz w:val="16"/>
        </w:rPr>
        <w:t>[bash]</w:t>
      </w:r>
    </w:p>
    <w:p>
      <w:pPr>
        <w:shd w:fill="F2F2F2" w:val="clear"/>
      </w:pPr>
      <w:r>
        <w:rPr>
          <w:rFonts w:ascii="Courier New" w:hAnsi="Courier New"/>
          <w:sz w:val="17"/>
        </w:rPr>
        <w:t>curl -i --request PUT 'https://dev.q2api.com/v2/GroupMoveTreasury' \</w:t>
        <w:br/>
        <w:t xml:space="preserve"> --header 'Accept: application/json' \</w:t>
        <w:br/>
        <w:t xml:space="preserve"> --header 'Content-Type: application/json' \</w:t>
        <w:br/>
        <w:t xml:space="preserve"> --data '{</w:t>
        <w:br/>
        <w:t xml:space="preserve"> "CustomerID": 123456,</w:t>
        <w:br/>
        <w:t xml:space="preserve"> "GroupID": 98765,</w:t>
        <w:br/>
        <w:t xml:space="preserve"> "MoveReason": "Moved via Caliper API GroupMoveTreasury endpoint"</w:t>
        <w:br/>
        <w:t xml:space="preserve">  }'</w:t>
      </w:r>
    </w:p>
    <w:p>
      <w:pPr>
        <w:pStyle w:val="Heading3"/>
      </w:pPr>
      <w:r>
        <w:t>Behavior</w:t>
      </w:r>
    </w:p>
    <w:p>
      <w:pPr>
        <w:pStyle w:val="ListBullet"/>
      </w:pPr>
      <w:r>
        <w:t>Validates the request body contains CustomerID and GroupID.</w:t>
      </w:r>
    </w:p>
    <w:p>
      <w:pPr>
        <w:pStyle w:val="ListBullet"/>
      </w:pPr>
      <w:r>
        <w:t>Attempts to move the specified customer to the specified Treasury group.</w:t>
      </w:r>
    </w:p>
    <w:p>
      <w:pPr>
        <w:pStyle w:val="ListBullet"/>
      </w:pPr>
      <w:r>
        <w:t>Returns a response envelope containing success, status, and requestid (and errors if applicable).</w:t>
      </w:r>
    </w:p>
    <w:p>
      <w:pPr>
        <w:pStyle w:val="Heading3"/>
      </w:pPr>
      <w:r>
        <w:t>Notes</w:t>
      </w:r>
    </w:p>
    <w:p>
      <w:pPr>
        <w:pStyle w:val="ListBullet"/>
      </w:pPr>
      <w:r>
        <w:t>MoveReason is optional and defaults to: "Moved via Caliper API GroupMoveTreasury endpoint".</w:t>
      </w:r>
    </w:p>
    <w:p>
      <w:pPr>
        <w:pStyle w:val="ListBullet"/>
      </w:pPr>
      <w:r>
        <w:t>The documentation indicates different errors shapes depending on success vs. failure (strings vs. {code, message} objects).</w:t>
      </w:r>
    </w:p>
    <w:p>
      <w:pPr>
        <w:pStyle w:val="Heading3"/>
      </w:pPr>
      <w:r>
        <w:t>Gotchas</w:t>
      </w:r>
    </w:p>
    <w:p>
      <w:pPr>
        <w:pStyle w:val="ListBullet"/>
      </w:pPr>
      <w:r>
        <w:t>GroupID description says “moving too” (typo in source); treat it as the destination group ID.</w:t>
      </w:r>
    </w:p>
    <w:p>
      <w:pPr>
        <w:pStyle w:val="ListBullet"/>
      </w:pPr>
      <w:r>
        <w:t>A 400 error may indicate the group/customer is invalid or the customer is marked deleted.</w:t>
      </w:r>
    </w:p>
    <w:p>
      <w:pPr>
        <w:pStyle w:val="Heading3"/>
      </w:pPr>
      <w:r>
        <w:t>Error Handling</w:t>
      </w:r>
    </w:p>
    <w:p>
      <w:pPr>
        <w:pStyle w:val="ListBullet"/>
      </w:pPr>
      <w:r>
        <w:t>400: Bad request parameters, invalid group, invalid customer, or customer marked deleted.</w:t>
      </w:r>
    </w:p>
    <w:p>
      <w:pPr>
        <w:pStyle w:val="ListBullet"/>
      </w:pPr>
      <w:r>
        <w:t>500: Internal platform error.</w:t>
      </w:r>
    </w:p>
    <w:p>
      <w:pPr>
        <w:pStyle w:val="ListBullet"/>
      </w:pPr>
      <w:r>
        <w:t>Default: Generic error envelope.</w:t>
      </w:r>
    </w:p>
    <w:p>
      <w:r>
        <w:br w:type="page"/>
      </w:r>
    </w:p>
    <w:p>
      <w:pPr>
        <w:pStyle w:val="Heading2"/>
      </w:pPr>
      <w:r>
        <w:t>113. [GET] Get Vendors</w:t>
      </w:r>
    </w:p>
    <w:p>
      <w:r>
        <w:rPr>
          <w:b/>
        </w:rPr>
        <w:t xml:space="preserve">Endpoint: </w:t>
      </w:r>
      <w:r>
        <w:rPr>
          <w:rFonts w:ascii="Courier New" w:hAnsi="Courier New"/>
          <w:sz w:val="18"/>
        </w:rPr>
        <w:t>/v2/GetVendors</w:t>
      </w:r>
    </w:p>
    <w:p>
      <w:pPr>
        <w:pStyle w:val="Heading3"/>
      </w:pPr>
      <w:r>
        <w:t>Prerequisites</w:t>
      </w:r>
    </w:p>
    <w:p>
      <w:pPr>
        <w:pStyle w:val="ListBullet"/>
      </w:pPr>
      <w:r>
        <w:t>Must have access/permissions to retrieve vendor data</w:t>
      </w:r>
    </w:p>
    <w:p>
      <w:pPr>
        <w:pStyle w:val="Heading3"/>
      </w:pPr>
      <w:r>
        <w:t>Method</w:t>
      </w:r>
    </w:p>
    <w:p>
      <w:r>
        <w:t>GET</w:t>
      </w:r>
    </w:p>
    <w:p>
      <w:pPr>
        <w:pStyle w:val="Heading3"/>
      </w:pPr>
      <w:r>
        <w:t>URL</w:t>
      </w:r>
    </w:p>
    <w:p>
      <w:r>
        <w:t>https://{{OAUTH_METADATA.meta.environment}}.q2api.com/v2/GetVendors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vendors. You can optionally filter by vendor name and/or restrict results to SSO Vendor entries.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vendor_name</w:t>
            </w:r>
          </w:p>
        </w:tc>
        <w:tc>
          <w:tcPr>
            <w:tcW w:type="dxa" w:w="2880"/>
          </w:tcPr>
          <w:p>
            <w:r>
              <w:t>string</w:t>
            </w:r>
          </w:p>
        </w:tc>
        <w:tc>
          <w:tcPr>
            <w:tcW w:type="dxa" w:w="2880"/>
          </w:tcPr>
          <w:p>
            <w:r>
              <w:t>The name of the vendor.</w:t>
            </w:r>
          </w:p>
        </w:tc>
      </w:tr>
      <w:tr>
        <w:tc>
          <w:tcPr>
            <w:tcW w:type="dxa" w:w="2880"/>
          </w:tcPr>
          <w:p>
            <w:r>
              <w:t>show_all</w:t>
            </w:r>
          </w:p>
        </w:tc>
        <w:tc>
          <w:tcPr>
            <w:tcW w:type="dxa" w:w="2880"/>
          </w:tcPr>
          <w:p>
            <w:r>
              <w:t>boolean</w:t>
            </w:r>
          </w:p>
        </w:tc>
        <w:tc>
          <w:tcPr>
            <w:tcW w:type="dxa" w:w="2880"/>
          </w:tcPr>
          <w:p>
            <w:r>
              <w:t>By default, the API returns all vendors in the Q2_Vendor table. Set to false to only return SSO Vendor entries.</w:t>
            </w:r>
          </w:p>
        </w:tc>
      </w:tr>
    </w:tbl>
    <w:p/>
    <w:p>
      <w:pPr>
        <w:pStyle w:val="Heading3"/>
      </w:pPr>
      <w:r>
        <w:t>Response</w:t>
      </w:r>
    </w:p>
    <w:p>
      <w:pPr>
        <w:pStyle w:val="Heading3"/>
      </w:pPr>
      <w:r>
        <w:t>Success Response (200 OK) — Success</w:t>
      </w:r>
    </w:p>
    <w:p>
      <w:r>
        <w:rPr>
          <w:b/>
          <w:color w:val="666666"/>
          <w:sz w:val="16"/>
        </w:rPr>
        <w:t>[json]</w:t>
      </w:r>
    </w:p>
    <w:p>
      <w:pPr>
        <w:shd w:fill="F2F2F2" w:val="clear"/>
      </w:pPr>
      <w:r>
        <w:rPr>
          <w:rFonts w:ascii="Courier New" w:hAnsi="Courier New"/>
          <w:sz w:val="17"/>
        </w:rPr>
        <w:t>{</w:t>
        <w:br/>
        <w:t xml:space="preserve"> "data": [</w:t>
        <w:br/>
        <w:t xml:space="preserve"> {</w:t>
        <w:br/>
        <w:t xml:space="preserve"> "VendorID": 123,</w:t>
        <w:br/>
        <w:t xml:space="preserve"> "VendorName": "Acme Vendor"</w:t>
        <w:br/>
        <w:t xml:space="preserve"> }</w:t>
        <w:br/>
        <w:t xml:space="preserve"> ],</w:t>
        <w:br/>
        <w:t xml:space="preserve"> "success": true,</w:t>
        <w:br/>
        <w:t xml:space="preserve"> "errors": [],</w:t>
        <w:br/>
        <w:t xml:space="preserve"> "requestid": "req_1234567890",</w:t>
        <w:br/>
        <w:t xml:space="preserve"> "status": 200,</w:t>
        <w:br/>
        <w:t xml:space="preserve"> "log_ref_id": "log_abc123"</w:t>
        <w:br/>
        <w:t>}</w:t>
      </w:r>
    </w:p>
    <w:p>
      <w:pPr>
        <w:pStyle w:val="Heading3"/>
      </w:pPr>
      <w:r>
        <w:t>Success Response (200 OK) — No Vendors Found</w:t>
      </w:r>
    </w:p>
    <w:p>
      <w:r>
        <w:rPr>
          <w:b/>
          <w:color w:val="666666"/>
          <w:sz w:val="16"/>
        </w:rPr>
        <w:t>[json]</w:t>
      </w:r>
    </w:p>
    <w:p>
      <w:pPr>
        <w:shd w:fill="F2F2F2" w:val="clear"/>
      </w:pPr>
      <w:r>
        <w:rPr>
          <w:rFonts w:ascii="Courier New" w:hAnsi="Courier New"/>
          <w:sz w:val="17"/>
        </w:rPr>
        <w:t>{</w:t>
        <w:br/>
        <w:t xml:space="preserve"> "data": [],</w:t>
        <w:br/>
        <w:t xml:space="preserve"> "success": true,</w:t>
        <w:br/>
        <w:t xml:space="preserve"> "errors": [],</w:t>
        <w:br/>
        <w:t xml:space="preserve"> "requestid": "req_1234567890",</w:t>
        <w:br/>
        <w:t xml:space="preserve"> "status": 200,</w:t>
        <w:br/>
        <w:t xml:space="preserve"> "log_ref_id": "log_abc123"</w:t>
        <w:br/>
        <w:t>}</w:t>
      </w:r>
    </w:p>
    <w:p>
      <w:pPr>
        <w:pStyle w:val="Heading3"/>
      </w:pPr>
      <w:r>
        <w:t>Error Response (Default) — Generic Error</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 | array</w:t>
            </w:r>
          </w:p>
        </w:tc>
        <w:tc>
          <w:tcPr>
            <w:tcW w:type="dxa" w:w="2880"/>
          </w:tcPr>
          <w:p>
            <w:r>
              <w:t>Either an array of vendor objects (success) or an array of strings (alternate success shape) or an empty object (error shape).</w:t>
            </w:r>
          </w:p>
        </w:tc>
      </w:tr>
      <w:tr>
        <w:tc>
          <w:tcPr>
            <w:tcW w:type="dxa" w:w="2880"/>
          </w:tcPr>
          <w:p>
            <w:r>
              <w:t>data[].VendorID</w:t>
            </w:r>
          </w:p>
        </w:tc>
        <w:tc>
          <w:tcPr>
            <w:tcW w:type="dxa" w:w="2880"/>
          </w:tcPr>
          <w:p>
            <w:r>
              <w:t>integer</w:t>
            </w:r>
          </w:p>
        </w:tc>
        <w:tc>
          <w:tcPr>
            <w:tcW w:type="dxa" w:w="2880"/>
          </w:tcPr>
          <w:p>
            <w:r>
              <w:t>The vendor's identifier. Present when data is a vendor object array.</w:t>
            </w:r>
          </w:p>
        </w:tc>
      </w:tr>
      <w:tr>
        <w:tc>
          <w:tcPr>
            <w:tcW w:type="dxa" w:w="2880"/>
          </w:tcPr>
          <w:p>
            <w:r>
              <w:t>data[].VendorName</w:t>
            </w:r>
          </w:p>
        </w:tc>
        <w:tc>
          <w:tcPr>
            <w:tcW w:type="dxa" w:w="2880"/>
          </w:tcPr>
          <w:p>
            <w:r>
              <w:t>string</w:t>
            </w:r>
          </w:p>
        </w:tc>
        <w:tc>
          <w:tcPr>
            <w:tcW w:type="dxa" w:w="2880"/>
          </w:tcPr>
          <w:p>
            <w:r>
              <w:t>The vendor's name. Present when data is a vendor object array.</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Errors returned by the API. In success responses this may be an array of strings; in error responses this is an array of objects.</w:t>
            </w:r>
          </w:p>
        </w:tc>
      </w:tr>
      <w:tr>
        <w:tc>
          <w:tcPr>
            <w:tcW w:type="dxa" w:w="2880"/>
          </w:tcPr>
          <w:p>
            <w:r>
              <w:t>errors[]</w:t>
            </w:r>
          </w:p>
        </w:tc>
        <w:tc>
          <w:tcPr>
            <w:tcW w:type="dxa" w:w="2880"/>
          </w:tcPr>
          <w:p>
            <w:r>
              <w:t>string</w:t>
            </w:r>
          </w:p>
        </w:tc>
        <w:tc>
          <w:tcPr>
            <w:tcW w:type="dxa" w:w="2880"/>
          </w:tcPr>
          <w:p>
            <w:r>
              <w:t>Error message string (success shapes).</w:t>
            </w:r>
          </w:p>
        </w:tc>
      </w:tr>
      <w:tr>
        <w:tc>
          <w:tcPr>
            <w:tcW w:type="dxa" w:w="2880"/>
          </w:tcPr>
          <w:p>
            <w:r>
              <w:t>errors[].code</w:t>
            </w:r>
          </w:p>
        </w:tc>
        <w:tc>
          <w:tcPr>
            <w:tcW w:type="dxa" w:w="2880"/>
          </w:tcPr>
          <w:p>
            <w:r>
              <w:t>integer</w:t>
            </w:r>
          </w:p>
        </w:tc>
        <w:tc>
          <w:tcPr>
            <w:tcW w:type="dxa" w:w="2880"/>
          </w:tcPr>
          <w:p>
            <w:r>
              <w:t>Error code (error shape).</w:t>
            </w:r>
          </w:p>
        </w:tc>
      </w:tr>
      <w:tr>
        <w:tc>
          <w:tcPr>
            <w:tcW w:type="dxa" w:w="2880"/>
          </w:tcPr>
          <w:p>
            <w:r>
              <w:t>errors[].message</w:t>
            </w:r>
          </w:p>
        </w:tc>
        <w:tc>
          <w:tcPr>
            <w:tcW w:type="dxa" w:w="2880"/>
          </w:tcPr>
          <w:p>
            <w:r>
              <w:t>string</w:t>
            </w:r>
          </w:p>
        </w:tc>
        <w:tc>
          <w:tcPr>
            <w:tcW w:type="dxa" w:w="2880"/>
          </w:tcPr>
          <w:p>
            <w:r>
              <w:t>Error message (error shape).</w:t>
            </w:r>
          </w:p>
        </w:tc>
      </w:tr>
      <w:tr>
        <w:tc>
          <w:tcPr>
            <w:tcW w:type="dxa" w:w="2880"/>
          </w:tcPr>
          <w:p>
            <w:r>
              <w:t>requestid</w:t>
            </w:r>
          </w:p>
        </w:tc>
        <w:tc>
          <w:tcPr>
            <w:tcW w:type="dxa" w:w="2880"/>
          </w:tcPr>
          <w:p>
            <w:r>
              <w:t>string</w:t>
            </w:r>
          </w:p>
        </w:tc>
        <w:tc>
          <w:tcPr>
            <w:tcW w:type="dxa" w:w="2880"/>
          </w:tcPr>
          <w:p>
            <w:r>
              <w:t>Request identifier.</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'https://{{OAUTH_METADATA.meta.environment}}.q2api.com/v2/GetVendors?vendor_name=Acme&amp;show_all=true' \</w:t>
        <w:br/>
        <w:t xml:space="preserve"> --header 'Accept: application/json'</w:t>
      </w:r>
    </w:p>
    <w:p>
      <w:pPr>
        <w:pStyle w:val="Heading3"/>
      </w:pPr>
      <w:r>
        <w:t>Example Usage</w:t>
      </w:r>
    </w:p>
    <w:p>
      <w:pPr>
        <w:pStyle w:val="Heading3"/>
      </w:pPr>
      <w:r>
        <w:t>Example 1: Get all vendors (default behavior)</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'https://{{OAUTH_METADATA.meta.environment}}.q2api.com/v2/GetVendors' \</w:t>
        <w:br/>
        <w:t xml:space="preserve"> --header 'Accept: application/json'</w:t>
      </w:r>
    </w:p>
    <w:p>
      <w:pPr>
        <w:pStyle w:val="Heading3"/>
      </w:pPr>
      <w:r>
        <w:t>Example 2: Filter by vendor name</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'https://{{OAUTH_METADATA.meta.environment}}.q2api.com/v2/GetVendors?vendor_name=Acme' \</w:t>
        <w:br/>
        <w:t xml:space="preserve"> --header 'Accept: application/json'</w:t>
      </w:r>
    </w:p>
    <w:p>
      <w:pPr>
        <w:pStyle w:val="Heading3"/>
      </w:pPr>
      <w:r>
        <w:t>Example 3: Return only SSO Vendor entries</w:t>
      </w:r>
    </w:p>
    <w:p>
      <w:r>
        <w:rPr>
          <w:b/>
          <w:color w:val="666666"/>
          <w:sz w:val="16"/>
        </w:rPr>
        <w:t>[bash]</w:t>
      </w:r>
    </w:p>
    <w:p>
      <w:pPr>
        <w:shd w:fill="F2F2F2" w:val="clear"/>
      </w:pPr>
      <w:r>
        <w:rPr>
          <w:rFonts w:ascii="Courier New" w:hAnsi="Courier New"/>
          <w:sz w:val="17"/>
        </w:rPr>
        <w:t>curl -i --location --request GET \</w:t>
        <w:br/>
        <w:t xml:space="preserve"> 'https://{{OAUTH_METADATA.meta.environment}}.q2api.com/v2/GetVendors?show_all=false' \</w:t>
        <w:br/>
        <w:t xml:space="preserve"> --header 'Accept: application/json'</w:t>
      </w:r>
    </w:p>
    <w:p>
      <w:pPr>
        <w:pStyle w:val="Heading3"/>
      </w:pPr>
      <w:r>
        <w:t>Notes</w:t>
      </w:r>
    </w:p>
    <w:p>
      <w:pPr>
        <w:pStyle w:val="ListBullet"/>
      </w:pPr>
      <w:r>
        <w:t>The 200 response is documented as a OneOf(...) and may return different shapes for data (vendor objects vs. string array).</w:t>
      </w:r>
    </w:p>
    <w:p>
      <w:r>
        <w:br w:type="page"/>
      </w:r>
    </w:p>
    <w:p>
      <w:pPr>
        <w:pStyle w:val="Heading2"/>
      </w:pPr>
      <w:r>
        <w:t>114. [POST] Call Legacy Wedge</w:t>
      </w:r>
    </w:p>
    <w:p>
      <w:r>
        <w:rPr>
          <w:b/>
        </w:rPr>
        <w:t xml:space="preserve">Endpoint: </w:t>
      </w:r>
      <w:r>
        <w:rPr>
          <w:rFonts w:ascii="Courier New" w:hAnsi="Courier New"/>
          <w:sz w:val="18"/>
        </w:rPr>
        <w:t>/v2/LegacyWedge</w:t>
      </w:r>
    </w:p>
    <w:p>
      <w:pPr>
        <w:pStyle w:val="Heading3"/>
      </w:pPr>
      <w:r>
        <w:t>Prerequisites</w:t>
      </w:r>
    </w:p>
    <w:p>
      <w:pPr>
        <w:pStyle w:val="ListBullet"/>
      </w:pPr>
      <w:r>
        <w:t>Access to the Legacy Wedge capability in your Q2 environment</w:t>
      </w:r>
    </w:p>
    <w:p>
      <w:pPr>
        <w:pStyle w:val="ListBullet"/>
      </w:pPr>
      <w:r>
        <w:t>Ability to construct and send an XML request payload expected by the legacy wedge you are calling</w:t>
      </w:r>
    </w:p>
    <w:p>
      <w:pPr>
        <w:pStyle w:val="Heading3"/>
      </w:pPr>
      <w:r>
        <w:t>Method</w:t>
      </w:r>
    </w:p>
    <w:p>
      <w:r>
        <w:t>POST</w:t>
      </w:r>
    </w:p>
    <w:p>
      <w:pPr>
        <w:pStyle w:val="Heading3"/>
      </w:pPr>
      <w:r>
        <w:t>URL</w:t>
      </w:r>
    </w:p>
    <w:p>
      <w:r>
        <w:t>https://{{OAUTH_METADATA.meta.environment}}.q2api.com/v2/LegacyWedge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"application/xml",</w:t>
        <w:br/>
        <w:t xml:space="preserve"> "Content-Type": "application/xml"</w:t>
        <w:br/>
        <w:t>}</w:t>
      </w:r>
    </w:p>
    <w:p>
      <w:pPr>
        <w:pStyle w:val="Heading3"/>
      </w:pPr>
      <w:r>
        <w:t>Description</w:t>
      </w:r>
    </w:p>
    <w:p>
      <w:r>
        <w:t>Calls a legacy wedge. This endpoint is intended to be used instead of a routing wedge. The request payload must be XML, and the success response is returned as XML.</w:t>
      </w:r>
    </w:p>
    <w:p>
      <w:pPr>
        <w:pStyle w:val="Heading3"/>
      </w:pPr>
      <w:r>
        <w:t>Request Body</w:t>
      </w:r>
    </w:p>
    <w:p>
      <w:r>
        <w:rPr>
          <w:b/>
        </w:rPr>
        <w:t>Note: Required. Content type: application/xml.</w:t>
      </w:r>
    </w:p>
    <w:p>
      <w:r>
        <w:t>Because of documentation tool limitations, the original docs showed a JSON object only to illustrate the shape of the XML. You must send XML that matches the structure represented by ExampleRequestBody.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ExampleRequestBody</w:t>
            </w:r>
          </w:p>
        </w:tc>
        <w:tc>
          <w:tcPr>
            <w:tcW w:type="dxa" w:w="2880"/>
          </w:tcPr>
          <w:p>
            <w:r>
              <w:t>string</w:t>
            </w:r>
          </w:p>
        </w:tc>
        <w:tc>
          <w:tcPr>
            <w:tcW w:type="dxa" w:w="2880"/>
          </w:tcPr>
          <w:p>
            <w:r>
              <w:t>XML payload content expected by the legacy wedge. Must be sent as XML (the JSON representation in the docs is illustrative only).</w:t>
            </w:r>
          </w:p>
        </w:tc>
      </w:tr>
    </w:tbl>
    <w:p/>
    <w:p>
      <w:pPr>
        <w:pStyle w:val="Heading3"/>
      </w:pPr>
      <w:r>
        <w:t>Response</w:t>
      </w:r>
    </w:p>
    <w:p>
      <w:pPr>
        <w:pStyle w:val="Heading3"/>
      </w:pPr>
      <w:r>
        <w:t>Success Response (200 OK) — application/xml</w:t>
      </w:r>
    </w:p>
    <w:p>
      <w:r>
        <w:rPr>
          <w:b/>
        </w:rPr>
        <w:t>Note: The response payload will be XML. The docs’ JSON sample is illustrative only; interpret ExampleResponseBody as the XML structure/content returned.</w:t>
      </w:r>
    </w:p>
    <w:p>
      <w:r>
        <w:rPr>
          <w:b/>
          <w:color w:val="666666"/>
          <w:sz w:val="16"/>
        </w:rPr>
        <w:t>[xml]</w:t>
      </w:r>
    </w:p>
    <w:p>
      <w:pPr>
        <w:shd w:fill="F2F2F2" w:val="clear"/>
      </w:pPr>
      <w:r>
        <w:rPr>
          <w:rFonts w:ascii="Courier New" w:hAnsi="Courier New"/>
          <w:sz w:val="17"/>
        </w:rPr>
        <w:t>&lt;!-- ExampleResponseBody (XML) --&gt;</w:t>
        <w:br/>
        <w:t>&lt;ExampleResponseBody&gt;...&lt;/ExampleResponseBody&gt;</w:t>
      </w:r>
    </w:p>
    <w:p>
      <w:pPr>
        <w:pStyle w:val="Heading3"/>
      </w:pPr>
      <w:r>
        <w:t>Error Response (400 Client Error) —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1001,</w:t>
        <w:br/>
        <w:t xml:space="preserve"> "message": "Bad request parameters"</w:t>
        <w:br/>
        <w:t xml:space="preserve"> }</w:t>
        <w:br/>
        <w:t xml:space="preserve"> ],</w:t>
        <w:br/>
        <w:t xml:space="preserve"> "requestid": "b7b3a2c1-9f5b-4a5d-9c1d-0a1b2c3d4e5f",</w:t>
        <w:br/>
        <w:t xml:space="preserve"> "status": 400,</w:t>
        <w:br/>
        <w:t xml:space="preserve"> "log_ref_id": "log_abc123"</w:t>
        <w:br/>
        <w:t>}</w:t>
      </w:r>
    </w:p>
    <w:p>
      <w:pPr>
        <w:pStyle w:val="Heading3"/>
      </w:pPr>
      <w:r>
        <w:t>Error Response (500 Server Error) —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2001,</w:t>
        <w:br/>
        <w:t xml:space="preserve"> "message": "Internal platform error"</w:t>
        <w:br/>
        <w:t xml:space="preserve"> }</w:t>
        <w:br/>
        <w:t xml:space="preserve"> ],</w:t>
        <w:br/>
        <w:t xml:space="preserve"> "requestid": "e3c8c9a0-6d7b-4f4e-8f41-112233445566",</w:t>
        <w:br/>
        <w:t xml:space="preserve"> "status": 500,</w:t>
        <w:br/>
        <w:t xml:space="preserve"> "log_ref_id": "log_def456"</w:t>
        <w:br/>
        <w:t>}</w:t>
      </w:r>
    </w:p>
    <w:p>
      <w:pPr>
        <w:pStyle w:val="Heading3"/>
      </w:pPr>
      <w:r>
        <w:t>Error Response (Default / Generic Error) — application/xml</w:t>
      </w:r>
    </w:p>
    <w:p>
      <w:r>
        <w:rPr>
          <w:b/>
        </w:rPr>
        <w:t>Note: The documentation indicates a generic/default error may be returned as XML.</w:t>
      </w:r>
    </w:p>
    <w:p>
      <w:r>
        <w:rPr>
          <w:b/>
          <w:color w:val="666666"/>
          <w:sz w:val="16"/>
        </w:rPr>
        <w:t>[xml]</w:t>
      </w:r>
    </w:p>
    <w:p>
      <w:pPr>
        <w:shd w:fill="F2F2F2" w:val="clear"/>
      </w:pPr>
      <w:r>
        <w:rPr>
          <w:rFonts w:ascii="Courier New" w:hAnsi="Courier New"/>
          <w:sz w:val="17"/>
        </w:rPr>
        <w:t>&lt;!-- Generic Error (XML) --&gt;</w:t>
        <w:br/>
        <w:t>&lt;error&gt;</w:t>
        <w:br/>
        <w:t xml:space="preserve"> &lt;success&gt;false&lt;/success&gt;</w:t>
        <w:br/>
        <w:t xml:space="preserve"> &lt;status&gt;0&lt;/status&gt;</w:t>
        <w:br/>
        <w:t xml:space="preserve"> &lt;requestid&gt;...&lt;/requestid&gt;</w:t>
        <w:br/>
        <w:t xml:space="preserve"> &lt;log_ref_id&gt;...&lt;/log_ref_id&gt;</w:t>
        <w:br/>
        <w:t xml:space="preserve"> &lt;errors&gt;</w:t>
        <w:br/>
        <w:t xml:space="preserve"> &lt;error&gt;</w:t>
        <w:br/>
        <w:t xml:space="preserve"> &lt;code&gt;0&lt;/code&gt;</w:t>
        <w:br/>
        <w:t xml:space="preserve"> &lt;message&gt;Generic Error&lt;/message&gt;</w:t>
        <w:br/>
        <w:t xml:space="preserve"> &lt;/error&gt;</w:t>
        <w:br/>
        <w:t xml:space="preserve"> &lt;/errors&gt;</w:t>
        <w:br/>
        <w:t>&lt;/error&gt;</w:t>
      </w:r>
    </w:p>
    <w:p>
      <w:pPr>
        <w:pStyle w:val="Heading3"/>
      </w:pPr>
      <w:r>
        <w:t>Response Fields (JSON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Additional data (often empty object on errors).</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array</w:t>
            </w:r>
          </w:p>
        </w:tc>
        <w:tc>
          <w:tcPr>
            <w:tcW w:type="dxa" w:w="2880"/>
          </w:tcPr>
          <w:p>
            <w:r>
              <w:t>List of error objects.</w:t>
            </w:r>
          </w:p>
        </w:tc>
      </w:tr>
      <w:tr>
        <w:tc>
          <w:tcPr>
            <w:tcW w:type="dxa" w:w="2880"/>
          </w:tcPr>
          <w:p>
            <w:r>
              <w:t>errors.code</w:t>
            </w:r>
          </w:p>
        </w:tc>
        <w:tc>
          <w:tcPr>
            <w:tcW w:type="dxa" w:w="2880"/>
          </w:tcPr>
          <w:p>
            <w:r>
              <w:t>integer</w:t>
            </w:r>
          </w:p>
        </w:tc>
        <w:tc>
          <w:tcPr>
            <w:tcW w:type="dxa" w:w="2880"/>
          </w:tcPr>
          <w:p>
            <w:r>
              <w:t>Error code.</w:t>
            </w:r>
          </w:p>
        </w:tc>
      </w:tr>
      <w:tr>
        <w:tc>
          <w:tcPr>
            <w:tcW w:type="dxa" w:w="2880"/>
          </w:tcPr>
          <w:p>
            <w:r>
              <w:t>errors.message</w:t>
            </w:r>
          </w:p>
        </w:tc>
        <w:tc>
          <w:tcPr>
            <w:tcW w:type="dxa" w:w="2880"/>
          </w:tcPr>
          <w:p>
            <w:r>
              <w:t>string</w:t>
            </w:r>
          </w:p>
        </w:tc>
        <w:tc>
          <w:tcPr>
            <w:tcW w:type="dxa" w:w="2880"/>
          </w:tcPr>
          <w:p>
            <w:r>
              <w:t>Human-readable error message.</w:t>
            </w:r>
          </w:p>
        </w:tc>
      </w:tr>
      <w:tr>
        <w:tc>
          <w:tcPr>
            <w:tcW w:type="dxa" w:w="2880"/>
          </w:tcPr>
          <w:p>
            <w:r>
              <w:t>requestid</w:t>
            </w:r>
          </w:p>
        </w:tc>
        <w:tc>
          <w:tcPr>
            <w:tcW w:type="dxa" w:w="2880"/>
          </w:tcPr>
          <w:p>
            <w:r>
              <w:t>string</w:t>
            </w:r>
          </w:p>
        </w:tc>
        <w:tc>
          <w:tcPr>
            <w:tcW w:type="dxa" w:w="2880"/>
          </w:tcPr>
          <w:p>
            <w:r>
              <w:t>Request identifier for tracing/debugging.</w:t>
            </w:r>
          </w:p>
        </w:tc>
      </w:tr>
      <w:tr>
        <w:tc>
          <w:tcPr>
            <w:tcW w:type="dxa" w:w="2880"/>
          </w:tcPr>
          <w:p>
            <w:r>
              <w:t>status</w:t>
            </w:r>
          </w:p>
        </w:tc>
        <w:tc>
          <w:tcPr>
            <w:tcW w:type="dxa" w:w="2880"/>
          </w:tcPr>
          <w:p>
            <w:r>
              <w:t>integer</w:t>
            </w:r>
          </w:p>
        </w:tc>
        <w:tc>
          <w:tcPr>
            <w:tcW w:type="dxa" w:w="2880"/>
          </w:tcPr>
          <w:p>
            <w:r>
              <w:t>HTTP-like status code reflected in the payload.</w:t>
            </w:r>
          </w:p>
        </w:tc>
      </w:tr>
      <w:tr>
        <w:tc>
          <w:tcPr>
            <w:tcW w:type="dxa" w:w="2880"/>
          </w:tcPr>
          <w:p>
            <w:r>
              <w:t>log_ref_id</w:t>
            </w:r>
          </w:p>
        </w:tc>
        <w:tc>
          <w:tcPr>
            <w:tcW w:type="dxa" w:w="2880"/>
          </w:tcPr>
          <w:p>
            <w:r>
              <w:t>string</w:t>
            </w:r>
          </w:p>
        </w:tc>
        <w:tc>
          <w:tcPr>
            <w:tcW w:type="dxa" w:w="2880"/>
          </w:tcPr>
          <w:p>
            <w:r>
              <w:t>Log reference identifier for support/troubleshooting.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'https://{{OAUTH_METADATA.meta.environment}}.q2api.com/v2/LegacyWedge' \</w:t>
        <w:br/>
        <w:t xml:space="preserve"> --header 'Accept: application/xml' \</w:t>
        <w:br/>
        <w:t xml:space="preserve"> --header 'Content-Type: application/xml' \</w:t>
        <w:br/>
        <w:t xml:space="preserve"> --data '&lt;ExampleRequestBody&gt;...&lt;/ExampleRequestBody&gt;'</w:t>
      </w:r>
    </w:p>
    <w:p>
      <w:pPr>
        <w:pStyle w:val="Heading3"/>
      </w:pPr>
      <w:r>
        <w:t>Example Usage</w:t>
      </w:r>
    </w:p>
    <w:p>
      <w:pPr>
        <w:pStyle w:val="Heading3"/>
      </w:pPr>
      <w:r>
        <w:t>Example 1: Basic legacy wedge call (XML request, XML success response)</w:t>
      </w:r>
    </w:p>
    <w:p>
      <w:r>
        <w:rPr>
          <w:b/>
          <w:color w:val="666666"/>
          <w:sz w:val="16"/>
        </w:rPr>
        <w:t>[bash]</w:t>
      </w:r>
    </w:p>
    <w:p>
      <w:pPr>
        <w:shd w:fill="F2F2F2" w:val="clear"/>
      </w:pPr>
      <w:r>
        <w:rPr>
          <w:rFonts w:ascii="Courier New" w:hAnsi="Courier New"/>
          <w:sz w:val="17"/>
        </w:rPr>
        <w:t>curl --location --request POST \</w:t>
        <w:br/>
        <w:t xml:space="preserve"> 'https://{{OAUTH_METADATA.meta.environment}}.q2api.com/v2/LegacyWedge' \</w:t>
        <w:br/>
        <w:t xml:space="preserve"> --header 'Accept: application/xml' \</w:t>
        <w:br/>
        <w:t xml:space="preserve"> --header 'Content-Type: application/xml' \</w:t>
        <w:br/>
        <w:t xml:space="preserve"> --data '&lt;ExampleRequestBody&gt;...&lt;/ExampleRequestBody&gt;'</w:t>
      </w:r>
    </w:p>
    <w:p>
      <w:pPr>
        <w:pStyle w:val="Heading3"/>
      </w:pPr>
      <w:r>
        <w:t>Example 2: Handling JSON error responses</w:t>
      </w:r>
    </w:p>
    <w:p>
      <w:r>
        <w:t>Use the same request as above; if the server returns 400 or 500, the payload is expected to be JSON like:</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 "code": 1001, "message": "Bad request parameters" }</w:t>
        <w:br/>
        <w:t xml:space="preserve"> ],</w:t>
        <w:br/>
        <w:t xml:space="preserve"> "requestid": "b7b3a2c1-9f5b-4a5d-9c1d-0a1b2c3d4e5f",</w:t>
        <w:br/>
        <w:t xml:space="preserve"> "status": 400,</w:t>
        <w:br/>
        <w:t xml:space="preserve"> "log_ref_id": "log_abc123"</w:t>
        <w:br/>
        <w:t>}</w:t>
      </w:r>
    </w:p>
    <w:p>
      <w:pPr>
        <w:pStyle w:val="Heading3"/>
      </w:pPr>
      <w:r>
        <w:t>Behavior</w:t>
      </w:r>
    </w:p>
    <w:p>
      <w:pPr>
        <w:pStyle w:val="ListBullet"/>
      </w:pPr>
      <w:r>
        <w:t>Accepts XML input for the wedge request payload.</w:t>
      </w:r>
    </w:p>
    <w:p>
      <w:pPr>
        <w:pStyle w:val="ListBullet"/>
      </w:pPr>
      <w:r>
        <w:t>Invokes the legacy wedge (used in place of a routing wedge).</w:t>
      </w:r>
    </w:p>
    <w:p>
      <w:pPr>
        <w:pStyle w:val="ListBullet"/>
      </w:pPr>
      <w:r>
        <w:t>On success, returns XML.</w:t>
      </w:r>
    </w:p>
    <w:p>
      <w:pPr>
        <w:pStyle w:val="ListBullet"/>
      </w:pPr>
      <w:r>
        <w:t>On certain failures, returns JSON error payloads (400/500), and may return a default XML error payload in some cases.</w:t>
      </w:r>
    </w:p>
    <w:p>
      <w:pPr>
        <w:pStyle w:val="Heading3"/>
      </w:pPr>
      <w:r>
        <w:t>Notes</w:t>
      </w:r>
    </w:p>
    <w:p>
      <w:pPr>
        <w:pStyle w:val="ListBullet"/>
      </w:pPr>
      <w:r>
        <w:t>The request body must be XML (Content-Type: application/xml).</w:t>
      </w:r>
    </w:p>
    <w:p>
      <w:pPr>
        <w:pStyle w:val="ListBullet"/>
      </w:pPr>
      <w:r>
        <w:t>Successful responses are documented as XML (application/xml), but error responses may be JSON (400/500) or XML (default/generic).</w:t>
      </w:r>
    </w:p>
    <w:p>
      <w:pPr>
        <w:pStyle w:val="ListBullet"/>
      </w:pPr>
      <w:r>
        <w:t>The “ExampleRequestBody” and “ExampleResponseBody” names come from the documentation’s illustrative JSON; use them as placeholders for the real XML structure required/returned by your legacy wedge.</w:t>
      </w:r>
    </w:p>
    <w:p>
      <w:pPr>
        <w:pStyle w:val="Heading3"/>
      </w:pPr>
      <w:r>
        <w:t>Gotchas</w:t>
      </w:r>
    </w:p>
    <w:p>
      <w:pPr>
        <w:pStyle w:val="ListBullet"/>
      </w:pPr>
      <w:r>
        <w:t>If you send JSON, the endpoint is not documented to accept it; ensure you send XML.</w:t>
      </w:r>
    </w:p>
    <w:p>
      <w:pPr>
        <w:pStyle w:val="ListBullet"/>
      </w:pPr>
      <w:r>
        <w:t>Be prepared to parse either XML or JSON depending on whether the call succeeded or failed.</w:t>
      </w:r>
    </w:p>
    <w:p>
      <w:r>
        <w:br w:type="page"/>
      </w:r>
    </w:p>
    <w:p>
      <w:pPr>
        <w:pStyle w:val="Heading2"/>
      </w:pPr>
      <w:r>
        <w:t>115. [GET] Get an Audience’s Users</w:t>
      </w:r>
    </w:p>
    <w:p>
      <w:r>
        <w:rPr>
          <w:b/>
        </w:rPr>
        <w:t xml:space="preserve">Endpoint: </w:t>
      </w:r>
      <w:r>
        <w:rPr>
          <w:rFonts w:ascii="Courier New" w:hAnsi="Courier New"/>
          <w:sz w:val="18"/>
        </w:rPr>
        <w:t>/v2/SMART/Audiences/{{audienceId}}/users</w:t>
      </w:r>
    </w:p>
    <w:p>
      <w:pPr>
        <w:pStyle w:val="Heading3"/>
      </w:pPr>
      <w:r>
        <w:t>Prerequisites</w:t>
      </w:r>
    </w:p>
    <w:p>
      <w:pPr>
        <w:pStyle w:val="ListBullet"/>
      </w:pPr>
      <w:r>
        <w:t>Access to the SMART service and permission to read Audiences</w:t>
      </w:r>
    </w:p>
    <w:p>
      <w:pPr>
        <w:pStyle w:val="ListBullet"/>
      </w:pPr>
      <w:r>
        <w:t>An existing Audience with a known audience_id</w:t>
      </w:r>
    </w:p>
    <w:p>
      <w:pPr>
        <w:pStyle w:val="Heading3"/>
      </w:pPr>
      <w:r>
        <w:t>Method</w:t>
      </w:r>
    </w:p>
    <w:p>
      <w:r>
        <w:t>GET</w:t>
      </w:r>
    </w:p>
    <w:p>
      <w:pPr>
        <w:pStyle w:val="Heading3"/>
      </w:pPr>
      <w:r>
        <w:t>URL</w:t>
      </w:r>
    </w:p>
    <w:p>
      <w:r>
        <w:t>https://{{OAUTH_METADATA.meta.environment}}.q2api.com/v2/SMART/Audiences/{{audience_id}}/users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 IDs assigned to a specified audience.</w:t>
      </w:r>
    </w:p>
    <w:p>
      <w:pPr>
        <w:pStyle w:val="Heading3"/>
      </w:pPr>
      <w:r>
        <w:t>Enforcement Rules</w:t>
      </w:r>
    </w:p>
    <w:p>
      <w:pPr>
        <w:pStyle w:val="ListBullet"/>
      </w:pPr>
      <w:r>
        <w:t>The audience_id path parameter must always be present and must be a non-empty string.</w:t>
      </w:r>
    </w:p>
    <w:p>
      <w:pPr>
        <w:pStyle w:val="ListBullet"/>
      </w:pPr>
      <w:r>
        <w:t>Always construct the path as /v2/SMART/Audiences/{{audience_id}}/users.</w:t>
      </w:r>
    </w:p>
    <w:p>
      <w:pPr>
        <w:pStyle w:val="ListBullet"/>
      </w:pPr>
      <w:r>
        <w:t>Do not call the API with a missing or empty audience_id (e.g., avoid /v2/SMART/Audiences//users).</w:t>
      </w:r>
    </w:p>
    <w:p>
      <w:pPr>
        <w:pStyle w:val="ListBullet"/>
      </w:pPr>
      <w:r>
        <w:t>Do not infer or guess audience_id; it must be provided by the caller.</w:t>
      </w:r>
    </w:p>
    <w:p>
      <w:pPr>
        <w:pStyle w:val="ListBullet"/>
      </w:pPr>
      <w:r>
        <w:t>When executing the action, ensure to send Path Parameters in the URL and not in the body.</w:t>
      </w:r>
    </w:p>
    <w:p>
      <w:pPr>
        <w:pStyle w:val="ListBullet"/>
      </w:pPr>
      <w:r>
        <w:t>This endpoint does not document any query parameters; do not move audience_id to the query string.</w:t>
      </w:r>
    </w:p>
    <w:p>
      <w:pPr>
        <w:pStyle w:val="Heading3"/>
      </w:pPr>
      <w:r>
        <w:t>Valid Examples</w:t>
      </w:r>
    </w:p>
    <w:p>
      <w:r>
        <w:rPr>
          <w:b/>
          <w:color w:val="666666"/>
          <w:sz w:val="16"/>
        </w:rPr>
        <w:t>[http]</w:t>
      </w:r>
    </w:p>
    <w:p>
      <w:pPr>
        <w:shd w:fill="F2F2F2" w:val="clear"/>
      </w:pPr>
      <w:r>
        <w:rPr>
          <w:rFonts w:ascii="Courier New" w:hAnsi="Courier New"/>
          <w:sz w:val="17"/>
        </w:rPr>
        <w:t>/v2/SMART/Audiences/12345/users</w:t>
        <w:br/>
        <w:t>/v2/SMART/Audiences/aud_9f2c1/users</w:t>
      </w:r>
    </w:p>
    <w:p>
      <w:pPr>
        <w:pStyle w:val="Heading3"/>
      </w:pPr>
      <w:r>
        <w:t>Invalid Examples</w:t>
      </w:r>
    </w:p>
    <w:p>
      <w:r>
        <w:rPr>
          <w:b/>
          <w:color w:val="666666"/>
          <w:sz w:val="16"/>
        </w:rPr>
        <w:t>[http]</w:t>
      </w:r>
    </w:p>
    <w:p>
      <w:pPr>
        <w:shd w:fill="F2F2F2" w:val="clear"/>
      </w:pPr>
      <w:r>
        <w:rPr>
          <w:rFonts w:ascii="Courier New" w:hAnsi="Courier New"/>
          <w:sz w:val="17"/>
        </w:rPr>
        <w:t>/v2/SMART/Audiences//users</w:t>
        <w:br/>
        <w:t>/v2/SMART/Audiences/users</w:t>
        <w:br/>
        <w:t>/v2/SMART/Audiences?audience_id=12345/users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audience_id</w:t>
            </w:r>
          </w:p>
        </w:tc>
        <w:tc>
          <w:tcPr>
            <w:tcW w:type="dxa" w:w="2880"/>
          </w:tcPr>
          <w:p>
            <w:r>
              <w:t>string</w:t>
            </w:r>
          </w:p>
        </w:tc>
        <w:tc>
          <w:tcPr>
            <w:tcW w:type="dxa" w:w="2880"/>
          </w:tcPr>
          <w:p>
            <w:r>
              <w:t>The id field of the audience to target.</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"data": [101, 102, 103],</w:t>
        <w:br/>
        <w:t xml:space="preserve"> "success": true,</w:t>
        <w:br/>
        <w:t xml:space="preserve"> "errors": [],</w:t>
        <w:br/>
        <w:t xml:space="preserve"> "requestid": "req_1234567890",</w:t>
        <w:br/>
        <w:t xml:space="preserve"> "status": 200,</w:t>
        <w:br/>
        <w:t xml:space="preserve"> "log_ref_id": "log_abc123"</w:t>
        <w:br/>
        <w:t>}</w:t>
      </w:r>
    </w:p>
    <w:p>
      <w:pPr>
        <w:pStyle w:val="Heading3"/>
      </w:pPr>
      <w:r>
        <w:t>Error Response (400 Client Error) —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400,</w:t>
        <w:br/>
        <w:t xml:space="preserve"> "message": "Bad request parameters"</w:t>
        <w:br/>
        <w:t xml:space="preserve"> }</w:t>
        <w:br/>
        <w:t xml:space="preserve"> ],</w:t>
        <w:br/>
        <w:t xml:space="preserve"> "requestid": "req_1234567890",</w:t>
        <w:br/>
        <w:t xml:space="preserve"> "status": 400,</w:t>
        <w:br/>
        <w:t xml:space="preserve"> "log_ref_id": "log_abc123"</w:t>
        <w:br/>
        <w:t>}</w:t>
      </w:r>
    </w:p>
    <w:p>
      <w:pPr>
        <w:pStyle w:val="Heading3"/>
      </w:pPr>
      <w:r>
        <w:t>Error Response (DEFAULT Generic Error) — application/json</w:t>
      </w:r>
    </w:p>
    <w:p>
      <w:r>
        <w:rPr>
          <w:b/>
          <w:color w:val="666666"/>
          <w:sz w:val="16"/>
        </w:rPr>
        <w:t>[json]</w:t>
      </w:r>
    </w:p>
    <w:p>
      <w:pPr>
        <w:shd w:fill="F2F2F2" w:val="clear"/>
      </w:pPr>
      <w:r>
        <w:rPr>
          <w:rFonts w:ascii="Courier New" w:hAnsi="Courier New"/>
          <w:sz w:val="17"/>
        </w:rPr>
        <w:t>{</w:t>
        <w:br/>
        <w:t xml:space="preserve"> "data": {},</w:t>
        <w:br/>
        <w:t xml:space="preserve"> "success": false,</w:t>
        <w:br/>
        <w:t xml:space="preserve"> "errors": [</w:t>
        <w:br/>
        <w:t xml:space="preserve"> {</w:t>
        <w:br/>
        <w:t xml:space="preserve"> "code": 500,</w:t>
        <w:br/>
        <w:t xml:space="preserve"> "message": "Generic Error"</w:t>
        <w:br/>
        <w:t xml:space="preserve"> }</w:t>
        <w:br/>
        <w:t xml:space="preserve"> ],</w:t>
        <w:br/>
        <w:t xml:space="preserve"> "requestid": "req_1234567890",</w:t>
        <w:br/>
        <w:t xml:space="preserve"> "status": 500,</w:t>
        <w:br/>
        <w:t xml:space="preserve"> "log_ref_id": "log_abc123"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integer[] | object</w:t>
            </w:r>
          </w:p>
        </w:tc>
        <w:tc>
          <w:tcPr>
            <w:tcW w:type="dxa" w:w="2880"/>
          </w:tcPr>
          <w:p>
            <w:r>
              <w:t>On success, an array of user IDs assigned to the audience. On error, an empty object ({}) as documented.</w:t>
            </w:r>
          </w:p>
        </w:tc>
      </w:tr>
      <w:tr>
        <w:tc>
          <w:tcPr>
            <w:tcW w:type="dxa" w:w="2880"/>
          </w:tcPr>
          <w:p>
            <w:r>
              <w:t>success</w:t>
            </w:r>
          </w:p>
        </w:tc>
        <w:tc>
          <w:tcPr>
            <w:tcW w:type="dxa" w:w="2880"/>
          </w:tcPr>
          <w:p>
            <w:r>
              <w:t>boolean</w:t>
            </w:r>
          </w:p>
        </w:tc>
        <w:tc>
          <w:tcPr>
            <w:tcW w:type="dxa" w:w="2880"/>
          </w:tcPr>
          <w:p>
            <w:r>
              <w:t>Indicates whether the request succeeded.</w:t>
            </w:r>
          </w:p>
        </w:tc>
      </w:tr>
      <w:tr>
        <w:tc>
          <w:tcPr>
            <w:tcW w:type="dxa" w:w="2880"/>
          </w:tcPr>
          <w:p>
            <w:r>
              <w:t>errors</w:t>
            </w:r>
          </w:p>
        </w:tc>
        <w:tc>
          <w:tcPr>
            <w:tcW w:type="dxa" w:w="2880"/>
          </w:tcPr>
          <w:p>
            <w:r>
              <w:t>string[] | object[]</w:t>
            </w:r>
          </w:p>
        </w:tc>
        <w:tc>
          <w:tcPr>
            <w:tcW w:type="dxa" w:w="2880"/>
          </w:tcPr>
          <w:p>
            <w:r>
              <w:t>On success, an array of strings (often empty). On error, an array of objects containing error details.</w:t>
            </w:r>
          </w:p>
        </w:tc>
      </w:tr>
      <w:tr>
        <w:tc>
          <w:tcPr>
            <w:tcW w:type="dxa" w:w="2880"/>
          </w:tcPr>
          <w:p>
            <w:r>
              <w:t>errors.code</w:t>
            </w:r>
          </w:p>
        </w:tc>
        <w:tc>
          <w:tcPr>
            <w:tcW w:type="dxa" w:w="2880"/>
          </w:tcPr>
          <w:p>
            <w:r>
              <w:t>integer</w:t>
            </w:r>
          </w:p>
        </w:tc>
        <w:tc>
          <w:tcPr>
            <w:tcW w:type="dxa" w:w="2880"/>
          </w:tcPr>
          <w:p>
            <w:r>
              <w:t>Error code. Present when errors is an array of objects.</w:t>
            </w:r>
          </w:p>
        </w:tc>
      </w:tr>
      <w:tr>
        <w:tc>
          <w:tcPr>
            <w:tcW w:type="dxa" w:w="2880"/>
          </w:tcPr>
          <w:p>
            <w:r>
              <w:t>errors.message</w:t>
            </w:r>
          </w:p>
        </w:tc>
        <w:tc>
          <w:tcPr>
            <w:tcW w:type="dxa" w:w="2880"/>
          </w:tcPr>
          <w:p>
            <w:r>
              <w:t>string</w:t>
            </w:r>
          </w:p>
        </w:tc>
        <w:tc>
          <w:tcPr>
            <w:tcW w:type="dxa" w:w="2880"/>
          </w:tcPr>
          <w:p>
            <w:r>
              <w:t>Error message. Present when errors is an array of objects.</w:t>
            </w:r>
          </w:p>
        </w:tc>
      </w:tr>
      <w:tr>
        <w:tc>
          <w:tcPr>
            <w:tcW w:type="dxa" w:w="2880"/>
          </w:tcPr>
          <w:p>
            <w:r>
              <w:t>requestid</w:t>
            </w:r>
          </w:p>
        </w:tc>
        <w:tc>
          <w:tcPr>
            <w:tcW w:type="dxa" w:w="2880"/>
          </w:tcPr>
          <w:p>
            <w:r>
              <w:t>string</w:t>
            </w:r>
          </w:p>
        </w:tc>
        <w:tc>
          <w:tcPr>
            <w:tcW w:type="dxa" w:w="2880"/>
          </w:tcPr>
          <w:p>
            <w:r>
              <w:t>Request identifier returned by the API.</w:t>
            </w:r>
          </w:p>
        </w:tc>
      </w:tr>
      <w:tr>
        <w:tc>
          <w:tcPr>
            <w:tcW w:type="dxa" w:w="2880"/>
          </w:tcPr>
          <w:p>
            <w:r>
              <w:t>status</w:t>
            </w:r>
          </w:p>
        </w:tc>
        <w:tc>
          <w:tcPr>
            <w:tcW w:type="dxa" w:w="2880"/>
          </w:tcPr>
          <w:p>
            <w:r>
              <w:t>integer</w:t>
            </w:r>
          </w:p>
        </w:tc>
        <w:tc>
          <w:tcPr>
            <w:tcW w:type="dxa" w:w="2880"/>
          </w:tcPr>
          <w:p>
            <w:r>
              <w:t>HTTP-like status code returned in the payload.</w:t>
            </w:r>
          </w:p>
        </w:tc>
      </w:tr>
      <w:tr>
        <w:tc>
          <w:tcPr>
            <w:tcW w:type="dxa" w:w="2880"/>
          </w:tcPr>
          <w:p>
            <w:r>
              <w:t>log_ref_id</w:t>
            </w:r>
          </w:p>
        </w:tc>
        <w:tc>
          <w:tcPr>
            <w:tcW w:type="dxa" w:w="2880"/>
          </w:tcPr>
          <w:p>
            <w:r>
              <w:t>string</w:t>
            </w:r>
          </w:p>
        </w:tc>
        <w:tc>
          <w:tcPr>
            <w:tcW w:type="dxa" w:w="2880"/>
          </w:tcPr>
          <w:p>
            <w:r>
              <w:t>Log reference identifier for troubleshooting.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'https://dev.q2api.com/v2/SMART/Audiences/12345/users' \</w:t>
        <w:br/>
        <w:t xml:space="preserve"> --header 'Accept: application/json'</w:t>
      </w:r>
    </w:p>
    <w:p>
      <w:pPr>
        <w:pStyle w:val="Heading3"/>
      </w:pPr>
      <w:r>
        <w:t>Example Usage</w:t>
      </w:r>
    </w:p>
    <w:p>
      <w:pPr>
        <w:pStyle w:val="Heading3"/>
      </w:pPr>
      <w:r>
        <w:t>Example 1: Get users for an audience</w:t>
      </w:r>
    </w:p>
    <w:p>
      <w:r>
        <w:rPr>
          <w:b/>
          <w:color w:val="666666"/>
          <w:sz w:val="16"/>
        </w:rPr>
        <w:t>[bash]</w:t>
      </w:r>
    </w:p>
    <w:p>
      <w:pPr>
        <w:shd w:fill="F2F2F2" w:val="clear"/>
      </w:pPr>
      <w:r>
        <w:rPr>
          <w:rFonts w:ascii="Courier New" w:hAnsi="Courier New"/>
          <w:sz w:val="17"/>
        </w:rPr>
        <w:t>curl -s \</w:t>
        <w:br/>
        <w:t xml:space="preserve"> 'https://dev.q2api.com/v2/SMART/Audiences/12345/users' \</w:t>
        <w:br/>
        <w:t xml:space="preserve"> -H 'Accept: application/json'</w:t>
      </w:r>
    </w:p>
    <w:p>
      <w:pPr>
        <w:pStyle w:val="Heading3"/>
      </w:pPr>
      <w:r>
        <w:t>Example 2: Using a dynamic environment base URL</w:t>
      </w:r>
    </w:p>
    <w:p>
      <w:r>
        <w:rPr>
          <w:b/>
          <w:color w:val="666666"/>
          <w:sz w:val="16"/>
        </w:rPr>
        <w:t>[bash]</w:t>
      </w:r>
    </w:p>
    <w:p>
      <w:pPr>
        <w:shd w:fill="F2F2F2" w:val="clear"/>
      </w:pPr>
      <w:r>
        <w:rPr>
          <w:rFonts w:ascii="Courier New" w:hAnsi="Courier New"/>
          <w:sz w:val="17"/>
        </w:rPr>
        <w:t>curl -s \</w:t>
        <w:br/>
        <w:t xml:space="preserve"> "https://{{OAUTH_METADATA.meta.environment}}.q2api.com/v2/SMART/Audiences/12345/users" \</w:t>
        <w:br/>
        <w:t xml:space="preserve"> -H 'Accept: application/json'</w:t>
      </w:r>
    </w:p>
    <w:p>
      <w:pPr>
        <w:pStyle w:val="Heading3"/>
      </w:pPr>
      <w:r>
        <w:t>Notes</w:t>
      </w:r>
    </w:p>
    <w:p>
      <w:pPr>
        <w:pStyle w:val="ListBullet"/>
      </w:pPr>
      <w:r>
        <w:t>The scraped text mentioned audience_id as a “query” parameter, but the endpoint path clearly requires it as a path parameter: /Audiences/{audience_id}/users.</w:t>
      </w:r>
    </w:p>
    <w:p>
      <w:pPr>
        <w:pStyle w:val="ListBullet"/>
      </w:pPr>
      <w:r>
        <w:t>No request body is used for this GET endpoint.</w:t>
      </w:r>
    </w:p>
    <w:p>
      <w:pPr>
        <w:pStyle w:val="Heading3"/>
      </w:pPr>
      <w:r>
        <w:t>Error Handling</w:t>
      </w:r>
    </w:p>
    <w:p>
      <w:pPr>
        <w:pStyle w:val="ListBullet"/>
      </w:pPr>
      <w:r>
        <w:t>400: Bad request parameters, or issues creating configuration for the SMART connection (as documented).</w:t>
      </w:r>
    </w:p>
    <w:p>
      <w:pPr>
        <w:pStyle w:val="ListBullet"/>
      </w:pPr>
      <w:r>
        <w:t>DEFAULT: Generic error response shape with errors[].code and errors[].message.</w:t>
      </w:r>
    </w:p>
    <w:p>
      <w:pPr>
        <w:pStyle w:val="Heading3"/>
      </w:pPr>
      <w:r>
        <w:t>Related audiences actions</w:t>
      </w:r>
    </w:p>
    <w:p>
      <w:pPr>
        <w:pStyle w:val="ListBullet"/>
      </w:pPr>
      <w:r>
        <w:t>[GET] Get an Audience's User Count — /v2/SMART/Audiences/{{audienceId}}/count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