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REDUCTO API Actions</w:t>
      </w:r>
    </w:p>
    <w:p>
      <w:pPr>
        <w:pStyle w:val="Heading2"/>
      </w:pPr>
      <w:r>
        <w:t>1. [POST] Split a Document Asynchronously</w:t>
      </w:r>
    </w:p>
    <w:p>
      <w:r>
        <w:rPr>
          <w:b/>
        </w:rPr>
        <w:t xml:space="preserve">Endpoint: </w:t>
      </w:r>
      <w:r>
        <w:rPr>
          <w:rFonts w:ascii="Courier New" w:hAnsi="Courier New"/>
          <w:sz w:val="18"/>
        </w:rPr>
        <w:t>/split_async</w:t>
      </w:r>
    </w:p>
    <w:p>
      <w:pPr>
        <w:pStyle w:val="Heading3"/>
      </w:pPr>
      <w:r>
        <w:t>Prerequisites</w:t>
      </w:r>
    </w:p>
    <w:p>
      <w:pPr>
        <w:pStyle w:val="ListBullet"/>
      </w:pPr>
      <w:r>
        <w:t>Ability to submit asynchronous split jobs in Reducto</w:t>
      </w:r>
    </w:p>
    <w:p>
      <w:pPr>
        <w:pStyle w:val="ListBullet"/>
      </w:pPr>
      <w:r>
        <w:t>A valid input source (raw text/URL(s) or a file reference)</w:t>
      </w:r>
    </w:p>
    <w:p>
      <w:pPr>
        <w:pStyle w:val="Heading3"/>
      </w:pPr>
      <w:r>
        <w:t>Method</w:t>
      </w:r>
    </w:p>
    <w:p>
      <w:r>
        <w:t>POST</w:t>
      </w:r>
    </w:p>
    <w:p>
      <w:pPr>
        <w:pStyle w:val="Heading3"/>
      </w:pPr>
      <w:r>
        <w:t>URL</w:t>
      </w:r>
    </w:p>
    <w:p>
      <w:r>
        <w:t>https://platform.reducto.ai/split_async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asynchronous “split” job for a document. The request defines the input document, the desired split sections (name/description, optional partition key), and optional parsing/settings and webhook delivery configuration. On success, the API returns a job_id.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 | string[] | object</w:t>
            </w:r>
          </w:p>
        </w:tc>
        <w:tc>
          <w:tcPr>
            <w:tcW w:type="dxa" w:w="2880"/>
          </w:tcPr>
          <w:p>
            <w:r>
              <w:t>Input document source. If object form is used, it must include file_id.</w:t>
            </w:r>
          </w:p>
        </w:tc>
      </w:tr>
      <w:tr>
        <w:tc>
          <w:tcPr>
            <w:tcW w:type="dxa" w:w="2880"/>
          </w:tcPr>
          <w:p>
            <w:r>
              <w:t>split_description</w:t>
            </w:r>
          </w:p>
        </w:tc>
        <w:tc>
          <w:tcPr>
            <w:tcW w:type="dxa" w:w="2880"/>
          </w:tcPr>
          <w:p>
            <w:r>
              <w:t>array</w:t>
            </w:r>
          </w:p>
        </w:tc>
        <w:tc>
          <w:tcPr>
            <w:tcW w:type="dxa" w:w="2880"/>
          </w:tcPr>
          <w:p>
            <w:r>
              <w:t>Array of split configuration objects describing the sections to extract/process. Each item requires name and 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object</w:t>
            </w:r>
          </w:p>
        </w:tc>
        <w:tc>
          <w:tcPr>
            <w:tcW w:type="dxa" w:w="2880"/>
          </w:tcPr>
          <w:p>
            <w:r>
              <w:t>Async execution configuration.</w:t>
            </w:r>
          </w:p>
        </w:tc>
      </w:tr>
      <w:tr>
        <w:tc>
          <w:tcPr>
            <w:tcW w:type="dxa" w:w="2880"/>
          </w:tcPr>
          <w:p>
            <w:r>
              <w:t>async.metadata</w:t>
            </w:r>
          </w:p>
        </w:tc>
        <w:tc>
          <w:tcPr>
            <w:tcW w:type="dxa" w:w="2880"/>
          </w:tcPr>
          <w:p>
            <w:r>
              <w:t>any</w:t>
            </w:r>
          </w:p>
        </w:tc>
        <w:tc>
          <w:tcPr>
            <w:tcW w:type="dxa" w:w="2880"/>
          </w:tcPr>
          <w:p>
            <w:r>
              <w:t>JSON metadata included in webhook request body. Defaults to None.</w:t>
            </w:r>
          </w:p>
        </w:tc>
      </w:tr>
      <w:tr>
        <w:tc>
          <w:tcPr>
            <w:tcW w:type="dxa" w:w="2880"/>
          </w:tcPr>
          <w:p>
            <w:r>
              <w:t>async.priority</w:t>
            </w:r>
          </w:p>
        </w:tc>
        <w:tc>
          <w:tcPr>
            <w:tcW w:type="dxa" w:w="2880"/>
          </w:tcPr>
          <w:p>
            <w:r>
              <w:t>boolean</w:t>
            </w:r>
          </w:p>
        </w:tc>
        <w:tc>
          <w:tcPr>
            <w:tcW w:type="dxa" w:w="2880"/>
          </w:tcPr>
          <w:p>
            <w:r>
              <w:t>Default: false. If true, attempts to process the job with priority if the user has priority processing budget available. By default, sync jobs are prioritized above async jobs.</w:t>
            </w:r>
          </w:p>
        </w:tc>
      </w:tr>
      <w:tr>
        <w:tc>
          <w:tcPr>
            <w:tcW w:type="dxa" w:w="2880"/>
          </w:tcPr>
          <w:p>
            <w:r>
              <w:t>async.webhook</w:t>
            </w:r>
          </w:p>
        </w:tc>
        <w:tc>
          <w:tcPr>
            <w:tcW w:type="dxa" w:w="2880"/>
          </w:tcPr>
          <w:p>
            <w:r>
              <w:t>SvixWebhookConfig | DirectWebhookConfig | null</w:t>
            </w:r>
          </w:p>
        </w:tc>
        <w:tc>
          <w:tcPr>
            <w:tcW w:type="dxa" w:w="2880"/>
          </w:tcPr>
          <w:p>
            <w:r>
              <w:t>Webhook configuration object or null. (Structure not provided in scraped content.)</w:t>
            </w:r>
          </w:p>
        </w:tc>
      </w:tr>
      <w:tr>
        <w:tc>
          <w:tcPr>
            <w:tcW w:type="dxa" w:w="2880"/>
          </w:tcPr>
          <w:p>
            <w:r>
              <w:t>parsing</w:t>
            </w:r>
          </w:p>
        </w:tc>
        <w:tc>
          <w:tcPr>
            <w:tcW w:type="dxa" w:w="2880"/>
          </w:tcPr>
          <w:p>
            <w:r>
              <w:t>object</w:t>
            </w:r>
          </w:p>
        </w:tc>
        <w:tc>
          <w:tcPr>
            <w:tcW w:type="dxa" w:w="2880"/>
          </w:tcPr>
          <w:p>
            <w:r>
              <w:t>Parsing configuration container.</w:t>
            </w:r>
          </w:p>
        </w:tc>
      </w:tr>
      <w:tr>
        <w:tc>
          <w:tcPr>
            <w:tcW w:type="dxa" w:w="2880"/>
          </w:tcPr>
          <w:p>
            <w:r>
              <w:t>parsing.enhance</w:t>
            </w:r>
          </w:p>
        </w:tc>
        <w:tc>
          <w:tcPr>
            <w:tcW w:type="dxa" w:w="2880"/>
          </w:tcPr>
          <w:p>
            <w:r>
              <w:t>Enhance</w:t>
            </w:r>
          </w:p>
        </w:tc>
        <w:tc>
          <w:tcPr>
            <w:tcW w:type="dxa" w:w="2880"/>
          </w:tcPr>
          <w:p>
            <w:r>
              <w:t>Enhance configuration. (Structure not provided.)</w:t>
            </w:r>
          </w:p>
        </w:tc>
      </w:tr>
      <w:tr>
        <w:tc>
          <w:tcPr>
            <w:tcW w:type="dxa" w:w="2880"/>
          </w:tcPr>
          <w:p>
            <w:r>
              <w:t>parsing.retrieval</w:t>
            </w:r>
          </w:p>
        </w:tc>
        <w:tc>
          <w:tcPr>
            <w:tcW w:type="dxa" w:w="2880"/>
          </w:tcPr>
          <w:p>
            <w:r>
              <w:t>Retrieval</w:t>
            </w:r>
          </w:p>
        </w:tc>
        <w:tc>
          <w:tcPr>
            <w:tcW w:type="dxa" w:w="2880"/>
          </w:tcPr>
          <w:p>
            <w:r>
              <w:t>Retrieval configuration. (Structure not provided.)</w:t>
            </w:r>
          </w:p>
        </w:tc>
      </w:tr>
      <w:tr>
        <w:tc>
          <w:tcPr>
            <w:tcW w:type="dxa" w:w="2880"/>
          </w:tcPr>
          <w:p>
            <w:r>
              <w:t>parsing.formatting</w:t>
            </w:r>
          </w:p>
        </w:tc>
        <w:tc>
          <w:tcPr>
            <w:tcW w:type="dxa" w:w="2880"/>
          </w:tcPr>
          <w:p>
            <w:r>
              <w:t>Formatting</w:t>
            </w:r>
          </w:p>
        </w:tc>
        <w:tc>
          <w:tcPr>
            <w:tcW w:type="dxa" w:w="2880"/>
          </w:tcPr>
          <w:p>
            <w:r>
              <w:t>Formatting configuration. (Structure not provided.)</w:t>
            </w:r>
          </w:p>
        </w:tc>
      </w:tr>
      <w:tr>
        <w:tc>
          <w:tcPr>
            <w:tcW w:type="dxa" w:w="2880"/>
          </w:tcPr>
          <w:p>
            <w:r>
              <w:t>parsing.spreadsheet</w:t>
            </w:r>
          </w:p>
        </w:tc>
        <w:tc>
          <w:tcPr>
            <w:tcW w:type="dxa" w:w="2880"/>
          </w:tcPr>
          <w:p>
            <w:r>
              <w:t>Spreadsheet</w:t>
            </w:r>
          </w:p>
        </w:tc>
        <w:tc>
          <w:tcPr>
            <w:tcW w:type="dxa" w:w="2880"/>
          </w:tcPr>
          <w:p>
            <w:r>
              <w:t>Spreadsheet configuration. (Structure not provided.)</w:t>
            </w:r>
          </w:p>
        </w:tc>
      </w:tr>
      <w:tr>
        <w:tc>
          <w:tcPr>
            <w:tcW w:type="dxa" w:w="2880"/>
          </w:tcPr>
          <w:p>
            <w:r>
              <w:t>parsing.settings</w:t>
            </w:r>
          </w:p>
        </w:tc>
        <w:tc>
          <w:tcPr>
            <w:tcW w:type="dxa" w:w="2880"/>
          </w:tcPr>
          <w:p>
            <w:r>
              <w:t>Settings</w:t>
            </w:r>
          </w:p>
        </w:tc>
        <w:tc>
          <w:tcPr>
            <w:tcW w:type="dxa" w:w="2880"/>
          </w:tcPr>
          <w:p>
            <w:r>
              <w:t>Settings configuration. (Structure not provided.)</w:t>
            </w:r>
          </w:p>
        </w:tc>
      </w:tr>
      <w:tr>
        <w:tc>
          <w:tcPr>
            <w:tcW w:type="dxa" w:w="2880"/>
          </w:tcPr>
          <w:p>
            <w:r>
              <w:t>split_rules</w:t>
            </w:r>
          </w:p>
        </w:tc>
        <w:tc>
          <w:tcPr>
            <w:tcW w:type="dxa" w:w="2880"/>
          </w:tcPr>
          <w:p>
            <w:r>
              <w:t>string</w:t>
            </w:r>
          </w:p>
        </w:tc>
        <w:tc>
          <w:tcPr>
            <w:tcW w:type="dxa" w:w="2880"/>
          </w:tcPr>
          <w:p>
            <w:r>
              <w:t>Default: "Split the document into the applicable sections. Sections may only overlap at their first and last page if at all." Prompt describing rules for splitting the document.</w:t>
            </w:r>
          </w:p>
        </w:tc>
      </w:tr>
      <w:tr>
        <w:tc>
          <w:tcPr>
            <w:tcW w:type="dxa" w:w="2880"/>
          </w:tcPr>
          <w:p>
            <w:r>
              <w:t>settings</w:t>
            </w:r>
          </w:p>
        </w:tc>
        <w:tc>
          <w:tcPr>
            <w:tcW w:type="dxa" w:w="2880"/>
          </w:tcPr>
          <w:p>
            <w:r>
              <w:t>object</w:t>
            </w:r>
          </w:p>
        </w:tc>
        <w:tc>
          <w:tcPr>
            <w:tcW w:type="dxa" w:w="2880"/>
          </w:tcPr>
          <w:p>
            <w:r>
              <w:t>Additional settings container.</w:t>
            </w:r>
          </w:p>
        </w:tc>
      </w:tr>
      <w:tr>
        <w:tc>
          <w:tcPr>
            <w:tcW w:type="dxa" w:w="2880"/>
          </w:tcPr>
          <w:p>
            <w:r>
              <w:t>settings.table_cutoff</w:t>
            </w:r>
          </w:p>
        </w:tc>
        <w:tc>
          <w:tcPr>
            <w:tcW w:type="dxa" w:w="2880"/>
          </w:tcPr>
          <w:p>
            <w:r>
              <w:t>string</w:t>
            </w:r>
          </w:p>
        </w:tc>
        <w:tc>
          <w:tcPr>
            <w:tcW w:type="dxa" w:w="2880"/>
          </w:tcPr>
          <w:p>
            <w:r>
              <w:t>Default: "truncate". One of: truncate, preserve. Controls whether tables should be truncated to the first few rows or preserved entirely. truncate improves latency; preserve is recommended when partition_key is used and may appear within a table.</w:t>
            </w:r>
          </w:p>
        </w:tc>
      </w:tr>
    </w:tbl>
    <w:p/>
    <w:p>
      <w:pPr>
        <w:pStyle w:val="Heading3"/>
      </w:pPr>
      <w:r>
        <w:t>input object form</w:t>
      </w:r>
    </w:p>
    <w:p>
      <w:r>
        <w:t>If input is an object, the following fields apply: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input.file_id</w:t>
            </w:r>
          </w:p>
        </w:tc>
        <w:tc>
          <w:tcPr>
            <w:tcW w:type="dxa" w:w="2880"/>
          </w:tcPr>
          <w:p>
            <w:r>
              <w:t>string</w:t>
            </w:r>
          </w:p>
        </w:tc>
        <w:tc>
          <w:tcPr>
            <w:tcW w:type="dxa" w:w="2880"/>
          </w:tcPr>
          <w:p>
            <w:r>
              <w:t>Required when using object form.</w:t>
            </w:r>
          </w:p>
        </w:tc>
      </w:tr>
      <w:tr>
        <w:tc>
          <w:tcPr>
            <w:tcW w:type="dxa" w:w="2880"/>
          </w:tcPr>
          <w:p>
            <w:r>
              <w:t>input.presigned_url</w:t>
            </w:r>
          </w:p>
        </w:tc>
        <w:tc>
          <w:tcPr>
            <w:tcW w:type="dxa" w:w="2880"/>
          </w:tcPr>
          <w:p>
            <w:r>
              <w:t>string | null</w:t>
            </w:r>
          </w:p>
        </w:tc>
        <w:tc>
          <w:tcPr>
            <w:tcW w:type="dxa" w:w="2880"/>
          </w:tcPr>
          <w:p>
            <w:r>
              <w:t>Optional.</w:t>
            </w:r>
          </w:p>
        </w:tc>
      </w:tr>
    </w:tbl>
    <w:p/>
    <w:p>
      <w:pPr>
        <w:pStyle w:val="Heading3"/>
      </w:pPr>
      <w:r>
        <w:t>split_description[] item schema</w:t>
      </w:r>
    </w:p>
    <w:p>
      <w:r>
        <w:t>Each item in split_description is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split_description[].name</w:t>
            </w:r>
          </w:p>
        </w:tc>
        <w:tc>
          <w:tcPr>
            <w:tcW w:type="dxa" w:w="2880"/>
          </w:tcPr>
          <w:p>
            <w:r>
              <w:t>string</w:t>
            </w:r>
          </w:p>
        </w:tc>
        <w:tc>
          <w:tcPr>
            <w:tcW w:type="dxa" w:w="2880"/>
          </w:tcPr>
          <w:p>
            <w:r>
              <w:t>Required. Name of the section/config.</w:t>
            </w:r>
          </w:p>
        </w:tc>
      </w:tr>
      <w:tr>
        <w:tc>
          <w:tcPr>
            <w:tcW w:type="dxa" w:w="2880"/>
          </w:tcPr>
          <w:p>
            <w:r>
              <w:t>split_description[].description</w:t>
            </w:r>
          </w:p>
        </w:tc>
        <w:tc>
          <w:tcPr>
            <w:tcW w:type="dxa" w:w="2880"/>
          </w:tcPr>
          <w:p>
            <w:r>
              <w:t>string</w:t>
            </w:r>
          </w:p>
        </w:tc>
        <w:tc>
          <w:tcPr>
            <w:tcW w:type="dxa" w:w="2880"/>
          </w:tcPr>
          <w:p>
            <w:r>
              <w:t>Required. Description of the section/config.</w:t>
            </w:r>
          </w:p>
        </w:tc>
      </w:tr>
      <w:tr>
        <w:tc>
          <w:tcPr>
            <w:tcW w:type="dxa" w:w="2880"/>
          </w:tcPr>
          <w:p>
            <w:r>
              <w:t>split_description[].partition_key</w:t>
            </w:r>
          </w:p>
        </w:tc>
        <w:tc>
          <w:tcPr>
            <w:tcW w:type="dxa" w:w="2880"/>
          </w:tcPr>
          <w:p>
            <w:r>
              <w:t>string | null</w:t>
            </w:r>
          </w:p>
        </w:tc>
        <w:tc>
          <w:tcPr>
            <w:tcW w:type="dxa" w:w="2880"/>
          </w:tcPr>
          <w:p>
            <w:r>
              <w:t>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"job_1234567890"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"input"],</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Identifier for the created async job.</w:t>
            </w:r>
          </w:p>
        </w:tc>
      </w:tr>
    </w:tbl>
    <w:p/>
    <w:p>
      <w:pPr>
        <w:pStyle w:val="Heading3"/>
      </w:pPr>
      <w:r>
        <w:t>Sample Request</w:t>
      </w:r>
    </w:p>
    <w:p>
      <w:r>
        <w:rPr>
          <w:b/>
          <w:color w:val="666666"/>
          <w:sz w:val="16"/>
        </w:rPr>
        <w:t>[bash]</w:t>
      </w:r>
    </w:p>
    <w:p>
      <w:pPr>
        <w:shd w:fill="F2F2F2" w:val="clear"/>
      </w:pPr>
      <w:r>
        <w:rPr>
          <w:rFonts w:ascii="Courier New" w:hAnsi="Courier New"/>
          <w:sz w:val="17"/>
        </w:rPr>
        <w:t>curl --location 'https://platform.reducto.ai/split_async' \</w:t>
        <w:br/>
        <w:t xml:space="preserve"> --header 'Accept: application/json' \</w:t>
        <w:br/>
        <w:t xml:space="preserve"> --header 'Content-Type: application/json' \</w:t>
        <w:br/>
        <w:t xml:space="preserve"> --data '{</w:t>
        <w:br/>
        <w:t xml:space="preserve"> "input": "file_abc123",</w:t>
        <w:br/>
        <w:t xml:space="preserve"> "split_description": [</w:t>
        <w:br/>
        <w:t xml:space="preserve">      {</w:t>
        <w:br/>
        <w:t xml:space="preserve"> "name": "Executive Summary",</w:t>
        <w:br/>
        <w:t xml:space="preserve"> "description": "The executive summary section of the document.",</w:t>
        <w:br/>
        <w:t xml:space="preserve"> "partition_key": null</w:t>
        <w:br/>
        <w:t xml:space="preserve">      },</w:t>
        <w:br/>
        <w:t xml:space="preserve">      {</w:t>
        <w:br/>
        <w:t xml:space="preserve"> "name": "Financials",</w:t>
        <w:br/>
        <w:t xml:space="preserve"> "description": "All financial statements and related notes.",</w:t>
        <w:br/>
        <w:t xml:space="preserve"> "partition_key": "FIN"</w:t>
        <w:br/>
        <w:t xml:space="preserve">      }</w:t>
        <w:br/>
        <w:t xml:space="preserve">    ],</w:t>
        <w:br/>
        <w:t xml:space="preserve"> "split_rules": "Split the document into the applicable sections. Sections may only overlap at their first and last page if at all.",</w:t>
        <w:br/>
        <w:t xml:space="preserve"> "async": {</w:t>
        <w:br/>
        <w:t xml:space="preserve"> "priority": false,</w:t>
        <w:br/>
        <w:t xml:space="preserve"> "metadata": {</w:t>
        <w:br/>
        <w:t xml:space="preserve"> "customer_id": "cust_001",</w:t>
        <w:br/>
        <w:t xml:space="preserve"> "source": "upload_portal"</w:t>
        <w:br/>
        <w:t xml:space="preserve">      },</w:t>
        <w:br/>
        <w:t xml:space="preserve"> "webhook": null</w:t>
        <w:br/>
        <w:t xml:space="preserve">    },</w:t>
        <w:br/>
        <w:t xml:space="preserve"> "settings": {</w:t>
        <w:br/>
        <w:t xml:space="preserve"> "table_cutoff": "truncate"</w:t>
        <w:br/>
        <w:t xml:space="preserve">    }</w:t>
        <w:br/>
        <w:t xml:space="preserve">  }'</w:t>
      </w:r>
    </w:p>
    <w:p>
      <w:pPr>
        <w:pStyle w:val="Heading3"/>
      </w:pPr>
      <w:r>
        <w:t>Example Usage</w:t>
      </w:r>
    </w:p>
    <w:p>
      <w:pPr>
        <w:pStyle w:val="Heading3"/>
      </w:pPr>
      <w:r>
        <w:t>Example 1: Minimal async split job</w:t>
      </w:r>
    </w:p>
    <w:p>
      <w:r>
        <w:rPr>
          <w:b/>
          <w:color w:val="666666"/>
          <w:sz w:val="16"/>
        </w:rPr>
        <w:t>[bash]</w:t>
      </w:r>
    </w:p>
    <w:p>
      <w:pPr>
        <w:shd w:fill="F2F2F2" w:val="clear"/>
      </w:pPr>
      <w:r>
        <w:rPr>
          <w:rFonts w:ascii="Courier New" w:hAnsi="Courier New"/>
          <w:sz w:val="17"/>
        </w:rPr>
        <w:t>curl --location 'https://platform.reducto.ai/split_async' \</w:t>
        <w:br/>
        <w:t xml:space="preserve"> --header 'Accept: application/json' \</w:t>
        <w:br/>
        <w:t xml:space="preserve"> --header 'Content-Type: application/json' \</w:t>
        <w:br/>
        <w:t xml:space="preserve"> --data '{</w:t>
        <w:br/>
        <w:t xml:space="preserve"> "input": "some-document-text-or-reference",</w:t>
        <w:br/>
        <w:t xml:space="preserve"> "split_description": [</w:t>
        <w:br/>
        <w:t xml:space="preserve">      { "name": "Section A", "description": "Extract section A." }</w:t>
        <w:br/>
        <w:t xml:space="preserve">    ]</w:t>
        <w:br/>
        <w:t xml:space="preserve">  }'</w:t>
      </w:r>
    </w:p>
    <w:p>
      <w:pPr>
        <w:pStyle w:val="Heading3"/>
      </w:pPr>
      <w:r>
        <w:t>Example 2: Use input object form with file_id</w:t>
      </w:r>
    </w:p>
    <w:p>
      <w:r>
        <w:rPr>
          <w:b/>
          <w:color w:val="666666"/>
          <w:sz w:val="16"/>
        </w:rPr>
        <w:t>[bash]</w:t>
      </w:r>
    </w:p>
    <w:p>
      <w:pPr>
        <w:shd w:fill="F2F2F2" w:val="clear"/>
      </w:pPr>
      <w:r>
        <w:rPr>
          <w:rFonts w:ascii="Courier New" w:hAnsi="Courier New"/>
          <w:sz w:val="17"/>
        </w:rPr>
        <w:t>curl --location 'https://platform.reducto.ai/split_async' \</w:t>
        <w:br/>
        <w:t xml:space="preserve"> --header 'Accept: application/json' \</w:t>
        <w:br/>
        <w:t xml:space="preserve"> --header 'Content-Type: application/json' \</w:t>
        <w:br/>
        <w:t xml:space="preserve"> --data '{</w:t>
        <w:br/>
        <w:t xml:space="preserve"> "input": {</w:t>
        <w:br/>
        <w:t xml:space="preserve"> "file_id": "file_abc123",</w:t>
        <w:br/>
        <w:t xml:space="preserve"> "presigned_url": null</w:t>
        <w:br/>
        <w:t xml:space="preserve">    },</w:t>
        <w:br/>
        <w:t xml:space="preserve"> "split_description": [</w:t>
        <w:br/>
        <w:t xml:space="preserve">      { "name": "Introduction", "description": "The introduction section.", "partition_key": null }</w:t>
        <w:br/>
        <w:t xml:space="preserve">    ],</w:t>
        <w:br/>
        <w:t xml:space="preserve"> "settings": { "table_cutoff": "preserve" }</w:t>
        <w:br/>
        <w:t xml:space="preserve">  }'</w:t>
      </w:r>
    </w:p>
    <w:p>
      <w:pPr>
        <w:pStyle w:val="Heading3"/>
      </w:pPr>
      <w:r>
        <w:t>Notes</w:t>
      </w:r>
    </w:p>
    <w:p>
      <w:pPr>
        <w:pStyle w:val="ListBullet"/>
      </w:pPr>
      <w:r>
        <w:t>split_description is described as: “The configuration options for processing the document.”</w:t>
      </w:r>
    </w:p>
    <w:p>
      <w:pPr>
        <w:pStyle w:val="ListBullet"/>
      </w:pPr>
      <w:r>
        <w:t>The structures for SvixWebhookConfig, DirectWebhookConfig, Enhance, Retrieval, Formatting, Spreadsheet, and Settings were referenced but not defined in the scraped content, so their internal fields are not documented here.</w:t>
      </w:r>
    </w:p>
    <w:p>
      <w:pPr>
        <w:pStyle w:val="ListBullet"/>
      </w:pPr>
      <w:r>
        <w:t>Validation errors return a list in detail, with each entry describing the failing location (loc), message (msg), and error type (type).</w:t>
      </w:r>
    </w:p>
    <w:p>
      <w:r>
        <w:br w:type="page"/>
      </w:r>
    </w:p>
    <w:p>
      <w:pPr>
        <w:pStyle w:val="Heading2"/>
      </w:pPr>
      <w:r>
        <w:t>2. [GET] Get an Org’s Hybrid VPC Config</w:t>
      </w:r>
    </w:p>
    <w:p>
      <w:r>
        <w:rPr>
          <w:b/>
        </w:rPr>
        <w:t xml:space="preserve">Endpoint: </w:t>
      </w:r>
      <w:r>
        <w:rPr>
          <w:rFonts w:ascii="Courier New" w:hAnsi="Courier New"/>
          <w:sz w:val="18"/>
        </w:rPr>
        <w:t>/hybrid-vpc/config</w:t>
      </w:r>
    </w:p>
    <w:p>
      <w:pPr>
        <w:pStyle w:val="Heading3"/>
      </w:pPr>
      <w:r>
        <w:t>Prerequisites</w:t>
      </w:r>
    </w:p>
    <w:p>
      <w:pPr>
        <w:pStyle w:val="ListBullet"/>
      </w:pPr>
      <w:r>
        <w:t>The organization must have Hybrid VPC enabled/configured (otherwise the service may fall back to TOML defaults as described)</w:t>
      </w:r>
    </w:p>
    <w:p>
      <w:pPr>
        <w:pStyle w:val="Heading3"/>
      </w:pPr>
      <w:r>
        <w:t>Method</w:t>
      </w:r>
    </w:p>
    <w:p>
      <w:r>
        <w:t>GET</w:t>
      </w:r>
    </w:p>
    <w:p>
      <w:pPr>
        <w:pStyle w:val="Heading3"/>
      </w:pPr>
      <w:r>
        <w:t>URL</w:t>
      </w:r>
    </w:p>
    <w:p>
      <w:r>
        <w:t>https://platform.reducto.ai/hybrid-vpc/config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organization’s Hybrid VPC configuration. The service returns the configuration from the database first; if no database entry exists, it falls back to a TOML-based configuration.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"org_id": "org_12345",</w:t>
        <w:br/>
        <w:t xml:space="preserve"> "config": {</w:t>
        <w:br/>
        <w:t xml:space="preserve"> "external_id": "hvpc_ext_abc123",</w:t>
        <w:br/>
        <w:t xml:space="preserve"> "default_region": "us",</w:t>
        <w:br/>
        <w:t xml:space="preserve"> "us_default_region": "us-east-1",</w:t>
        <w:br/>
        <w:t xml:space="preserve"> "eu_default_region": null,</w:t>
        <w:br/>
        <w:t xml:space="preserve"> "au_default_region": null,</w:t>
        <w:br/>
        <w:t xml:space="preserve"> "private_link_only": false,</w:t>
        <w:br/>
        <w:t xml:space="preserve"> "regions": {</w:t>
        <w:br/>
        <w:t xml:space="preserve"> "us-east-1": {</w:t>
        <w:br/>
        <w:t xml:space="preserve"> "RegionStorageConfig": {}</w:t>
        <w:br/>
        <w:t xml:space="preserve"> }</w:t>
        <w:br/>
        <w:t xml:space="preserve"> }</w:t>
        <w:br/>
        <w:t xml:space="preserve"> },</w:t>
        <w:br/>
        <w:t xml:space="preserve"> "source": "database",</w:t>
        <w:br/>
        <w:t xml:space="preserve"> "created_at": "2026-01-10T12:34:56Z",</w:t>
        <w:br/>
        <w:t xml:space="preserve"> "updated_at": "2026-02-01T08:00:00Z",</w:t>
        <w:br/>
        <w:t xml:space="preserve"> "created_by_user_id": "user_abc123",</w:t>
        <w:br/>
        <w:t xml:space="preserve"> "updated_by_user_id": "user_def456"</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"some_field"],</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Required. Organization ID.</w:t>
            </w:r>
          </w:p>
        </w:tc>
      </w:tr>
      <w:tr>
        <w:tc>
          <w:tcPr>
            <w:tcW w:type="dxa" w:w="2880"/>
          </w:tcPr>
          <w:p>
            <w:r>
              <w:t>config</w:t>
            </w:r>
          </w:p>
        </w:tc>
        <w:tc>
          <w:tcPr>
            <w:tcW w:type="dxa" w:w="2880"/>
          </w:tcPr>
          <w:p>
            <w:r>
              <w:t>object</w:t>
            </w:r>
          </w:p>
        </w:tc>
        <w:tc>
          <w:tcPr>
            <w:tcW w:type="dxa" w:w="2880"/>
          </w:tcPr>
          <w:p>
            <w:r>
              <w:t>Required. Hybrid VPC configuration object.</w:t>
            </w:r>
          </w:p>
        </w:tc>
      </w:tr>
      <w:tr>
        <w:tc>
          <w:tcPr>
            <w:tcW w:type="dxa" w:w="2880"/>
          </w:tcPr>
          <w:p>
            <w:r>
              <w:t>config.external_id</w:t>
            </w:r>
          </w:p>
        </w:tc>
        <w:tc>
          <w:tcPr>
            <w:tcW w:type="dxa" w:w="2880"/>
          </w:tcPr>
          <w:p>
            <w:r>
              <w:t>string</w:t>
            </w:r>
          </w:p>
        </w:tc>
        <w:tc>
          <w:tcPr>
            <w:tcW w:type="dxa" w:w="2880"/>
          </w:tcPr>
          <w:p>
            <w:r>
              <w:t>Required. External identifier for the Hybrid VPC configuration.</w:t>
            </w:r>
          </w:p>
        </w:tc>
      </w:tr>
      <w:tr>
        <w:tc>
          <w:tcPr>
            <w:tcW w:type="dxa" w:w="2880"/>
          </w:tcPr>
          <w:p>
            <w:r>
              <w:t>config.default_region</w:t>
            </w:r>
          </w:p>
        </w:tc>
        <w:tc>
          <w:tcPr>
            <w:tcW w:type="dxa" w:w="2880"/>
          </w:tcPr>
          <w:p>
            <w:r>
              <w:t>string | null</w:t>
            </w:r>
          </w:p>
        </w:tc>
        <w:tc>
          <w:tcPr>
            <w:tcW w:type="dxa" w:w="2880"/>
          </w:tcPr>
          <w:p>
            <w:r>
              <w:t>Default region (nullable).</w:t>
            </w:r>
          </w:p>
        </w:tc>
      </w:tr>
      <w:tr>
        <w:tc>
          <w:tcPr>
            <w:tcW w:type="dxa" w:w="2880"/>
          </w:tcPr>
          <w:p>
            <w:r>
              <w:t>config.us_default_region</w:t>
            </w:r>
          </w:p>
        </w:tc>
        <w:tc>
          <w:tcPr>
            <w:tcW w:type="dxa" w:w="2880"/>
          </w:tcPr>
          <w:p>
            <w:r>
              <w:t>string | null</w:t>
            </w:r>
          </w:p>
        </w:tc>
        <w:tc>
          <w:tcPr>
            <w:tcW w:type="dxa" w:w="2880"/>
          </w:tcPr>
          <w:p>
            <w:r>
              <w:t>Default region for US (nullable).</w:t>
            </w:r>
          </w:p>
        </w:tc>
      </w:tr>
      <w:tr>
        <w:tc>
          <w:tcPr>
            <w:tcW w:type="dxa" w:w="2880"/>
          </w:tcPr>
          <w:p>
            <w:r>
              <w:t>config.eu_default_region</w:t>
            </w:r>
          </w:p>
        </w:tc>
        <w:tc>
          <w:tcPr>
            <w:tcW w:type="dxa" w:w="2880"/>
          </w:tcPr>
          <w:p>
            <w:r>
              <w:t>string | null</w:t>
            </w:r>
          </w:p>
        </w:tc>
        <w:tc>
          <w:tcPr>
            <w:tcW w:type="dxa" w:w="2880"/>
          </w:tcPr>
          <w:p>
            <w:r>
              <w:t>Default region for EU (nullable).</w:t>
            </w:r>
          </w:p>
        </w:tc>
      </w:tr>
      <w:tr>
        <w:tc>
          <w:tcPr>
            <w:tcW w:type="dxa" w:w="2880"/>
          </w:tcPr>
          <w:p>
            <w:r>
              <w:t>config.au_default_region</w:t>
            </w:r>
          </w:p>
        </w:tc>
        <w:tc>
          <w:tcPr>
            <w:tcW w:type="dxa" w:w="2880"/>
          </w:tcPr>
          <w:p>
            <w:r>
              <w:t>string | null</w:t>
            </w:r>
          </w:p>
        </w:tc>
        <w:tc>
          <w:tcPr>
            <w:tcW w:type="dxa" w:w="2880"/>
          </w:tcPr>
          <w:p>
            <w:r>
              <w:t>Default region for AU (nullable).</w:t>
            </w:r>
          </w:p>
        </w:tc>
      </w:tr>
      <w:tr>
        <w:tc>
          <w:tcPr>
            <w:tcW w:type="dxa" w:w="2880"/>
          </w:tcPr>
          <w:p>
            <w:r>
              <w:t>config.private_link_only</w:t>
            </w:r>
          </w:p>
        </w:tc>
        <w:tc>
          <w:tcPr>
            <w:tcW w:type="dxa" w:w="2880"/>
          </w:tcPr>
          <w:p>
            <w:r>
              <w:t>boolean</w:t>
            </w:r>
          </w:p>
        </w:tc>
        <w:tc>
          <w:tcPr>
            <w:tcW w:type="dxa" w:w="2880"/>
          </w:tcPr>
          <w:p>
            <w:r>
              <w:t>Whether only PrivateLink connectivity is allowed. Default: false.</w:t>
            </w:r>
          </w:p>
        </w:tc>
      </w:tr>
      <w:tr>
        <w:tc>
          <w:tcPr>
            <w:tcW w:type="dxa" w:w="2880"/>
          </w:tcPr>
          <w:p>
            <w:r>
              <w:t>config.regions</w:t>
            </w:r>
          </w:p>
        </w:tc>
        <w:tc>
          <w:tcPr>
            <w:tcW w:type="dxa" w:w="2880"/>
          </w:tcPr>
          <w:p>
            <w:r>
              <w:t>object (map)</w:t>
            </w:r>
          </w:p>
        </w:tc>
        <w:tc>
          <w:tcPr>
            <w:tcW w:type="dxa" w:w="2880"/>
          </w:tcPr>
          <w:p>
            <w:r>
              <w:t>Required. Map of region keys to RegionStorageConfig objects. Shape is documented as &lt;RegionStorageConfig&gt; but fields were not provided in the scraped content.</w:t>
            </w:r>
          </w:p>
        </w:tc>
      </w:tr>
      <w:tr>
        <w:tc>
          <w:tcPr>
            <w:tcW w:type="dxa" w:w="2880"/>
          </w:tcPr>
          <w:p>
            <w:r>
              <w:t>source</w:t>
            </w:r>
          </w:p>
        </w:tc>
        <w:tc>
          <w:tcPr>
            <w:tcW w:type="dxa" w:w="2880"/>
          </w:tcPr>
          <w:p>
            <w:r>
              <w:t>string</w:t>
            </w:r>
          </w:p>
        </w:tc>
        <w:tc>
          <w:tcPr>
            <w:tcW w:type="dxa" w:w="2880"/>
          </w:tcPr>
          <w:p>
            <w:r>
              <w:t>Required. Source of config. Allowed values: database, toml.</w:t>
            </w:r>
          </w:p>
        </w:tc>
      </w:tr>
      <w:tr>
        <w:tc>
          <w:tcPr>
            <w:tcW w:type="dxa" w:w="2880"/>
          </w:tcPr>
          <w:p>
            <w:r>
              <w:t>created_at</w:t>
            </w:r>
          </w:p>
        </w:tc>
        <w:tc>
          <w:tcPr>
            <w:tcW w:type="dxa" w:w="2880"/>
          </w:tcPr>
          <w:p>
            <w:r>
              <w:t>string | null</w:t>
            </w:r>
          </w:p>
        </w:tc>
        <w:tc>
          <w:tcPr>
            <w:tcW w:type="dxa" w:w="2880"/>
          </w:tcPr>
          <w:p>
            <w:r>
              <w:t>Creation timestamp (nullable).</w:t>
            </w:r>
          </w:p>
        </w:tc>
      </w:tr>
      <w:tr>
        <w:tc>
          <w:tcPr>
            <w:tcW w:type="dxa" w:w="2880"/>
          </w:tcPr>
          <w:p>
            <w:r>
              <w:t>updated_at</w:t>
            </w:r>
          </w:p>
        </w:tc>
        <w:tc>
          <w:tcPr>
            <w:tcW w:type="dxa" w:w="2880"/>
          </w:tcPr>
          <w:p>
            <w:r>
              <w:t>string | null</w:t>
            </w:r>
          </w:p>
        </w:tc>
        <w:tc>
          <w:tcPr>
            <w:tcW w:type="dxa" w:w="2880"/>
          </w:tcPr>
          <w:p>
            <w:r>
              <w:t>Last update timestamp (nullable).</w:t>
            </w:r>
          </w:p>
        </w:tc>
      </w:tr>
      <w:tr>
        <w:tc>
          <w:tcPr>
            <w:tcW w:type="dxa" w:w="2880"/>
          </w:tcPr>
          <w:p>
            <w:r>
              <w:t>created_by_user_id</w:t>
            </w:r>
          </w:p>
        </w:tc>
        <w:tc>
          <w:tcPr>
            <w:tcW w:type="dxa" w:w="2880"/>
          </w:tcPr>
          <w:p>
            <w:r>
              <w:t>string | null</w:t>
            </w:r>
          </w:p>
        </w:tc>
        <w:tc>
          <w:tcPr>
            <w:tcW w:type="dxa" w:w="2880"/>
          </w:tcPr>
          <w:p>
            <w:r>
              <w:t>User ID that created the config (nullable).</w:t>
            </w:r>
          </w:p>
        </w:tc>
      </w:tr>
      <w:tr>
        <w:tc>
          <w:tcPr>
            <w:tcW w:type="dxa" w:w="2880"/>
          </w:tcPr>
          <w:p>
            <w:r>
              <w:t>updated_by_user_id</w:t>
            </w:r>
          </w:p>
        </w:tc>
        <w:tc>
          <w:tcPr>
            <w:tcW w:type="dxa" w:w="2880"/>
          </w:tcPr>
          <w:p>
            <w:r>
              <w:t>string | null</w:t>
            </w:r>
          </w:p>
        </w:tc>
        <w:tc>
          <w:tcPr>
            <w:tcW w:type="dxa" w:w="2880"/>
          </w:tcPr>
          <w:p>
            <w:r>
              <w:t>User ID that last updated the config (nullable).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'https://platform.reducto.ai/hybrid-vpc/config' \</w:t>
        <w:br/>
        <w:t xml:space="preserve"> --header 'Accept: application/json'</w:t>
      </w:r>
    </w:p>
    <w:p>
      <w:pPr>
        <w:pStyle w:val="Heading3"/>
      </w:pPr>
      <w:r>
        <w:t>Notes</w:t>
      </w:r>
    </w:p>
    <w:p>
      <w:pPr>
        <w:pStyle w:val="ListBullet"/>
      </w:pPr>
      <w:r>
        <w:t>The endpoint is scoped to the “current org” (no org ID is passed in the path or query per the scraped documentation).</w:t>
      </w:r>
    </w:p>
    <w:p>
      <w:pPr>
        <w:pStyle w:val="ListBullet"/>
      </w:pPr>
      <w:r>
        <w:t>config.regions values are typed as &lt;RegionStorageConfig&gt;, but the fields for that object were not included in the scraped content, so they cannot be enumerated here.</w:t>
      </w:r>
    </w:p>
    <w:p>
      <w:pPr>
        <w:pStyle w:val="Heading3"/>
      </w:pPr>
      <w:r>
        <w:t>Error Handling</w:t>
      </w:r>
    </w:p>
    <w:p>
      <w:pPr>
        <w:pStyle w:val="ListBullet"/>
      </w:pPr>
      <w:r>
        <w:t>422 Unprocessable Entity: Returned when request validation fails. The response contains a detail array with validation error objects (location, message, type, and optional context).</w:t>
      </w:r>
    </w:p>
    <w:p>
      <w:pPr>
        <w:pStyle w:val="Heading3"/>
      </w:pPr>
      <w:r>
        <w:t>Related hybridVpcConfig actions</w:t>
      </w:r>
    </w:p>
    <w:p>
      <w:pPr>
        <w:pStyle w:val="ListBullet"/>
      </w:pPr>
      <w:r>
        <w:t>[PUT] Update an Org’s Hybrid VPC Config — /hybrid-vpc/config</w:t>
      </w:r>
    </w:p>
    <w:p>
      <w:pPr>
        <w:pStyle w:val="ListBullet"/>
      </w:pPr>
      <w:r>
        <w:t>[DELETE] Delete an Org’s Hybrid VPC Config — /hybrid-vpc/config</w:t>
      </w:r>
    </w:p>
    <w:p>
      <w:r>
        <w:br w:type="page"/>
      </w:r>
    </w:p>
    <w:p>
      <w:pPr>
        <w:pStyle w:val="Heading2"/>
      </w:pPr>
      <w:r>
        <w:t>3. [GET] Get Hybrid VPC Audit Log Entries</w:t>
      </w:r>
    </w:p>
    <w:p>
      <w:r>
        <w:rPr>
          <w:b/>
        </w:rPr>
        <w:t xml:space="preserve">Endpoint: </w:t>
      </w:r>
      <w:r>
        <w:rPr>
          <w:rFonts w:ascii="Courier New" w:hAnsi="Courier New"/>
          <w:sz w:val="18"/>
        </w:rPr>
        <w:t>/hybrid-vpc/audit-log</w:t>
      </w:r>
    </w:p>
    <w:p>
      <w:pPr>
        <w:pStyle w:val="Heading3"/>
      </w:pPr>
      <w:r>
        <w:t>Prerequisites</w:t>
      </w:r>
    </w:p>
    <w:p>
      <w:pPr>
        <w:pStyle w:val="ListBullet"/>
      </w:pPr>
      <w:r>
        <w:t>Access to view audit logs for your organization’s Hybrid VPC configuration</w:t>
      </w:r>
    </w:p>
    <w:p>
      <w:pPr>
        <w:pStyle w:val="Heading3"/>
      </w:pPr>
      <w:r>
        <w:t>Method</w:t>
      </w:r>
    </w:p>
    <w:p>
      <w:r>
        <w:t>GET</w:t>
      </w:r>
    </w:p>
    <w:p>
      <w:pPr>
        <w:pStyle w:val="Heading3"/>
      </w:pPr>
      <w:r>
        <w:t>URL</w:t>
      </w:r>
    </w:p>
    <w:p>
      <w:r>
        <w:t>https://platform.reducto.ai/hybrid-vpc/audit-log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recent audit log entries for your organization’s Hybrid VPC configuration, including the acting user, action performed, timestamps, and before/after configuration snapshots.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/hybrid-vpc/audit-log</w:t>
        <w:br/>
        <w:t>/hybrid-vpc/audit-log?limit=50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audit log entries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"org_id": "org_abc123",</w:t>
        <w:br/>
        <w:t xml:space="preserve"> "user_id": "user_987",</w:t>
        <w:br/>
        <w:t xml:space="preserve"> "user_email": "user@example.com",</w:t>
        <w:br/>
        <w:t xml:space="preserve"> "action": "update_hybrid_vpc_config",</w:t>
        <w:br/>
        <w:t xml:space="preserve"> "timestamp": "2026-03-14T12:34:56Z",</w:t>
        <w:br/>
        <w:t xml:space="preserve"> "previous_config": {</w:t>
        <w:br/>
        <w:t xml:space="preserve"> "exampleKey": "previousValue"</w:t>
        <w:br/>
        <w:t xml:space="preserve"> },</w:t>
        <w:br/>
        <w:t xml:space="preserve"> "new_config": {</w:t>
        <w:br/>
        <w:t xml:space="preserve"> "exampleKey": "newValue"</w:t>
        <w:br/>
        <w:t xml:space="preserve"> },</w:t>
        <w:br/>
        <w:t xml:space="preserve"> "extra_metadata": {</w:t>
        <w:br/>
        <w:t xml:space="preserve"> "ip": "203.0.113.10"</w:t>
        <w:br/>
        <w:t xml:space="preserve"> }</w:t>
        <w:br/>
        <w:t xml:space="preserve">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"limit"</w:t>
        <w:br/>
        <w:t xml:space="preserve"> ],</w:t>
        <w:br/>
        <w:t xml:space="preserve"> "msg": "value is not a valid integer",</w:t>
        <w:br/>
        <w:t xml:space="preserve"> "type": "type_error.integer",</w:t>
        <w:br/>
        <w:t xml:space="preserve"> "input": "not-an-integer",</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 null</w:t>
            </w:r>
          </w:p>
        </w:tc>
        <w:tc>
          <w:tcPr>
            <w:tcW w:type="dxa" w:w="2880"/>
          </w:tcPr>
          <w:p>
            <w:r>
              <w:t>Audit log entry ID.</w:t>
            </w:r>
          </w:p>
        </w:tc>
      </w:tr>
      <w:tr>
        <w:tc>
          <w:tcPr>
            <w:tcW w:type="dxa" w:w="2880"/>
          </w:tcPr>
          <w:p>
            <w:r>
              <w:t>org_id</w:t>
            </w:r>
          </w:p>
        </w:tc>
        <w:tc>
          <w:tcPr>
            <w:tcW w:type="dxa" w:w="2880"/>
          </w:tcPr>
          <w:p>
            <w:r>
              <w:t>string</w:t>
            </w:r>
          </w:p>
        </w:tc>
        <w:tc>
          <w:tcPr>
            <w:tcW w:type="dxa" w:w="2880"/>
          </w:tcPr>
          <w:p>
            <w:r>
              <w:t>Organization ID.</w:t>
            </w:r>
          </w:p>
        </w:tc>
      </w:tr>
      <w:tr>
        <w:tc>
          <w:tcPr>
            <w:tcW w:type="dxa" w:w="2880"/>
          </w:tcPr>
          <w:p>
            <w:r>
              <w:t>user_id</w:t>
            </w:r>
          </w:p>
        </w:tc>
        <w:tc>
          <w:tcPr>
            <w:tcW w:type="dxa" w:w="2880"/>
          </w:tcPr>
          <w:p>
            <w:r>
              <w:t>string</w:t>
            </w:r>
          </w:p>
        </w:tc>
        <w:tc>
          <w:tcPr>
            <w:tcW w:type="dxa" w:w="2880"/>
          </w:tcPr>
          <w:p>
            <w:r>
              <w:t>ID of the user who performed the action.</w:t>
            </w:r>
          </w:p>
        </w:tc>
      </w:tr>
      <w:tr>
        <w:tc>
          <w:tcPr>
            <w:tcW w:type="dxa" w:w="2880"/>
          </w:tcPr>
          <w:p>
            <w:r>
              <w:t>user_email</w:t>
            </w:r>
          </w:p>
        </w:tc>
        <w:tc>
          <w:tcPr>
            <w:tcW w:type="dxa" w:w="2880"/>
          </w:tcPr>
          <w:p>
            <w:r>
              <w:t>string | null</w:t>
            </w:r>
          </w:p>
        </w:tc>
        <w:tc>
          <w:tcPr>
            <w:tcW w:type="dxa" w:w="2880"/>
          </w:tcPr>
          <w:p>
            <w:r>
              <w:t>Email of the acting user (if available).</w:t>
            </w:r>
          </w:p>
        </w:tc>
      </w:tr>
      <w:tr>
        <w:tc>
          <w:tcPr>
            <w:tcW w:type="dxa" w:w="2880"/>
          </w:tcPr>
          <w:p>
            <w:r>
              <w:t>action</w:t>
            </w:r>
          </w:p>
        </w:tc>
        <w:tc>
          <w:tcPr>
            <w:tcW w:type="dxa" w:w="2880"/>
          </w:tcPr>
          <w:p>
            <w:r>
              <w:t>string</w:t>
            </w:r>
          </w:p>
        </w:tc>
        <w:tc>
          <w:tcPr>
            <w:tcW w:type="dxa" w:w="2880"/>
          </w:tcPr>
          <w:p>
            <w:r>
              <w:t>Action performed.</w:t>
            </w:r>
          </w:p>
        </w:tc>
      </w:tr>
      <w:tr>
        <w:tc>
          <w:tcPr>
            <w:tcW w:type="dxa" w:w="2880"/>
          </w:tcPr>
          <w:p>
            <w:r>
              <w:t>timestamp</w:t>
            </w:r>
          </w:p>
        </w:tc>
        <w:tc>
          <w:tcPr>
            <w:tcW w:type="dxa" w:w="2880"/>
          </w:tcPr>
          <w:p>
            <w:r>
              <w:t>string | null</w:t>
            </w:r>
          </w:p>
        </w:tc>
        <w:tc>
          <w:tcPr>
            <w:tcW w:type="dxa" w:w="2880"/>
          </w:tcPr>
          <w:p>
            <w:r>
              <w:t>Timestamp of the event (string format as returned by the API).</w:t>
            </w:r>
          </w:p>
        </w:tc>
      </w:tr>
      <w:tr>
        <w:tc>
          <w:tcPr>
            <w:tcW w:type="dxa" w:w="2880"/>
          </w:tcPr>
          <w:p>
            <w:r>
              <w:t>previous_config</w:t>
            </w:r>
          </w:p>
        </w:tc>
        <w:tc>
          <w:tcPr>
            <w:tcW w:type="dxa" w:w="2880"/>
          </w:tcPr>
          <w:p>
            <w:r>
              <w:t>object | null</w:t>
            </w:r>
          </w:p>
        </w:tc>
        <w:tc>
          <w:tcPr>
            <w:tcW w:type="dxa" w:w="2880"/>
          </w:tcPr>
          <w:p>
            <w:r>
              <w:t>Previous Hybrid VPC configuration snapshot. Shape is free-form ({[key: string]: any}).</w:t>
            </w:r>
          </w:p>
        </w:tc>
      </w:tr>
      <w:tr>
        <w:tc>
          <w:tcPr>
            <w:tcW w:type="dxa" w:w="2880"/>
          </w:tcPr>
          <w:p>
            <w:r>
              <w:t>new_config</w:t>
            </w:r>
          </w:p>
        </w:tc>
        <w:tc>
          <w:tcPr>
            <w:tcW w:type="dxa" w:w="2880"/>
          </w:tcPr>
          <w:p>
            <w:r>
              <w:t>object | null</w:t>
            </w:r>
          </w:p>
        </w:tc>
        <w:tc>
          <w:tcPr>
            <w:tcW w:type="dxa" w:w="2880"/>
          </w:tcPr>
          <w:p>
            <w:r>
              <w:t>New Hybrid VPC configuration snapshot. Shape is free-form ({[key: string]: any}).</w:t>
            </w:r>
          </w:p>
        </w:tc>
      </w:tr>
      <w:tr>
        <w:tc>
          <w:tcPr>
            <w:tcW w:type="dxa" w:w="2880"/>
          </w:tcPr>
          <w:p>
            <w:r>
              <w:t>extra_metadata</w:t>
            </w:r>
          </w:p>
        </w:tc>
        <w:tc>
          <w:tcPr>
            <w:tcW w:type="dxa" w:w="2880"/>
          </w:tcPr>
          <w:p>
            <w:r>
              <w:t>object</w:t>
            </w:r>
          </w:p>
        </w:tc>
        <w:tc>
          <w:tcPr>
            <w:tcW w:type="dxa" w:w="2880"/>
          </w:tcPr>
          <w:p>
            <w:r>
              <w:t>Additional free-form metadata ({[key: string]: any}).</w:t>
            </w:r>
          </w:p>
        </w:tc>
      </w:tr>
    </w:tbl>
    <w:p/>
    <w:p>
      <w:pPr>
        <w:pStyle w:val="Heading3"/>
      </w:pPr>
      <w:r>
        <w:t>Validation Error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invalid value (e.g., ["query","limit"]).</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r>
        <w:tc>
          <w:tcPr>
            <w:tcW w:type="dxa" w:w="2880"/>
          </w:tcPr>
          <w:p>
            <w:r>
              <w:t>detail.input</w:t>
            </w:r>
          </w:p>
        </w:tc>
        <w:tc>
          <w:tcPr>
            <w:tcW w:type="dxa" w:w="2880"/>
          </w:tcPr>
          <w:p>
            <w:r>
              <w:t>any</w:t>
            </w:r>
          </w:p>
        </w:tc>
        <w:tc>
          <w:tcPr>
            <w:tcW w:type="dxa" w:w="2880"/>
          </w:tcPr>
          <w:p>
            <w:r>
              <w:t>The invalid input value.</w:t>
            </w:r>
          </w:p>
        </w:tc>
      </w:tr>
      <w:tr>
        <w:tc>
          <w:tcPr>
            <w:tcW w:type="dxa" w:w="2880"/>
          </w:tcPr>
          <w:p>
            <w:r>
              <w:t>detail.ctx</w:t>
            </w:r>
          </w:p>
        </w:tc>
        <w:tc>
          <w:tcPr>
            <w:tcW w:type="dxa" w:w="2880"/>
          </w:tcPr>
          <w:p>
            <w:r>
              <w:t>object</w:t>
            </w:r>
          </w:p>
        </w:tc>
        <w:tc>
          <w:tcPr>
            <w:tcW w:type="dxa" w:w="2880"/>
          </w:tcPr>
          <w:p>
            <w:r>
              <w:t>Additional error context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'https://platform.reducto.ai/hybrid-vpc/audit-log?limit=50' \</w:t>
        <w:br/>
        <w:t xml:space="preserve"> --header 'Accept: application/json'</w:t>
      </w:r>
    </w:p>
    <w:p>
      <w:pPr>
        <w:pStyle w:val="Heading3"/>
      </w:pPr>
      <w:r>
        <w:t>Example Usage</w:t>
      </w:r>
    </w:p>
    <w:p>
      <w:pPr>
        <w:pStyle w:val="Heading3"/>
      </w:pPr>
      <w:r>
        <w:t>Example 1: Get Audit Log (default limit)</w:t>
      </w:r>
    </w:p>
    <w:p>
      <w:r>
        <w:rPr>
          <w:b/>
          <w:color w:val="666666"/>
          <w:sz w:val="16"/>
        </w:rPr>
        <w:t>[bash]</w:t>
      </w:r>
    </w:p>
    <w:p>
      <w:pPr>
        <w:shd w:fill="F2F2F2" w:val="clear"/>
      </w:pPr>
      <w:r>
        <w:rPr>
          <w:rFonts w:ascii="Courier New" w:hAnsi="Courier New"/>
          <w:sz w:val="17"/>
        </w:rPr>
        <w:t>curl -sS --location 'https://platform.reducto.ai/hybrid-vpc/audit-log' \</w:t>
        <w:br/>
        <w:t xml:space="preserve"> --header 'Accept: application/json'</w:t>
      </w:r>
    </w:p>
    <w:p>
      <w:pPr>
        <w:pStyle w:val="Heading3"/>
      </w:pPr>
      <w:r>
        <w:t>Example 2: Get the 10 Most Recent Entries</w:t>
      </w:r>
    </w:p>
    <w:p>
      <w:r>
        <w:rPr>
          <w:b/>
          <w:color w:val="666666"/>
          <w:sz w:val="16"/>
        </w:rPr>
        <w:t>[bash]</w:t>
      </w:r>
    </w:p>
    <w:p>
      <w:pPr>
        <w:shd w:fill="F2F2F2" w:val="clear"/>
      </w:pPr>
      <w:r>
        <w:rPr>
          <w:rFonts w:ascii="Courier New" w:hAnsi="Courier New"/>
          <w:sz w:val="17"/>
        </w:rPr>
        <w:t>curl -sS --location 'https://platform.reducto.ai/hybrid-vpc/audit-log?limit=10' \</w:t>
        <w:br/>
        <w:t xml:space="preserve"> --header 'Accept: application/json'</w:t>
      </w:r>
    </w:p>
    <w:p>
      <w:r>
        <w:br w:type="page"/>
      </w:r>
    </w:p>
    <w:p>
      <w:pPr>
        <w:pStyle w:val="Heading2"/>
      </w:pPr>
      <w:r>
        <w:t>4. [POST] Verify a Hybrid VPC Config</w:t>
      </w:r>
    </w:p>
    <w:p>
      <w:r>
        <w:rPr>
          <w:b/>
        </w:rPr>
        <w:t xml:space="preserve">Endpoint: </w:t>
      </w:r>
      <w:r>
        <w:rPr>
          <w:rFonts w:ascii="Courier New" w:hAnsi="Courier New"/>
          <w:sz w:val="18"/>
        </w:rPr>
        <w:t>/hybrid-vpc/verify</w:t>
      </w:r>
    </w:p>
    <w:p>
      <w:pPr>
        <w:pStyle w:val="Heading3"/>
      </w:pPr>
      <w:r>
        <w:t>Prerequisites</w:t>
      </w:r>
    </w:p>
    <w:p>
      <w:pPr>
        <w:pStyle w:val="ListBullet"/>
      </w:pPr>
      <w:r>
        <w:t>You must have the required cloud permissions to test STS AssumeRole and S3 access for the provided configuration.</w:t>
      </w:r>
    </w:p>
    <w:p>
      <w:pPr>
        <w:pStyle w:val="Heading3"/>
      </w:pPr>
      <w:r>
        <w:t>Method</w:t>
      </w:r>
    </w:p>
    <w:p>
      <w:r>
        <w:t>POST</w:t>
      </w:r>
    </w:p>
    <w:p>
      <w:pPr>
        <w:pStyle w:val="Heading3"/>
      </w:pPr>
      <w:r>
        <w:t>URL</w:t>
      </w:r>
    </w:p>
    <w:p>
      <w:r>
        <w:t>https://platform.reducto.ai/hybrid-vpc/verify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Dry-run verification endpoint that tests STS AssumeRole and S3 access for the provided Hybrid VPC configuration. This endpoint does not save the configuration. Rate limited to 1 call per 30 seconds per org.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ListBullet"/>
      </w:pPr>
      <w:r>
        <w:t>Rate limit: one call per 30 seconds per org.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External ID used for verification.</w:t>
            </w:r>
          </w:p>
        </w:tc>
      </w:tr>
      <w:tr>
        <w:tc>
          <w:tcPr>
            <w:tcW w:type="dxa" w:w="2880"/>
          </w:tcPr>
          <w:p>
            <w:r>
              <w:t>regions</w:t>
            </w:r>
          </w:p>
        </w:tc>
        <w:tc>
          <w:tcPr>
            <w:tcW w:type="dxa" w:w="2880"/>
          </w:tcPr>
          <w:p>
            <w:r>
              <w:t>object (map)</w:t>
            </w:r>
          </w:p>
        </w:tc>
        <w:tc>
          <w:tcPr>
            <w:tcW w:type="dxa" w:w="2880"/>
          </w:tcPr>
          <w:p>
            <w:r>
              <w:t>Map keyed by region identifier. Each value is a region config object.</w:t>
            </w:r>
          </w:p>
        </w:tc>
      </w:tr>
    </w:tbl>
    <w:p/>
    <w:p>
      <w:pPr>
        <w:pStyle w:val="Heading3"/>
      </w:pPr>
      <w:r>
        <w:t>regions object value (per region)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regions.&lt;regionKey&gt;.bucket</w:t>
            </w:r>
          </w:p>
        </w:tc>
        <w:tc>
          <w:tcPr>
            <w:tcW w:type="dxa" w:w="2880"/>
          </w:tcPr>
          <w:p>
            <w:r>
              <w:t>string</w:t>
            </w:r>
          </w:p>
        </w:tc>
        <w:tc>
          <w:tcPr>
            <w:tcW w:type="dxa" w:w="2880"/>
          </w:tcPr>
          <w:p>
            <w:r>
              <w:t>S3 bucket name to verify access against.</w:t>
            </w:r>
          </w:p>
        </w:tc>
      </w:tr>
      <w:tr>
        <w:tc>
          <w:tcPr>
            <w:tcW w:type="dxa" w:w="2880"/>
          </w:tcPr>
          <w:p>
            <w:r>
              <w:t>regions.&lt;regionKey&gt;.role_arn</w:t>
            </w:r>
          </w:p>
        </w:tc>
        <w:tc>
          <w:tcPr>
            <w:tcW w:type="dxa" w:w="2880"/>
          </w:tcPr>
          <w:p>
            <w:r>
              <w:t>string</w:t>
            </w:r>
          </w:p>
        </w:tc>
        <w:tc>
          <w:tcPr>
            <w:tcW w:type="dxa" w:w="2880"/>
          </w:tcPr>
          <w:p>
            <w:r>
              <w:t>IAM Role ARN to attempt STS AssumeRole with.</w:t>
            </w:r>
          </w:p>
        </w:tc>
      </w:tr>
    </w:tbl>
    <w:p/>
    <w:p>
      <w:pPr>
        <w:pStyle w:val="Heading3"/>
      </w:pPr>
      <w:r>
        <w:t>regions object value (per region)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regions.&lt;regionKey&gt;.bucket_folder</w:t>
            </w:r>
          </w:p>
        </w:tc>
        <w:tc>
          <w:tcPr>
            <w:tcW w:type="dxa" w:w="2880"/>
          </w:tcPr>
          <w:p>
            <w:r>
              <w:t>string | null</w:t>
            </w:r>
          </w:p>
        </w:tc>
        <w:tc>
          <w:tcPr>
            <w:tcW w:type="dxa" w:w="2880"/>
          </w:tcPr>
          <w:p>
            <w:r>
              <w:t>Optional bucket folder/prefix to verify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"region": "us-east-1",</w:t>
        <w:br/>
        <w:t xml:space="preserve"> "bucket": "my-hybrid-vpc-bucket",</w:t>
        <w:br/>
        <w:t xml:space="preserve"> "role_arn": "arn:aws:iam::123456789012:role/ReductoHybridVpcRole",</w:t>
        <w:br/>
        <w:t xml:space="preserve"> "assume_role_success": true,</w:t>
        <w:br/>
        <w:t xml:space="preserve"> "s3_access_success": true,</w:t>
        <w:br/>
        <w:t xml:space="preserve"> "error_message": null</w:t>
        <w:br/>
        <w:t xml:space="preserve"> }</w:t>
        <w:br/>
        <w:t xml:space="preserve"> ],</w:t>
        <w:br/>
        <w:t xml:space="preserve"> "overall_status": "success"</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"external_id"],</w:t>
        <w:br/>
        <w:t xml:space="preserve"> "msg": "Field required",</w:t>
        <w:br/>
        <w:t xml:space="preserve"> "type": "missing",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per-region verification results.</w:t>
            </w:r>
          </w:p>
        </w:tc>
      </w:tr>
      <w:tr>
        <w:tc>
          <w:tcPr>
            <w:tcW w:type="dxa" w:w="2880"/>
          </w:tcPr>
          <w:p>
            <w:r>
              <w:t>results[].region</w:t>
            </w:r>
          </w:p>
        </w:tc>
        <w:tc>
          <w:tcPr>
            <w:tcW w:type="dxa" w:w="2880"/>
          </w:tcPr>
          <w:p>
            <w:r>
              <w:t>string</w:t>
            </w:r>
          </w:p>
        </w:tc>
        <w:tc>
          <w:tcPr>
            <w:tcW w:type="dxa" w:w="2880"/>
          </w:tcPr>
          <w:p>
            <w:r>
              <w:t>Region associated with this verification result.</w:t>
            </w:r>
          </w:p>
        </w:tc>
      </w:tr>
      <w:tr>
        <w:tc>
          <w:tcPr>
            <w:tcW w:type="dxa" w:w="2880"/>
          </w:tcPr>
          <w:p>
            <w:r>
              <w:t>results[].bucket</w:t>
            </w:r>
          </w:p>
        </w:tc>
        <w:tc>
          <w:tcPr>
            <w:tcW w:type="dxa" w:w="2880"/>
          </w:tcPr>
          <w:p>
            <w:r>
              <w:t>string</w:t>
            </w:r>
          </w:p>
        </w:tc>
        <w:tc>
          <w:tcPr>
            <w:tcW w:type="dxa" w:w="2880"/>
          </w:tcPr>
          <w:p>
            <w:r>
              <w:t>Bucket that was tested.</w:t>
            </w:r>
          </w:p>
        </w:tc>
      </w:tr>
      <w:tr>
        <w:tc>
          <w:tcPr>
            <w:tcW w:type="dxa" w:w="2880"/>
          </w:tcPr>
          <w:p>
            <w:r>
              <w:t>results[].role_arn</w:t>
            </w:r>
          </w:p>
        </w:tc>
        <w:tc>
          <w:tcPr>
            <w:tcW w:type="dxa" w:w="2880"/>
          </w:tcPr>
          <w:p>
            <w:r>
              <w:t>string</w:t>
            </w:r>
          </w:p>
        </w:tc>
        <w:tc>
          <w:tcPr>
            <w:tcW w:type="dxa" w:w="2880"/>
          </w:tcPr>
          <w:p>
            <w:r>
              <w:t>Role ARN that was tested.</w:t>
            </w:r>
          </w:p>
        </w:tc>
      </w:tr>
      <w:tr>
        <w:tc>
          <w:tcPr>
            <w:tcW w:type="dxa" w:w="2880"/>
          </w:tcPr>
          <w:p>
            <w:r>
              <w:t>results[].assume_role_success</w:t>
            </w:r>
          </w:p>
        </w:tc>
        <w:tc>
          <w:tcPr>
            <w:tcW w:type="dxa" w:w="2880"/>
          </w:tcPr>
          <w:p>
            <w:r>
              <w:t>boolean</w:t>
            </w:r>
          </w:p>
        </w:tc>
        <w:tc>
          <w:tcPr>
            <w:tcW w:type="dxa" w:w="2880"/>
          </w:tcPr>
          <w:p>
            <w:r>
              <w:t>Whether STS AssumeRole succeeded for the provided role.</w:t>
            </w:r>
          </w:p>
        </w:tc>
      </w:tr>
      <w:tr>
        <w:tc>
          <w:tcPr>
            <w:tcW w:type="dxa" w:w="2880"/>
          </w:tcPr>
          <w:p>
            <w:r>
              <w:t>results[].s3_access_success</w:t>
            </w:r>
          </w:p>
        </w:tc>
        <w:tc>
          <w:tcPr>
            <w:tcW w:type="dxa" w:w="2880"/>
          </w:tcPr>
          <w:p>
            <w:r>
              <w:t>boolean</w:t>
            </w:r>
          </w:p>
        </w:tc>
        <w:tc>
          <w:tcPr>
            <w:tcW w:type="dxa" w:w="2880"/>
          </w:tcPr>
          <w:p>
            <w:r>
              <w:t>Whether S3 access verification succeeded.</w:t>
            </w:r>
          </w:p>
        </w:tc>
      </w:tr>
      <w:tr>
        <w:tc>
          <w:tcPr>
            <w:tcW w:type="dxa" w:w="2880"/>
          </w:tcPr>
          <w:p>
            <w:r>
              <w:t>results[].error_message</w:t>
            </w:r>
          </w:p>
        </w:tc>
        <w:tc>
          <w:tcPr>
            <w:tcW w:type="dxa" w:w="2880"/>
          </w:tcPr>
          <w:p>
            <w:r>
              <w:t>string | null</w:t>
            </w:r>
          </w:p>
        </w:tc>
        <w:tc>
          <w:tcPr>
            <w:tcW w:type="dxa" w:w="2880"/>
          </w:tcPr>
          <w:p>
            <w:r>
              <w:t>Error message if verification failed (nullable).</w:t>
            </w:r>
          </w:p>
        </w:tc>
      </w:tr>
      <w:tr>
        <w:tc>
          <w:tcPr>
            <w:tcW w:type="dxa" w:w="2880"/>
          </w:tcPr>
          <w:p>
            <w:r>
              <w:t>overall_status</w:t>
            </w:r>
          </w:p>
        </w:tc>
        <w:tc>
          <w:tcPr>
            <w:tcW w:type="dxa" w:w="2880"/>
          </w:tcPr>
          <w:p>
            <w:r>
              <w:t>string</w:t>
            </w:r>
          </w:p>
        </w:tc>
        <w:tc>
          <w:tcPr>
            <w:tcW w:type="dxa" w:w="2880"/>
          </w:tcPr>
          <w:p>
            <w:r>
              <w:t>Overall outcome across regions. Allowed values: success, partial, failed.</w:t>
            </w:r>
          </w:p>
        </w:tc>
      </w:tr>
      <w:tr>
        <w:tc>
          <w:tcPr>
            <w:tcW w:type="dxa" w:w="2880"/>
          </w:tcPr>
          <w:p>
            <w:r>
              <w:t>detail</w:t>
            </w:r>
          </w:p>
        </w:tc>
        <w:tc>
          <w:tcPr>
            <w:tcW w:type="dxa" w:w="2880"/>
          </w:tcPr>
          <w:p>
            <w:r>
              <w:t>array</w:t>
            </w:r>
          </w:p>
        </w:tc>
        <w:tc>
          <w:tcPr>
            <w:tcW w:type="dxa" w:w="2880"/>
          </w:tcPr>
          <w:p>
            <w:r>
              <w:t>(422 only) List of validation error objects.</w:t>
            </w:r>
          </w:p>
        </w:tc>
      </w:tr>
      <w:tr>
        <w:tc>
          <w:tcPr>
            <w:tcW w:type="dxa" w:w="2880"/>
          </w:tcPr>
          <w:p>
            <w:r>
              <w:t>detail[].loc</w:t>
            </w:r>
          </w:p>
        </w:tc>
        <w:tc>
          <w:tcPr>
            <w:tcW w:type="dxa" w:w="2880"/>
          </w:tcPr>
          <w:p>
            <w:r>
              <w:t>array</w:t>
            </w:r>
          </w:p>
        </w:tc>
        <w:tc>
          <w:tcPr>
            <w:tcW w:type="dxa" w:w="2880"/>
          </w:tcPr>
          <w:p>
            <w:r>
              <w:t>(422 only) Location of the validation error (strings/integers).</w:t>
            </w:r>
          </w:p>
        </w:tc>
      </w:tr>
      <w:tr>
        <w:tc>
          <w:tcPr>
            <w:tcW w:type="dxa" w:w="2880"/>
          </w:tcPr>
          <w:p>
            <w:r>
              <w:t>detail[].msg</w:t>
            </w:r>
          </w:p>
        </w:tc>
        <w:tc>
          <w:tcPr>
            <w:tcW w:type="dxa" w:w="2880"/>
          </w:tcPr>
          <w:p>
            <w:r>
              <w:t>string</w:t>
            </w:r>
          </w:p>
        </w:tc>
        <w:tc>
          <w:tcPr>
            <w:tcW w:type="dxa" w:w="2880"/>
          </w:tcPr>
          <w:p>
            <w:r>
              <w:t>(422 only) Human-readable error message.</w:t>
            </w:r>
          </w:p>
        </w:tc>
      </w:tr>
      <w:tr>
        <w:tc>
          <w:tcPr>
            <w:tcW w:type="dxa" w:w="2880"/>
          </w:tcPr>
          <w:p>
            <w:r>
              <w:t>detail[].type</w:t>
            </w:r>
          </w:p>
        </w:tc>
        <w:tc>
          <w:tcPr>
            <w:tcW w:type="dxa" w:w="2880"/>
          </w:tcPr>
          <w:p>
            <w:r>
              <w:t>string</w:t>
            </w:r>
          </w:p>
        </w:tc>
        <w:tc>
          <w:tcPr>
            <w:tcW w:type="dxa" w:w="2880"/>
          </w:tcPr>
          <w:p>
            <w:r>
              <w:t>(422 only) Error type identifier.</w:t>
            </w:r>
          </w:p>
        </w:tc>
      </w:tr>
      <w:tr>
        <w:tc>
          <w:tcPr>
            <w:tcW w:type="dxa" w:w="2880"/>
          </w:tcPr>
          <w:p>
            <w:r>
              <w:t>detail[].input</w:t>
            </w:r>
          </w:p>
        </w:tc>
        <w:tc>
          <w:tcPr>
            <w:tcW w:type="dxa" w:w="2880"/>
          </w:tcPr>
          <w:p>
            <w:r>
              <w:t>any</w:t>
            </w:r>
          </w:p>
        </w:tc>
        <w:tc>
          <w:tcPr>
            <w:tcW w:type="dxa" w:w="2880"/>
          </w:tcPr>
          <w:p>
            <w:r>
              <w:t>(422 only) The invalid input value (if provided).</w:t>
            </w:r>
          </w:p>
        </w:tc>
      </w:tr>
      <w:tr>
        <w:tc>
          <w:tcPr>
            <w:tcW w:type="dxa" w:w="2880"/>
          </w:tcPr>
          <w:p>
            <w:r>
              <w:t>detail[].ctx</w:t>
            </w:r>
          </w:p>
        </w:tc>
        <w:tc>
          <w:tcPr>
            <w:tcW w:type="dxa" w:w="2880"/>
          </w:tcPr>
          <w:p>
            <w:r>
              <w:t>object</w:t>
            </w:r>
          </w:p>
        </w:tc>
        <w:tc>
          <w:tcPr>
            <w:tcW w:type="dxa" w:w="2880"/>
          </w:tcPr>
          <w:p>
            <w:r>
              <w:t>(422 only) Additional error context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'https://platform.reducto.ai/hybrid-vpc/verify' \</w:t>
        <w:br/>
        <w:t xml:space="preserve"> --header 'Accept: application/json' \</w:t>
        <w:br/>
        <w:t xml:space="preserve"> --header 'Content-Type: application/json' \</w:t>
        <w:br/>
        <w:t xml:space="preserve"> --data '{</w:t>
        <w:br/>
        <w:t xml:space="preserve"> "external_id": "ext-123456",</w:t>
        <w:br/>
        <w:t xml:space="preserve"> "regions": {</w:t>
        <w:br/>
        <w:t xml:space="preserve"> "us-east-1": {</w:t>
        <w:br/>
        <w:t xml:space="preserve"> "bucket": "my-hybrid-vpc-bucket",</w:t>
        <w:br/>
        <w:t xml:space="preserve"> "role_arn": "arn:aws:iam::123456789012:role/ReductoHybridVpcRole",</w:t>
        <w:br/>
        <w:t xml:space="preserve"> "bucket_folder": "optional/prefix"</w:t>
        <w:br/>
        <w:t xml:space="preserve">      }</w:t>
        <w:br/>
        <w:t xml:space="preserve">    }</w:t>
        <w:br/>
        <w:t xml:space="preserve">  }'</w:t>
      </w:r>
    </w:p>
    <w:p>
      <w:pPr>
        <w:pStyle w:val="Heading3"/>
      </w:pPr>
      <w:r>
        <w:t>Example Usage</w:t>
      </w:r>
    </w:p>
    <w:p>
      <w:pPr>
        <w:pStyle w:val="Heading3"/>
      </w:pPr>
      <w:r>
        <w:t>Example 1: Verify a single region</w:t>
      </w:r>
    </w:p>
    <w:p>
      <w:r>
        <w:rPr>
          <w:b/>
          <w:color w:val="666666"/>
          <w:sz w:val="16"/>
        </w:rPr>
        <w:t>[bash]</w:t>
      </w:r>
    </w:p>
    <w:p>
      <w:pPr>
        <w:shd w:fill="F2F2F2" w:val="clear"/>
      </w:pPr>
      <w:r>
        <w:rPr>
          <w:rFonts w:ascii="Courier New" w:hAnsi="Courier New"/>
          <w:sz w:val="17"/>
        </w:rPr>
        <w:t>curl -sS --request POST 'https://platform.reducto.ai/hybrid-vpc/verify' \</w:t>
        <w:br/>
        <w:t xml:space="preserve"> --header 'Accept: application/json' \</w:t>
        <w:br/>
        <w:t xml:space="preserve"> --header 'Content-Type: application/json' \</w:t>
        <w:br/>
        <w:t xml:space="preserve"> --data '{</w:t>
        <w:br/>
        <w:t xml:space="preserve"> "external_id": "ext-abc123",</w:t>
        <w:br/>
        <w:t xml:space="preserve"> "regions": {</w:t>
        <w:br/>
        <w:t xml:space="preserve"> "us-west-2": {</w:t>
        <w:br/>
        <w:t xml:space="preserve"> "bucket": "reducto-hybrid-vpc-usw2",</w:t>
        <w:br/>
        <w:t xml:space="preserve"> "role_arn": "arn:aws:iam::123456789012:role/ReductoHybridVpcRole"</w:t>
        <w:br/>
        <w:t xml:space="preserve">      }</w:t>
        <w:br/>
        <w:t xml:space="preserve">    }</w:t>
        <w:br/>
        <w:t xml:space="preserve">  }'</w:t>
      </w:r>
    </w:p>
    <w:p>
      <w:pPr>
        <w:pStyle w:val="Heading3"/>
      </w:pPr>
      <w:r>
        <w:t>Example 2: Verify multiple regions</w:t>
      </w:r>
    </w:p>
    <w:p>
      <w:r>
        <w:rPr>
          <w:b/>
          <w:color w:val="666666"/>
          <w:sz w:val="16"/>
        </w:rPr>
        <w:t>[bash]</w:t>
      </w:r>
    </w:p>
    <w:p>
      <w:pPr>
        <w:shd w:fill="F2F2F2" w:val="clear"/>
      </w:pPr>
      <w:r>
        <w:rPr>
          <w:rFonts w:ascii="Courier New" w:hAnsi="Courier New"/>
          <w:sz w:val="17"/>
        </w:rPr>
        <w:t>curl -sS --request POST 'https://platform.reducto.ai/hybrid-vpc/verify' \</w:t>
        <w:br/>
        <w:t xml:space="preserve"> --header 'Accept: application/json' \</w:t>
        <w:br/>
        <w:t xml:space="preserve"> --header 'Content-Type: application/json' \</w:t>
        <w:br/>
        <w:t xml:space="preserve"> --data '{</w:t>
        <w:br/>
        <w:t xml:space="preserve"> "external_id": "ext-multi-001",</w:t>
        <w:br/>
        <w:t xml:space="preserve"> "regions": {</w:t>
        <w:br/>
        <w:t xml:space="preserve"> "us-east-1": {</w:t>
        <w:br/>
        <w:t xml:space="preserve"> "bucket": "reducto-hybrid-vpc-use1",</w:t>
        <w:br/>
        <w:t xml:space="preserve"> "role_arn": "arn:aws:iam::123456789012:role/ReductoHybridVpcRole",</w:t>
        <w:br/>
        <w:t xml:space="preserve"> "bucket_folder": null</w:t>
        <w:br/>
        <w:t xml:space="preserve">      },</w:t>
        <w:br/>
        <w:t xml:space="preserve"> "eu-west-1": {</w:t>
        <w:br/>
        <w:t xml:space="preserve"> "bucket": "reducto-hybrid-vpc-euw1",</w:t>
        <w:br/>
        <w:t xml:space="preserve"> "role_arn": "arn:aws:iam::123456789012:role/ReductoHybridVpcRole",</w:t>
        <w:br/>
        <w:t xml:space="preserve"> "bucket_folder": "reports/"</w:t>
        <w:br/>
        <w:t xml:space="preserve">      }</w:t>
        <w:br/>
        <w:t xml:space="preserve">    }</w:t>
        <w:br/>
        <w:t xml:space="preserve">  }'</w:t>
      </w:r>
    </w:p>
    <w:p>
      <w:pPr>
        <w:pStyle w:val="Heading3"/>
      </w:pPr>
      <w:r>
        <w:t>Behavior</w:t>
      </w:r>
    </w:p>
    <w:p>
      <w:pPr>
        <w:pStyle w:val="ListBullet"/>
      </w:pPr>
      <w:r>
        <w:t>Validates the JSON request body shape and required fields.</w:t>
      </w:r>
    </w:p>
    <w:p>
      <w:pPr>
        <w:pStyle w:val="ListBullet"/>
      </w:pPr>
      <w:r>
        <w:t>For each region config provided, attempts STS AssumeRole using role_arn (and external_id).</w:t>
      </w:r>
    </w:p>
    <w:p>
      <w:pPr>
        <w:pStyle w:val="ListBullet"/>
      </w:pPr>
      <w:r>
        <w:t>Tests S3 access to the specified bucket (and optionally bucket_folder).</w:t>
      </w:r>
    </w:p>
    <w:p>
      <w:pPr>
        <w:pStyle w:val="ListBullet"/>
      </w:pPr>
      <w:r>
        <w:t>Returns per-region results plus an overall_status summarizing outcomes.</w:t>
      </w:r>
    </w:p>
    <w:p>
      <w:pPr>
        <w:pStyle w:val="Heading3"/>
      </w:pPr>
      <w:r>
        <w:t>Notes</w:t>
      </w:r>
    </w:p>
    <w:p>
      <w:pPr>
        <w:pStyle w:val="ListBullet"/>
      </w:pPr>
      <w:r>
        <w:t>This is a dry-run verification and does not persist any configuration.</w:t>
      </w:r>
    </w:p>
    <w:p>
      <w:pPr>
        <w:pStyle w:val="ListBullet"/>
      </w:pPr>
      <w:r>
        <w:t>Rate limit: 1 request per 30 seconds per org.</w:t>
      </w:r>
    </w:p>
    <w:p>
      <w:pPr>
        <w:pStyle w:val="Heading3"/>
      </w:pPr>
      <w:r>
        <w:t>Gotchas</w:t>
      </w:r>
    </w:p>
    <w:p>
      <w:pPr>
        <w:pStyle w:val="ListBullet"/>
      </w:pPr>
      <w:r>
        <w:t>Because regions is a keyed object/map, the keys (e.g., "us-east-1") are not returned directly; the response includes results[].region instead.</w:t>
      </w:r>
    </w:p>
    <w:p>
      <w:pPr>
        <w:pStyle w:val="ListBullet"/>
      </w:pPr>
      <w:r>
        <w:t>bucket_folder is explicitly nullable; sending null is allowed.</w:t>
      </w:r>
    </w:p>
    <w:p>
      <w:pPr>
        <w:pStyle w:val="Heading3"/>
      </w:pPr>
      <w:r>
        <w:t>Error Handling</w:t>
      </w:r>
    </w:p>
    <w:p>
      <w:pPr>
        <w:pStyle w:val="ListBullet"/>
      </w:pPr>
      <w:r>
        <w:t>422 Unprocessable Entity: Returned when the request body fails validation (missing required fields, wrong types, etc.). The response includes detail[] with loc, msg, and type.</w:t>
      </w:r>
    </w:p>
    <w:p>
      <w:r>
        <w:br w:type="page"/>
      </w:r>
    </w:p>
    <w:p>
      <w:pPr>
        <w:pStyle w:val="Heading2"/>
      </w:pPr>
      <w:r>
        <w:t>5. [GET] Retrieve a Parse Job</w:t>
      </w:r>
    </w:p>
    <w:p>
      <w:r>
        <w:rPr>
          <w:b/>
        </w:rPr>
        <w:t xml:space="preserve">Endpoint: </w:t>
      </w:r>
      <w:r>
        <w:rPr>
          <w:rFonts w:ascii="Courier New" w:hAnsi="Courier New"/>
          <w:sz w:val="18"/>
        </w:rPr>
        <w:t>/job/{{jobId}}</w:t>
      </w:r>
    </w:p>
    <w:p>
      <w:pPr>
        <w:pStyle w:val="Heading3"/>
      </w:pPr>
      <w:r>
        <w:t>Prerequisites</w:t>
      </w:r>
    </w:p>
    <w:p>
      <w:pPr>
        <w:pStyle w:val="ListBullet"/>
      </w:pPr>
      <w:r>
        <w:t>You must have a valid job_id.</w:t>
      </w:r>
    </w:p>
    <w:p>
      <w:pPr>
        <w:pStyle w:val="Heading3"/>
      </w:pPr>
      <w:r>
        <w:t>Method</w:t>
      </w:r>
    </w:p>
    <w:p>
      <w:r>
        <w:t>GET</w:t>
      </w:r>
    </w:p>
    <w:p>
      <w:pPr>
        <w:pStyle w:val="Heading3"/>
      </w:pPr>
      <w:r>
        <w:t>URL</w:t>
      </w:r>
    </w:p>
    <w:p>
      <w:r>
        <w:t>https://platform.reducto.ai/job/{{job_id}}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status and (when available) the result of a parse-related job by its job_id. The response may include progress and failure reasons, and may also include extended job metadata.</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/job// or /job).</w:t>
      </w:r>
    </w:p>
    <w:p>
      <w:pPr>
        <w:pStyle w:val="ListBullet"/>
      </w:pPr>
      <w:r>
        <w:t>Always construct the path as /job/{{job_id}}, where {{job_id}} is a non-empty string.</w:t>
      </w:r>
    </w:p>
    <w:p>
      <w:pPr>
        <w:pStyle w:val="ListBullet"/>
      </w:pPr>
      <w:r>
        <w:t>Do not infer or guess the job_id beyond the user's input.</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/job/abc123</w:t>
        <w:br/>
        <w:t>/job/9f1b2c3d-4e5f-6789-abcd-ef0123456789</w:t>
      </w:r>
    </w:p>
    <w:p>
      <w:pPr>
        <w:pStyle w:val="Heading3"/>
      </w:pPr>
      <w:r>
        <w:t>Invalid Examples</w:t>
      </w:r>
    </w:p>
    <w:p>
      <w:r>
        <w:rPr>
          <w:b/>
          <w:color w:val="666666"/>
          <w:sz w:val="16"/>
        </w:rPr>
        <w:t>[http]</w:t>
      </w:r>
    </w:p>
    <w:p>
      <w:pPr>
        <w:shd w:fill="F2F2F2" w:val="clear"/>
      </w:pPr>
      <w:r>
        <w:rPr>
          <w:rFonts w:ascii="Courier New" w:hAnsi="Courier New"/>
          <w:sz w:val="17"/>
        </w:rPr>
        <w:t>/job//</w:t>
        <w:br/>
        <w:t>/job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Job identifier to retrieve. Sent as a path parameter in the URL.</w:t>
            </w:r>
          </w:p>
        </w:tc>
      </w:tr>
    </w:tbl>
    <w:p/>
    <w:p>
      <w:pPr>
        <w:pStyle w:val="Heading3"/>
      </w:pPr>
      <w:r>
        <w:t>Response</w:t>
      </w:r>
    </w:p>
    <w:p>
      <w:pPr>
        <w:pStyle w:val="Heading3"/>
      </w:pPr>
      <w:r>
        <w:t>Success Response (200 OK)</w:t>
      </w:r>
    </w:p>
    <w:p>
      <w:r>
        <w:t>Response content type: application/json</w:t>
      </w:r>
    </w:p>
    <w:p>
      <w:r>
        <w:t>The API may return one of two closely-related JSON shapes (the second includes additional metadata fields):</w:t>
      </w:r>
    </w:p>
    <w:p>
      <w:r>
        <w:rPr>
          <w:b/>
          <w:color w:val="666666"/>
          <w:sz w:val="16"/>
        </w:rPr>
        <w:t>[json]</w:t>
      </w:r>
    </w:p>
    <w:p>
      <w:pPr>
        <w:shd w:fill="F2F2F2" w:val="clear"/>
      </w:pPr>
      <w:r>
        <w:rPr>
          <w:rFonts w:ascii="Courier New" w:hAnsi="Courier New"/>
          <w:sz w:val="17"/>
        </w:rPr>
        <w:t>{</w:t>
        <w:br/>
        <w:t xml:space="preserve"> "status": "Completed",</w:t>
        <w:br/>
        <w:t xml:space="preserve"> "result": null,</w:t>
        <w:br/>
        <w:t xml:space="preserve"> "progress": null,</w:t>
        <w:br/>
        <w:t xml:space="preserve"> "reason": null,</w:t>
        <w:br/>
        <w:t xml:space="preserve"> "type": "Parse",</w:t>
        <w:br/>
        <w:t xml:space="preserve"> "num_pages": null,</w:t>
        <w:br/>
        <w:t xml:space="preserve"> "total_pages": null,</w:t>
        <w:br/>
        <w:t xml:space="preserve"> "source": null,</w:t>
        <w:br/>
        <w:t xml:space="preserve"> "duration": null,</w:t>
        <w:br/>
        <w:t xml:space="preserve"> "created_at": null,</w:t>
        <w:br/>
        <w:t xml:space="preserve"> "raw_config": null,</w:t>
        <w:br/>
        <w:t xml:space="preserve"> "bucket": null</w:t>
        <w:br/>
        <w:t>}</w:t>
      </w:r>
    </w:p>
    <w:p>
      <w:pPr>
        <w:pStyle w:val="Heading4"/>
      </w:pPr>
      <w:r>
        <w:t>Possible status values</w:t>
      </w:r>
    </w:p>
    <w:p>
      <w:pPr>
        <w:pStyle w:val="ListBullet"/>
      </w:pPr>
      <w:r>
        <w:t>Pending</w:t>
      </w:r>
    </w:p>
    <w:p>
      <w:pPr>
        <w:pStyle w:val="ListBullet"/>
      </w:pPr>
      <w:r>
        <w:t>Completed</w:t>
      </w:r>
    </w:p>
    <w:p>
      <w:pPr>
        <w:pStyle w:val="ListBullet"/>
      </w:pPr>
      <w:r>
        <w:t>Failed</w:t>
      </w:r>
    </w:p>
    <w:p>
      <w:pPr>
        <w:pStyle w:val="ListBullet"/>
      </w:pPr>
      <w:r>
        <w:t>Idle</w:t>
      </w:r>
    </w:p>
    <w:p>
      <w:pPr>
        <w:pStyle w:val="Heading4"/>
      </w:pPr>
      <w:r>
        <w:t>Possible type values</w:t>
      </w:r>
    </w:p>
    <w:p>
      <w:pPr>
        <w:pStyle w:val="ListBullet"/>
      </w:pPr>
      <w:r>
        <w:t>Parse</w:t>
      </w:r>
    </w:p>
    <w:p>
      <w:pPr>
        <w:pStyle w:val="ListBullet"/>
      </w:pPr>
      <w:r>
        <w:t>Extract</w:t>
      </w:r>
    </w:p>
    <w:p>
      <w:pPr>
        <w:pStyle w:val="ListBullet"/>
      </w:pPr>
      <w:r>
        <w:t>Split</w:t>
      </w:r>
    </w:p>
    <w:p>
      <w:pPr>
        <w:pStyle w:val="ListBullet"/>
      </w:pPr>
      <w:r>
        <w:t>Edit</w:t>
      </w:r>
    </w:p>
    <w:p>
      <w:pPr>
        <w:pStyle w:val="ListBullet"/>
      </w:pPr>
      <w:r>
        <w:t>Pipeline</w:t>
      </w:r>
    </w:p>
    <w:p>
      <w:pPr>
        <w:pStyle w:val="ListBullet"/>
      </w:pPr>
      <w:r>
        <w:t>Classify</w:t>
      </w:r>
    </w:p>
    <w:p>
      <w:r>
        <w:rPr>
          <w:b/>
        </w:rPr>
        <w:t>Note: Note: result can be one of: &lt;ParseResponse&gt; | &lt;ExtractResponse&gt; | &lt;SplitResponse&gt; | &lt;EditResponse&gt; | &lt;PipelineResponse&gt; | &lt;V3ExtractResponse&gt; | &lt;ClassifyResponse&gt; | null (schemas not provided in the scraped content).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"job_id"</w:t>
        <w:br/>
        <w:t xml:space="preserve"> ],</w:t>
        <w:br/>
        <w:t xml:space="preserve"> "msg": "string type expected",</w:t>
        <w:br/>
        <w:t xml:space="preserve"> "type": "type_error.str",</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Job status. One of: Pending, Completed, Failed, Idle.</w:t>
            </w:r>
          </w:p>
        </w:tc>
      </w:tr>
      <w:tr>
        <w:tc>
          <w:tcPr>
            <w:tcW w:type="dxa" w:w="2880"/>
          </w:tcPr>
          <w:p>
            <w:r>
              <w:t>result</w:t>
            </w:r>
          </w:p>
        </w:tc>
        <w:tc>
          <w:tcPr>
            <w:tcW w:type="dxa" w:w="2880"/>
          </w:tcPr>
          <w:p>
            <w:r>
              <w:t>object | null</w:t>
            </w:r>
          </w:p>
        </w:tc>
        <w:tc>
          <w:tcPr>
            <w:tcW w:type="dxa" w:w="2880"/>
          </w:tcPr>
          <w:p>
            <w:r>
              <w:t>Job result payload. One of the documented response types or null.</w:t>
            </w:r>
          </w:p>
        </w:tc>
      </w:tr>
      <w:tr>
        <w:tc>
          <w:tcPr>
            <w:tcW w:type="dxa" w:w="2880"/>
          </w:tcPr>
          <w:p>
            <w:r>
              <w:t>progress</w:t>
            </w:r>
          </w:p>
        </w:tc>
        <w:tc>
          <w:tcPr>
            <w:tcW w:type="dxa" w:w="2880"/>
          </w:tcPr>
          <w:p>
            <w:r>
              <w:t>number | null</w:t>
            </w:r>
          </w:p>
        </w:tc>
        <w:tc>
          <w:tcPr>
            <w:tcW w:type="dxa" w:w="2880"/>
          </w:tcPr>
          <w:p>
            <w:r>
              <w:t>Progress indicator (if provided).</w:t>
            </w:r>
          </w:p>
        </w:tc>
      </w:tr>
      <w:tr>
        <w:tc>
          <w:tcPr>
            <w:tcW w:type="dxa" w:w="2880"/>
          </w:tcPr>
          <w:p>
            <w:r>
              <w:t>reason</w:t>
            </w:r>
          </w:p>
        </w:tc>
        <w:tc>
          <w:tcPr>
            <w:tcW w:type="dxa" w:w="2880"/>
          </w:tcPr>
          <w:p>
            <w:r>
              <w:t>string | null</w:t>
            </w:r>
          </w:p>
        </w:tc>
        <w:tc>
          <w:tcPr>
            <w:tcW w:type="dxa" w:w="2880"/>
          </w:tcPr>
          <w:p>
            <w:r>
              <w:t>Failure/idle reason (if provided).</w:t>
            </w:r>
          </w:p>
        </w:tc>
      </w:tr>
      <w:tr>
        <w:tc>
          <w:tcPr>
            <w:tcW w:type="dxa" w:w="2880"/>
          </w:tcPr>
          <w:p>
            <w:r>
              <w:t>type</w:t>
            </w:r>
          </w:p>
        </w:tc>
        <w:tc>
          <w:tcPr>
            <w:tcW w:type="dxa" w:w="2880"/>
          </w:tcPr>
          <w:p>
            <w:r>
              <w:t>string | null</w:t>
            </w:r>
          </w:p>
        </w:tc>
        <w:tc>
          <w:tcPr>
            <w:tcW w:type="dxa" w:w="2880"/>
          </w:tcPr>
          <w:p>
            <w:r>
              <w:t>Job type. Enum: Parse, Extract, Split, Edit, Pipeline, Classify. Present in the extended response shape.</w:t>
            </w:r>
          </w:p>
        </w:tc>
      </w:tr>
      <w:tr>
        <w:tc>
          <w:tcPr>
            <w:tcW w:type="dxa" w:w="2880"/>
          </w:tcPr>
          <w:p>
            <w:r>
              <w:t>num_pages</w:t>
            </w:r>
          </w:p>
        </w:tc>
        <w:tc>
          <w:tcPr>
            <w:tcW w:type="dxa" w:w="2880"/>
          </w:tcPr>
          <w:p>
            <w:r>
              <w:t>integer | null</w:t>
            </w:r>
          </w:p>
        </w:tc>
        <w:tc>
          <w:tcPr>
            <w:tcW w:type="dxa" w:w="2880"/>
          </w:tcPr>
          <w:p>
            <w:r>
              <w:t>Number of pages processed (if applicable). Present in the extended response shape.</w:t>
            </w:r>
          </w:p>
        </w:tc>
      </w:tr>
      <w:tr>
        <w:tc>
          <w:tcPr>
            <w:tcW w:type="dxa" w:w="2880"/>
          </w:tcPr>
          <w:p>
            <w:r>
              <w:t>total_pages</w:t>
            </w:r>
          </w:p>
        </w:tc>
        <w:tc>
          <w:tcPr>
            <w:tcW w:type="dxa" w:w="2880"/>
          </w:tcPr>
          <w:p>
            <w:r>
              <w:t>integer | null</w:t>
            </w:r>
          </w:p>
        </w:tc>
        <w:tc>
          <w:tcPr>
            <w:tcW w:type="dxa" w:w="2880"/>
          </w:tcPr>
          <w:p>
            <w:r>
              <w:t>Total number of pages (if applicable). Present in the extended response shape.</w:t>
            </w:r>
          </w:p>
        </w:tc>
      </w:tr>
      <w:tr>
        <w:tc>
          <w:tcPr>
            <w:tcW w:type="dxa" w:w="2880"/>
          </w:tcPr>
          <w:p>
            <w:r>
              <w:t>source</w:t>
            </w:r>
          </w:p>
        </w:tc>
        <w:tc>
          <w:tcPr>
            <w:tcW w:type="dxa" w:w="2880"/>
          </w:tcPr>
          <w:p>
            <w:r>
              <w:t>any | null</w:t>
            </w:r>
          </w:p>
        </w:tc>
        <w:tc>
          <w:tcPr>
            <w:tcW w:type="dxa" w:w="2880"/>
          </w:tcPr>
          <w:p>
            <w:r>
              <w:t>Source metadata (if provided). Present in the extended response shape.</w:t>
            </w:r>
          </w:p>
        </w:tc>
      </w:tr>
      <w:tr>
        <w:tc>
          <w:tcPr>
            <w:tcW w:type="dxa" w:w="2880"/>
          </w:tcPr>
          <w:p>
            <w:r>
              <w:t>duration</w:t>
            </w:r>
          </w:p>
        </w:tc>
        <w:tc>
          <w:tcPr>
            <w:tcW w:type="dxa" w:w="2880"/>
          </w:tcPr>
          <w:p>
            <w:r>
              <w:t>number | null</w:t>
            </w:r>
          </w:p>
        </w:tc>
        <w:tc>
          <w:tcPr>
            <w:tcW w:type="dxa" w:w="2880"/>
          </w:tcPr>
          <w:p>
            <w:r>
              <w:t>Job duration (if provided). Present in the extended response shape.</w:t>
            </w:r>
          </w:p>
        </w:tc>
      </w:tr>
      <w:tr>
        <w:tc>
          <w:tcPr>
            <w:tcW w:type="dxa" w:w="2880"/>
          </w:tcPr>
          <w:p>
            <w:r>
              <w:t>created_at</w:t>
            </w:r>
          </w:p>
        </w:tc>
        <w:tc>
          <w:tcPr>
            <w:tcW w:type="dxa" w:w="2880"/>
          </w:tcPr>
          <w:p>
            <w:r>
              <w:t>string | null</w:t>
            </w:r>
          </w:p>
        </w:tc>
        <w:tc>
          <w:tcPr>
            <w:tcW w:type="dxa" w:w="2880"/>
          </w:tcPr>
          <w:p>
            <w:r>
              <w:t>Creation timestamp (format not specified). Present in the extended response shape.</w:t>
            </w:r>
          </w:p>
        </w:tc>
      </w:tr>
      <w:tr>
        <w:tc>
          <w:tcPr>
            <w:tcW w:type="dxa" w:w="2880"/>
          </w:tcPr>
          <w:p>
            <w:r>
              <w:t>raw_config</w:t>
            </w:r>
          </w:p>
        </w:tc>
        <w:tc>
          <w:tcPr>
            <w:tcW w:type="dxa" w:w="2880"/>
          </w:tcPr>
          <w:p>
            <w:r>
              <w:t>string | null</w:t>
            </w:r>
          </w:p>
        </w:tc>
        <w:tc>
          <w:tcPr>
            <w:tcW w:type="dxa" w:w="2880"/>
          </w:tcPr>
          <w:p>
            <w:r>
              <w:t>Raw configuration (if provided). Present in the extended response shape.</w:t>
            </w:r>
          </w:p>
        </w:tc>
      </w:tr>
      <w:tr>
        <w:tc>
          <w:tcPr>
            <w:tcW w:type="dxa" w:w="2880"/>
          </w:tcPr>
          <w:p>
            <w:r>
              <w:t>bucket</w:t>
            </w:r>
          </w:p>
        </w:tc>
        <w:tc>
          <w:tcPr>
            <w:tcW w:type="dxa" w:w="2880"/>
          </w:tcPr>
          <w:p>
            <w:r>
              <w:t>any | null</w:t>
            </w:r>
          </w:p>
        </w:tc>
        <w:tc>
          <w:tcPr>
            <w:tcW w:type="dxa" w:w="2880"/>
          </w:tcPr>
          <w:p>
            <w:r>
              <w:t>Bucket metadata (if provided). Present in the extended response shape.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'https://platform.reducto.ai/job/abc123' \</w:t>
        <w:br/>
        <w:t xml:space="preserve"> --header 'Accept: application/json'</w:t>
      </w:r>
    </w:p>
    <w:p>
      <w:pPr>
        <w:pStyle w:val="Heading3"/>
      </w:pPr>
      <w:r>
        <w:t>Example Usage</w:t>
      </w:r>
    </w:p>
    <w:p>
      <w:pPr>
        <w:pStyle w:val="Heading3"/>
      </w:pPr>
      <w:r>
        <w:t>Example 1: Poll until completed</w:t>
      </w:r>
    </w:p>
    <w:p>
      <w:r>
        <w:rPr>
          <w:b/>
          <w:color w:val="666666"/>
          <w:sz w:val="16"/>
        </w:rPr>
        <w:t>[bash]</w:t>
      </w:r>
    </w:p>
    <w:p>
      <w:pPr>
        <w:shd w:fill="F2F2F2" w:val="clear"/>
      </w:pPr>
      <w:r>
        <w:rPr>
          <w:rFonts w:ascii="Courier New" w:hAnsi="Courier New"/>
          <w:sz w:val="17"/>
        </w:rPr>
        <w:t>curl -s 'https://platform.reducto.ai/job/abc123' -H 'Accept: application/json'</w:t>
      </w:r>
    </w:p>
    <w:p>
      <w:pPr>
        <w:pStyle w:val="Heading3"/>
      </w:pPr>
      <w:r>
        <w:t>Example 2: Check a failed job for a reason</w:t>
      </w:r>
    </w:p>
    <w:p>
      <w:pPr>
        <w:pStyle w:val="Heading3"/>
      </w:pPr>
      <w:r>
        <w:t>Behavior</w:t>
      </w:r>
    </w:p>
    <w:p>
      <w:pPr>
        <w:pStyle w:val="ListBullet"/>
      </w:pPr>
      <w:r>
        <w:t>Looks up the job by job_id.</w:t>
      </w:r>
    </w:p>
    <w:p>
      <w:pPr>
        <w:pStyle w:val="ListBullet"/>
      </w:pPr>
      <w:r>
        <w:t>Returns the job status.</w:t>
      </w:r>
    </w:p>
    <w:p>
      <w:pPr>
        <w:pStyle w:val="ListBullet"/>
      </w:pPr>
      <w:r>
        <w:t>If available, returns progress, reason, and result.</w:t>
      </w:r>
    </w:p>
    <w:p>
      <w:pPr>
        <w:pStyle w:val="ListBullet"/>
      </w:pPr>
      <w:r>
        <w:t>May also return extended metadata fields such as type, num_pages, and created_at.</w:t>
      </w:r>
    </w:p>
    <w:p>
      <w:pPr>
        <w:pStyle w:val="Heading3"/>
      </w:pPr>
      <w:r>
        <w:t>Error Handling</w:t>
      </w:r>
    </w:p>
    <w:p>
      <w:pPr>
        <w:pStyle w:val="ListBullet"/>
      </w:pPr>
      <w:r>
        <w:t>422 Validation Error: The request path parameter fails validation (e.g., missing/invalid job_id).</w:t>
      </w:r>
    </w:p>
    <w:p>
      <w:pPr>
        <w:pStyle w:val="Heading3"/>
      </w:pPr>
      <w:r>
        <w:t>Related jobs actions</w:t>
      </w:r>
    </w:p>
    <w:p>
      <w:pPr>
        <w:pStyle w:val="ListBullet"/>
      </w:pPr>
      <w:r>
        <w:t>[GET] List Jobs — /jobs</w:t>
      </w:r>
    </w:p>
    <w:p>
      <w:pPr>
        <w:pStyle w:val="ListBullet"/>
      </w:pPr>
      <w:r>
        <w:t>[POST] Cancel a Job — /cancel/{{jobId}}</w:t>
      </w:r>
    </w:p>
    <w:p>
      <w:r>
        <w:br w:type="page"/>
      </w:r>
    </w:p>
    <w:p>
      <w:pPr>
        <w:pStyle w:val="Heading2"/>
      </w:pPr>
      <w:r>
        <w:t>6. [POST] Split a Document into Sections</w:t>
      </w:r>
    </w:p>
    <w:p>
      <w:r>
        <w:rPr>
          <w:b/>
        </w:rPr>
        <w:t xml:space="preserve">Endpoint: </w:t>
      </w:r>
      <w:r>
        <w:rPr>
          <w:rFonts w:ascii="Courier New" w:hAnsi="Courier New"/>
          <w:sz w:val="18"/>
        </w:rPr>
        <w:t>/split</w:t>
      </w:r>
    </w:p>
    <w:p>
      <w:pPr>
        <w:pStyle w:val="Heading3"/>
      </w:pPr>
      <w:r>
        <w:t>Prerequisites</w:t>
      </w:r>
    </w:p>
    <w:p>
      <w:pPr>
        <w:pStyle w:val="ListBullet"/>
      </w:pPr>
      <w:r>
        <w:t>You must have a document to split, provided either as raw text, an array of strings, or as a file reference (file_id and optionally presigned_url).</w:t>
      </w:r>
    </w:p>
    <w:p>
      <w:pPr>
        <w:pStyle w:val="Heading3"/>
      </w:pPr>
      <w:r>
        <w:t>Method</w:t>
      </w:r>
    </w:p>
    <w:p>
      <w:r>
        <w:t>POST</w:t>
      </w:r>
    </w:p>
    <w:p>
      <w:pPr>
        <w:pStyle w:val="Heading3"/>
      </w:pPr>
      <w:r>
        <w:t>URL</w:t>
      </w:r>
    </w:p>
    <w:p>
      <w:r>
        <w:t>https://platform.reducto.ai/split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Splits an input document into one or more named sections based on a provided split configuration and optional split rules. Returns the split results along with usage information (pages processed and credits).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 | string[] | object</w:t>
            </w:r>
          </w:p>
        </w:tc>
        <w:tc>
          <w:tcPr>
            <w:tcW w:type="dxa" w:w="2880"/>
          </w:tcPr>
          <w:p>
            <w:r>
              <w:t>The document input to split. Can be a single string, an array of strings, or a file reference object. If object, it must include file_id.</w:t>
            </w:r>
          </w:p>
        </w:tc>
      </w:tr>
      <w:tr>
        <w:tc>
          <w:tcPr>
            <w:tcW w:type="dxa" w:w="2880"/>
          </w:tcPr>
          <w:p>
            <w:r>
              <w:t>split_description</w:t>
            </w:r>
          </w:p>
        </w:tc>
        <w:tc>
          <w:tcPr>
            <w:tcW w:type="dxa" w:w="2880"/>
          </w:tcPr>
          <w:p>
            <w:r>
              <w:t>array</w:t>
            </w:r>
          </w:p>
        </w:tc>
        <w:tc>
          <w:tcPr>
            <w:tcW w:type="dxa" w:w="2880"/>
          </w:tcPr>
          <w:p>
            <w:r>
              <w:t>The configuration options for processing the document. Array of split description objects (see below).</w:t>
            </w:r>
          </w:p>
        </w:tc>
      </w:tr>
    </w:tbl>
    <w:p/>
    <w:p>
      <w:pPr>
        <w:pStyle w:val="Heading3"/>
      </w:pPr>
      <w:r>
        <w:t>input object fields (when input is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Required. File identifier.</w:t>
            </w:r>
          </w:p>
        </w:tc>
      </w:tr>
      <w:tr>
        <w:tc>
          <w:tcPr>
            <w:tcW w:type="dxa" w:w="2880"/>
          </w:tcPr>
          <w:p>
            <w:r>
              <w:t>presigned_url</w:t>
            </w:r>
          </w:p>
        </w:tc>
        <w:tc>
          <w:tcPr>
            <w:tcW w:type="dxa" w:w="2880"/>
          </w:tcPr>
          <w:p>
            <w:r>
              <w:t>string | null</w:t>
            </w:r>
          </w:p>
        </w:tc>
        <w:tc>
          <w:tcPr>
            <w:tcW w:type="dxa" w:w="2880"/>
          </w:tcPr>
          <w:p>
            <w:r>
              <w:t>Optional presigned URL.</w:t>
            </w:r>
          </w:p>
        </w:tc>
      </w:tr>
    </w:tbl>
    <w:p/>
    <w:p>
      <w:pPr>
        <w:pStyle w:val="Heading3"/>
      </w:pPr>
      <w:r>
        <w:t>split_description[]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section to produce.</w:t>
            </w:r>
          </w:p>
        </w:tc>
      </w:tr>
      <w:tr>
        <w:tc>
          <w:tcPr>
            <w:tcW w:type="dxa" w:w="2880"/>
          </w:tcPr>
          <w:p>
            <w:r>
              <w:t>description</w:t>
            </w:r>
          </w:p>
        </w:tc>
        <w:tc>
          <w:tcPr>
            <w:tcW w:type="dxa" w:w="2880"/>
          </w:tcPr>
          <w:p>
            <w:r>
              <w:t>string</w:t>
            </w:r>
          </w:p>
        </w:tc>
        <w:tc>
          <w:tcPr>
            <w:tcW w:type="dxa" w:w="2880"/>
          </w:tcPr>
          <w:p>
            <w:r>
              <w:t>Required. Description of what content belongs in this section.</w:t>
            </w:r>
          </w:p>
        </w:tc>
      </w:tr>
      <w:tr>
        <w:tc>
          <w:tcPr>
            <w:tcW w:type="dxa" w:w="2880"/>
          </w:tcPr>
          <w:p>
            <w:r>
              <w:t>partition_key</w:t>
            </w:r>
          </w:p>
        </w:tc>
        <w:tc>
          <w:tcPr>
            <w:tcW w:type="dxa" w:w="2880"/>
          </w:tcPr>
          <w:p>
            <w:r>
              <w:t>string | null</w:t>
            </w:r>
          </w:p>
        </w:tc>
        <w:tc>
          <w:tcPr>
            <w:tcW w:type="dxa" w:w="2880"/>
          </w:tcPr>
          <w:p>
            <w:r>
              <w:t>Optional partition key.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parsing</w:t>
            </w:r>
          </w:p>
        </w:tc>
        <w:tc>
          <w:tcPr>
            <w:tcW w:type="dxa" w:w="2880"/>
          </w:tcPr>
          <w:p>
            <w:r>
              <w:t>object</w:t>
            </w:r>
          </w:p>
        </w:tc>
        <w:tc>
          <w:tcPr>
            <w:tcW w:type="dxa" w:w="2880"/>
          </w:tcPr>
          <w:p>
            <w:r>
              <w:t>Parsing configuration object containing: enhance, retrieval, formatting, spreadsheet, settings. (Schemas are referenced as &lt;Enhance&gt;, &lt;Retrieval&gt;, &lt;Formatting&gt;, &lt;Spreadsheet&gt;, &lt;Settings&gt; in the source.)</w:t>
            </w:r>
          </w:p>
        </w:tc>
      </w:tr>
      <w:tr>
        <w:tc>
          <w:tcPr>
            <w:tcW w:type="dxa" w:w="2880"/>
          </w:tcPr>
          <w:p>
            <w:r>
              <w:t>split_rules</w:t>
            </w:r>
          </w:p>
        </w:tc>
        <w:tc>
          <w:tcPr>
            <w:tcW w:type="dxa" w:w="2880"/>
          </w:tcPr>
          <w:p>
            <w:r>
              <w:t>string</w:t>
            </w:r>
          </w:p>
        </w:tc>
        <w:tc>
          <w:tcPr>
            <w:tcW w:type="dxa" w:w="2880"/>
          </w:tcPr>
          <w:p>
            <w:r>
              <w:t>Prompt describing rules for splitting. Default: "Split the document into the applicable sections. Sections may only overlap at their first and last page if at all."</w:t>
            </w:r>
          </w:p>
        </w:tc>
      </w:tr>
      <w:tr>
        <w:tc>
          <w:tcPr>
            <w:tcW w:type="dxa" w:w="2880"/>
          </w:tcPr>
          <w:p>
            <w:r>
              <w:t>settings</w:t>
            </w:r>
          </w:p>
        </w:tc>
        <w:tc>
          <w:tcPr>
            <w:tcW w:type="dxa" w:w="2880"/>
          </w:tcPr>
          <w:p>
            <w:r>
              <w:t>object</w:t>
            </w:r>
          </w:p>
        </w:tc>
        <w:tc>
          <w:tcPr>
            <w:tcW w:type="dxa" w:w="2880"/>
          </w:tcPr>
          <w:p>
            <w:r>
              <w:t>Additional split settings (see below).</w:t>
            </w:r>
          </w:p>
        </w:tc>
      </w:tr>
    </w:tbl>
    <w:p/>
    <w:p>
      <w:pPr>
        <w:pStyle w:val="Heading3"/>
      </w:pPr>
      <w:r>
        <w:t>settings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table_cutoff</w:t>
            </w:r>
          </w:p>
        </w:tc>
        <w:tc>
          <w:tcPr>
            <w:tcW w:type="dxa" w:w="2880"/>
          </w:tcPr>
          <w:p>
            <w:r>
              <w:t>string</w:t>
            </w:r>
          </w:p>
        </w:tc>
        <w:tc>
          <w:tcPr>
            <w:tcW w:type="dxa" w:w="2880"/>
          </w:tcPr>
          <w:p>
            <w:r>
              <w:t>Whether tables should be truncated or preserved. Allowed: truncate, preserve. Default: "truncate". Notes: truncate improves latency; preserve is recommended when partition_key is used and may appear in tables.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"num_pages": 12,</w:t>
        <w:br/>
        <w:t xml:space="preserve"> "credits": 3.5</w:t>
        <w:br/>
        <w:t xml:space="preserve"> },</w:t>
        <w:br/>
        <w:t xml:space="preserve"> "result": {</w:t>
        <w:br/>
        <w:t xml:space="preserve"> "splits": [</w:t>
        <w:br/>
        <w:t xml:space="preserve"> {</w:t>
        <w:br/>
        <w:t xml:space="preserve"> "name": "Introduction",</w:t>
        <w:br/>
        <w:t xml:space="preserve"> "pages": [1, 2],</w:t>
        <w:br/>
        <w:t xml:space="preserve"> "conf": "low",</w:t>
        <w:br/>
        <w:t xml:space="preserve"> "partitions": null</w:t>
        <w:br/>
        <w:t xml:space="preserve"> }</w:t>
        <w:br/>
        <w:t xml:space="preserve"> ]</w:t>
        <w:br/>
        <w:t xml:space="preserve"> }</w:t>
        <w:br/>
        <w:t>}</w:t>
      </w:r>
    </w:p>
    <w:p>
      <w:r>
        <w:rPr>
          <w:b/>
        </w:rPr>
        <w:t>Note: Note: The result field can be one of two shapes:</w:t>
        <w:br/>
        <w:br/>
        <w:t>Shape A: pages are integer page numbers; optional section_mapping; optional partitions with integer pages.</w:t>
        <w:br/>
        <w:t>Shape B: pages are objects containing page_number, evidence, and optional confidence; optional partitions with the same page object shape.</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"input"],</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object</w:t>
            </w:r>
          </w:p>
        </w:tc>
        <w:tc>
          <w:tcPr>
            <w:tcW w:type="dxa" w:w="2880"/>
          </w:tcPr>
          <w:p>
            <w:r>
              <w:t>Usage information for the request.</w:t>
            </w:r>
          </w:p>
        </w:tc>
      </w:tr>
      <w:tr>
        <w:tc>
          <w:tcPr>
            <w:tcW w:type="dxa" w:w="2880"/>
          </w:tcPr>
          <w:p>
            <w:r>
              <w:t>usage.num_pages</w:t>
            </w:r>
          </w:p>
        </w:tc>
        <w:tc>
          <w:tcPr>
            <w:tcW w:type="dxa" w:w="2880"/>
          </w:tcPr>
          <w:p>
            <w:r>
              <w:t>integer</w:t>
            </w:r>
          </w:p>
        </w:tc>
        <w:tc>
          <w:tcPr>
            <w:tcW w:type="dxa" w:w="2880"/>
          </w:tcPr>
          <w:p>
            <w:r>
              <w:t>Number of pages processed.</w:t>
            </w:r>
          </w:p>
        </w:tc>
      </w:tr>
      <w:tr>
        <w:tc>
          <w:tcPr>
            <w:tcW w:type="dxa" w:w="2880"/>
          </w:tcPr>
          <w:p>
            <w:r>
              <w:t>usage.credits</w:t>
            </w:r>
          </w:p>
        </w:tc>
        <w:tc>
          <w:tcPr>
            <w:tcW w:type="dxa" w:w="2880"/>
          </w:tcPr>
          <w:p>
            <w:r>
              <w:t>number | null</w:t>
            </w:r>
          </w:p>
        </w:tc>
        <w:tc>
          <w:tcPr>
            <w:tcW w:type="dxa" w:w="2880"/>
          </w:tcPr>
          <w:p>
            <w:r>
              <w:t>Credits consumed (may be null).</w:t>
            </w:r>
          </w:p>
        </w:tc>
      </w:tr>
      <w:tr>
        <w:tc>
          <w:tcPr>
            <w:tcW w:type="dxa" w:w="2880"/>
          </w:tcPr>
          <w:p>
            <w:r>
              <w:t>result</w:t>
            </w:r>
          </w:p>
        </w:tc>
        <w:tc>
          <w:tcPr>
            <w:tcW w:type="dxa" w:w="2880"/>
          </w:tcPr>
          <w:p>
            <w:r>
              <w:t>object</w:t>
            </w:r>
          </w:p>
        </w:tc>
        <w:tc>
          <w:tcPr>
            <w:tcW w:type="dxa" w:w="2880"/>
          </w:tcPr>
          <w:p>
            <w:r>
              <w:t>Split output (one of two documented shapes).</w:t>
            </w:r>
          </w:p>
        </w:tc>
      </w:tr>
      <w:tr>
        <w:tc>
          <w:tcPr>
            <w:tcW w:type="dxa" w:w="2880"/>
          </w:tcPr>
          <w:p>
            <w:r>
              <w:t>result.section_mapping</w:t>
            </w:r>
          </w:p>
        </w:tc>
        <w:tc>
          <w:tcPr>
            <w:tcW w:type="dxa" w:w="2880"/>
          </w:tcPr>
          <w:p>
            <w:r>
              <w:t>object | null</w:t>
            </w:r>
          </w:p>
        </w:tc>
        <w:tc>
          <w:tcPr>
            <w:tcW w:type="dxa" w:w="2880"/>
          </w:tcPr>
          <w:p>
            <w:r>
              <w:t>(Only in one result shape.) Map of string keys to arrays of integers.</w:t>
            </w:r>
          </w:p>
        </w:tc>
      </w:tr>
      <w:tr>
        <w:tc>
          <w:tcPr>
            <w:tcW w:type="dxa" w:w="2880"/>
          </w:tcPr>
          <w:p>
            <w:r>
              <w:t>result.splits</w:t>
            </w:r>
          </w:p>
        </w:tc>
        <w:tc>
          <w:tcPr>
            <w:tcW w:type="dxa" w:w="2880"/>
          </w:tcPr>
          <w:p>
            <w:r>
              <w:t>array</w:t>
            </w:r>
          </w:p>
        </w:tc>
        <w:tc>
          <w:tcPr>
            <w:tcW w:type="dxa" w:w="2880"/>
          </w:tcPr>
          <w:p>
            <w:r>
              <w:t>Array of produced splits.</w:t>
            </w:r>
          </w:p>
        </w:tc>
      </w:tr>
    </w:tbl>
    <w:p/>
    <w:p>
      <w:pPr>
        <w:pStyle w:val="Heading3"/>
      </w:pPr>
      <w:r>
        <w:t>Split object (common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result.splits[].name</w:t>
            </w:r>
          </w:p>
        </w:tc>
        <w:tc>
          <w:tcPr>
            <w:tcW w:type="dxa" w:w="2880"/>
          </w:tcPr>
          <w:p>
            <w:r>
              <w:t>string</w:t>
            </w:r>
          </w:p>
        </w:tc>
        <w:tc>
          <w:tcPr>
            <w:tcW w:type="dxa" w:w="2880"/>
          </w:tcPr>
          <w:p>
            <w:r>
              <w:t>Name of the split/section.</w:t>
            </w:r>
          </w:p>
        </w:tc>
      </w:tr>
      <w:tr>
        <w:tc>
          <w:tcPr>
            <w:tcW w:type="dxa" w:w="2880"/>
          </w:tcPr>
          <w:p>
            <w:r>
              <w:t>result.splits[].pages</w:t>
            </w:r>
          </w:p>
        </w:tc>
        <w:tc>
          <w:tcPr>
            <w:tcW w:type="dxa" w:w="2880"/>
          </w:tcPr>
          <w:p>
            <w:r>
              <w:t>integer[] | object[]</w:t>
            </w:r>
          </w:p>
        </w:tc>
        <w:tc>
          <w:tcPr>
            <w:tcW w:type="dxa" w:w="2880"/>
          </w:tcPr>
          <w:p>
            <w:r>
              <w:t>Either an array of page numbers (integers) or an array of page evidence objects (see below), depending on result shape.</w:t>
            </w:r>
          </w:p>
        </w:tc>
      </w:tr>
      <w:tr>
        <w:tc>
          <w:tcPr>
            <w:tcW w:type="dxa" w:w="2880"/>
          </w:tcPr>
          <w:p>
            <w:r>
              <w:t>result.splits[].conf</w:t>
            </w:r>
          </w:p>
        </w:tc>
        <w:tc>
          <w:tcPr>
            <w:tcW w:type="dxa" w:w="2880"/>
          </w:tcPr>
          <w:p>
            <w:r>
              <w:t>string</w:t>
            </w:r>
          </w:p>
        </w:tc>
        <w:tc>
          <w:tcPr>
            <w:tcW w:type="dxa" w:w="2880"/>
          </w:tcPr>
          <w:p>
            <w:r>
              <w:t>(Only in integer-pages shape.) Confidence. Allowed: high, low. Default: low.</w:t>
            </w:r>
          </w:p>
        </w:tc>
      </w:tr>
      <w:tr>
        <w:tc>
          <w:tcPr>
            <w:tcW w:type="dxa" w:w="2880"/>
          </w:tcPr>
          <w:p>
            <w:r>
              <w:t>result.splits[].partitions</w:t>
            </w:r>
          </w:p>
        </w:tc>
        <w:tc>
          <w:tcPr>
            <w:tcW w:type="dxa" w:w="2880"/>
          </w:tcPr>
          <w:p>
            <w:r>
              <w:t>array | null</w:t>
            </w:r>
          </w:p>
        </w:tc>
        <w:tc>
          <w:tcPr>
            <w:tcW w:type="dxa" w:w="2880"/>
          </w:tcPr>
          <w:p>
            <w:r>
              <w:t>Optional partitions for the split.</w:t>
            </w:r>
          </w:p>
        </w:tc>
      </w:tr>
    </w:tbl>
    <w:p/>
    <w:p>
      <w:pPr>
        <w:pStyle w:val="Heading3"/>
      </w:pPr>
      <w:r>
        <w:t>Partition object (when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result.splits[].partitions[].name</w:t>
            </w:r>
          </w:p>
        </w:tc>
        <w:tc>
          <w:tcPr>
            <w:tcW w:type="dxa" w:w="2880"/>
          </w:tcPr>
          <w:p>
            <w:r>
              <w:t>string</w:t>
            </w:r>
          </w:p>
        </w:tc>
        <w:tc>
          <w:tcPr>
            <w:tcW w:type="dxa" w:w="2880"/>
          </w:tcPr>
          <w:p>
            <w:r>
              <w:t>Partition name.</w:t>
            </w:r>
          </w:p>
        </w:tc>
      </w:tr>
      <w:tr>
        <w:tc>
          <w:tcPr>
            <w:tcW w:type="dxa" w:w="2880"/>
          </w:tcPr>
          <w:p>
            <w:r>
              <w:t>result.splits[].partitions[].pages</w:t>
            </w:r>
          </w:p>
        </w:tc>
        <w:tc>
          <w:tcPr>
            <w:tcW w:type="dxa" w:w="2880"/>
          </w:tcPr>
          <w:p>
            <w:r>
              <w:t>integer[] | object[]</w:t>
            </w:r>
          </w:p>
        </w:tc>
        <w:tc>
          <w:tcPr>
            <w:tcW w:type="dxa" w:w="2880"/>
          </w:tcPr>
          <w:p>
            <w:r>
              <w:t>Pages belonging to the partition (integer page numbers or page evidence objects).</w:t>
            </w:r>
          </w:p>
        </w:tc>
      </w:tr>
      <w:tr>
        <w:tc>
          <w:tcPr>
            <w:tcW w:type="dxa" w:w="2880"/>
          </w:tcPr>
          <w:p>
            <w:r>
              <w:t>result.splits[].partitions[].conf</w:t>
            </w:r>
          </w:p>
        </w:tc>
        <w:tc>
          <w:tcPr>
            <w:tcW w:type="dxa" w:w="2880"/>
          </w:tcPr>
          <w:p>
            <w:r>
              <w:t>string</w:t>
            </w:r>
          </w:p>
        </w:tc>
        <w:tc>
          <w:tcPr>
            <w:tcW w:type="dxa" w:w="2880"/>
          </w:tcPr>
          <w:p>
            <w:r>
              <w:t>(Only in integer-pages shape.) Confidence. Allowed: high, low. Default: low.</w:t>
            </w:r>
          </w:p>
        </w:tc>
      </w:tr>
    </w:tbl>
    <w:p/>
    <w:p>
      <w:pPr>
        <w:pStyle w:val="Heading3"/>
      </w:pPr>
      <w:r>
        <w:t>Page evidence object (only in evidence-pages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result.splits[].pages[].page_number</w:t>
            </w:r>
          </w:p>
        </w:tc>
        <w:tc>
          <w:tcPr>
            <w:tcW w:type="dxa" w:w="2880"/>
          </w:tcPr>
          <w:p>
            <w:r>
              <w:t>integer</w:t>
            </w:r>
          </w:p>
        </w:tc>
        <w:tc>
          <w:tcPr>
            <w:tcW w:type="dxa" w:w="2880"/>
          </w:tcPr>
          <w:p>
            <w:r>
              <w:t>Page number.</w:t>
            </w:r>
          </w:p>
        </w:tc>
      </w:tr>
      <w:tr>
        <w:tc>
          <w:tcPr>
            <w:tcW w:type="dxa" w:w="2880"/>
          </w:tcPr>
          <w:p>
            <w:r>
              <w:t>result.splits[].pages[].evidence</w:t>
            </w:r>
          </w:p>
        </w:tc>
        <w:tc>
          <w:tcPr>
            <w:tcW w:type="dxa" w:w="2880"/>
          </w:tcPr>
          <w:p>
            <w:r>
              <w:t>string</w:t>
            </w:r>
          </w:p>
        </w:tc>
        <w:tc>
          <w:tcPr>
            <w:tcW w:type="dxa" w:w="2880"/>
          </w:tcPr>
          <w:p>
            <w:r>
              <w:t>Evidence/justification for why the page belongs to the split.</w:t>
            </w:r>
          </w:p>
        </w:tc>
      </w:tr>
      <w:tr>
        <w:tc>
          <w:tcPr>
            <w:tcW w:type="dxa" w:w="2880"/>
          </w:tcPr>
          <w:p>
            <w:r>
              <w:t>result.splits[].pages[].confidence</w:t>
            </w:r>
          </w:p>
        </w:tc>
        <w:tc>
          <w:tcPr>
            <w:tcW w:type="dxa" w:w="2880"/>
          </w:tcPr>
          <w:p>
            <w:r>
              <w:t>string | null</w:t>
            </w:r>
          </w:p>
        </w:tc>
        <w:tc>
          <w:tcPr>
            <w:tcW w:type="dxa" w:w="2880"/>
          </w:tcPr>
          <w:p>
            <w:r>
              <w:t>Confidence. Allowed: high, medium, low.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'https://platform.reducto.ai/split' \</w:t>
        <w:br/>
        <w:t xml:space="preserve"> --header 'Accept: application/json' \</w:t>
        <w:br/>
        <w:t xml:space="preserve"> --header 'Content-Type: application/json' \</w:t>
        <w:br/>
        <w:t xml:space="preserve"> --data '{</w:t>
        <w:br/>
        <w:t xml:space="preserve"> "input": {</w:t>
        <w:br/>
        <w:t xml:space="preserve"> "file_id": "file_12345",</w:t>
        <w:br/>
        <w:t xml:space="preserve"> "presigned_url": null</w:t>
        <w:br/>
        <w:t xml:space="preserve">    },</w:t>
        <w:br/>
        <w:t xml:space="preserve"> "split_description": [</w:t>
        <w:br/>
        <w:t xml:space="preserve">      {</w:t>
        <w:br/>
        <w:t xml:space="preserve"> "name": "Introduction",</w:t>
        <w:br/>
        <w:t xml:space="preserve"> "description": "Overview and purpose of the document",</w:t>
        <w:br/>
        <w:t xml:space="preserve"> "partition_key": null</w:t>
        <w:br/>
        <w:t xml:space="preserve">      },</w:t>
        <w:br/>
        <w:t xml:space="preserve">      {</w:t>
        <w:br/>
        <w:t xml:space="preserve"> "name": "Financials",</w:t>
        <w:br/>
        <w:t xml:space="preserve"> "description": "Financial statements, tables, and related discussion",</w:t>
        <w:br/>
        <w:t xml:space="preserve"> "partition_key": "region"</w:t>
        <w:br/>
        <w:t xml:space="preserve">      }</w:t>
        <w:br/>
        <w:t xml:space="preserve">    ],</w:t>
        <w:br/>
        <w:t xml:space="preserve"> "split_rules": "Split the document into the applicable sections. Sections may only overlap at their first and last page if at all.",</w:t>
        <w:br/>
        <w:t xml:space="preserve"> "settings": {</w:t>
        <w:br/>
        <w:t xml:space="preserve"> "table_cutoff": "truncate"</w:t>
        <w:br/>
        <w:t xml:space="preserve">    }</w:t>
        <w:br/>
        <w:t xml:space="preserve">  }'</w:t>
      </w:r>
    </w:p>
    <w:p>
      <w:pPr>
        <w:pStyle w:val="Heading3"/>
      </w:pPr>
      <w:r>
        <w:t>Example Usage</w:t>
      </w:r>
    </w:p>
    <w:p>
      <w:pPr>
        <w:pStyle w:val="Heading3"/>
      </w:pPr>
      <w:r>
        <w:t>Example 1: Split from plain text input</w:t>
      </w:r>
    </w:p>
    <w:p>
      <w:r>
        <w:rPr>
          <w:b/>
          <w:color w:val="666666"/>
          <w:sz w:val="16"/>
        </w:rPr>
        <w:t>[bash]</w:t>
      </w:r>
    </w:p>
    <w:p>
      <w:pPr>
        <w:shd w:fill="F2F2F2" w:val="clear"/>
      </w:pPr>
      <w:r>
        <w:rPr>
          <w:rFonts w:ascii="Courier New" w:hAnsi="Courier New"/>
          <w:sz w:val="17"/>
        </w:rPr>
        <w:t>curl -sS --request POST 'https://platform.reducto.ai/split' \</w:t>
        <w:br/>
        <w:t xml:space="preserve"> --header 'Accept: application/json' \</w:t>
        <w:br/>
        <w:t xml:space="preserve"> --header 'Content-Type: application/json' \</w:t>
        <w:br/>
        <w:t xml:space="preserve"> --data '{</w:t>
        <w:br/>
        <w:t xml:space="preserve"> "input": "Section 1: ... Section 2: ...",</w:t>
        <w:br/>
        <w:t xml:space="preserve"> "split_description": [</w:t>
        <w:br/>
        <w:t xml:space="preserve">      { "name": "Section 1", "description": "Content related to section 1", "partition_key": null },</w:t>
        <w:br/>
        <w:t xml:space="preserve">      { "name": "Section 2", "description": "Content related to section 2", "partition_key": null }</w:t>
        <w:br/>
        <w:t xml:space="preserve">    ]</w:t>
        <w:br/>
        <w:t xml:space="preserve">  }'</w:t>
      </w:r>
    </w:p>
    <w:p>
      <w:pPr>
        <w:pStyle w:val="Heading3"/>
      </w:pPr>
      <w:r>
        <w:t>Example 2: Split from an array of strings</w:t>
      </w:r>
    </w:p>
    <w:p>
      <w:r>
        <w:rPr>
          <w:b/>
          <w:color w:val="666666"/>
          <w:sz w:val="16"/>
        </w:rPr>
        <w:t>[bash]</w:t>
      </w:r>
    </w:p>
    <w:p>
      <w:pPr>
        <w:shd w:fill="F2F2F2" w:val="clear"/>
      </w:pPr>
      <w:r>
        <w:rPr>
          <w:rFonts w:ascii="Courier New" w:hAnsi="Courier New"/>
          <w:sz w:val="17"/>
        </w:rPr>
        <w:t>curl -sS --request POST 'https://platform.reducto.ai/split' \</w:t>
        <w:br/>
        <w:t xml:space="preserve"> --header 'Accept: application/json' \</w:t>
        <w:br/>
        <w:t xml:space="preserve"> --header 'Content-Type: application/json' \</w:t>
        <w:br/>
        <w:t xml:space="preserve"> --data '{</w:t>
        <w:br/>
        <w:t xml:space="preserve"> "input": ["Page 1 text...", "Page 2 text...", "Page 3 text..."],</w:t>
        <w:br/>
        <w:t xml:space="preserve"> "split_description": [</w:t>
        <w:br/>
        <w:t xml:space="preserve">      { "name": "Overview", "description": "High-level overview content", "partition_key": null }</w:t>
        <w:br/>
        <w:t xml:space="preserve">    ],</w:t>
        <w:br/>
        <w:t xml:space="preserve"> "settings": { "table_cutoff": "preserve" }</w:t>
        <w:br/>
        <w:t xml:space="preserve">  }'</w:t>
      </w:r>
    </w:p>
    <w:p>
      <w:pPr>
        <w:pStyle w:val="Heading3"/>
      </w:pPr>
      <w:r>
        <w:t>Example 3: Split using a file reference</w:t>
      </w:r>
    </w:p>
    <w:p>
      <w:r>
        <w:rPr>
          <w:b/>
          <w:color w:val="666666"/>
          <w:sz w:val="16"/>
        </w:rPr>
        <w:t>[bash]</w:t>
      </w:r>
    </w:p>
    <w:p>
      <w:pPr>
        <w:shd w:fill="F2F2F2" w:val="clear"/>
      </w:pPr>
      <w:r>
        <w:rPr>
          <w:rFonts w:ascii="Courier New" w:hAnsi="Courier New"/>
          <w:sz w:val="17"/>
        </w:rPr>
        <w:t>curl -sS --request POST 'https://platform.reducto.ai/split' \</w:t>
        <w:br/>
        <w:t xml:space="preserve"> --header 'Accept: application/json' \</w:t>
        <w:br/>
        <w:t xml:space="preserve"> --header 'Content-Type: application/json' \</w:t>
        <w:br/>
        <w:t xml:space="preserve"> --data '{</w:t>
        <w:br/>
        <w:t xml:space="preserve"> "input": { "file_id": "file_abcde", "presigned_url": "https://example.com/presigned" },</w:t>
        <w:br/>
        <w:t xml:space="preserve"> "split_description": [</w:t>
        <w:br/>
        <w:t xml:space="preserve">      { "name": "Terms", "description": "Contract terms and conditions", "partition_key": null }</w:t>
        <w:br/>
        <w:t xml:space="preserve">    ]</w:t>
        <w:br/>
        <w:t xml:space="preserve">  }'</w:t>
      </w:r>
    </w:p>
    <w:p>
      <w:pPr>
        <w:pStyle w:val="Heading3"/>
      </w:pPr>
      <w:r>
        <w:t>Behavior</w:t>
      </w:r>
    </w:p>
    <w:p>
      <w:pPr>
        <w:pStyle w:val="ListBullet"/>
      </w:pPr>
      <w:r>
        <w:t>Validates the request body (including required input and split_description).</w:t>
      </w:r>
    </w:p>
    <w:p>
      <w:pPr>
        <w:pStyle w:val="ListBullet"/>
      </w:pPr>
      <w:r>
        <w:t>Applies parsing configuration if provided (parsing).</w:t>
      </w:r>
    </w:p>
    <w:p>
      <w:pPr>
        <w:pStyle w:val="ListBullet"/>
      </w:pPr>
      <w:r>
        <w:t>Splits the document according to split_description and split_rules.</w:t>
      </w:r>
    </w:p>
    <w:p>
      <w:pPr>
        <w:pStyle w:val="ListBullet"/>
      </w:pPr>
      <w:r>
        <w:t>Returns usage metrics and the computed splits (either as page numbers or as page evidence objects).</w:t>
      </w:r>
    </w:p>
    <w:p>
      <w:pPr>
        <w:pStyle w:val="Heading3"/>
      </w:pPr>
      <w:r>
        <w:t>Notes</w:t>
      </w:r>
    </w:p>
    <w:p>
      <w:pPr>
        <w:pStyle w:val="ListBullet"/>
      </w:pPr>
      <w:r>
        <w:t>split_description is required and must be an array of objects with name and description.</w:t>
      </w:r>
    </w:p>
    <w:p>
      <w:pPr>
        <w:pStyle w:val="ListBullet"/>
      </w:pPr>
      <w:r>
        <w:t>The response result may vary in shape; clients should handle both documented variants.</w:t>
      </w:r>
    </w:p>
    <w:p>
      <w:pPr>
        <w:pStyle w:val="ListBullet"/>
      </w:pPr>
      <w:r>
        <w:t>If partition_key is used and it may appear inside tables, consider settings.table_cutoff = "preserve".</w:t>
      </w:r>
    </w:p>
    <w:p>
      <w:pPr>
        <w:pStyle w:val="Heading3"/>
      </w:pPr>
      <w:r>
        <w:t>Gotchas</w:t>
      </w:r>
    </w:p>
    <w:p>
      <w:pPr>
        <w:pStyle w:val="ListBullet"/>
      </w:pPr>
      <w:r>
        <w:t xml:space="preserve">Confidence fields differ by response shape: </w:t>
        <w:br/>
        <w:br/>
        <w:t>Integer-pages shape uses conf with values high/low.</w:t>
        <w:br/>
        <w:t>Evidence-pages shape uses confidence with values high/medium/low (and it may be null).</w:t>
      </w:r>
    </w:p>
    <w:p>
      <w:pPr>
        <w:pStyle w:val="Heading3"/>
      </w:pPr>
      <w:r>
        <w:t>Error Handling</w:t>
      </w:r>
    </w:p>
    <w:p>
      <w:pPr>
        <w:pStyle w:val="ListBullet"/>
      </w:pPr>
      <w:r>
        <w:t>422 Validation Error: Returned when required fields are missing or have invalid types. The response includes detail[] items with location (loc), message (msg), and error type (type).</w:t>
      </w:r>
    </w:p>
    <w:p>
      <w:r>
        <w:br w:type="page"/>
      </w:r>
    </w:p>
    <w:p>
      <w:pPr>
        <w:pStyle w:val="Heading2"/>
      </w:pPr>
      <w:r>
        <w:t>7. [GET] List Jobs</w:t>
      </w:r>
    </w:p>
    <w:p>
      <w:r>
        <w:rPr>
          <w:b/>
        </w:rPr>
        <w:t xml:space="preserve">Endpoint: </w:t>
      </w:r>
      <w:r>
        <w:rPr>
          <w:rFonts w:ascii="Courier New" w:hAnsi="Courier New"/>
          <w:sz w:val="18"/>
        </w:rPr>
        <w:t>/jobs</w:t>
      </w:r>
    </w:p>
    <w:p>
      <w:pPr>
        <w:pStyle w:val="Heading3"/>
      </w:pPr>
      <w:r>
        <w:t>Method</w:t>
      </w:r>
    </w:p>
    <w:p>
      <w:r>
        <w:t>GET</w:t>
      </w:r>
    </w:p>
    <w:p>
      <w:pPr>
        <w:pStyle w:val="Heading3"/>
      </w:pPr>
      <w:r>
        <w:t>URL</w:t>
      </w:r>
    </w:p>
    <w:p>
      <w:r>
        <w:t>https://platform.reducto.ai/jobs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jobs. You can control pagination via cursor/limit and optionally exclude raw_config from each job to reduce response size.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exclude_configs</w:t>
            </w:r>
          </w:p>
        </w:tc>
        <w:tc>
          <w:tcPr>
            <w:tcW w:type="dxa" w:w="2880"/>
          </w:tcPr>
          <w:p>
            <w:r>
              <w:t>boolean</w:t>
            </w:r>
          </w:p>
        </w:tc>
        <w:tc>
          <w:tcPr>
            <w:tcW w:type="dxa" w:w="2880"/>
          </w:tcPr>
          <w:p>
            <w:r>
              <w:t>Exclude raw_config from the response to reduce payload size.</w:t>
            </w:r>
          </w:p>
        </w:tc>
      </w:tr>
      <w:tr>
        <w:tc>
          <w:tcPr>
            <w:tcW w:type="dxa" w:w="2880"/>
          </w:tcPr>
          <w:p>
            <w:r>
              <w:t>cursor</w:t>
            </w:r>
          </w:p>
        </w:tc>
        <w:tc>
          <w:tcPr>
            <w:tcW w:type="dxa" w:w="2880"/>
          </w:tcPr>
          <w:p>
            <w:r>
              <w:t>string | null</w:t>
            </w:r>
          </w:p>
        </w:tc>
        <w:tc>
          <w:tcPr>
            <w:tcW w:type="dxa" w:w="2880"/>
          </w:tcPr>
          <w:p>
            <w:r>
              <w:t>Cursor for pagination. Use the next_cursor value from the previous response to fetch the next page.</w:t>
            </w:r>
          </w:p>
        </w:tc>
      </w:tr>
      <w:tr>
        <w:tc>
          <w:tcPr>
            <w:tcW w:type="dxa" w:w="2880"/>
          </w:tcPr>
          <w:p>
            <w:r>
              <w:t>limit</w:t>
            </w:r>
          </w:p>
        </w:tc>
        <w:tc>
          <w:tcPr>
            <w:tcW w:type="dxa" w:w="2880"/>
          </w:tcPr>
          <w:p>
            <w:r>
              <w:t>integer</w:t>
            </w:r>
          </w:p>
        </w:tc>
        <w:tc>
          <w:tcPr>
            <w:tcW w:type="dxa" w:w="2880"/>
          </w:tcPr>
          <w:p>
            <w:r>
              <w:t>Maximum number of jobs to return per page. Defaults to 100, maximum 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"jobs": [</w:t>
        <w:br/>
        <w:t xml:space="preserve"> {</w:t>
        <w:br/>
        <w:t xml:space="preserve"> "job_id": "job_123",</w:t>
        <w:br/>
        <w:t xml:space="preserve"> "status": "Completed",</w:t>
        <w:br/>
        <w:t xml:space="preserve"> "type": "Parse",</w:t>
        <w:br/>
        <w:t xml:space="preserve"> "raw_config": "{\"example\":true}",</w:t>
        <w:br/>
        <w:t xml:space="preserve"> "created_at": "2026-03-14T12:00:00Z",</w:t>
        <w:br/>
        <w:t xml:space="preserve"> "source": null,</w:t>
        <w:br/>
        <w:t xml:space="preserve"> "num_pages": 10,</w:t>
        <w:br/>
        <w:t xml:space="preserve"> "total_pages": 10,</w:t>
        <w:br/>
        <w:t xml:space="preserve"> "duration": 2.34,</w:t>
        <w:br/>
        <w:t xml:space="preserve"> "bucket": null</w:t>
        <w:br/>
        <w:t xml:space="preserve"> }</w:t>
        <w:br/>
        <w:t xml:space="preserve"> ],</w:t>
        <w:br/>
        <w:t xml:space="preserve"> "next_cursor": "eyJvZmZzZXQiOjF9"</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"limit"</w:t>
        <w:br/>
        <w:t xml:space="preserve"> ],</w:t>
        <w:br/>
        <w:t xml:space="preserve"> "msg": "Input should be less than or equal to 500",</w:t>
        <w:br/>
        <w:t xml:space="preserve"> "type": "value_error",</w:t>
        <w:br/>
        <w:t xml:space="preserve"> "input": 1000,</w:t>
        <w:br/>
        <w:t xml:space="preserve"> "ctx": {</w:t>
        <w:br/>
        <w:t xml:space="preserve"> "limit_value": 500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w:t>
            </w:r>
          </w:p>
        </w:tc>
        <w:tc>
          <w:tcPr>
            <w:tcW w:type="dxa" w:w="2880"/>
          </w:tcPr>
          <w:p>
            <w:r>
              <w:t>array</w:t>
            </w:r>
          </w:p>
        </w:tc>
        <w:tc>
          <w:tcPr>
            <w:tcW w:type="dxa" w:w="2880"/>
          </w:tcPr>
          <w:p>
            <w:r>
              <w:t>List of jobs.</w:t>
            </w:r>
          </w:p>
        </w:tc>
      </w:tr>
      <w:tr>
        <w:tc>
          <w:tcPr>
            <w:tcW w:type="dxa" w:w="2880"/>
          </w:tcPr>
          <w:p>
            <w:r>
              <w:t>jobs[].job_id</w:t>
            </w:r>
          </w:p>
        </w:tc>
        <w:tc>
          <w:tcPr>
            <w:tcW w:type="dxa" w:w="2880"/>
          </w:tcPr>
          <w:p>
            <w:r>
              <w:t>string</w:t>
            </w:r>
          </w:p>
        </w:tc>
        <w:tc>
          <w:tcPr>
            <w:tcW w:type="dxa" w:w="2880"/>
          </w:tcPr>
          <w:p>
            <w:r>
              <w:t>Job identifier.</w:t>
            </w:r>
          </w:p>
        </w:tc>
      </w:tr>
      <w:tr>
        <w:tc>
          <w:tcPr>
            <w:tcW w:type="dxa" w:w="2880"/>
          </w:tcPr>
          <w:p>
            <w:r>
              <w:t>jobs[].status</w:t>
            </w:r>
          </w:p>
        </w:tc>
        <w:tc>
          <w:tcPr>
            <w:tcW w:type="dxa" w:w="2880"/>
          </w:tcPr>
          <w:p>
            <w:r>
              <w:t>string</w:t>
            </w:r>
          </w:p>
        </w:tc>
        <w:tc>
          <w:tcPr>
            <w:tcW w:type="dxa" w:w="2880"/>
          </w:tcPr>
          <w:p>
            <w:r>
              <w:t>Job status. Possible values: Pending, Completed, Failed, Idle, InProgress, Completing, Cancelled.</w:t>
            </w:r>
          </w:p>
        </w:tc>
      </w:tr>
      <w:tr>
        <w:tc>
          <w:tcPr>
            <w:tcW w:type="dxa" w:w="2880"/>
          </w:tcPr>
          <w:p>
            <w:r>
              <w:t>jobs[].type</w:t>
            </w:r>
          </w:p>
        </w:tc>
        <w:tc>
          <w:tcPr>
            <w:tcW w:type="dxa" w:w="2880"/>
          </w:tcPr>
          <w:p>
            <w:r>
              <w:t>string</w:t>
            </w:r>
          </w:p>
        </w:tc>
        <w:tc>
          <w:tcPr>
            <w:tcW w:type="dxa" w:w="2880"/>
          </w:tcPr>
          <w:p>
            <w:r>
              <w:t>Job type. Possible values: Parse, Extract, Split, Edit, Pipeline, Classify.</w:t>
            </w:r>
          </w:p>
        </w:tc>
      </w:tr>
      <w:tr>
        <w:tc>
          <w:tcPr>
            <w:tcW w:type="dxa" w:w="2880"/>
          </w:tcPr>
          <w:p>
            <w:r>
              <w:t>jobs[].raw_config</w:t>
            </w:r>
          </w:p>
        </w:tc>
        <w:tc>
          <w:tcPr>
            <w:tcW w:type="dxa" w:w="2880"/>
          </w:tcPr>
          <w:p>
            <w:r>
              <w:t>string</w:t>
            </w:r>
          </w:p>
        </w:tc>
        <w:tc>
          <w:tcPr>
            <w:tcW w:type="dxa" w:w="2880"/>
          </w:tcPr>
          <w:p>
            <w:r>
              <w:t>Raw configuration for the job. (May be omitted if exclude_configs=true.)</w:t>
            </w:r>
          </w:p>
        </w:tc>
      </w:tr>
      <w:tr>
        <w:tc>
          <w:tcPr>
            <w:tcW w:type="dxa" w:w="2880"/>
          </w:tcPr>
          <w:p>
            <w:r>
              <w:t>jobs[].created_at</w:t>
            </w:r>
          </w:p>
        </w:tc>
        <w:tc>
          <w:tcPr>
            <w:tcW w:type="dxa" w:w="2880"/>
          </w:tcPr>
          <w:p>
            <w:r>
              <w:t>string</w:t>
            </w:r>
          </w:p>
        </w:tc>
        <w:tc>
          <w:tcPr>
            <w:tcW w:type="dxa" w:w="2880"/>
          </w:tcPr>
          <w:p>
            <w:r>
              <w:t>Creation timestamp (format not specified in scraped content).</w:t>
            </w:r>
          </w:p>
        </w:tc>
      </w:tr>
      <w:tr>
        <w:tc>
          <w:tcPr>
            <w:tcW w:type="dxa" w:w="2880"/>
          </w:tcPr>
          <w:p>
            <w:r>
              <w:t>jobs[].source</w:t>
            </w:r>
          </w:p>
        </w:tc>
        <w:tc>
          <w:tcPr>
            <w:tcW w:type="dxa" w:w="2880"/>
          </w:tcPr>
          <w:p>
            <w:r>
              <w:t>any | null</w:t>
            </w:r>
          </w:p>
        </w:tc>
        <w:tc>
          <w:tcPr>
            <w:tcW w:type="dxa" w:w="2880"/>
          </w:tcPr>
          <w:p>
            <w:r>
              <w:t>Source information (schema not specified).</w:t>
            </w:r>
          </w:p>
        </w:tc>
      </w:tr>
      <w:tr>
        <w:tc>
          <w:tcPr>
            <w:tcW w:type="dxa" w:w="2880"/>
          </w:tcPr>
          <w:p>
            <w:r>
              <w:t>jobs[].num_pages</w:t>
            </w:r>
          </w:p>
        </w:tc>
        <w:tc>
          <w:tcPr>
            <w:tcW w:type="dxa" w:w="2880"/>
          </w:tcPr>
          <w:p>
            <w:r>
              <w:t>integer | null</w:t>
            </w:r>
          </w:p>
        </w:tc>
        <w:tc>
          <w:tcPr>
            <w:tcW w:type="dxa" w:w="2880"/>
          </w:tcPr>
          <w:p>
            <w:r>
              <w:t>Number of pages processed (if applicable).</w:t>
            </w:r>
          </w:p>
        </w:tc>
      </w:tr>
      <w:tr>
        <w:tc>
          <w:tcPr>
            <w:tcW w:type="dxa" w:w="2880"/>
          </w:tcPr>
          <w:p>
            <w:r>
              <w:t>jobs[].total_pages</w:t>
            </w:r>
          </w:p>
        </w:tc>
        <w:tc>
          <w:tcPr>
            <w:tcW w:type="dxa" w:w="2880"/>
          </w:tcPr>
          <w:p>
            <w:r>
              <w:t>integer | null</w:t>
            </w:r>
          </w:p>
        </w:tc>
        <w:tc>
          <w:tcPr>
            <w:tcW w:type="dxa" w:w="2880"/>
          </w:tcPr>
          <w:p>
            <w:r>
              <w:t>Total pages (if applicable).</w:t>
            </w:r>
          </w:p>
        </w:tc>
      </w:tr>
      <w:tr>
        <w:tc>
          <w:tcPr>
            <w:tcW w:type="dxa" w:w="2880"/>
          </w:tcPr>
          <w:p>
            <w:r>
              <w:t>jobs[].duration</w:t>
            </w:r>
          </w:p>
        </w:tc>
        <w:tc>
          <w:tcPr>
            <w:tcW w:type="dxa" w:w="2880"/>
          </w:tcPr>
          <w:p>
            <w:r>
              <w:t>number | null</w:t>
            </w:r>
          </w:p>
        </w:tc>
        <w:tc>
          <w:tcPr>
            <w:tcW w:type="dxa" w:w="2880"/>
          </w:tcPr>
          <w:p>
            <w:r>
              <w:t>Job duration (units not specified).</w:t>
            </w:r>
          </w:p>
        </w:tc>
      </w:tr>
      <w:tr>
        <w:tc>
          <w:tcPr>
            <w:tcW w:type="dxa" w:w="2880"/>
          </w:tcPr>
          <w:p>
            <w:r>
              <w:t>jobs[].bucket</w:t>
            </w:r>
          </w:p>
        </w:tc>
        <w:tc>
          <w:tcPr>
            <w:tcW w:type="dxa" w:w="2880"/>
          </w:tcPr>
          <w:p>
            <w:r>
              <w:t>any | null</w:t>
            </w:r>
          </w:p>
        </w:tc>
        <w:tc>
          <w:tcPr>
            <w:tcW w:type="dxa" w:w="2880"/>
          </w:tcPr>
          <w:p>
            <w:r>
              <w:t>Bucket information (schema not specified).</w:t>
            </w:r>
          </w:p>
        </w:tc>
      </w:tr>
      <w:tr>
        <w:tc>
          <w:tcPr>
            <w:tcW w:type="dxa" w:w="2880"/>
          </w:tcPr>
          <w:p>
            <w:r>
              <w:t>next_cursor</w:t>
            </w:r>
          </w:p>
        </w:tc>
        <w:tc>
          <w:tcPr>
            <w:tcW w:type="dxa" w:w="2880"/>
          </w:tcPr>
          <w:p>
            <w:r>
              <w:t>string | null</w:t>
            </w:r>
          </w:p>
        </w:tc>
        <w:tc>
          <w:tcPr>
            <w:tcW w:type="dxa" w:w="2880"/>
          </w:tcPr>
          <w:p>
            <w:r>
              <w:t>Cursor to fetch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'https://platform.reducto.ai/jobs?limit=100' \</w:t>
        <w:br/>
        <w:t xml:space="preserve"> --header 'Accept: application/json'</w:t>
      </w:r>
    </w:p>
    <w:p>
      <w:pPr>
        <w:pStyle w:val="Heading3"/>
      </w:pPr>
      <w:r>
        <w:t>Example Usage</w:t>
      </w:r>
    </w:p>
    <w:p>
      <w:pPr>
        <w:pStyle w:val="Heading3"/>
      </w:pPr>
      <w:r>
        <w:t>Example 1: Default page size (100)</w:t>
      </w:r>
    </w:p>
    <w:p>
      <w:r>
        <w:rPr>
          <w:b/>
          <w:color w:val="666666"/>
          <w:sz w:val="16"/>
        </w:rPr>
        <w:t>[bash]</w:t>
      </w:r>
    </w:p>
    <w:p>
      <w:pPr>
        <w:shd w:fill="F2F2F2" w:val="clear"/>
      </w:pPr>
      <w:r>
        <w:rPr>
          <w:rFonts w:ascii="Courier New" w:hAnsi="Courier New"/>
          <w:sz w:val="17"/>
        </w:rPr>
        <w:t>curl -sS 'https://platform.reducto.ai/jobs' \</w:t>
        <w:br/>
        <w:t xml:space="preserve"> -H 'Accept: application/json'</w:t>
      </w:r>
    </w:p>
    <w:p>
      <w:pPr>
        <w:pStyle w:val="Heading3"/>
      </w:pPr>
      <w:r>
        <w:t>Example 2: Exclude configs to reduce payload size</w:t>
      </w:r>
    </w:p>
    <w:p>
      <w:r>
        <w:rPr>
          <w:b/>
          <w:color w:val="666666"/>
          <w:sz w:val="16"/>
        </w:rPr>
        <w:t>[bash]</w:t>
      </w:r>
    </w:p>
    <w:p>
      <w:pPr>
        <w:shd w:fill="F2F2F2" w:val="clear"/>
      </w:pPr>
      <w:r>
        <w:rPr>
          <w:rFonts w:ascii="Courier New" w:hAnsi="Courier New"/>
          <w:sz w:val="17"/>
        </w:rPr>
        <w:t>curl -sS 'https://platform.reducto.ai/jobs?exclude_configs=true&amp;limit=200' \</w:t>
        <w:br/>
        <w:t xml:space="preserve"> -H 'Accept: application/json'</w:t>
      </w:r>
    </w:p>
    <w:p>
      <w:pPr>
        <w:pStyle w:val="Heading3"/>
      </w:pPr>
      <w:r>
        <w:t>Example 3: Fetch the next page using next_cursor</w:t>
      </w:r>
    </w:p>
    <w:p>
      <w:r>
        <w:rPr>
          <w:b/>
          <w:color w:val="666666"/>
          <w:sz w:val="16"/>
        </w:rPr>
        <w:t>[bash]</w:t>
      </w:r>
    </w:p>
    <w:p>
      <w:pPr>
        <w:shd w:fill="F2F2F2" w:val="clear"/>
      </w:pPr>
      <w:r>
        <w:rPr>
          <w:rFonts w:ascii="Courier New" w:hAnsi="Courier New"/>
          <w:sz w:val="17"/>
        </w:rPr>
        <w:t>curl -sS 'https://platform.reducto.ai/jobs?cursor=eyJvZmZzZXQiOjF9&amp;limit=100' \</w:t>
        <w:br/>
        <w:t xml:space="preserve"> -H 'Accept: application/json'</w:t>
      </w:r>
    </w:p>
    <w:p>
      <w:pPr>
        <w:pStyle w:val="Heading3"/>
      </w:pPr>
      <w:r>
        <w:t>Behavior</w:t>
      </w:r>
    </w:p>
    <w:p>
      <w:pPr>
        <w:pStyle w:val="ListBullet"/>
      </w:pPr>
      <w:r>
        <w:t>Returns up to limit jobs in jobs.</w:t>
      </w:r>
    </w:p>
    <w:p>
      <w:pPr>
        <w:pStyle w:val="ListBullet"/>
      </w:pPr>
      <w:r>
        <w:t>If more results exist, returns a next_cursor.</w:t>
      </w:r>
    </w:p>
    <w:p>
      <w:pPr>
        <w:pStyle w:val="ListBullet"/>
      </w:pPr>
      <w:r>
        <w:t>To retrieve the next page, pass cursor=next_cursor from the prior response.</w:t>
      </w:r>
    </w:p>
    <w:p>
      <w:pPr>
        <w:pStyle w:val="Heading3"/>
      </w:pPr>
      <w:r>
        <w:t>Error Handling</w:t>
      </w:r>
    </w:p>
    <w:p>
      <w:pPr>
        <w:pStyle w:val="ListBullet"/>
      </w:pPr>
      <w:r>
        <w:t>422 Unprocessable Entity: Returned when query parameters fail validation (e.g., limit greater than 500).</w:t>
      </w:r>
    </w:p>
    <w:p>
      <w:pPr>
        <w:pStyle w:val="Heading3"/>
      </w:pPr>
      <w:r>
        <w:t>Related jobs actions</w:t>
      </w:r>
    </w:p>
    <w:p>
      <w:pPr>
        <w:pStyle w:val="ListBullet"/>
      </w:pPr>
      <w:r>
        <w:t>[GET] Retrieve a Parse Job — /job/{{jobId}}</w:t>
      </w:r>
    </w:p>
    <w:p>
      <w:pPr>
        <w:pStyle w:val="ListBullet"/>
      </w:pPr>
      <w:r>
        <w:t>[POST] Cancel a Job — /cancel/{{jobId}}</w:t>
      </w:r>
    </w:p>
    <w:p>
      <w:r>
        <w:br w:type="page"/>
      </w:r>
    </w:p>
    <w:p>
      <w:pPr>
        <w:pStyle w:val="Heading2"/>
      </w:pPr>
      <w:r>
        <w:t>8. [POST] Cancel a Job</w:t>
      </w:r>
    </w:p>
    <w:p>
      <w:r>
        <w:rPr>
          <w:b/>
        </w:rPr>
        <w:t xml:space="preserve">Endpoint: </w:t>
      </w:r>
      <w:r>
        <w:rPr>
          <w:rFonts w:ascii="Courier New" w:hAnsi="Courier New"/>
          <w:sz w:val="18"/>
        </w:rPr>
        <w:t>/cancel/{{jobId}}</w:t>
      </w:r>
    </w:p>
    <w:p>
      <w:pPr>
        <w:pStyle w:val="Heading3"/>
      </w:pPr>
      <w:r>
        <w:t>Prerequisites</w:t>
      </w:r>
    </w:p>
    <w:p>
      <w:pPr>
        <w:pStyle w:val="ListBullet"/>
      </w:pPr>
      <w:r>
        <w:t>You must have access/permissions to cancel the specified job</w:t>
      </w:r>
    </w:p>
    <w:p>
      <w:pPr>
        <w:pStyle w:val="Heading3"/>
      </w:pPr>
      <w:r>
        <w:t>Method</w:t>
      </w:r>
    </w:p>
    <w:p>
      <w:r>
        <w:t>POST</w:t>
      </w:r>
    </w:p>
    <w:p>
      <w:pPr>
        <w:pStyle w:val="Heading3"/>
      </w:pPr>
      <w:r>
        <w:t>URL</w:t>
      </w:r>
    </w:p>
    <w:p>
      <w:r>
        <w:t>https://platform.reducto.ai/cancel/{{job_id}}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specific job by its job_id.</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/cancel// or /cancel).</w:t>
      </w:r>
    </w:p>
    <w:p>
      <w:pPr>
        <w:pStyle w:val="ListBullet"/>
      </w:pPr>
      <w:r>
        <w:t>Always construct the path as /cancel/{{job_id}}, where {{job_id}} is a non-empty string.</w:t>
      </w:r>
    </w:p>
    <w:p>
      <w:pPr>
        <w:pStyle w:val="ListBullet"/>
      </w:pPr>
      <w:r>
        <w:t>Do not infer or guess the job_id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/cancel/job_123</w:t>
        <w:br/>
        <w:t>/cancel/8f2a1b3c-4d5e-6789-aaaa-bbbbccccdddd</w:t>
      </w:r>
    </w:p>
    <w:p>
      <w:pPr>
        <w:pStyle w:val="Heading3"/>
      </w:pPr>
      <w:r>
        <w:t>Invalid Examples</w:t>
      </w:r>
    </w:p>
    <w:p>
      <w:r>
        <w:rPr>
          <w:b/>
          <w:color w:val="666666"/>
          <w:sz w:val="16"/>
        </w:rPr>
        <w:t>[http]</w:t>
      </w:r>
    </w:p>
    <w:p>
      <w:pPr>
        <w:shd w:fill="F2F2F2" w:val="clear"/>
      </w:pPr>
      <w:r>
        <w:rPr>
          <w:rFonts w:ascii="Courier New" w:hAnsi="Courier New"/>
          <w:sz w:val="17"/>
        </w:rPr>
        <w:t>/cancel/</w:t>
        <w:br/>
        <w:t>/cancel</w:t>
        <w:br/>
        <w:t>/cancel//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job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"job_id"</w:t>
        <w:br/>
        <w:t xml:space="preserve"> ],</w:t>
        <w:br/>
        <w:t xml:space="preserve"> "msg": "string required",</w:t>
        <w:br/>
        <w:t xml:space="preserve"> "type": "type_error.str",</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Validation error details (present on 422 responses).</w:t>
            </w:r>
          </w:p>
        </w:tc>
      </w:tr>
      <w:tr>
        <w:tc>
          <w:tcPr>
            <w:tcW w:type="dxa" w:w="2880"/>
          </w:tcPr>
          <w:p>
            <w:r>
              <w:t>detail.loc</w:t>
            </w:r>
          </w:p>
        </w:tc>
        <w:tc>
          <w:tcPr>
            <w:tcW w:type="dxa" w:w="2880"/>
          </w:tcPr>
          <w:p>
            <w:r>
              <w:t>array</w:t>
            </w:r>
          </w:p>
        </w:tc>
        <w:tc>
          <w:tcPr>
            <w:tcW w:type="dxa" w:w="2880"/>
          </w:tcPr>
          <w:p>
            <w:r>
              <w:t>Location of the validation error (strings/integers).</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Machine-readable error type identifier.</w:t>
            </w:r>
          </w:p>
        </w:tc>
      </w:tr>
      <w:tr>
        <w:tc>
          <w:tcPr>
            <w:tcW w:type="dxa" w:w="2880"/>
          </w:tcPr>
          <w:p>
            <w:r>
              <w:t>detail.input</w:t>
            </w:r>
          </w:p>
        </w:tc>
        <w:tc>
          <w:tcPr>
            <w:tcW w:type="dxa" w:w="2880"/>
          </w:tcPr>
          <w:p>
            <w:r>
              <w:t>any</w:t>
            </w:r>
          </w:p>
        </w:tc>
        <w:tc>
          <w:tcPr>
            <w:tcW w:type="dxa" w:w="2880"/>
          </w:tcPr>
          <w:p>
            <w:r>
              <w:t>The invalid input value (if provided).</w:t>
            </w:r>
          </w:p>
        </w:tc>
      </w:tr>
      <w:tr>
        <w:tc>
          <w:tcPr>
            <w:tcW w:type="dxa" w:w="2880"/>
          </w:tcPr>
          <w:p>
            <w:r>
              <w:t>detail.ctx</w:t>
            </w:r>
          </w:p>
        </w:tc>
        <w:tc>
          <w:tcPr>
            <w:tcW w:type="dxa" w:w="2880"/>
          </w:tcPr>
          <w:p>
            <w:r>
              <w:t>object</w:t>
            </w:r>
          </w:p>
        </w:tc>
        <w:tc>
          <w:tcPr>
            <w:tcW w:type="dxa" w:w="2880"/>
          </w:tcPr>
          <w:p>
            <w:r>
              <w:t>Additional context for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'https://platform.reducto.ai/cancel/job_123' \</w:t>
        <w:br/>
        <w:t xml:space="preserve"> --header 'Accept: application/json'</w:t>
      </w:r>
    </w:p>
    <w:p>
      <w:pPr>
        <w:pStyle w:val="Heading3"/>
      </w:pPr>
      <w:r>
        <w:t>Related jobs actions</w:t>
      </w:r>
    </w:p>
    <w:p>
      <w:pPr>
        <w:pStyle w:val="ListBullet"/>
      </w:pPr>
      <w:r>
        <w:t>[GET] Retrieve a Parse Job — /job/{{jobId}}</w:t>
      </w:r>
    </w:p>
    <w:p>
      <w:pPr>
        <w:pStyle w:val="ListBullet"/>
      </w:pPr>
      <w:r>
        <w:t>[GET] List Jobs — /jobs</w:t>
      </w:r>
    </w:p>
    <w:p>
      <w:r>
        <w:br w:type="page"/>
      </w:r>
    </w:p>
    <w:p>
      <w:pPr>
        <w:pStyle w:val="Heading2"/>
      </w:pPr>
      <w:r>
        <w:t>9. [POST] Extract Data</w:t>
      </w:r>
    </w:p>
    <w:p>
      <w:r>
        <w:rPr>
          <w:b/>
        </w:rPr>
        <w:t xml:space="preserve">Endpoint: </w:t>
      </w:r>
      <w:r>
        <w:rPr>
          <w:rFonts w:ascii="Courier New" w:hAnsi="Courier New"/>
          <w:sz w:val="18"/>
        </w:rPr>
        <w:t>/extract</w:t>
      </w:r>
    </w:p>
    <w:p>
      <w:pPr>
        <w:pStyle w:val="Heading3"/>
      </w:pPr>
      <w:r>
        <w:t>Prerequisites</w:t>
      </w:r>
    </w:p>
    <w:p>
      <w:pPr>
        <w:pStyle w:val="ListBullet"/>
      </w:pPr>
      <w:r>
        <w:t>You must have an input to extract from (a string, an array of strings, or an UploadResponse object from a prior upload step).</w:t>
      </w:r>
    </w:p>
    <w:p>
      <w:pPr>
        <w:pStyle w:val="ListBullet"/>
      </w:pPr>
      <w:r>
        <w:t>If using async mode, you must have a webhook configuration ready (or explicitly set it to null) to receive job completion callbacks.</w:t>
      </w:r>
    </w:p>
    <w:p>
      <w:pPr>
        <w:pStyle w:val="Heading3"/>
      </w:pPr>
      <w:r>
        <w:t>Method</w:t>
      </w:r>
    </w:p>
    <w:p>
      <w:r>
        <w:t>POST</w:t>
      </w:r>
    </w:p>
    <w:p>
      <w:pPr>
        <w:pStyle w:val="Heading3"/>
      </w:pPr>
      <w:r>
        <w:t>URL</w:t>
      </w:r>
    </w:p>
    <w:p>
      <w:r>
        <w:t>https://platform.reducto.ai/extract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an extraction job over the provided input and returns extracted results. The endpoint supports both synchronous extraction (results returned immediately) and asynchronous extraction (returns a job_id, with results delivered via webhook).</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Request Body</w:t>
      </w:r>
    </w:p>
    <w:p>
      <w:r>
        <w:t>Required: Yes (application/json)</w:t>
      </w:r>
    </w:p>
    <w:p>
      <w:r>
        <w:t>This endpoint accepts one of two shapes:</w:t>
      </w:r>
    </w:p>
    <w:p>
      <w:pPr>
        <w:pStyle w:val="ListBullet"/>
      </w:pPr>
      <w:r>
        <w:t>Synchronous request (no async object)</w:t>
      </w:r>
    </w:p>
    <w:p>
      <w:pPr>
        <w:pStyle w:val="ListBullet"/>
      </w:pPr>
      <w:r>
        <w:t>Asynchronous request (includes an async object)</w:t>
      </w:r>
    </w:p>
    <w:p>
      <w:pPr>
        <w:pStyle w:val="Heading3"/>
      </w:pPr>
      <w:r>
        <w:t>Synchronous Request Body (OneOf option)</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 | string[] | object</w:t>
            </w:r>
          </w:p>
        </w:tc>
        <w:tc>
          <w:tcPr>
            <w:tcW w:type="dxa" w:w="2880"/>
          </w:tcPr>
          <w:p>
            <w:r>
              <w:t>Input to extract from. May be a single string, an array of strings, or an UploadResponse object.</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parsing</w:t>
            </w:r>
          </w:p>
        </w:tc>
        <w:tc>
          <w:tcPr>
            <w:tcW w:type="dxa" w:w="2880"/>
          </w:tcPr>
          <w:p>
            <w:r>
              <w:t>object</w:t>
            </w:r>
          </w:p>
        </w:tc>
        <w:tc>
          <w:tcPr>
            <w:tcW w:type="dxa" w:w="2880"/>
          </w:tcPr>
          <w:p>
            <w:r>
              <w:t>Parsing configuration. Object may include: enhance, retrieval, formatting, spreadsheet, settings.</w:t>
            </w:r>
          </w:p>
        </w:tc>
      </w:tr>
      <w:tr>
        <w:tc>
          <w:tcPr>
            <w:tcW w:type="dxa" w:w="2880"/>
          </w:tcPr>
          <w:p>
            <w:r>
              <w:t>instructions</w:t>
            </w:r>
          </w:p>
        </w:tc>
        <w:tc>
          <w:tcPr>
            <w:tcW w:type="dxa" w:w="2880"/>
          </w:tcPr>
          <w:p>
            <w:r>
              <w:t>object</w:t>
            </w:r>
          </w:p>
        </w:tc>
        <w:tc>
          <w:tcPr>
            <w:tcW w:type="dxa" w:w="2880"/>
          </w:tcPr>
          <w:p>
            <w:r>
              <w:t>Instruction configuration for extraction.</w:t>
            </w:r>
          </w:p>
        </w:tc>
      </w:tr>
      <w:tr>
        <w:tc>
          <w:tcPr>
            <w:tcW w:type="dxa" w:w="2880"/>
          </w:tcPr>
          <w:p>
            <w:r>
              <w:t>instructions.schema</w:t>
            </w:r>
          </w:p>
        </w:tc>
        <w:tc>
          <w:tcPr>
            <w:tcW w:type="dxa" w:w="2880"/>
          </w:tcPr>
          <w:p>
            <w:r>
              <w:t>any</w:t>
            </w:r>
          </w:p>
        </w:tc>
        <w:tc>
          <w:tcPr>
            <w:tcW w:type="dxa" w:w="2880"/>
          </w:tcPr>
          <w:p>
            <w:r>
              <w:t>JSON schema to use for extraction. Default: {}.</w:t>
            </w:r>
          </w:p>
        </w:tc>
      </w:tr>
      <w:tr>
        <w:tc>
          <w:tcPr>
            <w:tcW w:type="dxa" w:w="2880"/>
          </w:tcPr>
          <w:p>
            <w:r>
              <w:t>instructions.system_prompt</w:t>
            </w:r>
          </w:p>
        </w:tc>
        <w:tc>
          <w:tcPr>
            <w:tcW w:type="dxa" w:w="2880"/>
          </w:tcPr>
          <w:p>
            <w:r>
              <w:t>string</w:t>
            </w:r>
          </w:p>
        </w:tc>
        <w:tc>
          <w:tcPr>
            <w:tcW w:type="dxa" w:w="2880"/>
          </w:tcPr>
          <w:p>
            <w:r>
              <w:t>System prompt to use for extraction. Default: "Be precise and thorough."</w:t>
            </w:r>
          </w:p>
        </w:tc>
      </w:tr>
      <w:tr>
        <w:tc>
          <w:tcPr>
            <w:tcW w:type="dxa" w:w="2880"/>
          </w:tcPr>
          <w:p>
            <w:r>
              <w:t>settings</w:t>
            </w:r>
          </w:p>
        </w:tc>
        <w:tc>
          <w:tcPr>
            <w:tcW w:type="dxa" w:w="2880"/>
          </w:tcPr>
          <w:p>
            <w:r>
              <w:t>object</w:t>
            </w:r>
          </w:p>
        </w:tc>
        <w:tc>
          <w:tcPr>
            <w:tcW w:type="dxa" w:w="2880"/>
          </w:tcPr>
          <w:p>
            <w:r>
              <w:t>Extraction settings.</w:t>
            </w:r>
          </w:p>
        </w:tc>
      </w:tr>
      <w:tr>
        <w:tc>
          <w:tcPr>
            <w:tcW w:type="dxa" w:w="2880"/>
          </w:tcPr>
          <w:p>
            <w:r>
              <w:t>settings.include_images</w:t>
            </w:r>
          </w:p>
        </w:tc>
        <w:tc>
          <w:tcPr>
            <w:tcW w:type="dxa" w:w="2880"/>
          </w:tcPr>
          <w:p>
            <w:r>
              <w:t>boolean</w:t>
            </w:r>
          </w:p>
        </w:tc>
        <w:tc>
          <w:tcPr>
            <w:tcW w:type="dxa" w:w="2880"/>
          </w:tcPr>
          <w:p>
            <w:r>
              <w:t>If true, include images in the extraction. Default: false.</w:t>
            </w:r>
          </w:p>
        </w:tc>
      </w:tr>
      <w:tr>
        <w:tc>
          <w:tcPr>
            <w:tcW w:type="dxa" w:w="2880"/>
          </w:tcPr>
          <w:p>
            <w:r>
              <w:t>settings.optimize_for_latency</w:t>
            </w:r>
          </w:p>
        </w:tc>
        <w:tc>
          <w:tcPr>
            <w:tcW w:type="dxa" w:w="2880"/>
          </w:tcPr>
          <w:p>
            <w:r>
              <w:t>boolean</w:t>
            </w:r>
          </w:p>
        </w:tc>
        <w:tc>
          <w:tcPr>
            <w:tcW w:type="dxa" w:w="2880"/>
          </w:tcPr>
          <w:p>
            <w:r>
              <w:t>If true, jobs processed with higher throughput/priority at higher cost. Default: false.</w:t>
            </w:r>
          </w:p>
        </w:tc>
      </w:tr>
      <w:tr>
        <w:tc>
          <w:tcPr>
            <w:tcW w:type="dxa" w:w="2880"/>
          </w:tcPr>
          <w:p>
            <w:r>
              <w:t>settings.array_extract</w:t>
            </w:r>
          </w:p>
        </w:tc>
        <w:tc>
          <w:tcPr>
            <w:tcW w:type="dxa" w:w="2880"/>
          </w:tcPr>
          <w:p>
            <w:r>
              <w:t>boolean</w:t>
            </w:r>
          </w:p>
        </w:tc>
        <w:tc>
          <w:tcPr>
            <w:tcW w:type="dxa" w:w="2880"/>
          </w:tcPr>
          <w:p>
            <w:r>
              <w:t>If true, use array extraction. Default: false.</w:t>
            </w:r>
          </w:p>
        </w:tc>
      </w:tr>
      <w:tr>
        <w:tc>
          <w:tcPr>
            <w:tcW w:type="dxa" w:w="2880"/>
          </w:tcPr>
          <w:p>
            <w:r>
              <w:t>settings.citations</w:t>
            </w:r>
          </w:p>
        </w:tc>
        <w:tc>
          <w:tcPr>
            <w:tcW w:type="dxa" w:w="2880"/>
          </w:tcPr>
          <w:p>
            <w:r>
              <w:t>object</w:t>
            </w:r>
          </w:p>
        </w:tc>
        <w:tc>
          <w:tcPr>
            <w:tcW w:type="dxa" w:w="2880"/>
          </w:tcPr>
          <w:p>
            <w:r>
              <w:t>Citations configuration (&lt;Citations&gt;).</w:t>
            </w:r>
          </w:p>
        </w:tc>
      </w:tr>
    </w:tbl>
    <w:p/>
    <w:p>
      <w:pPr>
        <w:pStyle w:val="Heading3"/>
      </w:pPr>
      <w:r>
        <w:t>Asynchronous Request Body (OneOf option)</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 | string[] | object</w:t>
            </w:r>
          </w:p>
        </w:tc>
        <w:tc>
          <w:tcPr>
            <w:tcW w:type="dxa" w:w="2880"/>
          </w:tcPr>
          <w:p>
            <w:r>
              <w:t>Input to extract from. May be a single string, an array of strings, or an UploadResponse object.</w:t>
            </w:r>
          </w:p>
        </w:tc>
      </w:tr>
      <w:tr>
        <w:tc>
          <w:tcPr>
            <w:tcW w:type="dxa" w:w="2880"/>
          </w:tcPr>
          <w:p>
            <w:r>
              <w:t>async</w:t>
            </w:r>
          </w:p>
        </w:tc>
        <w:tc>
          <w:tcPr>
            <w:tcW w:type="dxa" w:w="2880"/>
          </w:tcPr>
          <w:p>
            <w:r>
              <w:t>object</w:t>
            </w:r>
          </w:p>
        </w:tc>
        <w:tc>
          <w:tcPr>
            <w:tcW w:type="dxa" w:w="2880"/>
          </w:tcPr>
          <w:p>
            <w:r>
              <w:t>Async configuration controlling webhook delivery and priority.</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async.metadata</w:t>
            </w:r>
          </w:p>
        </w:tc>
        <w:tc>
          <w:tcPr>
            <w:tcW w:type="dxa" w:w="2880"/>
          </w:tcPr>
          <w:p>
            <w:r>
              <w:t>any</w:t>
            </w:r>
          </w:p>
        </w:tc>
        <w:tc>
          <w:tcPr>
            <w:tcW w:type="dxa" w:w="2880"/>
          </w:tcPr>
          <w:p>
            <w:r>
              <w:t>JSON metadata included in webhook request body. Defaults to None.</w:t>
            </w:r>
          </w:p>
        </w:tc>
      </w:tr>
      <w:tr>
        <w:tc>
          <w:tcPr>
            <w:tcW w:type="dxa" w:w="2880"/>
          </w:tcPr>
          <w:p>
            <w:r>
              <w:t>async.priority</w:t>
            </w:r>
          </w:p>
        </w:tc>
        <w:tc>
          <w:tcPr>
            <w:tcW w:type="dxa" w:w="2880"/>
          </w:tcPr>
          <w:p>
            <w:r>
              <w:t>boolean</w:t>
            </w:r>
          </w:p>
        </w:tc>
        <w:tc>
          <w:tcPr>
            <w:tcW w:type="dxa" w:w="2880"/>
          </w:tcPr>
          <w:p>
            <w:r>
              <w:t>If true, attempts priority processing if budget available. Default: false. Note: sync jobs are prioritized above async jobs by default.</w:t>
            </w:r>
          </w:p>
        </w:tc>
      </w:tr>
      <w:tr>
        <w:tc>
          <w:tcPr>
            <w:tcW w:type="dxa" w:w="2880"/>
          </w:tcPr>
          <w:p>
            <w:r>
              <w:t>async.webhook</w:t>
            </w:r>
          </w:p>
        </w:tc>
        <w:tc>
          <w:tcPr>
            <w:tcW w:type="dxa" w:w="2880"/>
          </w:tcPr>
          <w:p>
            <w:r>
              <w:t>object | null</w:t>
            </w:r>
          </w:p>
        </w:tc>
        <w:tc>
          <w:tcPr>
            <w:tcW w:type="dxa" w:w="2880"/>
          </w:tcPr>
          <w:p>
            <w:r>
              <w:t>Webhook configuration: &lt;SvixWebhookConfig&gt; or &lt;DirectWebhookConfig&gt;, or null.</w:t>
            </w:r>
          </w:p>
        </w:tc>
      </w:tr>
      <w:tr>
        <w:tc>
          <w:tcPr>
            <w:tcW w:type="dxa" w:w="2880"/>
          </w:tcPr>
          <w:p>
            <w:r>
              <w:t>parsing</w:t>
            </w:r>
          </w:p>
        </w:tc>
        <w:tc>
          <w:tcPr>
            <w:tcW w:type="dxa" w:w="2880"/>
          </w:tcPr>
          <w:p>
            <w:r>
              <w:t>object</w:t>
            </w:r>
          </w:p>
        </w:tc>
        <w:tc>
          <w:tcPr>
            <w:tcW w:type="dxa" w:w="2880"/>
          </w:tcPr>
          <w:p>
            <w:r>
              <w:t>Parsing configuration. Object may include: enhance, retrieval, formatting, spreadsheet, settings.</w:t>
            </w:r>
          </w:p>
        </w:tc>
      </w:tr>
      <w:tr>
        <w:tc>
          <w:tcPr>
            <w:tcW w:type="dxa" w:w="2880"/>
          </w:tcPr>
          <w:p>
            <w:r>
              <w:t>instructions</w:t>
            </w:r>
          </w:p>
        </w:tc>
        <w:tc>
          <w:tcPr>
            <w:tcW w:type="dxa" w:w="2880"/>
          </w:tcPr>
          <w:p>
            <w:r>
              <w:t>object</w:t>
            </w:r>
          </w:p>
        </w:tc>
        <w:tc>
          <w:tcPr>
            <w:tcW w:type="dxa" w:w="2880"/>
          </w:tcPr>
          <w:p>
            <w:r>
              <w:t>Instruction configuration for extraction.</w:t>
            </w:r>
          </w:p>
        </w:tc>
      </w:tr>
      <w:tr>
        <w:tc>
          <w:tcPr>
            <w:tcW w:type="dxa" w:w="2880"/>
          </w:tcPr>
          <w:p>
            <w:r>
              <w:t>instructions.schema</w:t>
            </w:r>
          </w:p>
        </w:tc>
        <w:tc>
          <w:tcPr>
            <w:tcW w:type="dxa" w:w="2880"/>
          </w:tcPr>
          <w:p>
            <w:r>
              <w:t>any</w:t>
            </w:r>
          </w:p>
        </w:tc>
        <w:tc>
          <w:tcPr>
            <w:tcW w:type="dxa" w:w="2880"/>
          </w:tcPr>
          <w:p>
            <w:r>
              <w:t>JSON schema to use for extraction. Default: {}.</w:t>
            </w:r>
          </w:p>
        </w:tc>
      </w:tr>
      <w:tr>
        <w:tc>
          <w:tcPr>
            <w:tcW w:type="dxa" w:w="2880"/>
          </w:tcPr>
          <w:p>
            <w:r>
              <w:t>instructions.system_prompt</w:t>
            </w:r>
          </w:p>
        </w:tc>
        <w:tc>
          <w:tcPr>
            <w:tcW w:type="dxa" w:w="2880"/>
          </w:tcPr>
          <w:p>
            <w:r>
              <w:t>string</w:t>
            </w:r>
          </w:p>
        </w:tc>
        <w:tc>
          <w:tcPr>
            <w:tcW w:type="dxa" w:w="2880"/>
          </w:tcPr>
          <w:p>
            <w:r>
              <w:t>System prompt to use for extraction. Default: "Be precise and thorough."</w:t>
            </w:r>
          </w:p>
        </w:tc>
      </w:tr>
      <w:tr>
        <w:tc>
          <w:tcPr>
            <w:tcW w:type="dxa" w:w="2880"/>
          </w:tcPr>
          <w:p>
            <w:r>
              <w:t>settings</w:t>
            </w:r>
          </w:p>
        </w:tc>
        <w:tc>
          <w:tcPr>
            <w:tcW w:type="dxa" w:w="2880"/>
          </w:tcPr>
          <w:p>
            <w:r>
              <w:t>object</w:t>
            </w:r>
          </w:p>
        </w:tc>
        <w:tc>
          <w:tcPr>
            <w:tcW w:type="dxa" w:w="2880"/>
          </w:tcPr>
          <w:p>
            <w:r>
              <w:t>Extraction settings.</w:t>
            </w:r>
          </w:p>
        </w:tc>
      </w:tr>
      <w:tr>
        <w:tc>
          <w:tcPr>
            <w:tcW w:type="dxa" w:w="2880"/>
          </w:tcPr>
          <w:p>
            <w:r>
              <w:t>settings.include_images</w:t>
            </w:r>
          </w:p>
        </w:tc>
        <w:tc>
          <w:tcPr>
            <w:tcW w:type="dxa" w:w="2880"/>
          </w:tcPr>
          <w:p>
            <w:r>
              <w:t>boolean</w:t>
            </w:r>
          </w:p>
        </w:tc>
        <w:tc>
          <w:tcPr>
            <w:tcW w:type="dxa" w:w="2880"/>
          </w:tcPr>
          <w:p>
            <w:r>
              <w:t>If true, include images in the extraction. Default: false.</w:t>
            </w:r>
          </w:p>
        </w:tc>
      </w:tr>
      <w:tr>
        <w:tc>
          <w:tcPr>
            <w:tcW w:type="dxa" w:w="2880"/>
          </w:tcPr>
          <w:p>
            <w:r>
              <w:t>settings.optimize_for_latency</w:t>
            </w:r>
          </w:p>
        </w:tc>
        <w:tc>
          <w:tcPr>
            <w:tcW w:type="dxa" w:w="2880"/>
          </w:tcPr>
          <w:p>
            <w:r>
              <w:t>boolean</w:t>
            </w:r>
          </w:p>
        </w:tc>
        <w:tc>
          <w:tcPr>
            <w:tcW w:type="dxa" w:w="2880"/>
          </w:tcPr>
          <w:p>
            <w:r>
              <w:t>If true, jobs processed with higher throughput/priority at higher cost. Default: false.</w:t>
            </w:r>
          </w:p>
        </w:tc>
      </w:tr>
      <w:tr>
        <w:tc>
          <w:tcPr>
            <w:tcW w:type="dxa" w:w="2880"/>
          </w:tcPr>
          <w:p>
            <w:r>
              <w:t>settings.array_extract</w:t>
            </w:r>
          </w:p>
        </w:tc>
        <w:tc>
          <w:tcPr>
            <w:tcW w:type="dxa" w:w="2880"/>
          </w:tcPr>
          <w:p>
            <w:r>
              <w:t>boolean</w:t>
            </w:r>
          </w:p>
        </w:tc>
        <w:tc>
          <w:tcPr>
            <w:tcW w:type="dxa" w:w="2880"/>
          </w:tcPr>
          <w:p>
            <w:r>
              <w:t>If true, use array extraction. Default: false.</w:t>
            </w:r>
          </w:p>
        </w:tc>
      </w:tr>
      <w:tr>
        <w:tc>
          <w:tcPr>
            <w:tcW w:type="dxa" w:w="2880"/>
          </w:tcPr>
          <w:p>
            <w:r>
              <w:t>settings.citations</w:t>
            </w:r>
          </w:p>
        </w:tc>
        <w:tc>
          <w:tcPr>
            <w:tcW w:type="dxa" w:w="2880"/>
          </w:tcPr>
          <w:p>
            <w:r>
              <w:t>object</w:t>
            </w:r>
          </w:p>
        </w:tc>
        <w:tc>
          <w:tcPr>
            <w:tcW w:type="dxa" w:w="2880"/>
          </w:tcPr>
          <w:p>
            <w:r>
              <w:t>Citations configuration (&lt;Citations&gt;).</w:t>
            </w:r>
          </w:p>
        </w:tc>
      </w:tr>
    </w:tbl>
    <w:p/>
    <w:p>
      <w:pPr>
        <w:pStyle w:val="Heading3"/>
      </w:pPr>
      <w:r>
        <w:t>Response</w:t>
      </w:r>
    </w:p>
    <w:p>
      <w:pPr>
        <w:pStyle w:val="Heading3"/>
      </w:pPr>
      <w:r>
        <w:t>Success Response (200 OK)</w:t>
      </w:r>
    </w:p>
    <w:p>
      <w:r>
        <w:t>Returns one of the following JSON shapes:</w:t>
      </w:r>
    </w:p>
    <w:p>
      <w:pPr>
        <w:pStyle w:val="Heading4"/>
      </w:pPr>
      <w:r>
        <w:t>Success (sync-style response)</w:t>
      </w:r>
    </w:p>
    <w:p>
      <w:r>
        <w:rPr>
          <w:b/>
          <w:color w:val="666666"/>
          <w:sz w:val="16"/>
        </w:rPr>
        <w:t>[json]</w:t>
      </w:r>
    </w:p>
    <w:p>
      <w:pPr>
        <w:shd w:fill="F2F2F2" w:val="clear"/>
      </w:pPr>
      <w:r>
        <w:rPr>
          <w:rFonts w:ascii="Courier New" w:hAnsi="Courier New"/>
          <w:sz w:val="17"/>
        </w:rPr>
        <w:t>{</w:t>
        <w:br/>
        <w:t xml:space="preserve"> "job_id": "job_12345",</w:t>
        <w:br/>
        <w:t xml:space="preserve"> "usage": {</w:t>
        <w:br/>
        <w:t xml:space="preserve"> "num_pages": 3,</w:t>
        <w:br/>
        <w:t xml:space="preserve"> "num_fields": 12,</w:t>
        <w:br/>
        <w:t xml:space="preserve"> "credits": 1.5</w:t>
        <w:br/>
        <w:t xml:space="preserve"> },</w:t>
        <w:br/>
        <w:t xml:space="preserve"> "studio_link": "https://platform.reducto.ai/studio/jobs/job_12345",</w:t>
        <w:br/>
        <w:t xml:space="preserve"> "result": {</w:t>
        <w:br/>
        <w:t xml:space="preserve"> "any": "value"</w:t>
        <w:br/>
        <w:t xml:space="preserve"> }</w:t>
        <w:br/>
        <w:t>}</w:t>
      </w:r>
    </w:p>
    <w:p>
      <w:r>
        <w:t>Notes from schema:</w:t>
      </w:r>
    </w:p>
    <w:p>
      <w:pPr>
        <w:pStyle w:val="ListBullet"/>
      </w:pPr>
      <w:r>
        <w:t>job_id: string | null</w:t>
      </w:r>
    </w:p>
    <w:p>
      <w:pPr>
        <w:pStyle w:val="ListBullet"/>
      </w:pPr>
      <w:r>
        <w:t>result: any | any[] (required)</w:t>
      </w:r>
    </w:p>
    <w:p>
      <w:pPr>
        <w:pStyle w:val="ListBullet"/>
      </w:pPr>
      <w:r>
        <w:t>usage: required</w:t>
      </w:r>
    </w:p>
    <w:p>
      <w:pPr>
        <w:pStyle w:val="Heading4"/>
      </w:pPr>
      <w:r>
        <w:t>Success (async acknowledgement)</w:t>
      </w:r>
    </w:p>
    <w:p>
      <w:r>
        <w:rPr>
          <w:b/>
          <w:color w:val="666666"/>
          <w:sz w:val="16"/>
        </w:rPr>
        <w:t>[json]</w:t>
      </w:r>
    </w:p>
    <w:p>
      <w:pPr>
        <w:shd w:fill="F2F2F2" w:val="clear"/>
      </w:pPr>
      <w:r>
        <w:rPr>
          <w:rFonts w:ascii="Courier New" w:hAnsi="Courier New"/>
          <w:sz w:val="17"/>
        </w:rPr>
        <w:t>{</w:t>
        <w:br/>
        <w:t xml:space="preserve"> "job_id": "job_12345"</w:t>
        <w:br/>
        <w:t>}</w:t>
      </w:r>
    </w:p>
    <w:p>
      <w:pPr>
        <w:pStyle w:val="Heading3"/>
      </w:pPr>
      <w:r>
        <w:t>Error Response (422 Client Error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"input"],</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p>
      <w:r>
        <w:t>Because the response is a OneOf, fields depend on which shape is returned.</w:t>
      </w:r>
    </w:p>
    <w:p>
      <w:pPr>
        <w:pStyle w:val="Heading3"/>
      </w:pPr>
      <w:r>
        <w:t>Sync-style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 | null</w:t>
            </w:r>
          </w:p>
        </w:tc>
        <w:tc>
          <w:tcPr>
            <w:tcW w:type="dxa" w:w="2880"/>
          </w:tcPr>
          <w:p>
            <w:r>
              <w:t>Job identifier (may be null).</w:t>
            </w:r>
          </w:p>
        </w:tc>
      </w:tr>
      <w:tr>
        <w:tc>
          <w:tcPr>
            <w:tcW w:type="dxa" w:w="2880"/>
          </w:tcPr>
          <w:p>
            <w:r>
              <w:t>usage</w:t>
            </w:r>
          </w:p>
        </w:tc>
        <w:tc>
          <w:tcPr>
            <w:tcW w:type="dxa" w:w="2880"/>
          </w:tcPr>
          <w:p>
            <w:r>
              <w:t>object</w:t>
            </w:r>
          </w:p>
        </w:tc>
        <w:tc>
          <w:tcPr>
            <w:tcW w:type="dxa" w:w="2880"/>
          </w:tcPr>
          <w:p>
            <w:r>
              <w:t>Usage metrics (required).</w:t>
            </w:r>
          </w:p>
        </w:tc>
      </w:tr>
      <w:tr>
        <w:tc>
          <w:tcPr>
            <w:tcW w:type="dxa" w:w="2880"/>
          </w:tcPr>
          <w:p>
            <w:r>
              <w:t>usage.num_pages</w:t>
            </w:r>
          </w:p>
        </w:tc>
        <w:tc>
          <w:tcPr>
            <w:tcW w:type="dxa" w:w="2880"/>
          </w:tcPr>
          <w:p>
            <w:r>
              <w:t>integer</w:t>
            </w:r>
          </w:p>
        </w:tc>
        <w:tc>
          <w:tcPr>
            <w:tcW w:type="dxa" w:w="2880"/>
          </w:tcPr>
          <w:p>
            <w:r>
              <w:t>Number of pages processed (required).</w:t>
            </w:r>
          </w:p>
        </w:tc>
      </w:tr>
      <w:tr>
        <w:tc>
          <w:tcPr>
            <w:tcW w:type="dxa" w:w="2880"/>
          </w:tcPr>
          <w:p>
            <w:r>
              <w:t>usage.num_fields</w:t>
            </w:r>
          </w:p>
        </w:tc>
        <w:tc>
          <w:tcPr>
            <w:tcW w:type="dxa" w:w="2880"/>
          </w:tcPr>
          <w:p>
            <w:r>
              <w:t>integer</w:t>
            </w:r>
          </w:p>
        </w:tc>
        <w:tc>
          <w:tcPr>
            <w:tcW w:type="dxa" w:w="2880"/>
          </w:tcPr>
          <w:p>
            <w:r>
              <w:t>Number of fields extracted (required).</w:t>
            </w:r>
          </w:p>
        </w:tc>
      </w:tr>
      <w:tr>
        <w:tc>
          <w:tcPr>
            <w:tcW w:type="dxa" w:w="2880"/>
          </w:tcPr>
          <w:p>
            <w:r>
              <w:t>usage.credits</w:t>
            </w:r>
          </w:p>
        </w:tc>
        <w:tc>
          <w:tcPr>
            <w:tcW w:type="dxa" w:w="2880"/>
          </w:tcPr>
          <w:p>
            <w:r>
              <w:t>number | null</w:t>
            </w:r>
          </w:p>
        </w:tc>
        <w:tc>
          <w:tcPr>
            <w:tcW w:type="dxa" w:w="2880"/>
          </w:tcPr>
          <w:p>
            <w:r>
              <w:t>Credits consumed, if provided.</w:t>
            </w:r>
          </w:p>
        </w:tc>
      </w:tr>
      <w:tr>
        <w:tc>
          <w:tcPr>
            <w:tcW w:type="dxa" w:w="2880"/>
          </w:tcPr>
          <w:p>
            <w:r>
              <w:t>studio_link</w:t>
            </w:r>
          </w:p>
        </w:tc>
        <w:tc>
          <w:tcPr>
            <w:tcW w:type="dxa" w:w="2880"/>
          </w:tcPr>
          <w:p>
            <w:r>
              <w:t>string | null</w:t>
            </w:r>
          </w:p>
        </w:tc>
        <w:tc>
          <w:tcPr>
            <w:tcW w:type="dxa" w:w="2880"/>
          </w:tcPr>
          <w:p>
            <w:r>
              <w:t>Link to view the job in Studio, if provided.</w:t>
            </w:r>
          </w:p>
        </w:tc>
      </w:tr>
      <w:tr>
        <w:tc>
          <w:tcPr>
            <w:tcW w:type="dxa" w:w="2880"/>
          </w:tcPr>
          <w:p>
            <w:r>
              <w:t>result</w:t>
            </w:r>
          </w:p>
        </w:tc>
        <w:tc>
          <w:tcPr>
            <w:tcW w:type="dxa" w:w="2880"/>
          </w:tcPr>
          <w:p>
            <w:r>
              <w:t>any | any[]</w:t>
            </w:r>
          </w:p>
        </w:tc>
        <w:tc>
          <w:tcPr>
            <w:tcW w:type="dxa" w:w="2880"/>
          </w:tcPr>
          <w:p>
            <w:r>
              <w:t>Extraction output (required).</w:t>
            </w:r>
          </w:p>
        </w:tc>
      </w:tr>
    </w:tbl>
    <w:p/>
    <w:p>
      <w:pPr>
        <w:pStyle w:val="Heading3"/>
      </w:pPr>
      <w:r>
        <w:t>Async acknowledgement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Job identifier (required).</w:t>
            </w:r>
          </w:p>
        </w:tc>
      </w:tr>
    </w:tbl>
    <w:p/>
    <w:p>
      <w:pPr>
        <w:pStyle w:val="Heading3"/>
      </w:pPr>
      <w:r>
        <w:t>Validation error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invalid field (required).</w:t>
            </w:r>
          </w:p>
        </w:tc>
      </w:tr>
      <w:tr>
        <w:tc>
          <w:tcPr>
            <w:tcW w:type="dxa" w:w="2880"/>
          </w:tcPr>
          <w:p>
            <w:r>
              <w:t>detail[].msg</w:t>
            </w:r>
          </w:p>
        </w:tc>
        <w:tc>
          <w:tcPr>
            <w:tcW w:type="dxa" w:w="2880"/>
          </w:tcPr>
          <w:p>
            <w:r>
              <w:t>string</w:t>
            </w:r>
          </w:p>
        </w:tc>
        <w:tc>
          <w:tcPr>
            <w:tcW w:type="dxa" w:w="2880"/>
          </w:tcPr>
          <w:p>
            <w:r>
              <w:t>Human-readable error message (required).</w:t>
            </w:r>
          </w:p>
        </w:tc>
      </w:tr>
      <w:tr>
        <w:tc>
          <w:tcPr>
            <w:tcW w:type="dxa" w:w="2880"/>
          </w:tcPr>
          <w:p>
            <w:r>
              <w:t>detail[].type</w:t>
            </w:r>
          </w:p>
        </w:tc>
        <w:tc>
          <w:tcPr>
            <w:tcW w:type="dxa" w:w="2880"/>
          </w:tcPr>
          <w:p>
            <w:r>
              <w:t>string</w:t>
            </w:r>
          </w:p>
        </w:tc>
        <w:tc>
          <w:tcPr>
            <w:tcW w:type="dxa" w:w="2880"/>
          </w:tcPr>
          <w:p>
            <w:r>
              <w:t>Error type code (required).</w:t>
            </w:r>
          </w:p>
        </w:tc>
      </w:tr>
      <w:tr>
        <w:tc>
          <w:tcPr>
            <w:tcW w:type="dxa" w:w="2880"/>
          </w:tcPr>
          <w:p>
            <w:r>
              <w:t>detail[].input</w:t>
            </w:r>
          </w:p>
        </w:tc>
        <w:tc>
          <w:tcPr>
            <w:tcW w:type="dxa" w:w="2880"/>
          </w:tcPr>
          <w:p>
            <w:r>
              <w:t>any</w:t>
            </w:r>
          </w:p>
        </w:tc>
        <w:tc>
          <w:tcPr>
            <w:tcW w:type="dxa" w:w="2880"/>
          </w:tcPr>
          <w:p>
            <w:r>
              <w:t>The provided input associated with the error (if included).</w:t>
            </w:r>
          </w:p>
        </w:tc>
      </w:tr>
      <w:tr>
        <w:tc>
          <w:tcPr>
            <w:tcW w:type="dxa" w:w="2880"/>
          </w:tcPr>
          <w:p>
            <w:r>
              <w:t>detail[].ctx</w:t>
            </w:r>
          </w:p>
        </w:tc>
        <w:tc>
          <w:tcPr>
            <w:tcW w:type="dxa" w:w="2880"/>
          </w:tcPr>
          <w:p>
            <w:r>
              <w:t>object</w:t>
            </w:r>
          </w:p>
        </w:tc>
        <w:tc>
          <w:tcPr>
            <w:tcW w:type="dxa" w:w="2880"/>
          </w:tcPr>
          <w:p>
            <w:r>
              <w:t>Additional error context (if included).</w:t>
            </w:r>
          </w:p>
        </w:tc>
      </w:tr>
    </w:tbl>
    <w:p/>
    <w:p>
      <w:pPr>
        <w:pStyle w:val="Heading3"/>
      </w:pPr>
      <w:r>
        <w:t>Sample Request</w:t>
      </w:r>
    </w:p>
    <w:p>
      <w:pPr>
        <w:pStyle w:val="Heading3"/>
      </w:pPr>
      <w:r>
        <w:t>Synchronous extraction</w:t>
      </w:r>
    </w:p>
    <w:p>
      <w:r>
        <w:rPr>
          <w:b/>
          <w:color w:val="666666"/>
          <w:sz w:val="16"/>
        </w:rPr>
        <w:t>[bash]</w:t>
      </w:r>
    </w:p>
    <w:p>
      <w:pPr>
        <w:shd w:fill="F2F2F2" w:val="clear"/>
      </w:pPr>
      <w:r>
        <w:rPr>
          <w:rFonts w:ascii="Courier New" w:hAnsi="Courier New"/>
          <w:sz w:val="17"/>
        </w:rPr>
        <w:t>curl -i --request POST 'https://platform.reducto.ai/extract' \</w:t>
        <w:br/>
        <w:t xml:space="preserve"> --header 'Accept: application/json' \</w:t>
        <w:br/>
        <w:t xml:space="preserve"> --header 'Content-Type: application/json' \</w:t>
        <w:br/>
        <w:t xml:space="preserve"> --data '{</w:t>
        <w:br/>
        <w:t xml:space="preserve"> "input": "Extract the invoice number and total from: Invoice #123, Total: $45.67",</w:t>
        <w:br/>
        <w:t xml:space="preserve"> "instructions": {</w:t>
        <w:br/>
        <w:t xml:space="preserve"> "system_prompt": "Be precise and thorough.",</w:t>
        <w:br/>
        <w:t xml:space="preserve"> "schema": {}</w:t>
        <w:br/>
        <w:t xml:space="preserve">    },</w:t>
        <w:br/>
        <w:t xml:space="preserve"> "settings": {</w:t>
        <w:br/>
        <w:t xml:space="preserve"> "include_images": false,</w:t>
        <w:br/>
        <w:t xml:space="preserve"> "optimize_for_latency": false,</w:t>
        <w:br/>
        <w:t xml:space="preserve"> "array_extract": false</w:t>
        <w:br/>
        <w:t xml:space="preserve">    }</w:t>
        <w:br/>
        <w:t xml:space="preserve">  }'</w:t>
      </w:r>
    </w:p>
    <w:p>
      <w:pPr>
        <w:pStyle w:val="Heading3"/>
      </w:pPr>
      <w:r>
        <w:t>Example Usage</w:t>
      </w:r>
    </w:p>
    <w:p>
      <w:pPr>
        <w:pStyle w:val="Heading3"/>
      </w:pPr>
      <w:r>
        <w:t>Example 1: Minimal synchronous request</w:t>
      </w:r>
    </w:p>
    <w:p>
      <w:r>
        <w:rPr>
          <w:b/>
          <w:color w:val="666666"/>
          <w:sz w:val="16"/>
        </w:rPr>
        <w:t>[bash]</w:t>
      </w:r>
    </w:p>
    <w:p>
      <w:pPr>
        <w:shd w:fill="F2F2F2" w:val="clear"/>
      </w:pPr>
      <w:r>
        <w:rPr>
          <w:rFonts w:ascii="Courier New" w:hAnsi="Courier New"/>
          <w:sz w:val="17"/>
        </w:rPr>
        <w:t>curl -X POST 'https://platform.reducto.ai/extract' \</w:t>
        <w:br/>
        <w:t xml:space="preserve"> -H 'Accept: application/json' \</w:t>
        <w:br/>
        <w:t xml:space="preserve"> -H 'Content-Type: application/json' \</w:t>
        <w:br/>
        <w:t xml:space="preserve"> -d '{</w:t>
        <w:br/>
        <w:t xml:space="preserve"> "input": "John Doe, email: john@example.com, phone: +1-555-0100"</w:t>
        <w:br/>
        <w:t xml:space="preserve">  }'</w:t>
      </w:r>
    </w:p>
    <w:p>
      <w:pPr>
        <w:pStyle w:val="Heading3"/>
      </w:pPr>
      <w:r>
        <w:t>Example 2: Asynchronous request with metadata (webhook config placeholder)</w:t>
      </w:r>
    </w:p>
    <w:p>
      <w:r>
        <w:rPr>
          <w:b/>
          <w:color w:val="666666"/>
          <w:sz w:val="16"/>
        </w:rPr>
        <w:t>[bash]</w:t>
      </w:r>
    </w:p>
    <w:p>
      <w:pPr>
        <w:shd w:fill="F2F2F2" w:val="clear"/>
      </w:pPr>
      <w:r>
        <w:rPr>
          <w:rFonts w:ascii="Courier New" w:hAnsi="Courier New"/>
          <w:sz w:val="17"/>
        </w:rPr>
        <w:t>curl -X POST 'https://platform.reducto.ai/extract' \</w:t>
        <w:br/>
        <w:t xml:space="preserve"> -H 'Accept: application/json' \</w:t>
        <w:br/>
        <w:t xml:space="preserve"> -H 'Content-Type: application/json' \</w:t>
        <w:br/>
        <w:t xml:space="preserve"> -d '{</w:t>
        <w:br/>
        <w:t xml:space="preserve"> "async": {</w:t>
        <w:br/>
        <w:t xml:space="preserve"> "priority": false,</w:t>
        <w:br/>
        <w:t xml:space="preserve"> "metadata": {</w:t>
        <w:br/>
        <w:t xml:space="preserve"> "source": "crm-import",</w:t>
        <w:br/>
        <w:t xml:space="preserve"> "batch_id": "batch_001"</w:t>
        <w:br/>
        <w:t xml:space="preserve">      },</w:t>
        <w:br/>
        <w:t xml:space="preserve"> "webhook": null</w:t>
        <w:br/>
        <w:t xml:space="preserve">    },</w:t>
        <w:br/>
        <w:t xml:space="preserve"> "input": [</w:t>
        <w:br/>
        <w:t xml:space="preserve"> "Record A: ...",</w:t>
        <w:br/>
        <w:t xml:space="preserve"> "Record B: ..."</w:t>
        <w:br/>
        <w:t xml:space="preserve">    ]</w:t>
        <w:br/>
        <w:t xml:space="preserve">  }'</w:t>
      </w:r>
    </w:p>
    <w:p>
      <w:pPr>
        <w:pStyle w:val="Heading3"/>
      </w:pPr>
      <w:r>
        <w:t>Behavior</w:t>
      </w:r>
    </w:p>
    <w:p>
      <w:pPr>
        <w:pStyle w:val="ListBullet"/>
      </w:pPr>
      <w:r>
        <w:t>Validates the request body against one of the accepted schemas (sync or async).</w:t>
      </w:r>
    </w:p>
    <w:p>
      <w:pPr>
        <w:pStyle w:val="ListBullet"/>
      </w:pPr>
      <w:r>
        <w:t>Processes extraction using provided parsing, instructions, and settings options.</w:t>
      </w:r>
    </w:p>
    <w:p>
      <w:pPr>
        <w:pStyle w:val="ListBullet"/>
      </w:pPr>
      <w:r>
        <w:t xml:space="preserve">Returns either: </w:t>
        <w:br/>
        <w:br/>
        <w:t>extraction results (sync-style), or</w:t>
        <w:br/>
        <w:t>a job_id acknowledgement (async-style).</w:t>
      </w:r>
    </w:p>
    <w:p>
      <w:pPr>
        <w:pStyle w:val="Heading3"/>
      </w:pPr>
      <w:r>
        <w:t>Notes</w:t>
      </w:r>
    </w:p>
    <w:p>
      <w:pPr>
        <w:pStyle w:val="ListBullet"/>
      </w:pPr>
      <w:r>
        <w:t>input is always required and can be a single string, an array of strings, or an UploadResponse object.</w:t>
      </w:r>
    </w:p>
    <w:p>
      <w:pPr>
        <w:pStyle w:val="ListBullet"/>
      </w:pPr>
      <w:r>
        <w:t>instructions.schema defaults to {} and instructions.system_prompt defaults to "Be precise and thorough.".</w:t>
      </w:r>
    </w:p>
    <w:p>
      <w:pPr>
        <w:pStyle w:val="ListBullet"/>
      </w:pPr>
      <w:r>
        <w:t>settings.include_images, settings.optimize_for_latency, and settings.array_extract default to false.</w:t>
      </w:r>
    </w:p>
    <w:p>
      <w:pPr>
        <w:pStyle w:val="Heading3"/>
      </w:pPr>
      <w:r>
        <w:t>Gotchas</w:t>
      </w:r>
    </w:p>
    <w:p>
      <w:pPr>
        <w:pStyle w:val="ListBullet"/>
      </w:pPr>
      <w:r>
        <w:t>The response shape varies: a 200 response may contain full results or only { "job_id": "..." }.</w:t>
      </w:r>
    </w:p>
    <w:p>
      <w:pPr>
        <w:pStyle w:val="ListBullet"/>
      </w:pPr>
      <w:r>
        <w:t>Async mode requires the async object; without it, the request is treated as synchronous.</w:t>
      </w:r>
    </w:p>
    <w:p>
      <w:pPr>
        <w:pStyle w:val="Heading3"/>
      </w:pPr>
      <w:r>
        <w:t>Error Handling</w:t>
      </w:r>
    </w:p>
    <w:p>
      <w:pPr>
        <w:pStyle w:val="ListBullet"/>
      </w:pPr>
      <w:r>
        <w:t>422 Validation Error: Returned when required fields are missing or types/shapes don’t match the allowed OneOf schemas. The response includes detail[] entries describing each validation issue.</w:t>
      </w:r>
    </w:p>
    <w:p>
      <w:r>
        <w:br w:type="page"/>
      </w:r>
    </w:p>
    <w:p>
      <w:pPr>
        <w:pStyle w:val="Heading2"/>
      </w:pPr>
      <w:r>
        <w:t>10. [POST] Edit a Document</w:t>
      </w:r>
    </w:p>
    <w:p>
      <w:r>
        <w:rPr>
          <w:b/>
        </w:rPr>
        <w:t xml:space="preserve">Endpoint: </w:t>
      </w:r>
      <w:r>
        <w:rPr>
          <w:rFonts w:ascii="Courier New" w:hAnsi="Courier New"/>
          <w:sz w:val="18"/>
        </w:rPr>
        <w:t>/edit</w:t>
      </w:r>
    </w:p>
    <w:p>
      <w:pPr>
        <w:pStyle w:val="Heading3"/>
      </w:pPr>
      <w:r>
        <w:t>Prerequisites</w:t>
      </w:r>
    </w:p>
    <w:p>
      <w:pPr>
        <w:pStyle w:val="ListBullet"/>
      </w:pPr>
      <w:r>
        <w:t>You must have a source document available either via a document_url string or a { file_id, presigned_url } object.</w:t>
      </w:r>
    </w:p>
    <w:p>
      <w:pPr>
        <w:pStyle w:val="Heading3"/>
      </w:pPr>
      <w:r>
        <w:t>Method</w:t>
      </w:r>
    </w:p>
    <w:p>
      <w:r>
        <w:t>POST</w:t>
      </w:r>
    </w:p>
    <w:p>
      <w:pPr>
        <w:pStyle w:val="Heading3"/>
      </w:pPr>
      <w:r>
        <w:t>URL</w:t>
      </w:r>
    </w:p>
    <w:p>
      <w:r>
        <w:t>https://platform.reducto.ai/edit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 document according to provided edit_instructions. Optionally accepts edit configuration (edit_options), a form widget schema (form_schema) to guide filling/creation behavior, and a priority flag to attempt priority processing.</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Send request data in the JSON request body using Content-Type: application/json.</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document_url</w:t>
            </w:r>
          </w:p>
        </w:tc>
        <w:tc>
          <w:tcPr>
            <w:tcW w:type="dxa" w:w="2880"/>
          </w:tcPr>
          <w:p>
            <w:r>
              <w:t>string | object</w:t>
            </w:r>
          </w:p>
        </w:tc>
        <w:tc>
          <w:tcPr>
            <w:tcW w:type="dxa" w:w="2880"/>
          </w:tcPr>
          <w:p>
            <w:r>
              <w:t>Source document reference. Either a URL string, or an object containing a file_id (required) and optional presigned_url.</w:t>
            </w:r>
          </w:p>
        </w:tc>
      </w:tr>
      <w:tr>
        <w:tc>
          <w:tcPr>
            <w:tcW w:type="dxa" w:w="2880"/>
          </w:tcPr>
          <w:p>
            <w:r>
              <w:t>edit_instructions</w:t>
            </w:r>
          </w:p>
        </w:tc>
        <w:tc>
          <w:tcPr>
            <w:tcW w:type="dxa" w:w="2880"/>
          </w:tcPr>
          <w:p>
            <w:r>
              <w:t>string</w:t>
            </w:r>
          </w:p>
        </w:tc>
        <w:tc>
          <w:tcPr>
            <w:tcW w:type="dxa" w:w="2880"/>
          </w:tcPr>
          <w:p>
            <w:r>
              <w:t>The instructions for the edit.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edit_options</w:t>
            </w:r>
          </w:p>
        </w:tc>
        <w:tc>
          <w:tcPr>
            <w:tcW w:type="dxa" w:w="2880"/>
          </w:tcPr>
          <w:p>
            <w:r>
              <w:t>object</w:t>
            </w:r>
          </w:p>
        </w:tc>
        <w:tc>
          <w:tcPr>
            <w:tcW w:type="dxa" w:w="2880"/>
          </w:tcPr>
          <w:p>
            <w:r>
              <w:t>Options controlling how edits are applied.</w:t>
            </w:r>
          </w:p>
        </w:tc>
      </w:tr>
      <w:tr>
        <w:tc>
          <w:tcPr>
            <w:tcW w:type="dxa" w:w="2880"/>
          </w:tcPr>
          <w:p>
            <w:r>
              <w:t>edit_options.color</w:t>
            </w:r>
          </w:p>
        </w:tc>
        <w:tc>
          <w:tcPr>
            <w:tcW w:type="dxa" w:w="2880"/>
          </w:tcPr>
          <w:p>
            <w:r>
              <w:t>string</w:t>
            </w:r>
          </w:p>
        </w:tc>
        <w:tc>
          <w:tcPr>
            <w:tcW w:type="dxa" w:w="2880"/>
          </w:tcPr>
          <w:p>
            <w:r>
              <w:t>Color to use for edits in hex format. Default: "#FF0000". Pattern: ^#[0-9A-Fa-f]{6}$.</w:t>
            </w:r>
          </w:p>
        </w:tc>
      </w:tr>
      <w:tr>
        <w:tc>
          <w:tcPr>
            <w:tcW w:type="dxa" w:w="2880"/>
          </w:tcPr>
          <w:p>
            <w:r>
              <w:t>edit_options.llm_provider_preference</w:t>
            </w:r>
          </w:p>
        </w:tc>
        <w:tc>
          <w:tcPr>
            <w:tcW w:type="dxa" w:w="2880"/>
          </w:tcPr>
          <w:p>
            <w:r>
              <w:t>string | null</w:t>
            </w:r>
          </w:p>
        </w:tc>
        <w:tc>
          <w:tcPr>
            <w:tcW w:type="dxa" w:w="2880"/>
          </w:tcPr>
          <w:p>
            <w:r>
              <w:t>Preferred LLM provider. Allowed values: "openai", "anthropic", "google", or null.</w:t>
            </w:r>
          </w:p>
        </w:tc>
      </w:tr>
      <w:tr>
        <w:tc>
          <w:tcPr>
            <w:tcW w:type="dxa" w:w="2880"/>
          </w:tcPr>
          <w:p>
            <w:r>
              <w:t>edit_options.enable_overflow_pages</w:t>
            </w:r>
          </w:p>
        </w:tc>
        <w:tc>
          <w:tcPr>
            <w:tcW w:type="dxa" w:w="2880"/>
          </w:tcPr>
          <w:p>
            <w:r>
              <w:t>boolean</w:t>
            </w:r>
          </w:p>
        </w:tc>
        <w:tc>
          <w:tcPr>
            <w:tcW w:type="dxa" w:w="2880"/>
          </w:tcPr>
          <w:p>
            <w:r>
              <w:t>If true, creates overflow pages for text that doesn't fit in form fields. Default: false.</w:t>
            </w:r>
          </w:p>
        </w:tc>
      </w:tr>
      <w:tr>
        <w:tc>
          <w:tcPr>
            <w:tcW w:type="dxa" w:w="2880"/>
          </w:tcPr>
          <w:p>
            <w:r>
              <w:t>edit_options.flatten</w:t>
            </w:r>
          </w:p>
        </w:tc>
        <w:tc>
          <w:tcPr>
            <w:tcW w:type="dxa" w:w="2880"/>
          </w:tcPr>
          <w:p>
            <w:r>
              <w:t>boolean</w:t>
            </w:r>
          </w:p>
        </w:tc>
        <w:tc>
          <w:tcPr>
            <w:tcW w:type="dxa" w:w="2880"/>
          </w:tcPr>
          <w:p>
            <w:r>
              <w:t>If true, flattens form fields after filling, converting them to static content. Default: false.</w:t>
            </w:r>
          </w:p>
        </w:tc>
      </w:tr>
      <w:tr>
        <w:tc>
          <w:tcPr>
            <w:tcW w:type="dxa" w:w="2880"/>
          </w:tcPr>
          <w:p>
            <w:r>
              <w:t>form_schema</w:t>
            </w:r>
          </w:p>
        </w:tc>
        <w:tc>
          <w:tcPr>
            <w:tcW w:type="dxa" w:w="2880"/>
          </w:tcPr>
          <w:p>
            <w:r>
              <w:t>array | null</w:t>
            </w:r>
          </w:p>
        </w:tc>
        <w:tc>
          <w:tcPr>
            <w:tcW w:type="dxa" w:w="2880"/>
          </w:tcPr>
          <w:p>
            <w:r>
              <w:t>Array of form widget descriptors, or null. Each item describes a widget extracted from the document.</w:t>
            </w:r>
          </w:p>
        </w:tc>
      </w:tr>
      <w:tr>
        <w:tc>
          <w:tcPr>
            <w:tcW w:type="dxa" w:w="2880"/>
          </w:tcPr>
          <w:p>
            <w:r>
              <w:t>form_schema[].bbox</w:t>
            </w:r>
          </w:p>
        </w:tc>
        <w:tc>
          <w:tcPr>
            <w:tcW w:type="dxa" w:w="2880"/>
          </w:tcPr>
          <w:p>
            <w:r>
              <w:t>&lt;BoundingBox&gt;</w:t>
            </w:r>
          </w:p>
        </w:tc>
        <w:tc>
          <w:tcPr>
            <w:tcW w:type="dxa" w:w="2880"/>
          </w:tcPr>
          <w:p>
            <w:r>
              <w:t>Required. Bounding box of the widget. (Structure not provided in scraped content.)</w:t>
            </w:r>
          </w:p>
        </w:tc>
      </w:tr>
      <w:tr>
        <w:tc>
          <w:tcPr>
            <w:tcW w:type="dxa" w:w="2880"/>
          </w:tcPr>
          <w:p>
            <w:r>
              <w:t>form_schema[].description</w:t>
            </w:r>
          </w:p>
        </w:tc>
        <w:tc>
          <w:tcPr>
            <w:tcW w:type="dxa" w:w="2880"/>
          </w:tcPr>
          <w:p>
            <w:r>
              <w:t>string</w:t>
            </w:r>
          </w:p>
        </w:tc>
        <w:tc>
          <w:tcPr>
            <w:tcW w:type="dxa" w:w="2880"/>
          </w:tcPr>
          <w:p>
            <w:r>
              <w:t>Required. Description of the widget extracted from the document.</w:t>
            </w:r>
          </w:p>
        </w:tc>
      </w:tr>
      <w:tr>
        <w:tc>
          <w:tcPr>
            <w:tcW w:type="dxa" w:w="2880"/>
          </w:tcPr>
          <w:p>
            <w:r>
              <w:t>form_schema[].type</w:t>
            </w:r>
          </w:p>
        </w:tc>
        <w:tc>
          <w:tcPr>
            <w:tcW w:type="dxa" w:w="2880"/>
          </w:tcPr>
          <w:p>
            <w:r>
              <w:t>string</w:t>
            </w:r>
          </w:p>
        </w:tc>
        <w:tc>
          <w:tcPr>
            <w:tcW w:type="dxa" w:w="2880"/>
          </w:tcPr>
          <w:p>
            <w:r>
              <w:t>Required. Widget type. Allowed values: text, checkbox, radio, dropdown, barcode.</w:t>
            </w:r>
          </w:p>
        </w:tc>
      </w:tr>
      <w:tr>
        <w:tc>
          <w:tcPr>
            <w:tcW w:type="dxa" w:w="2880"/>
          </w:tcPr>
          <w:p>
            <w:r>
              <w:t>form_schema[].fill</w:t>
            </w:r>
          </w:p>
        </w:tc>
        <w:tc>
          <w:tcPr>
            <w:tcW w:type="dxa" w:w="2880"/>
          </w:tcPr>
          <w:p>
            <w:r>
              <w:t>boolean</w:t>
            </w:r>
          </w:p>
        </w:tc>
        <w:tc>
          <w:tcPr>
            <w:tcW w:type="dxa" w:w="2880"/>
          </w:tcPr>
          <w:p>
            <w:r>
              <w:t>If true (default), the system will attempt to fill this widget. If false, the widget will be created but intentionally left unfilled. Default: true.</w:t>
            </w:r>
          </w:p>
        </w:tc>
      </w:tr>
      <w:tr>
        <w:tc>
          <w:tcPr>
            <w:tcW w:type="dxa" w:w="2880"/>
          </w:tcPr>
          <w:p>
            <w:r>
              <w:t>form_schema[].value</w:t>
            </w:r>
          </w:p>
        </w:tc>
        <w:tc>
          <w:tcPr>
            <w:tcW w:type="dxa" w:w="2880"/>
          </w:tcPr>
          <w:p>
            <w:r>
              <w:t>string | null</w:t>
            </w:r>
          </w:p>
        </w:tc>
        <w:tc>
          <w:tcPr>
            <w:tcW w:type="dxa" w:w="2880"/>
          </w:tcPr>
          <w:p>
            <w:r>
              <w:t>Value to fill, or null.</w:t>
            </w:r>
          </w:p>
        </w:tc>
      </w:tr>
      <w:tr>
        <w:tc>
          <w:tcPr>
            <w:tcW w:type="dxa" w:w="2880"/>
          </w:tcPr>
          <w:p>
            <w:r>
              <w:t>priority</w:t>
            </w:r>
          </w:p>
        </w:tc>
        <w:tc>
          <w:tcPr>
            <w:tcW w:type="dxa" w:w="2880"/>
          </w:tcPr>
          <w:p>
            <w:r>
              <w:t>boolean</w:t>
            </w:r>
          </w:p>
        </w:tc>
        <w:tc>
          <w:tcPr>
            <w:tcW w:type="dxa" w:w="2880"/>
          </w:tcPr>
          <w:p>
            <w:r>
              <w:t>If true, attempts to process the job with priority if the user has priority processing budget available; by default, sync jobs are prioritized above async jobs.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"document_url": "https://example.com/presigned/download/edited-document.pdf",</w:t>
        <w:br/>
        <w:t xml:space="preserve"> "form_schema": [</w:t>
        <w:br/>
        <w:t xml:space="preserve"> {</w:t>
        <w:br/>
        <w:t xml:space="preserve"> "bbox": "&lt;BoundingBox&gt;",</w:t>
        <w:br/>
        <w:t xml:space="preserve"> "description": "Employee name field",</w:t>
        <w:br/>
        <w:t xml:space="preserve"> "type": "text",</w:t>
        <w:br/>
        <w:t xml:space="preserve"> "fill": true,</w:t>
        <w:br/>
        <w:t xml:space="preserve"> "value": "Ada Lovelace"</w:t>
        <w:br/>
        <w:t xml:space="preserve"> }</w:t>
        <w:br/>
        <w:t xml:space="preserve"> ],</w:t>
        <w:br/>
        <w:t xml:space="preserve"> "usage": {</w:t>
        <w:br/>
        <w:t xml:space="preserve"> "num_pages": 2,</w:t>
        <w:br/>
        <w:t xml:space="preserve"> "credits": 1.5</w:t>
        <w:br/>
        <w:t xml:space="preserve">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"document_url"],</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document_url</w:t>
            </w:r>
          </w:p>
        </w:tc>
        <w:tc>
          <w:tcPr>
            <w:tcW w:type="dxa" w:w="2880"/>
          </w:tcPr>
          <w:p>
            <w:r>
              <w:t>string</w:t>
            </w:r>
          </w:p>
        </w:tc>
        <w:tc>
          <w:tcPr>
            <w:tcW w:type="dxa" w:w="2880"/>
          </w:tcPr>
          <w:p>
            <w:r>
              <w:t>Presigned URL to download the edited document.</w:t>
            </w:r>
          </w:p>
        </w:tc>
      </w:tr>
      <w:tr>
        <w:tc>
          <w:tcPr>
            <w:tcW w:type="dxa" w:w="2880"/>
          </w:tcPr>
          <w:p>
            <w:r>
              <w:t>form_schema</w:t>
            </w:r>
          </w:p>
        </w:tc>
        <w:tc>
          <w:tcPr>
            <w:tcW w:type="dxa" w:w="2880"/>
          </w:tcPr>
          <w:p>
            <w:r>
              <w:t>array | null</w:t>
            </w:r>
          </w:p>
        </w:tc>
        <w:tc>
          <w:tcPr>
            <w:tcW w:type="dxa" w:w="2880"/>
          </w:tcPr>
          <w:p>
            <w:r>
              <w:t>Returned form schema (same item shape as request).</w:t>
            </w:r>
          </w:p>
        </w:tc>
      </w:tr>
      <w:tr>
        <w:tc>
          <w:tcPr>
            <w:tcW w:type="dxa" w:w="2880"/>
          </w:tcPr>
          <w:p>
            <w:r>
              <w:t>usage</w:t>
            </w:r>
          </w:p>
        </w:tc>
        <w:tc>
          <w:tcPr>
            <w:tcW w:type="dxa" w:w="2880"/>
          </w:tcPr>
          <w:p>
            <w:r>
              <w:t>object | null</w:t>
            </w:r>
          </w:p>
        </w:tc>
        <w:tc>
          <w:tcPr>
            <w:tcW w:type="dxa" w:w="2880"/>
          </w:tcPr>
          <w:p>
            <w:r>
              <w:t>Usage details for the operation.</w:t>
            </w:r>
          </w:p>
        </w:tc>
      </w:tr>
      <w:tr>
        <w:tc>
          <w:tcPr>
            <w:tcW w:type="dxa" w:w="2880"/>
          </w:tcPr>
          <w:p>
            <w:r>
              <w:t>usage.num_pages</w:t>
            </w:r>
          </w:p>
        </w:tc>
        <w:tc>
          <w:tcPr>
            <w:tcW w:type="dxa" w:w="2880"/>
          </w:tcPr>
          <w:p>
            <w:r>
              <w:t>integer</w:t>
            </w:r>
          </w:p>
        </w:tc>
        <w:tc>
          <w:tcPr>
            <w:tcW w:type="dxa" w:w="2880"/>
          </w:tcPr>
          <w:p>
            <w:r>
              <w:t>Number of pages processed.</w:t>
            </w:r>
          </w:p>
        </w:tc>
      </w:tr>
      <w:tr>
        <w:tc>
          <w:tcPr>
            <w:tcW w:type="dxa" w:w="2880"/>
          </w:tcPr>
          <w:p>
            <w:r>
              <w:t>usage.credits</w:t>
            </w:r>
          </w:p>
        </w:tc>
        <w:tc>
          <w:tcPr>
            <w:tcW w:type="dxa" w:w="2880"/>
          </w:tcPr>
          <w:p>
            <w:r>
              <w:t>number | null</w:t>
            </w:r>
          </w:p>
        </w:tc>
        <w:tc>
          <w:tcPr>
            <w:tcW w:type="dxa" w:w="2880"/>
          </w:tcPr>
          <w:p>
            <w:r>
              <w:t>Credits consumed, if applicable.</w:t>
            </w:r>
          </w:p>
        </w:tc>
      </w:tr>
      <w:tr>
        <w:tc>
          <w:tcPr>
            <w:tcW w:type="dxa" w:w="2880"/>
          </w:tcPr>
          <w:p>
            <w:r>
              <w:t>detail</w:t>
            </w:r>
          </w:p>
        </w:tc>
        <w:tc>
          <w:tcPr>
            <w:tcW w:type="dxa" w:w="2880"/>
          </w:tcPr>
          <w:p>
            <w:r>
              <w:t>array</w:t>
            </w:r>
          </w:p>
        </w:tc>
        <w:tc>
          <w:tcPr>
            <w:tcW w:type="dxa" w:w="2880"/>
          </w:tcPr>
          <w:p>
            <w:r>
              <w:t>(422 only) List of validation error objects.</w:t>
            </w:r>
          </w:p>
        </w:tc>
      </w:tr>
      <w:tr>
        <w:tc>
          <w:tcPr>
            <w:tcW w:type="dxa" w:w="2880"/>
          </w:tcPr>
          <w:p>
            <w:r>
              <w:t>detail[].loc</w:t>
            </w:r>
          </w:p>
        </w:tc>
        <w:tc>
          <w:tcPr>
            <w:tcW w:type="dxa" w:w="2880"/>
          </w:tcPr>
          <w:p>
            <w:r>
              <w:t>array</w:t>
            </w:r>
          </w:p>
        </w:tc>
        <w:tc>
          <w:tcPr>
            <w:tcW w:type="dxa" w:w="2880"/>
          </w:tcPr>
          <w:p>
            <w:r>
              <w:t>Error location path segments (strings/integers).</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r>
        <w:tc>
          <w:tcPr>
            <w:tcW w:type="dxa" w:w="2880"/>
          </w:tcPr>
          <w:p>
            <w:r>
              <w:t>detail[].input</w:t>
            </w:r>
          </w:p>
        </w:tc>
        <w:tc>
          <w:tcPr>
            <w:tcW w:type="dxa" w:w="2880"/>
          </w:tcPr>
          <w:p>
            <w:r>
              <w:t>any</w:t>
            </w:r>
          </w:p>
        </w:tc>
        <w:tc>
          <w:tcPr>
            <w:tcW w:type="dxa" w:w="2880"/>
          </w:tcPr>
          <w:p>
            <w:r>
              <w:t>The input associated with the error.</w:t>
            </w:r>
          </w:p>
        </w:tc>
      </w:tr>
      <w:tr>
        <w:tc>
          <w:tcPr>
            <w:tcW w:type="dxa" w:w="2880"/>
          </w:tcPr>
          <w:p>
            <w:r>
              <w:t>detail[].ctx</w:t>
            </w:r>
          </w:p>
        </w:tc>
        <w:tc>
          <w:tcPr>
            <w:tcW w:type="dxa" w:w="2880"/>
          </w:tcPr>
          <w:p>
            <w:r>
              <w:t>object</w:t>
            </w:r>
          </w:p>
        </w:tc>
        <w:tc>
          <w:tcPr>
            <w:tcW w:type="dxa" w:w="2880"/>
          </w:tcPr>
          <w:p>
            <w:r>
              <w:t>Additional context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'https://platform.reducto.ai/edit' \</w:t>
        <w:br/>
        <w:t xml:space="preserve"> --header 'Accept: application/json' \</w:t>
        <w:br/>
        <w:t xml:space="preserve"> --header 'Content-Type: application/json' \</w:t>
        <w:br/>
        <w:t xml:space="preserve"> --data '{</w:t>
        <w:br/>
        <w:t xml:space="preserve"> "document_url": "https://example.com/source/document.pdf",</w:t>
        <w:br/>
        <w:t xml:space="preserve"> "edit_instructions": "Highlight the total amount and correct the customer name to '\''Acme Corp'\''.",</w:t>
        <w:br/>
        <w:t xml:space="preserve"> "edit_options": {</w:t>
        <w:br/>
        <w:t xml:space="preserve"> "color": "#FF0000",</w:t>
        <w:br/>
        <w:t xml:space="preserve"> "enable_overflow_pages": false,</w:t>
        <w:br/>
        <w:t xml:space="preserve"> "flatten": false,</w:t>
        <w:br/>
        <w:t xml:space="preserve"> "llm_provider_preference": null</w:t>
        <w:br/>
        <w:t xml:space="preserve">    },</w:t>
        <w:br/>
        <w:t xml:space="preserve"> "priority": true</w:t>
        <w:br/>
        <w:t xml:space="preserve">  }'</w:t>
      </w:r>
    </w:p>
    <w:p>
      <w:pPr>
        <w:pStyle w:val="Heading3"/>
      </w:pPr>
      <w:r>
        <w:t>Example Usage</w:t>
      </w:r>
    </w:p>
    <w:p>
      <w:pPr>
        <w:pStyle w:val="Heading3"/>
      </w:pPr>
      <w:r>
        <w:t>Example 1: Minimal edit</w:t>
      </w:r>
    </w:p>
    <w:p>
      <w:r>
        <w:rPr>
          <w:b/>
          <w:color w:val="666666"/>
          <w:sz w:val="16"/>
        </w:rPr>
        <w:t>[bash]</w:t>
      </w:r>
    </w:p>
    <w:p>
      <w:pPr>
        <w:shd w:fill="F2F2F2" w:val="clear"/>
      </w:pPr>
      <w:r>
        <w:rPr>
          <w:rFonts w:ascii="Courier New" w:hAnsi="Courier New"/>
          <w:sz w:val="17"/>
        </w:rPr>
        <w:t>curl -sS --location --request POST 'https://platform.reducto.ai/edit' \</w:t>
        <w:br/>
        <w:t xml:space="preserve"> -H 'Accept: application/json' \</w:t>
        <w:br/>
        <w:t xml:space="preserve"> -H 'Content-Type: application/json' \</w:t>
        <w:br/>
        <w:t xml:space="preserve"> -d '{</w:t>
        <w:br/>
        <w:t xml:space="preserve"> "document_url": "https://example.com/source/document.pdf",</w:t>
        <w:br/>
        <w:t xml:space="preserve"> "edit_instructions": "Fix the typo in section 2: change '\''teh'\'' to '\''the'\''."</w:t>
        <w:br/>
        <w:t xml:space="preserve">  }'</w:t>
      </w:r>
    </w:p>
    <w:p>
      <w:pPr>
        <w:pStyle w:val="Heading3"/>
      </w:pPr>
      <w:r>
        <w:t>Example 2: Provide document reference as object (file_id + optional presigned_url)</w:t>
      </w:r>
    </w:p>
    <w:p>
      <w:r>
        <w:rPr>
          <w:b/>
          <w:color w:val="666666"/>
          <w:sz w:val="16"/>
        </w:rPr>
        <w:t>[bash]</w:t>
      </w:r>
    </w:p>
    <w:p>
      <w:pPr>
        <w:shd w:fill="F2F2F2" w:val="clear"/>
      </w:pPr>
      <w:r>
        <w:rPr>
          <w:rFonts w:ascii="Courier New" w:hAnsi="Courier New"/>
          <w:sz w:val="17"/>
        </w:rPr>
        <w:t>curl -sS --location --request POST 'https://platform.reducto.ai/edit' \</w:t>
        <w:br/>
        <w:t xml:space="preserve"> -H 'Accept: application/json' \</w:t>
        <w:br/>
        <w:t xml:space="preserve"> -H 'Content-Type: application/json' \</w:t>
        <w:br/>
        <w:t xml:space="preserve"> -d '{</w:t>
        <w:br/>
        <w:t xml:space="preserve"> "document_url": {</w:t>
        <w:br/>
        <w:t xml:space="preserve"> "file_id": "file_1234567890",</w:t>
        <w:br/>
        <w:t xml:space="preserve"> "presigned_url": null</w:t>
        <w:br/>
        <w:t xml:space="preserve">    },</w:t>
        <w:br/>
        <w:t xml:space="preserve"> "edit_instructions": "Mark all signature fields with a red outline."</w:t>
        <w:br/>
        <w:t xml:space="preserve">  }'</w:t>
      </w:r>
    </w:p>
    <w:p>
      <w:pPr>
        <w:pStyle w:val="Heading3"/>
      </w:pPr>
      <w:r>
        <w:t>Example 3: Include form_schema and flatten fields</w:t>
      </w:r>
    </w:p>
    <w:p>
      <w:r>
        <w:rPr>
          <w:b/>
          <w:color w:val="666666"/>
          <w:sz w:val="16"/>
        </w:rPr>
        <w:t>[bash]</w:t>
      </w:r>
    </w:p>
    <w:p>
      <w:pPr>
        <w:shd w:fill="F2F2F2" w:val="clear"/>
      </w:pPr>
      <w:r>
        <w:rPr>
          <w:rFonts w:ascii="Courier New" w:hAnsi="Courier New"/>
          <w:sz w:val="17"/>
        </w:rPr>
        <w:t>curl -sS --location --request POST 'https://platform.reducto.ai/edit' \</w:t>
        <w:br/>
        <w:t xml:space="preserve"> -H 'Accept: application/json' \</w:t>
        <w:br/>
        <w:t xml:space="preserve"> -H 'Content-Type: application/json' \</w:t>
        <w:br/>
        <w:t xml:space="preserve"> -d '{</w:t>
        <w:br/>
        <w:t xml:space="preserve"> "document_url": "https://example.com/source/form.pdf",</w:t>
        <w:br/>
        <w:t xml:space="preserve"> "edit_instructions": "Fill the name and date fields, leave the checkbox empty.",</w:t>
        <w:br/>
        <w:t xml:space="preserve"> "edit_options": {</w:t>
        <w:br/>
        <w:t xml:space="preserve"> "flatten": true</w:t>
        <w:br/>
        <w:t xml:space="preserve">    },</w:t>
        <w:br/>
        <w:t xml:space="preserve"> "form_schema": [</w:t>
        <w:br/>
        <w:t xml:space="preserve">      {</w:t>
        <w:br/>
        <w:t xml:space="preserve"> "bbox": "&lt;BoundingBox&gt;",</w:t>
        <w:br/>
        <w:t xml:space="preserve"> "description": "Full name",</w:t>
        <w:br/>
        <w:t xml:space="preserve"> "type": "text",</w:t>
        <w:br/>
        <w:t xml:space="preserve"> "fill": true,</w:t>
        <w:br/>
        <w:t xml:space="preserve"> "value": "Ada Lovelace"</w:t>
        <w:br/>
        <w:t xml:space="preserve">      },</w:t>
        <w:br/>
        <w:t xml:space="preserve">      {</w:t>
        <w:br/>
        <w:t xml:space="preserve"> "bbox": "&lt;BoundingBox&gt;",</w:t>
        <w:br/>
        <w:t xml:space="preserve"> "description": "Agree to terms",</w:t>
        <w:br/>
        <w:t xml:space="preserve"> "type": "checkbox",</w:t>
        <w:br/>
        <w:t xml:space="preserve"> "fill": false,</w:t>
        <w:br/>
        <w:t xml:space="preserve"> "value": null</w:t>
        <w:br/>
        <w:t xml:space="preserve">      }</w:t>
        <w:br/>
        <w:t xml:space="preserve">    ]</w:t>
        <w:br/>
        <w:t xml:space="preserve">  }'</w:t>
      </w:r>
    </w:p>
    <w:p>
      <w:pPr>
        <w:pStyle w:val="Heading3"/>
      </w:pPr>
      <w:r>
        <w:t>Notes</w:t>
      </w:r>
    </w:p>
    <w:p>
      <w:pPr>
        <w:pStyle w:val="ListBullet"/>
      </w:pPr>
      <w:r>
        <w:t>form_schema[].bbox is documented as &lt;BoundingBox&gt;, but its internal structure was not included in the scraped content.</w:t>
      </w:r>
    </w:p>
    <w:p>
      <w:pPr>
        <w:pStyle w:val="ListBullet"/>
      </w:pPr>
      <w:r>
        <w:t>edit_options.color must match the hex color pattern ^#[0-9A-Fa-f]{6}$.</w:t>
      </w:r>
    </w:p>
    <w:p>
      <w:pPr>
        <w:pStyle w:val="ListBullet"/>
      </w:pPr>
      <w:r>
        <w:t>If priority is true, priority processing is attempted only if budget is available.</w:t>
      </w:r>
    </w:p>
    <w:p>
      <w:pPr>
        <w:pStyle w:val="Heading3"/>
      </w:pPr>
      <w:r>
        <w:t>Error Handling</w:t>
      </w:r>
    </w:p>
    <w:p>
      <w:pPr>
        <w:pStyle w:val="ListBullet"/>
      </w:pPr>
      <w:r>
        <w:t>422 Unprocessable Entity: Request body validation failed (missing required fields, invalid types/patterns, etc.). The response includes detail[] entries describing each validation issue.</w:t>
      </w:r>
    </w:p>
    <w:p>
      <w:pPr>
        <w:pStyle w:val="Heading3"/>
      </w:pPr>
      <w:r>
        <w:t>Related documents actions</w:t>
      </w:r>
    </w:p>
    <w:p>
      <w:pPr>
        <w:pStyle w:val="ListBullet"/>
      </w:pPr>
      <w:r>
        <w:t>[POST] Edit a Document Asynchronously — /edit_async</w:t>
      </w:r>
    </w:p>
    <w:p>
      <w:pPr>
        <w:pStyle w:val="ListBullet"/>
      </w:pPr>
      <w:r>
        <w:t>[POST] Parse a Document — /parse</w:t>
      </w:r>
    </w:p>
    <w:p>
      <w:r>
        <w:br w:type="page"/>
      </w:r>
    </w:p>
    <w:p>
      <w:pPr>
        <w:pStyle w:val="Heading2"/>
      </w:pPr>
      <w:r>
        <w:t>11. [POST] Edit a Document Asynchronously</w:t>
      </w:r>
    </w:p>
    <w:p>
      <w:r>
        <w:rPr>
          <w:b/>
        </w:rPr>
        <w:t xml:space="preserve">Endpoint: </w:t>
      </w:r>
      <w:r>
        <w:rPr>
          <w:rFonts w:ascii="Courier New" w:hAnsi="Courier New"/>
          <w:sz w:val="18"/>
        </w:rPr>
        <w:t>/edit_async</w:t>
      </w:r>
    </w:p>
    <w:p>
      <w:pPr>
        <w:pStyle w:val="Heading3"/>
      </w:pPr>
      <w:r>
        <w:t>Prerequisites</w:t>
      </w:r>
    </w:p>
    <w:p>
      <w:pPr>
        <w:pStyle w:val="ListBullet"/>
      </w:pPr>
      <w:r>
        <w:t>You must have a valid document_url (either a direct URL string, or an object containing a file_id and optional presigned_url).</w:t>
      </w:r>
    </w:p>
    <w:p>
      <w:pPr>
        <w:pStyle w:val="ListBullet"/>
      </w:pPr>
      <w:r>
        <w:t>You must know the edit_instructions to apply to the document.</w:t>
      </w:r>
    </w:p>
    <w:p>
      <w:pPr>
        <w:pStyle w:val="Heading3"/>
      </w:pPr>
      <w:r>
        <w:t>Method</w:t>
      </w:r>
    </w:p>
    <w:p>
      <w:r>
        <w:t>POST</w:t>
      </w:r>
    </w:p>
    <w:p>
      <w:pPr>
        <w:pStyle w:val="Heading3"/>
      </w:pPr>
      <w:r>
        <w:t>URL</w:t>
      </w:r>
    </w:p>
    <w:p>
      <w:r>
        <w:t>https://platform.reducto.ai/edit_async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asynchronous edit job for a document using the provided edit instructions and options. Returns a job_id that can be used to track the job.</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document_url</w:t>
            </w:r>
          </w:p>
        </w:tc>
        <w:tc>
          <w:tcPr>
            <w:tcW w:type="dxa" w:w="2880"/>
          </w:tcPr>
          <w:p>
            <w:r>
              <w:t>string | object</w:t>
            </w:r>
          </w:p>
        </w:tc>
        <w:tc>
          <w:tcPr>
            <w:tcW w:type="dxa" w:w="2880"/>
          </w:tcPr>
          <w:p>
            <w:r>
              <w:t>Document source. Either a URL string, or an object with file_id (required) and presigned_url (optional, nullable).</w:t>
            </w:r>
          </w:p>
        </w:tc>
      </w:tr>
      <w:tr>
        <w:tc>
          <w:tcPr>
            <w:tcW w:type="dxa" w:w="2880"/>
          </w:tcPr>
          <w:p>
            <w:r>
              <w:t>edit_instructions</w:t>
            </w:r>
          </w:p>
        </w:tc>
        <w:tc>
          <w:tcPr>
            <w:tcW w:type="dxa" w:w="2880"/>
          </w:tcPr>
          <w:p>
            <w:r>
              <w:t>string</w:t>
            </w:r>
          </w:p>
        </w:tc>
        <w:tc>
          <w:tcPr>
            <w:tcW w:type="dxa" w:w="2880"/>
          </w:tcPr>
          <w:p>
            <w:r>
              <w:t>The instructions for the edit.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edit_options</w:t>
            </w:r>
          </w:p>
        </w:tc>
        <w:tc>
          <w:tcPr>
            <w:tcW w:type="dxa" w:w="2880"/>
          </w:tcPr>
          <w:p>
            <w:r>
              <w:t>object</w:t>
            </w:r>
          </w:p>
        </w:tc>
        <w:tc>
          <w:tcPr>
            <w:tcW w:type="dxa" w:w="2880"/>
          </w:tcPr>
          <w:p>
            <w:r>
              <w:t>Edit behavior options.</w:t>
            </w:r>
          </w:p>
        </w:tc>
      </w:tr>
      <w:tr>
        <w:tc>
          <w:tcPr>
            <w:tcW w:type="dxa" w:w="2880"/>
          </w:tcPr>
          <w:p>
            <w:r>
              <w:t>edit_options.color</w:t>
            </w:r>
          </w:p>
        </w:tc>
        <w:tc>
          <w:tcPr>
            <w:tcW w:type="dxa" w:w="2880"/>
          </w:tcPr>
          <w:p>
            <w:r>
              <w:t>string</w:t>
            </w:r>
          </w:p>
        </w:tc>
        <w:tc>
          <w:tcPr>
            <w:tcW w:type="dxa" w:w="2880"/>
          </w:tcPr>
          <w:p>
            <w:r>
              <w:t>Color to use for edits in hex format. Default: "#FF0000". Pattern: ^#[0-9A-Fa-f]{6}$.</w:t>
            </w:r>
          </w:p>
        </w:tc>
      </w:tr>
      <w:tr>
        <w:tc>
          <w:tcPr>
            <w:tcW w:type="dxa" w:w="2880"/>
          </w:tcPr>
          <w:p>
            <w:r>
              <w:t>edit_options.llm_provider_preference</w:t>
            </w:r>
          </w:p>
        </w:tc>
        <w:tc>
          <w:tcPr>
            <w:tcW w:type="dxa" w:w="2880"/>
          </w:tcPr>
          <w:p>
            <w:r>
              <w:t>string | null</w:t>
            </w:r>
          </w:p>
        </w:tc>
        <w:tc>
          <w:tcPr>
            <w:tcW w:type="dxa" w:w="2880"/>
          </w:tcPr>
          <w:p>
            <w:r>
              <w:t>Preferred LLM provider. Allowed: "openai", "anthropic", "google". Nullable.</w:t>
            </w:r>
          </w:p>
        </w:tc>
      </w:tr>
      <w:tr>
        <w:tc>
          <w:tcPr>
            <w:tcW w:type="dxa" w:w="2880"/>
          </w:tcPr>
          <w:p>
            <w:r>
              <w:t>edit_options.enable_overflow_pages</w:t>
            </w:r>
          </w:p>
        </w:tc>
        <w:tc>
          <w:tcPr>
            <w:tcW w:type="dxa" w:w="2880"/>
          </w:tcPr>
          <w:p>
            <w:r>
              <w:t>boolean</w:t>
            </w:r>
          </w:p>
        </w:tc>
        <w:tc>
          <w:tcPr>
            <w:tcW w:type="dxa" w:w="2880"/>
          </w:tcPr>
          <w:p>
            <w:r>
              <w:t>If true, creates overflow pages for text that doesn't fit in form fields. Default: false.</w:t>
            </w:r>
          </w:p>
        </w:tc>
      </w:tr>
      <w:tr>
        <w:tc>
          <w:tcPr>
            <w:tcW w:type="dxa" w:w="2880"/>
          </w:tcPr>
          <w:p>
            <w:r>
              <w:t>edit_options.flatten</w:t>
            </w:r>
          </w:p>
        </w:tc>
        <w:tc>
          <w:tcPr>
            <w:tcW w:type="dxa" w:w="2880"/>
          </w:tcPr>
          <w:p>
            <w:r>
              <w:t>boolean</w:t>
            </w:r>
          </w:p>
        </w:tc>
        <w:tc>
          <w:tcPr>
            <w:tcW w:type="dxa" w:w="2880"/>
          </w:tcPr>
          <w:p>
            <w:r>
              <w:t>If true, flattens form fields after filling, converting them to static content. Default: false.</w:t>
            </w:r>
          </w:p>
        </w:tc>
      </w:tr>
      <w:tr>
        <w:tc>
          <w:tcPr>
            <w:tcW w:type="dxa" w:w="2880"/>
          </w:tcPr>
          <w:p>
            <w:r>
              <w:t>form_schema</w:t>
            </w:r>
          </w:p>
        </w:tc>
        <w:tc>
          <w:tcPr>
            <w:tcW w:type="dxa" w:w="2880"/>
          </w:tcPr>
          <w:p>
            <w:r>
              <w:t>array | null</w:t>
            </w:r>
          </w:p>
        </w:tc>
        <w:tc>
          <w:tcPr>
            <w:tcW w:type="dxa" w:w="2880"/>
          </w:tcPr>
          <w:p>
            <w:r>
              <w:t>Optional form widget schema to guide creation/filling. Nullable. Each item describes one widget.</w:t>
            </w:r>
          </w:p>
        </w:tc>
      </w:tr>
      <w:tr>
        <w:tc>
          <w:tcPr>
            <w:tcW w:type="dxa" w:w="2880"/>
          </w:tcPr>
          <w:p>
            <w:r>
              <w:t>form_schema[].bbox</w:t>
            </w:r>
          </w:p>
        </w:tc>
        <w:tc>
          <w:tcPr>
            <w:tcW w:type="dxa" w:w="2880"/>
          </w:tcPr>
          <w:p>
            <w:r>
              <w:t>&lt;BoundingBox&gt;</w:t>
            </w:r>
          </w:p>
        </w:tc>
        <w:tc>
          <w:tcPr>
            <w:tcW w:type="dxa" w:w="2880"/>
          </w:tcPr>
          <w:p>
            <w:r>
              <w:t>Required (per item). Bounding box for the widget. (Shape not provided in scraped content.)</w:t>
            </w:r>
          </w:p>
        </w:tc>
      </w:tr>
      <w:tr>
        <w:tc>
          <w:tcPr>
            <w:tcW w:type="dxa" w:w="2880"/>
          </w:tcPr>
          <w:p>
            <w:r>
              <w:t>form_schema[].description</w:t>
            </w:r>
          </w:p>
        </w:tc>
        <w:tc>
          <w:tcPr>
            <w:tcW w:type="dxa" w:w="2880"/>
          </w:tcPr>
          <w:p>
            <w:r>
              <w:t>string</w:t>
            </w:r>
          </w:p>
        </w:tc>
        <w:tc>
          <w:tcPr>
            <w:tcW w:type="dxa" w:w="2880"/>
          </w:tcPr>
          <w:p>
            <w:r>
              <w:t>Required (per item). Description of the widget extracted from the document.</w:t>
            </w:r>
          </w:p>
        </w:tc>
      </w:tr>
      <w:tr>
        <w:tc>
          <w:tcPr>
            <w:tcW w:type="dxa" w:w="2880"/>
          </w:tcPr>
          <w:p>
            <w:r>
              <w:t>form_schema[].type</w:t>
            </w:r>
          </w:p>
        </w:tc>
        <w:tc>
          <w:tcPr>
            <w:tcW w:type="dxa" w:w="2880"/>
          </w:tcPr>
          <w:p>
            <w:r>
              <w:t>string</w:t>
            </w:r>
          </w:p>
        </w:tc>
        <w:tc>
          <w:tcPr>
            <w:tcW w:type="dxa" w:w="2880"/>
          </w:tcPr>
          <w:p>
            <w:r>
              <w:t>Required (per item). Widget type. Allowed: text, checkbox, radio, dropdown, barcode.</w:t>
            </w:r>
          </w:p>
        </w:tc>
      </w:tr>
      <w:tr>
        <w:tc>
          <w:tcPr>
            <w:tcW w:type="dxa" w:w="2880"/>
          </w:tcPr>
          <w:p>
            <w:r>
              <w:t>form_schema[].fill</w:t>
            </w:r>
          </w:p>
        </w:tc>
        <w:tc>
          <w:tcPr>
            <w:tcW w:type="dxa" w:w="2880"/>
          </w:tcPr>
          <w:p>
            <w:r>
              <w:t>boolean</w:t>
            </w:r>
          </w:p>
        </w:tc>
        <w:tc>
          <w:tcPr>
            <w:tcW w:type="dxa" w:w="2880"/>
          </w:tcPr>
          <w:p>
            <w:r>
              <w:t>If true (default), the system attempts to fill the widget. If false, the widget is created but intentionally left unfilled. Default: true.</w:t>
            </w:r>
          </w:p>
        </w:tc>
      </w:tr>
      <w:tr>
        <w:tc>
          <w:tcPr>
            <w:tcW w:type="dxa" w:w="2880"/>
          </w:tcPr>
          <w:p>
            <w:r>
              <w:t>form_schema[].value</w:t>
            </w:r>
          </w:p>
        </w:tc>
        <w:tc>
          <w:tcPr>
            <w:tcW w:type="dxa" w:w="2880"/>
          </w:tcPr>
          <w:p>
            <w:r>
              <w:t>string | null</w:t>
            </w:r>
          </w:p>
        </w:tc>
        <w:tc>
          <w:tcPr>
            <w:tcW w:type="dxa" w:w="2880"/>
          </w:tcPr>
          <w:p>
            <w:r>
              <w:t>Optional value to fill (or leave null). Nullable.</w:t>
            </w:r>
          </w:p>
        </w:tc>
      </w:tr>
      <w:tr>
        <w:tc>
          <w:tcPr>
            <w:tcW w:type="dxa" w:w="2880"/>
          </w:tcPr>
          <w:p>
            <w:r>
              <w:t>priority</w:t>
            </w:r>
          </w:p>
        </w:tc>
        <w:tc>
          <w:tcPr>
            <w:tcW w:type="dxa" w:w="2880"/>
          </w:tcPr>
          <w:p>
            <w:r>
              <w:t>boolean</w:t>
            </w:r>
          </w:p>
        </w:tc>
        <w:tc>
          <w:tcPr>
            <w:tcW w:type="dxa" w:w="2880"/>
          </w:tcPr>
          <w:p>
            <w:r>
              <w:t>If true, attempts to process the job with priority if budget is available. Default: false. Note: by default, sync jobs are prioritized above async jobs.</w:t>
            </w:r>
          </w:p>
        </w:tc>
      </w:tr>
      <w:tr>
        <w:tc>
          <w:tcPr>
            <w:tcW w:type="dxa" w:w="2880"/>
          </w:tcPr>
          <w:p>
            <w:r>
              <w:t>webhook</w:t>
            </w:r>
          </w:p>
        </w:tc>
        <w:tc>
          <w:tcPr>
            <w:tcW w:type="dxa" w:w="2880"/>
          </w:tcPr>
          <w:p>
            <w:r>
              <w:t>object</w:t>
            </w:r>
          </w:p>
        </w:tc>
        <w:tc>
          <w:tcPr>
            <w:tcW w:type="dxa" w:w="2880"/>
          </w:tcPr>
          <w:p>
            <w:r>
              <w:t>Webhook configuration.</w:t>
            </w:r>
          </w:p>
        </w:tc>
      </w:tr>
      <w:tr>
        <w:tc>
          <w:tcPr>
            <w:tcW w:type="dxa" w:w="2880"/>
          </w:tcPr>
          <w:p>
            <w:r>
              <w:t>webhook.mode</w:t>
            </w:r>
          </w:p>
        </w:tc>
        <w:tc>
          <w:tcPr>
            <w:tcW w:type="dxa" w:w="2880"/>
          </w:tcPr>
          <w:p>
            <w:r>
              <w:t>string</w:t>
            </w:r>
          </w:p>
        </w:tc>
        <w:tc>
          <w:tcPr>
            <w:tcW w:type="dxa" w:w="2880"/>
          </w:tcPr>
          <w:p>
            <w:r>
              <w:t>Webhook delivery mode. Allowed: disabled, svix, direct. Default: "disabled". Recommendation: use "svix" for production.</w:t>
            </w:r>
          </w:p>
        </w:tc>
      </w:tr>
      <w:tr>
        <w:tc>
          <w:tcPr>
            <w:tcW w:type="dxa" w:w="2880"/>
          </w:tcPr>
          <w:p>
            <w:r>
              <w:t>webhook.url</w:t>
            </w:r>
          </w:p>
        </w:tc>
        <w:tc>
          <w:tcPr>
            <w:tcW w:type="dxa" w:w="2880"/>
          </w:tcPr>
          <w:p>
            <w:r>
              <w:t>string</w:t>
            </w:r>
          </w:p>
        </w:tc>
        <w:tc>
          <w:tcPr>
            <w:tcW w:type="dxa" w:w="2880"/>
          </w:tcPr>
          <w:p>
            <w:r>
              <w:t>The URL to send the webhook to (if using direct webhook).</w:t>
            </w:r>
          </w:p>
        </w:tc>
      </w:tr>
      <w:tr>
        <w:tc>
          <w:tcPr>
            <w:tcW w:type="dxa" w:w="2880"/>
          </w:tcPr>
          <w:p>
            <w:r>
              <w:t>webhook.metadata</w:t>
            </w:r>
          </w:p>
        </w:tc>
        <w:tc>
          <w:tcPr>
            <w:tcW w:type="dxa" w:w="2880"/>
          </w:tcPr>
          <w:p>
            <w:r>
              <w:t>any</w:t>
            </w:r>
          </w:p>
        </w:tc>
        <w:tc>
          <w:tcPr>
            <w:tcW w:type="dxa" w:w="2880"/>
          </w:tcPr>
          <w:p>
            <w:r>
              <w:t>JSON metadata included in webhook request body.</w:t>
            </w:r>
          </w:p>
        </w:tc>
      </w:tr>
      <w:tr>
        <w:tc>
          <w:tcPr>
            <w:tcW w:type="dxa" w:w="2880"/>
          </w:tcPr>
          <w:p>
            <w:r>
              <w:t>webhook.channels</w:t>
            </w:r>
          </w:p>
        </w:tc>
        <w:tc>
          <w:tcPr>
            <w:tcW w:type="dxa" w:w="2880"/>
          </w:tcPr>
          <w:p>
            <w:r>
              <w:t>string[]</w:t>
            </w:r>
          </w:p>
        </w:tc>
        <w:tc>
          <w:tcPr>
            <w:tcW w:type="dxa" w:w="2880"/>
          </w:tcPr>
          <w:p>
            <w:r>
              <w:t>Svix channels to deliver the message down; omit to send to all channels.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"job_1234567890"</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"document_url"],</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asynchronous edit job.</w:t>
            </w:r>
          </w:p>
        </w:tc>
      </w:tr>
    </w:tbl>
    <w:p/>
    <w:p>
      <w:pPr>
        <w:pStyle w:val="Heading3"/>
      </w:pPr>
      <w:r>
        <w:t>Validation Error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invalid field (e.g., ["body","fieldName"]).</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Error type identifier.</w:t>
            </w:r>
          </w:p>
        </w:tc>
      </w:tr>
      <w:tr>
        <w:tc>
          <w:tcPr>
            <w:tcW w:type="dxa" w:w="2880"/>
          </w:tcPr>
          <w:p>
            <w:r>
              <w:t>detail[].input</w:t>
            </w:r>
          </w:p>
        </w:tc>
        <w:tc>
          <w:tcPr>
            <w:tcW w:type="dxa" w:w="2880"/>
          </w:tcPr>
          <w:p>
            <w:r>
              <w:t>any</w:t>
            </w:r>
          </w:p>
        </w:tc>
        <w:tc>
          <w:tcPr>
            <w:tcW w:type="dxa" w:w="2880"/>
          </w:tcPr>
          <w:p>
            <w:r>
              <w:t>The provided input that failed validation (when available).</w:t>
            </w:r>
          </w:p>
        </w:tc>
      </w:tr>
      <w:tr>
        <w:tc>
          <w:tcPr>
            <w:tcW w:type="dxa" w:w="2880"/>
          </w:tcPr>
          <w:p>
            <w:r>
              <w:t>detail[].ctx</w:t>
            </w:r>
          </w:p>
        </w:tc>
        <w:tc>
          <w:tcPr>
            <w:tcW w:type="dxa" w:w="2880"/>
          </w:tcPr>
          <w:p>
            <w:r>
              <w:t>object</w:t>
            </w:r>
          </w:p>
        </w:tc>
        <w:tc>
          <w:tcPr>
            <w:tcW w:type="dxa" w:w="2880"/>
          </w:tcPr>
          <w:p>
            <w:r>
              <w:t>Additional error context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'https://platform.reducto.ai/edit_async' \</w:t>
        <w:br/>
        <w:t xml:space="preserve"> --header 'Accept: application/json' \</w:t>
        <w:br/>
        <w:t xml:space="preserve"> --header 'Content-Type: application/json' \</w:t>
        <w:br/>
        <w:t xml:space="preserve"> --data '{</w:t>
        <w:br/>
        <w:t xml:space="preserve"> "document_url": "https://example.com/documents/form.pdf",</w:t>
        <w:br/>
        <w:t xml:space="preserve"> "edit_instructions": "Fill in the customer name as Jane Doe and check the consent checkbox.",</w:t>
        <w:br/>
        <w:t xml:space="preserve"> "edit_options": {</w:t>
        <w:br/>
        <w:t xml:space="preserve"> "color": "#FF0000",</w:t>
        <w:br/>
        <w:t xml:space="preserve"> "enable_overflow_pages": false,</w:t>
        <w:br/>
        <w:t xml:space="preserve"> "flatten": false,</w:t>
        <w:br/>
        <w:t xml:space="preserve"> "llm_provider_preference": "openai"</w:t>
        <w:br/>
        <w:t xml:space="preserve">    },</w:t>
        <w:br/>
        <w:t xml:space="preserve"> "priority": false,</w:t>
        <w:br/>
        <w:t xml:space="preserve"> "webhook": {</w:t>
        <w:br/>
        <w:t xml:space="preserve"> "mode": "disabled"</w:t>
        <w:br/>
        <w:t xml:space="preserve">    }</w:t>
        <w:br/>
        <w:t xml:space="preserve">  }'</w:t>
      </w:r>
    </w:p>
    <w:p>
      <w:pPr>
        <w:pStyle w:val="Heading3"/>
      </w:pPr>
      <w:r>
        <w:t>Example Usage</w:t>
      </w:r>
    </w:p>
    <w:p>
      <w:pPr>
        <w:pStyle w:val="Heading3"/>
      </w:pPr>
      <w:r>
        <w:t>Example 1: Edit using a direct document URL</w:t>
      </w:r>
    </w:p>
    <w:p>
      <w:r>
        <w:rPr>
          <w:b/>
          <w:color w:val="666666"/>
          <w:sz w:val="16"/>
        </w:rPr>
        <w:t>[bash]</w:t>
      </w:r>
    </w:p>
    <w:p>
      <w:pPr>
        <w:shd w:fill="F2F2F2" w:val="clear"/>
      </w:pPr>
      <w:r>
        <w:rPr>
          <w:rFonts w:ascii="Courier New" w:hAnsi="Courier New"/>
          <w:sz w:val="17"/>
        </w:rPr>
        <w:t>curl -X POST 'https://platform.reducto.ai/edit_async' \</w:t>
        <w:br/>
        <w:t xml:space="preserve"> -H 'Accept: application/json' \</w:t>
        <w:br/>
        <w:t xml:space="preserve"> -H 'Content-Type: application/json' \</w:t>
        <w:br/>
        <w:t xml:space="preserve"> -d '{</w:t>
        <w:br/>
        <w:t xml:space="preserve"> "document_url": "https://example.com/contracts/contract.pdf",</w:t>
        <w:br/>
        <w:t xml:space="preserve"> "edit_instructions": "Replace the effective date with 2026-03-01 and highlight changes."</w:t>
        <w:br/>
        <w:t xml:space="preserve">  }'</w:t>
      </w:r>
    </w:p>
    <w:p>
      <w:pPr>
        <w:pStyle w:val="Heading3"/>
      </w:pPr>
      <w:r>
        <w:t>Example 2: Edit using a file_id object</w:t>
      </w:r>
    </w:p>
    <w:p>
      <w:r>
        <w:rPr>
          <w:b/>
          <w:color w:val="666666"/>
          <w:sz w:val="16"/>
        </w:rPr>
        <w:t>[bash]</w:t>
      </w:r>
    </w:p>
    <w:p>
      <w:pPr>
        <w:shd w:fill="F2F2F2" w:val="clear"/>
      </w:pPr>
      <w:r>
        <w:rPr>
          <w:rFonts w:ascii="Courier New" w:hAnsi="Courier New"/>
          <w:sz w:val="17"/>
        </w:rPr>
        <w:t>curl -X POST 'https://platform.reducto.ai/edit_async' \</w:t>
        <w:br/>
        <w:t xml:space="preserve"> -H 'Accept: application/json' \</w:t>
        <w:br/>
        <w:t xml:space="preserve"> -H 'Content-Type: application/json' \</w:t>
        <w:br/>
        <w:t xml:space="preserve"> -d '{</w:t>
        <w:br/>
        <w:t xml:space="preserve"> "document_url": {</w:t>
        <w:br/>
        <w:t xml:space="preserve"> "file_id": "file_abc123",</w:t>
        <w:br/>
        <w:t xml:space="preserve"> "presigned_url": null</w:t>
        <w:br/>
        <w:t xml:space="preserve">    },</w:t>
        <w:br/>
        <w:t xml:space="preserve"> "edit_instructions": "Correct the spelling of the company name throughout the document."</w:t>
        <w:br/>
        <w:t xml:space="preserve">  }'</w:t>
      </w:r>
    </w:p>
    <w:p>
      <w:pPr>
        <w:pStyle w:val="Heading3"/>
      </w:pPr>
      <w:r>
        <w:t>Example 3: Enable priority and configure a direct webhook</w:t>
      </w:r>
    </w:p>
    <w:p>
      <w:r>
        <w:rPr>
          <w:b/>
          <w:color w:val="666666"/>
          <w:sz w:val="16"/>
        </w:rPr>
        <w:t>[bash]</w:t>
      </w:r>
    </w:p>
    <w:p>
      <w:pPr>
        <w:shd w:fill="F2F2F2" w:val="clear"/>
      </w:pPr>
      <w:r>
        <w:rPr>
          <w:rFonts w:ascii="Courier New" w:hAnsi="Courier New"/>
          <w:sz w:val="17"/>
        </w:rPr>
        <w:t>curl -X POST 'https://platform.reducto.ai/edit_async' \</w:t>
        <w:br/>
        <w:t xml:space="preserve"> -H 'Accept: application/json' \</w:t>
        <w:br/>
        <w:t xml:space="preserve"> -H 'Content-Type: application/json' \</w:t>
        <w:br/>
        <w:t xml:space="preserve"> -d '{</w:t>
        <w:br/>
        <w:t xml:space="preserve"> "document_url": "https://example.com/forms/intake.pdf",</w:t>
        <w:br/>
        <w:t xml:space="preserve"> "edit_instructions": "Fill all text fields using the provided values and leave signature fields blank.",</w:t>
        <w:br/>
        <w:t xml:space="preserve"> "priority": true,</w:t>
        <w:br/>
        <w:t xml:space="preserve"> "webhook": {</w:t>
        <w:br/>
        <w:t xml:space="preserve"> "mode": "direct",</w:t>
        <w:br/>
        <w:t xml:space="preserve"> "url": "https://webhook.yourdomain.com/reducto/edit-complete",</w:t>
        <w:br/>
        <w:t xml:space="preserve"> "metadata": {</w:t>
        <w:br/>
        <w:t xml:space="preserve"> "customer_id": "cust_001",</w:t>
        <w:br/>
        <w:t xml:space="preserve"> "source": "intake_flow"</w:t>
        <w:br/>
        <w:t xml:space="preserve">      }</w:t>
        <w:br/>
        <w:t xml:space="preserve">    }</w:t>
        <w:br/>
        <w:t xml:space="preserve">  }'</w:t>
      </w:r>
    </w:p>
    <w:p>
      <w:pPr>
        <w:pStyle w:val="Heading3"/>
      </w:pPr>
      <w:r>
        <w:t>Behavior</w:t>
      </w:r>
    </w:p>
    <w:p>
      <w:pPr>
        <w:pStyle w:val="ListBullet"/>
      </w:pPr>
      <w:r>
        <w:t>Validates the request body (required fields and field formats such as edit_options.color).</w:t>
      </w:r>
    </w:p>
    <w:p>
      <w:pPr>
        <w:pStyle w:val="ListBullet"/>
      </w:pPr>
      <w:r>
        <w:t>Creates an asynchronous edit job.</w:t>
      </w:r>
    </w:p>
    <w:p>
      <w:pPr>
        <w:pStyle w:val="ListBullet"/>
      </w:pPr>
      <w:r>
        <w:t>Returns a job_id immediately.</w:t>
      </w:r>
    </w:p>
    <w:p>
      <w:pPr>
        <w:pStyle w:val="ListBullet"/>
      </w:pPr>
      <w:r>
        <w:t>If webhook is configured, the system delivers a webhook according to the selected mode.</w:t>
      </w:r>
    </w:p>
    <w:p>
      <w:pPr>
        <w:pStyle w:val="Heading3"/>
      </w:pPr>
      <w:r>
        <w:t>Notes</w:t>
      </w:r>
    </w:p>
    <w:p>
      <w:pPr>
        <w:pStyle w:val="ListBullet"/>
      </w:pPr>
      <w:r>
        <w:t>document_url supports two shapes: a URL string or an object with file_id and optional presigned_url.</w:t>
      </w:r>
    </w:p>
    <w:p>
      <w:pPr>
        <w:pStyle w:val="ListBullet"/>
      </w:pPr>
      <w:r>
        <w:t>&lt;BoundingBox&gt; is referenced for form_schema[].bbox, but its exact structure is not included in the scraped content.</w:t>
      </w:r>
    </w:p>
    <w:p>
      <w:pPr>
        <w:pStyle w:val="ListBullet"/>
      </w:pPr>
      <w:r>
        <w:t>webhook.mode="svix" is recommended for production environments (per the scraped content).</w:t>
      </w:r>
    </w:p>
    <w:p>
      <w:pPr>
        <w:pStyle w:val="Heading3"/>
      </w:pPr>
      <w:r>
        <w:t>Error Handling</w:t>
      </w:r>
    </w:p>
    <w:p>
      <w:pPr>
        <w:pStyle w:val="ListBullet"/>
      </w:pPr>
      <w:r>
        <w:t>422 Unprocessable Entity: Request validation failed (missing required fields, invalid types/values, pattern mismatch such as invalid hex color).</w:t>
      </w:r>
    </w:p>
    <w:p>
      <w:pPr>
        <w:pStyle w:val="Heading3"/>
      </w:pPr>
      <w:r>
        <w:t>Related documents actions</w:t>
      </w:r>
    </w:p>
    <w:p>
      <w:pPr>
        <w:pStyle w:val="ListBullet"/>
      </w:pPr>
      <w:r>
        <w:t>[POST] Edit a Document — /edit</w:t>
      </w:r>
    </w:p>
    <w:p>
      <w:pPr>
        <w:pStyle w:val="ListBullet"/>
      </w:pPr>
      <w:r>
        <w:t>[POST] Parse a Document — /parse</w:t>
      </w:r>
    </w:p>
    <w:p>
      <w:r>
        <w:br w:type="page"/>
      </w:r>
    </w:p>
    <w:p>
      <w:pPr>
        <w:pStyle w:val="Heading2"/>
      </w:pPr>
      <w:r>
        <w:t>12. [POST] Async Parse a Document</w:t>
      </w:r>
    </w:p>
    <w:p>
      <w:r>
        <w:rPr>
          <w:b/>
        </w:rPr>
        <w:t xml:space="preserve">Endpoint: </w:t>
      </w:r>
      <w:r>
        <w:rPr>
          <w:rFonts w:ascii="Courier New" w:hAnsi="Courier New"/>
          <w:sz w:val="18"/>
        </w:rPr>
        <w:t>/parse_async</w:t>
      </w:r>
    </w:p>
    <w:p>
      <w:pPr>
        <w:pStyle w:val="Heading3"/>
      </w:pPr>
      <w:r>
        <w:t>Async Parse a Document (Create an Async Parse Job)</w:t>
      </w:r>
    </w:p>
    <w:p>
      <w:pPr>
        <w:pStyle w:val="Heading3"/>
      </w:pPr>
      <w:r>
        <w:t>Prerequisites</w:t>
      </w:r>
    </w:p>
    <w:p>
      <w:pPr>
        <w:pStyle w:val="ListBullet"/>
      </w:pPr>
      <w:r>
        <w:t>You must have access to create async parse jobs in your Reducto workspace.</w:t>
      </w:r>
    </w:p>
    <w:p>
      <w:pPr>
        <w:pStyle w:val="ListBullet"/>
      </w:pPr>
      <w:r>
        <w:t>If using a file_id, the file must already exist in your account.</w:t>
      </w:r>
    </w:p>
    <w:p>
      <w:pPr>
        <w:pStyle w:val="Heading3"/>
      </w:pPr>
      <w:r>
        <w:t>Method</w:t>
      </w:r>
    </w:p>
    <w:p>
      <w:r>
        <w:t>POST</w:t>
      </w:r>
    </w:p>
    <w:p>
      <w:pPr>
        <w:pStyle w:val="Heading3"/>
      </w:pPr>
      <w:r>
        <w:t>URL</w:t>
      </w:r>
    </w:p>
    <w:p>
      <w:r>
        <w:t>https://platform.reducto.ai/parse_async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asynchronous document parsing job. The API returns a job_id immediately; results are delivered later (for example, via a webhook if configured).</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 (No query parameters are documented for this endpoint.)</w:t>
      </w:r>
    </w:p>
    <w:p>
      <w:pPr>
        <w:pStyle w:val="ListBullet"/>
      </w:pPr>
      <w:r>
        <w:t>When executing, send request fields in the JSON request body.</w:t>
      </w:r>
    </w:p>
    <w:p>
      <w:pPr>
        <w:pStyle w:val="Heading3"/>
      </w:pPr>
      <w:r>
        <w:t>Request Body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 | string[] | object</w:t>
            </w:r>
          </w:p>
        </w:tc>
        <w:tc>
          <w:tcPr>
            <w:tcW w:type="dxa" w:w="2880"/>
          </w:tcPr>
          <w:p>
            <w:r>
              <w:t>Input to parse. May be a string, an array of strings, or an object containing file_id and optional presigned_url.</w:t>
            </w:r>
          </w:p>
        </w:tc>
      </w:tr>
    </w:tbl>
    <w:p/>
    <w:p>
      <w:pPr>
        <w:pStyle w:val="Heading4"/>
      </w:pPr>
      <w:r>
        <w:t>input object shape (when input is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Required. Identifier of the file to parse.</w:t>
            </w:r>
          </w:p>
        </w:tc>
      </w:tr>
      <w:tr>
        <w:tc>
          <w:tcPr>
            <w:tcW w:type="dxa" w:w="2880"/>
          </w:tcPr>
          <w:p>
            <w:r>
              <w:t>presigned_url</w:t>
            </w:r>
          </w:p>
        </w:tc>
        <w:tc>
          <w:tcPr>
            <w:tcW w:type="dxa" w:w="2880"/>
          </w:tcPr>
          <w:p>
            <w:r>
              <w:t>string | null</w:t>
            </w:r>
          </w:p>
        </w:tc>
        <w:tc>
          <w:tcPr>
            <w:tcW w:type="dxa" w:w="2880"/>
          </w:tcPr>
          <w:p>
            <w:r>
              <w:t>Optional. Presigned URL associated with the file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object</w:t>
            </w:r>
          </w:p>
        </w:tc>
        <w:tc>
          <w:tcPr>
            <w:tcW w:type="dxa" w:w="2880"/>
          </w:tcPr>
          <w:p>
            <w:r>
              <w:t>Async execution configuration.</w:t>
            </w:r>
          </w:p>
        </w:tc>
      </w:tr>
      <w:tr>
        <w:tc>
          <w:tcPr>
            <w:tcW w:type="dxa" w:w="2880"/>
          </w:tcPr>
          <w:p>
            <w:r>
              <w:t>enhance</w:t>
            </w:r>
          </w:p>
        </w:tc>
        <w:tc>
          <w:tcPr>
            <w:tcW w:type="dxa" w:w="2880"/>
          </w:tcPr>
          <w:p>
            <w:r>
              <w:t>object</w:t>
            </w:r>
          </w:p>
        </w:tc>
        <w:tc>
          <w:tcPr>
            <w:tcW w:type="dxa" w:w="2880"/>
          </w:tcPr>
          <w:p>
            <w:r>
              <w:t>Options to enhance extraction quality (may increase cost/latency).</w:t>
            </w:r>
          </w:p>
        </w:tc>
      </w:tr>
      <w:tr>
        <w:tc>
          <w:tcPr>
            <w:tcW w:type="dxa" w:w="2880"/>
          </w:tcPr>
          <w:p>
            <w:r>
              <w:t>retrieval</w:t>
            </w:r>
          </w:p>
        </w:tc>
        <w:tc>
          <w:tcPr>
            <w:tcW w:type="dxa" w:w="2880"/>
          </w:tcPr>
          <w:p>
            <w:r>
              <w:t>object</w:t>
            </w:r>
          </w:p>
        </w:tc>
        <w:tc>
          <w:tcPr>
            <w:tcW w:type="dxa" w:w="2880"/>
          </w:tcPr>
          <w:p>
            <w:r>
              <w:t>Retrieval-oriented output controls (chunking/filtering/embedding optimization).</w:t>
            </w:r>
          </w:p>
        </w:tc>
      </w:tr>
      <w:tr>
        <w:tc>
          <w:tcPr>
            <w:tcW w:type="dxa" w:w="2880"/>
          </w:tcPr>
          <w:p>
            <w:r>
              <w:t>formatting</w:t>
            </w:r>
          </w:p>
        </w:tc>
        <w:tc>
          <w:tcPr>
            <w:tcW w:type="dxa" w:w="2880"/>
          </w:tcPr>
          <w:p>
            <w:r>
              <w:t>object</w:t>
            </w:r>
          </w:p>
        </w:tc>
        <w:tc>
          <w:tcPr>
            <w:tcW w:type="dxa" w:w="2880"/>
          </w:tcPr>
          <w:p>
            <w:r>
              <w:t>Output formatting controls (page markers, table formats, etc.).</w:t>
            </w:r>
          </w:p>
        </w:tc>
      </w:tr>
      <w:tr>
        <w:tc>
          <w:tcPr>
            <w:tcW w:type="dxa" w:w="2880"/>
          </w:tcPr>
          <w:p>
            <w:r>
              <w:t>spreadsheet</w:t>
            </w:r>
          </w:p>
        </w:tc>
        <w:tc>
          <w:tcPr>
            <w:tcW w:type="dxa" w:w="2880"/>
          </w:tcPr>
          <w:p>
            <w:r>
              <w:t>object</w:t>
            </w:r>
          </w:p>
        </w:tc>
        <w:tc>
          <w:tcPr>
            <w:tcW w:type="dxa" w:w="2880"/>
          </w:tcPr>
          <w:p>
            <w:r>
              <w:t>Spreadsheet-specific parsing controls.</w:t>
            </w:r>
          </w:p>
        </w:tc>
      </w:tr>
      <w:tr>
        <w:tc>
          <w:tcPr>
            <w:tcW w:type="dxa" w:w="2880"/>
          </w:tcPr>
          <w:p>
            <w:r>
              <w:t>settings</w:t>
            </w:r>
          </w:p>
        </w:tc>
        <w:tc>
          <w:tcPr>
            <w:tcW w:type="dxa" w:w="2880"/>
          </w:tcPr>
          <w:p>
            <w:r>
              <w:t>object</w:t>
            </w:r>
          </w:p>
        </w:tc>
        <w:tc>
          <w:tcPr>
            <w:tcW w:type="dxa" w:w="2880"/>
          </w:tcPr>
          <w:p>
            <w:r>
              <w:t>Core parsing settings (OCR system, extraction mode, images, page ranges, etc.).</w:t>
            </w:r>
          </w:p>
        </w:tc>
      </w:tr>
    </w:tbl>
    <w:p/>
    <w:p>
      <w:pPr>
        <w:pStyle w:val="Heading3"/>
      </w:pPr>
      <w:r>
        <w:t>async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any</w:t>
            </w:r>
          </w:p>
        </w:tc>
        <w:tc>
          <w:tcPr>
            <w:tcW w:type="dxa" w:w="2880"/>
          </w:tcPr>
          <w:p>
            <w:r>
              <w:t>JSON metadata included in webhook request body. Defaults to None.</w:t>
            </w:r>
          </w:p>
        </w:tc>
      </w:tr>
      <w:tr>
        <w:tc>
          <w:tcPr>
            <w:tcW w:type="dxa" w:w="2880"/>
          </w:tcPr>
          <w:p>
            <w:r>
              <w:t>priority</w:t>
            </w:r>
          </w:p>
        </w:tc>
        <w:tc>
          <w:tcPr>
            <w:tcW w:type="dxa" w:w="2880"/>
          </w:tcPr>
          <w:p>
            <w:r>
              <w:t>boolean</w:t>
            </w:r>
          </w:p>
        </w:tc>
        <w:tc>
          <w:tcPr>
            <w:tcW w:type="dxa" w:w="2880"/>
          </w:tcPr>
          <w:p>
            <w:r>
              <w:t>Default false. If true, attempts priority processing if budget is available. Note: by default, sync jobs are prioritized above async jobs.</w:t>
            </w:r>
          </w:p>
        </w:tc>
      </w:tr>
      <w:tr>
        <w:tc>
          <w:tcPr>
            <w:tcW w:type="dxa" w:w="2880"/>
          </w:tcPr>
          <w:p>
            <w:r>
              <w:t>webhook</w:t>
            </w:r>
          </w:p>
        </w:tc>
        <w:tc>
          <w:tcPr>
            <w:tcW w:type="dxa" w:w="2880"/>
          </w:tcPr>
          <w:p>
            <w:r>
              <w:t>object | null</w:t>
            </w:r>
          </w:p>
        </w:tc>
        <w:tc>
          <w:tcPr>
            <w:tcW w:type="dxa" w:w="2880"/>
          </w:tcPr>
          <w:p>
            <w:r>
              <w:t>Webhook configuration: SvixWebhookConfig or DirectWebhookConfig, or null. (Schema details not provided in scraped content.)</w:t>
            </w:r>
          </w:p>
        </w:tc>
      </w:tr>
    </w:tbl>
    <w:p/>
    <w:p>
      <w:pPr>
        <w:pStyle w:val="Heading3"/>
      </w:pPr>
      <w:r>
        <w:t>enhance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agentic</w:t>
            </w:r>
          </w:p>
        </w:tc>
        <w:tc>
          <w:tcPr>
            <w:tcW w:type="dxa" w:w="2880"/>
          </w:tcPr>
          <w:p>
            <w:r>
              <w:t>array</w:t>
            </w:r>
          </w:p>
        </w:tc>
        <w:tc>
          <w:tcPr>
            <w:tcW w:type="dxa" w:w="2880"/>
          </w:tcPr>
          <w:p>
            <w:r>
              <w:t>Agentic uses vision language models to enhance extraction accuracy for different extraction types. Increases cost and latency. Items are TableAgentic | FigureAgentic | TextAgentic. (Item schemas not provided.)</w:t>
            </w:r>
          </w:p>
        </w:tc>
      </w:tr>
      <w:tr>
        <w:tc>
          <w:tcPr>
            <w:tcW w:type="dxa" w:w="2880"/>
          </w:tcPr>
          <w:p>
            <w:r>
              <w:t>summarize_figures</w:t>
            </w:r>
          </w:p>
        </w:tc>
        <w:tc>
          <w:tcPr>
            <w:tcW w:type="dxa" w:w="2880"/>
          </w:tcPr>
          <w:p>
            <w:r>
              <w:t>boolean</w:t>
            </w:r>
          </w:p>
        </w:tc>
        <w:tc>
          <w:tcPr>
            <w:tcW w:type="dxa" w:w="2880"/>
          </w:tcPr>
          <w:p>
            <w:r>
              <w:t>Default true. If true, summarize figures using a small vision language model.</w:t>
            </w:r>
          </w:p>
        </w:tc>
      </w:tr>
      <w:tr>
        <w:tc>
          <w:tcPr>
            <w:tcW w:type="dxa" w:w="2880"/>
          </w:tcPr>
          <w:p>
            <w:r>
              <w:t>intelligent_ordering</w:t>
            </w:r>
          </w:p>
        </w:tc>
        <w:tc>
          <w:tcPr>
            <w:tcW w:type="dxa" w:w="2880"/>
          </w:tcPr>
          <w:p>
            <w:r>
              <w:t>boolean</w:t>
            </w:r>
          </w:p>
        </w:tc>
        <w:tc>
          <w:tcPr>
            <w:tcW w:type="dxa" w:w="2880"/>
          </w:tcPr>
          <w:p>
            <w:r>
              <w:t>Default false. If true, uses an advanced vision language model to improve reading order accuracy (small latency increase).</w:t>
            </w:r>
          </w:p>
        </w:tc>
      </w:tr>
    </w:tbl>
    <w:p/>
    <w:p>
      <w:pPr>
        <w:pStyle w:val="Heading3"/>
      </w:pPr>
      <w:r>
        <w:t>retrieval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chunking</w:t>
            </w:r>
          </w:p>
        </w:tc>
        <w:tc>
          <w:tcPr>
            <w:tcW w:type="dxa" w:w="2880"/>
          </w:tcPr>
          <w:p>
            <w:r>
              <w:t>object</w:t>
            </w:r>
          </w:p>
        </w:tc>
        <w:tc>
          <w:tcPr>
            <w:tcW w:type="dxa" w:w="2880"/>
          </w:tcPr>
          <w:p>
            <w:r>
              <w:t>&lt;Chunking&gt; (schema not provided).</w:t>
            </w:r>
          </w:p>
        </w:tc>
      </w:tr>
      <w:tr>
        <w:tc>
          <w:tcPr>
            <w:tcW w:type="dxa" w:w="2880"/>
          </w:tcPr>
          <w:p>
            <w:r>
              <w:t>filter_blocks</w:t>
            </w:r>
          </w:p>
        </w:tc>
        <w:tc>
          <w:tcPr>
            <w:tcW w:type="dxa" w:w="2880"/>
          </w:tcPr>
          <w:p>
            <w:r>
              <w:t>string[]</w:t>
            </w:r>
          </w:p>
        </w:tc>
        <w:tc>
          <w:tcPr>
            <w:tcW w:type="dxa" w:w="2880"/>
          </w:tcPr>
          <w:p>
            <w:r>
              <w:t>Block types to filter out from content and embed fields. By default, no blocks are filtered. Allowed values: Header, Footer, Title, Section Header, Page Number, List Item, Figure, Table, Key Value, Text, Comment, Signature.</w:t>
            </w:r>
          </w:p>
        </w:tc>
      </w:tr>
      <w:tr>
        <w:tc>
          <w:tcPr>
            <w:tcW w:type="dxa" w:w="2880"/>
          </w:tcPr>
          <w:p>
            <w:r>
              <w:t>embedding_optimized</w:t>
            </w:r>
          </w:p>
        </w:tc>
        <w:tc>
          <w:tcPr>
            <w:tcW w:type="dxa" w:w="2880"/>
          </w:tcPr>
          <w:p>
            <w:r>
              <w:t>boolean</w:t>
            </w:r>
          </w:p>
        </w:tc>
        <w:tc>
          <w:tcPr>
            <w:tcW w:type="dxa" w:w="2880"/>
          </w:tcPr>
          <w:p>
            <w:r>
              <w:t>Default false. If true, use embedding optimized mode.</w:t>
            </w:r>
          </w:p>
        </w:tc>
      </w:tr>
    </w:tbl>
    <w:p/>
    <w:p>
      <w:pPr>
        <w:pStyle w:val="Heading3"/>
      </w:pPr>
      <w:r>
        <w:t>formatting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add_page_markers</w:t>
            </w:r>
          </w:p>
        </w:tc>
        <w:tc>
          <w:tcPr>
            <w:tcW w:type="dxa" w:w="2880"/>
          </w:tcPr>
          <w:p>
            <w:r>
              <w:t>boolean</w:t>
            </w:r>
          </w:p>
        </w:tc>
        <w:tc>
          <w:tcPr>
            <w:tcW w:type="dxa" w:w="2880"/>
          </w:tcPr>
          <w:p>
            <w:r>
              <w:t>Default false. If true, add page markers to output (useful for page-specific extraction).</w:t>
            </w:r>
          </w:p>
        </w:tc>
      </w:tr>
      <w:tr>
        <w:tc>
          <w:tcPr>
            <w:tcW w:type="dxa" w:w="2880"/>
          </w:tcPr>
          <w:p>
            <w:r>
              <w:t>table_output_format</w:t>
            </w:r>
          </w:p>
        </w:tc>
        <w:tc>
          <w:tcPr>
            <w:tcW w:type="dxa" w:w="2880"/>
          </w:tcPr>
          <w:p>
            <w:r>
              <w:t>string</w:t>
            </w:r>
          </w:p>
        </w:tc>
        <w:tc>
          <w:tcPr>
            <w:tcW w:type="dxa" w:w="2880"/>
          </w:tcPr>
          <w:p>
            <w:r>
              <w:t>Default "dynamic". Table output mode. Allowed: html, json, md, jsonbbox, dynamic, csv.</w:t>
            </w:r>
          </w:p>
        </w:tc>
      </w:tr>
      <w:tr>
        <w:tc>
          <w:tcPr>
            <w:tcW w:type="dxa" w:w="2880"/>
          </w:tcPr>
          <w:p>
            <w:r>
              <w:t>merge_tables</w:t>
            </w:r>
          </w:p>
        </w:tc>
        <w:tc>
          <w:tcPr>
            <w:tcW w:type="dxa" w:w="2880"/>
          </w:tcPr>
          <w:p>
            <w:r>
              <w:t>boolean</w:t>
            </w:r>
          </w:p>
        </w:tc>
        <w:tc>
          <w:tcPr>
            <w:tcW w:type="dxa" w:w="2880"/>
          </w:tcPr>
          <w:p>
            <w:r>
              <w:t>Default false. If true, merge consecutive tables with the same number of columns.</w:t>
            </w:r>
          </w:p>
        </w:tc>
      </w:tr>
      <w:tr>
        <w:tc>
          <w:tcPr>
            <w:tcW w:type="dxa" w:w="2880"/>
          </w:tcPr>
          <w:p>
            <w:r>
              <w:t>include</w:t>
            </w:r>
          </w:p>
        </w:tc>
        <w:tc>
          <w:tcPr>
            <w:tcW w:type="dxa" w:w="2880"/>
          </w:tcPr>
          <w:p>
            <w:r>
              <w:t>string[]</w:t>
            </w:r>
          </w:p>
        </w:tc>
        <w:tc>
          <w:tcPr>
            <w:tcW w:type="dxa" w:w="2880"/>
          </w:tcPr>
          <w:p>
            <w:r>
              <w:t>Formatting features to include. Allowed: change_tracking, highlight, comments, hyperlinks, signatures, ignore_watermarks.</w:t>
            </w:r>
          </w:p>
        </w:tc>
      </w:tr>
    </w:tbl>
    <w:p/>
    <w:p>
      <w:pPr>
        <w:pStyle w:val="Heading3"/>
      </w:pPr>
      <w:r>
        <w:t>spreadsheet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split_large_tables</w:t>
            </w:r>
          </w:p>
        </w:tc>
        <w:tc>
          <w:tcPr>
            <w:tcW w:type="dxa" w:w="2880"/>
          </w:tcPr>
          <w:p>
            <w:r>
              <w:t>object</w:t>
            </w:r>
          </w:p>
        </w:tc>
        <w:tc>
          <w:tcPr>
            <w:tcW w:type="dxa" w:w="2880"/>
          </w:tcPr>
          <w:p>
            <w:r>
              <w:t>&lt;SplitLargeTables&gt; (schema not provided).</w:t>
            </w:r>
          </w:p>
        </w:tc>
      </w:tr>
      <w:tr>
        <w:tc>
          <w:tcPr>
            <w:tcW w:type="dxa" w:w="2880"/>
          </w:tcPr>
          <w:p>
            <w:r>
              <w:t>include</w:t>
            </w:r>
          </w:p>
        </w:tc>
        <w:tc>
          <w:tcPr>
            <w:tcW w:type="dxa" w:w="2880"/>
          </w:tcPr>
          <w:p>
            <w:r>
              <w:t>string[]</w:t>
            </w:r>
          </w:p>
        </w:tc>
        <w:tc>
          <w:tcPr>
            <w:tcW w:type="dxa" w:w="2880"/>
          </w:tcPr>
          <w:p>
            <w:r>
              <w:t>Spreadsheet features to include. Allowed: cell_colors, formula, dropdowns.</w:t>
            </w:r>
          </w:p>
        </w:tc>
      </w:tr>
      <w:tr>
        <w:tc>
          <w:tcPr>
            <w:tcW w:type="dxa" w:w="2880"/>
          </w:tcPr>
          <w:p>
            <w:r>
              <w:t>clustering</w:t>
            </w:r>
          </w:p>
        </w:tc>
        <w:tc>
          <w:tcPr>
            <w:tcW w:type="dxa" w:w="2880"/>
          </w:tcPr>
          <w:p>
            <w:r>
              <w:t>string</w:t>
            </w:r>
          </w:p>
        </w:tc>
        <w:tc>
          <w:tcPr>
            <w:tcW w:type="dxa" w:w="2880"/>
          </w:tcPr>
          <w:p>
            <w:r>
              <w:t>Default "accurate". Allowed: accurate, fast, disabled. Accurate uses more powerful models for higher accuracy at 5× the default per-cell rate; disabling treats the sheet as one large table.</w:t>
            </w:r>
          </w:p>
        </w:tc>
      </w:tr>
      <w:tr>
        <w:tc>
          <w:tcPr>
            <w:tcW w:type="dxa" w:w="2880"/>
          </w:tcPr>
          <w:p>
            <w:r>
              <w:t>exclude</w:t>
            </w:r>
          </w:p>
        </w:tc>
        <w:tc>
          <w:tcPr>
            <w:tcW w:type="dxa" w:w="2880"/>
          </w:tcPr>
          <w:p>
            <w:r>
              <w:t>string[]</w:t>
            </w:r>
          </w:p>
        </w:tc>
        <w:tc>
          <w:tcPr>
            <w:tcW w:type="dxa" w:w="2880"/>
          </w:tcPr>
          <w:p>
            <w:r>
              <w:t>Spreadsheet features to exclude. Allowed: hidden_sheets, hidden_rows, hidden_cols, styling, spreadsheet_images.</w:t>
            </w:r>
          </w:p>
        </w:tc>
      </w:tr>
    </w:tbl>
    <w:p/>
    <w:p>
      <w:pPr>
        <w:pStyle w:val="Heading3"/>
      </w:pPr>
      <w:r>
        <w:t>settings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ocr_system</w:t>
            </w:r>
          </w:p>
        </w:tc>
        <w:tc>
          <w:tcPr>
            <w:tcW w:type="dxa" w:w="2880"/>
          </w:tcPr>
          <w:p>
            <w:r>
              <w:t>string</w:t>
            </w:r>
          </w:p>
        </w:tc>
        <w:tc>
          <w:tcPr>
            <w:tcW w:type="dxa" w:w="2880"/>
          </w:tcPr>
          <w:p>
            <w:r>
              <w:t>Default "standard". Allowed: standard, legacy. Standard is best multilingual OCR; legacy supports germanic languages for backwards compatibility.</w:t>
            </w:r>
          </w:p>
        </w:tc>
      </w:tr>
      <w:tr>
        <w:tc>
          <w:tcPr>
            <w:tcW w:type="dxa" w:w="2880"/>
          </w:tcPr>
          <w:p>
            <w:r>
              <w:t>extraction_mode</w:t>
            </w:r>
          </w:p>
        </w:tc>
        <w:tc>
          <w:tcPr>
            <w:tcW w:type="dxa" w:w="2880"/>
          </w:tcPr>
          <w:p>
            <w:r>
              <w:t>string</w:t>
            </w:r>
          </w:p>
        </w:tc>
        <w:tc>
          <w:tcPr>
            <w:tcW w:type="dxa" w:w="2880"/>
          </w:tcPr>
          <w:p>
            <w:r>
              <w:t>Default "hybrid". Allowed: ocr, hybrid. OCR uses OCR only; hybrid combines OCR + embedded PDF text.</w:t>
            </w:r>
          </w:p>
        </w:tc>
      </w:tr>
      <w:tr>
        <w:tc>
          <w:tcPr>
            <w:tcW w:type="dxa" w:w="2880"/>
          </w:tcPr>
          <w:p>
            <w:r>
              <w:t>force_url_result</w:t>
            </w:r>
          </w:p>
        </w:tc>
        <w:tc>
          <w:tcPr>
            <w:tcW w:type="dxa" w:w="2880"/>
          </w:tcPr>
          <w:p>
            <w:r>
              <w:t>boolean</w:t>
            </w:r>
          </w:p>
        </w:tc>
        <w:tc>
          <w:tcPr>
            <w:tcW w:type="dxa" w:w="2880"/>
          </w:tcPr>
          <w:p>
            <w:r>
              <w:t>Default false. Force the result to be returned in URL form.</w:t>
            </w:r>
          </w:p>
        </w:tc>
      </w:tr>
      <w:tr>
        <w:tc>
          <w:tcPr>
            <w:tcW w:type="dxa" w:w="2880"/>
          </w:tcPr>
          <w:p>
            <w:r>
              <w:t>force_file_extension</w:t>
            </w:r>
          </w:p>
        </w:tc>
        <w:tc>
          <w:tcPr>
            <w:tcW w:type="dxa" w:w="2880"/>
          </w:tcPr>
          <w:p>
            <w:r>
              <w:t>string | null</w:t>
            </w:r>
          </w:p>
        </w:tc>
        <w:tc>
          <w:tcPr>
            <w:tcW w:type="dxa" w:w="2880"/>
          </w:tcPr>
          <w:p>
            <w:r>
              <w:t>Force a file extension.</w:t>
            </w:r>
          </w:p>
        </w:tc>
      </w:tr>
      <w:tr>
        <w:tc>
          <w:tcPr>
            <w:tcW w:type="dxa" w:w="2880"/>
          </w:tcPr>
          <w:p>
            <w:r>
              <w:t>return_ocr_data</w:t>
            </w:r>
          </w:p>
        </w:tc>
        <w:tc>
          <w:tcPr>
            <w:tcW w:type="dxa" w:w="2880"/>
          </w:tcPr>
          <w:p>
            <w:r>
              <w:t>boolean</w:t>
            </w:r>
          </w:p>
        </w:tc>
        <w:tc>
          <w:tcPr>
            <w:tcW w:type="dxa" w:w="2880"/>
          </w:tcPr>
          <w:p>
            <w:r>
              <w:t>Default false. If true, return OCR data in the result.</w:t>
            </w:r>
          </w:p>
        </w:tc>
      </w:tr>
      <w:tr>
        <w:tc>
          <w:tcPr>
            <w:tcW w:type="dxa" w:w="2880"/>
          </w:tcPr>
          <w:p>
            <w:r>
              <w:t>return_images</w:t>
            </w:r>
          </w:p>
        </w:tc>
        <w:tc>
          <w:tcPr>
            <w:tcW w:type="dxa" w:w="2880"/>
          </w:tcPr>
          <w:p>
            <w:r>
              <w:t>string[]</w:t>
            </w:r>
          </w:p>
        </w:tc>
        <w:tc>
          <w:tcPr>
            <w:tcW w:type="dxa" w:w="2880"/>
          </w:tcPr>
          <w:p>
            <w:r>
              <w:t>Return images for specified block types. Allowed: figure, table, page (page = full page images). By default, none returned.</w:t>
            </w:r>
          </w:p>
        </w:tc>
      </w:tr>
      <w:tr>
        <w:tc>
          <w:tcPr>
            <w:tcW w:type="dxa" w:w="2880"/>
          </w:tcPr>
          <w:p>
            <w:r>
              <w:t>embed_pdf_metadata</w:t>
            </w:r>
          </w:p>
        </w:tc>
        <w:tc>
          <w:tcPr>
            <w:tcW w:type="dxa" w:w="2880"/>
          </w:tcPr>
          <w:p>
            <w:r>
              <w:t>boolean</w:t>
            </w:r>
          </w:p>
        </w:tc>
        <w:tc>
          <w:tcPr>
            <w:tcW w:type="dxa" w:w="2880"/>
          </w:tcPr>
          <w:p>
            <w:r>
              <w:t>Default false. If true, embed OCR metadata into the returned PDF.</w:t>
            </w:r>
          </w:p>
        </w:tc>
      </w:tr>
      <w:tr>
        <w:tc>
          <w:tcPr>
            <w:tcW w:type="dxa" w:w="2880"/>
          </w:tcPr>
          <w:p>
            <w:r>
              <w:t>persist_results</w:t>
            </w:r>
          </w:p>
        </w:tc>
        <w:tc>
          <w:tcPr>
            <w:tcW w:type="dxa" w:w="2880"/>
          </w:tcPr>
          <w:p>
            <w:r>
              <w:t>boolean</w:t>
            </w:r>
          </w:p>
        </w:tc>
        <w:tc>
          <w:tcPr>
            <w:tcW w:type="dxa" w:w="2880"/>
          </w:tcPr>
          <w:p>
            <w:r>
              <w:t>Default false. If true, persist results indefinitely.</w:t>
            </w:r>
          </w:p>
        </w:tc>
      </w:tr>
      <w:tr>
        <w:tc>
          <w:tcPr>
            <w:tcW w:type="dxa" w:w="2880"/>
          </w:tcPr>
          <w:p>
            <w:r>
              <w:t>timeout</w:t>
            </w:r>
          </w:p>
        </w:tc>
        <w:tc>
          <w:tcPr>
            <w:tcW w:type="dxa" w:w="2880"/>
          </w:tcPr>
          <w:p>
            <w:r>
              <w:t>number | null</w:t>
            </w:r>
          </w:p>
        </w:tc>
        <w:tc>
          <w:tcPr>
            <w:tcW w:type="dxa" w:w="2880"/>
          </w:tcPr>
          <w:p>
            <w:r>
              <w:t>Timeout value.</w:t>
            </w:r>
          </w:p>
        </w:tc>
      </w:tr>
      <w:tr>
        <w:tc>
          <w:tcPr>
            <w:tcW w:type="dxa" w:w="2880"/>
          </w:tcPr>
          <w:p>
            <w:r>
              <w:t>page_range</w:t>
            </w:r>
          </w:p>
        </w:tc>
        <w:tc>
          <w:tcPr>
            <w:tcW w:type="dxa" w:w="2880"/>
          </w:tcPr>
          <w:p>
            <w:r>
              <w:t>object | object[] | integer[] | string[] | null</w:t>
            </w:r>
          </w:p>
        </w:tc>
        <w:tc>
          <w:tcPr>
            <w:tcW w:type="dxa" w:w="2880"/>
          </w:tcPr>
          <w:p>
            <w:r>
              <w:t>Page range selection. Allowed forms include &lt;PageRange&gt;, array of {start,end}, array of integers, array of strings, or null.</w:t>
            </w:r>
          </w:p>
        </w:tc>
      </w:tr>
      <w:tr>
        <w:tc>
          <w:tcPr>
            <w:tcW w:type="dxa" w:w="2880"/>
          </w:tcPr>
          <w:p>
            <w:r>
              <w:t>document_password</w:t>
            </w:r>
          </w:p>
        </w:tc>
        <w:tc>
          <w:tcPr>
            <w:tcW w:type="dxa" w:w="2880"/>
          </w:tcPr>
          <w:p>
            <w:r>
              <w:t>string | null</w:t>
            </w:r>
          </w:p>
        </w:tc>
        <w:tc>
          <w:tcPr>
            <w:tcW w:type="dxa" w:w="2880"/>
          </w:tcPr>
          <w:p>
            <w:r>
              <w:t>Password for encrypted documents.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"job_1234567890"</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"input"],</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Identifier for the created async parse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'https://platform.reducto.ai/parse_async' \</w:t>
        <w:br/>
        <w:t xml:space="preserve"> --header 'Accept: application/json' \</w:t>
        <w:br/>
        <w:t xml:space="preserve"> --header 'Content-Type: application/json' \</w:t>
        <w:br/>
        <w:t xml:space="preserve"> --data '{</w:t>
        <w:br/>
        <w:t xml:space="preserve"> "input": {</w:t>
        <w:br/>
        <w:t xml:space="preserve"> "file_id": "file_abc123",</w:t>
        <w:br/>
        <w:t xml:space="preserve"> "presigned_url": null</w:t>
        <w:br/>
        <w:t xml:space="preserve">    },</w:t>
        <w:br/>
        <w:t xml:space="preserve"> "async": {</w:t>
        <w:br/>
        <w:t xml:space="preserve"> "priority": false,</w:t>
        <w:br/>
        <w:t xml:space="preserve"> "metadata": {</w:t>
        <w:br/>
        <w:t xml:space="preserve"> "source": "invoices",</w:t>
        <w:br/>
        <w:t xml:space="preserve"> "customerId": "cust_001"</w:t>
        <w:br/>
        <w:t xml:space="preserve">      },</w:t>
        <w:br/>
        <w:t xml:space="preserve"> "webhook": null</w:t>
        <w:br/>
        <w:t xml:space="preserve">    },</w:t>
        <w:br/>
        <w:t xml:space="preserve"> "formatting": {</w:t>
        <w:br/>
        <w:t xml:space="preserve"> "table_output_format": "dynamic",</w:t>
        <w:br/>
        <w:t xml:space="preserve"> "add_page_markers": false</w:t>
        <w:br/>
        <w:t xml:space="preserve">    },</w:t>
        <w:br/>
        <w:t xml:space="preserve"> "settings": {</w:t>
        <w:br/>
        <w:t xml:space="preserve"> "extraction_mode": "hybrid",</w:t>
        <w:br/>
        <w:t xml:space="preserve"> "ocr_system": "standard"</w:t>
        <w:br/>
        <w:t xml:space="preserve">    }</w:t>
        <w:br/>
        <w:t xml:space="preserve">  }'</w:t>
      </w:r>
    </w:p>
    <w:p>
      <w:pPr>
        <w:pStyle w:val="Heading3"/>
      </w:pPr>
      <w:r>
        <w:t>Example Usage</w:t>
      </w:r>
    </w:p>
    <w:p>
      <w:pPr>
        <w:pStyle w:val="Heading3"/>
      </w:pPr>
      <w:r>
        <w:t>Example 1: Minimal job (file_id)</w:t>
      </w:r>
    </w:p>
    <w:p>
      <w:r>
        <w:rPr>
          <w:b/>
          <w:color w:val="666666"/>
          <w:sz w:val="16"/>
        </w:rPr>
        <w:t>[bash]</w:t>
      </w:r>
    </w:p>
    <w:p>
      <w:pPr>
        <w:shd w:fill="F2F2F2" w:val="clear"/>
      </w:pPr>
      <w:r>
        <w:rPr>
          <w:rFonts w:ascii="Courier New" w:hAnsi="Courier New"/>
          <w:sz w:val="17"/>
        </w:rPr>
        <w:t>curl -X POST 'https://platform.reducto.ai/parse_async' \</w:t>
        <w:br/>
        <w:t xml:space="preserve"> -H 'Accept: application/json' \</w:t>
        <w:br/>
        <w:t xml:space="preserve"> -H 'Content-Type: application/json' \</w:t>
        <w:br/>
        <w:t xml:space="preserve"> -d '{</w:t>
        <w:br/>
        <w:t xml:space="preserve"> "input": {</w:t>
        <w:br/>
        <w:t xml:space="preserve"> "file_id": "file_abc123"</w:t>
        <w:br/>
        <w:t xml:space="preserve">    }</w:t>
        <w:br/>
        <w:t xml:space="preserve">  }'</w:t>
      </w:r>
    </w:p>
    <w:p>
      <w:pPr>
        <w:pStyle w:val="Heading3"/>
      </w:pPr>
      <w:r>
        <w:t>Example 2: Enable figure summarization + filter out headers/footers</w:t>
      </w:r>
    </w:p>
    <w:p>
      <w:r>
        <w:rPr>
          <w:b/>
          <w:color w:val="666666"/>
          <w:sz w:val="16"/>
        </w:rPr>
        <w:t>[bash]</w:t>
      </w:r>
    </w:p>
    <w:p>
      <w:pPr>
        <w:shd w:fill="F2F2F2" w:val="clear"/>
      </w:pPr>
      <w:r>
        <w:rPr>
          <w:rFonts w:ascii="Courier New" w:hAnsi="Courier New"/>
          <w:sz w:val="17"/>
        </w:rPr>
        <w:t>curl -X POST 'https://platform.reducto.ai/parse_async' \</w:t>
        <w:br/>
        <w:t xml:space="preserve"> -H 'Accept: application/json' \</w:t>
        <w:br/>
        <w:t xml:space="preserve"> -H 'Content-Type: application/json' \</w:t>
        <w:br/>
        <w:t xml:space="preserve"> -d '{</w:t>
        <w:br/>
        <w:t xml:space="preserve"> "input": {</w:t>
        <w:br/>
        <w:t xml:space="preserve"> "file_id": "file_abc123"</w:t>
        <w:br/>
        <w:t xml:space="preserve">    },</w:t>
        <w:br/>
        <w:t xml:space="preserve"> "enhance": {</w:t>
        <w:br/>
        <w:t xml:space="preserve"> "summarize_figures": true</w:t>
        <w:br/>
        <w:t xml:space="preserve">    },</w:t>
        <w:br/>
        <w:t xml:space="preserve"> "retrieval": {</w:t>
        <w:br/>
        <w:t xml:space="preserve"> "filter_blocks": ["Header", "Footer"]</w:t>
        <w:br/>
        <w:t xml:space="preserve">    }</w:t>
        <w:br/>
        <w:t xml:space="preserve">  }'</w:t>
      </w:r>
    </w:p>
    <w:p>
      <w:pPr>
        <w:pStyle w:val="Heading3"/>
      </w:pPr>
      <w:r>
        <w:t>Example 3: Spreadsheet parsing options</w:t>
      </w:r>
    </w:p>
    <w:p>
      <w:r>
        <w:rPr>
          <w:b/>
          <w:color w:val="666666"/>
          <w:sz w:val="16"/>
        </w:rPr>
        <w:t>[bash]</w:t>
      </w:r>
    </w:p>
    <w:p>
      <w:pPr>
        <w:shd w:fill="F2F2F2" w:val="clear"/>
      </w:pPr>
      <w:r>
        <w:rPr>
          <w:rFonts w:ascii="Courier New" w:hAnsi="Courier New"/>
          <w:sz w:val="17"/>
        </w:rPr>
        <w:t>curl -X POST 'https://platform.reducto.ai/parse_async' \</w:t>
        <w:br/>
        <w:t xml:space="preserve"> -H 'Accept: application/json' \</w:t>
        <w:br/>
        <w:t xml:space="preserve"> -H 'Content-Type: application/json' \</w:t>
        <w:br/>
        <w:t xml:space="preserve"> -d '{</w:t>
        <w:br/>
        <w:t xml:space="preserve"> "input": {</w:t>
        <w:br/>
        <w:t xml:space="preserve"> "file_id": "file_sheet_456"</w:t>
        <w:br/>
        <w:t xml:space="preserve">    },</w:t>
        <w:br/>
        <w:t xml:space="preserve"> "spreadsheet": {</w:t>
        <w:br/>
        <w:t xml:space="preserve"> "clustering": "accurate",</w:t>
        <w:br/>
        <w:t xml:space="preserve"> "include": ["formula", "cell_colors"],</w:t>
        <w:br/>
        <w:t xml:space="preserve"> "exclude": ["hidden_rows", "hidden_cols"]</w:t>
        <w:br/>
        <w:t xml:space="preserve">    }</w:t>
        <w:br/>
        <w:t xml:space="preserve">  }'</w:t>
      </w:r>
    </w:p>
    <w:p>
      <w:pPr>
        <w:pStyle w:val="Heading3"/>
      </w:pPr>
      <w:r>
        <w:t>Notes</w:t>
      </w:r>
    </w:p>
    <w:p>
      <w:pPr>
        <w:pStyle w:val="ListBullet"/>
      </w:pPr>
      <w:r>
        <w:t>The webhook config types (SvixWebhookConfig, DirectWebhookConfig) and several referenced schemas (Chunking, SplitLargeTables, PageRange, and agentic item schemas) were named but not defined in the scraped content, so their internal fields are not documented here.</w:t>
      </w:r>
    </w:p>
    <w:p>
      <w:pPr>
        <w:pStyle w:val="ListBullet"/>
      </w:pPr>
      <w:r>
        <w:t>filter_blocks affects the content and embed fields (as described), filtering out the specified block types.</w:t>
      </w:r>
    </w:p>
    <w:p>
      <w:pPr>
        <w:pStyle w:val="Heading3"/>
      </w:pPr>
      <w:r>
        <w:t>Error Handling</w:t>
      </w:r>
    </w:p>
    <w:p>
      <w:pPr>
        <w:pStyle w:val="ListBullet"/>
      </w:pPr>
      <w:r>
        <w:t>422 Unprocessable Entity: Request validation failed (missing required fields like input, wrong types, etc.).</w:t>
      </w:r>
    </w:p>
    <w:p>
      <w:r>
        <w:br w:type="page"/>
      </w:r>
    </w:p>
    <w:p>
      <w:pPr>
        <w:pStyle w:val="Heading2"/>
      </w:pPr>
      <w:r>
        <w:t>13. [GET] Get Platform Version</w:t>
      </w:r>
    </w:p>
    <w:p>
      <w:r>
        <w:rPr>
          <w:b/>
        </w:rPr>
        <w:t xml:space="preserve">Endpoint: </w:t>
      </w:r>
      <w:r>
        <w:rPr>
          <w:rFonts w:ascii="Courier New" w:hAnsi="Courier New"/>
          <w:sz w:val="18"/>
        </w:rPr>
        <w:t>/version</w:t>
      </w:r>
    </w:p>
    <w:p>
      <w:pPr>
        <w:pStyle w:val="Heading3"/>
      </w:pPr>
      <w:r>
        <w:t>Method</w:t>
      </w:r>
    </w:p>
    <w:p>
      <w:r>
        <w:t>GET</w:t>
      </w:r>
    </w:p>
    <w:p>
      <w:pPr>
        <w:pStyle w:val="Heading3"/>
      </w:pPr>
      <w:r>
        <w:t>URL</w:t>
      </w:r>
    </w:p>
    <w:p>
      <w:r>
        <w:t>https://platform.reducto.ai/version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platform version as a JSON string.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"1.2.3"</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"example"],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Platform version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'https://platform.reducto.ai/version' \</w:t>
        <w:br/>
        <w:t xml:space="preserve"> --header 'Accept: application/json'</w:t>
      </w:r>
    </w:p>
    <w:p>
      <w:r>
        <w:br w:type="page"/>
      </w:r>
    </w:p>
    <w:p>
      <w:pPr>
        <w:pStyle w:val="Heading2"/>
      </w:pPr>
      <w:r>
        <w:t>14. [POST] Extract Async (Create an Asynchronous Extraction Job)</w:t>
      </w:r>
    </w:p>
    <w:p>
      <w:r>
        <w:rPr>
          <w:b/>
        </w:rPr>
        <w:t xml:space="preserve">Endpoint: </w:t>
      </w:r>
      <w:r>
        <w:rPr>
          <w:rFonts w:ascii="Courier New" w:hAnsi="Courier New"/>
          <w:sz w:val="18"/>
        </w:rPr>
        <w:t>/extract_async</w:t>
      </w:r>
    </w:p>
    <w:p>
      <w:pPr>
        <w:pStyle w:val="Heading3"/>
      </w:pPr>
      <w:r>
        <w:t>Prerequisites</w:t>
      </w:r>
    </w:p>
    <w:p>
      <w:pPr>
        <w:pStyle w:val="ListBullet"/>
      </w:pPr>
      <w:r>
        <w:t>Ability to submit extraction jobs (and optionally configure webhooks and priority processing budget, if used)</w:t>
      </w:r>
    </w:p>
    <w:p>
      <w:pPr>
        <w:pStyle w:val="Heading3"/>
      </w:pPr>
      <w:r>
        <w:t>Method</w:t>
      </w:r>
    </w:p>
    <w:p>
      <w:r>
        <w:t>POST</w:t>
      </w:r>
    </w:p>
    <w:p>
      <w:pPr>
        <w:pStyle w:val="Heading3"/>
      </w:pPr>
      <w:r>
        <w:t>URL</w:t>
      </w:r>
    </w:p>
    <w:p>
      <w:r>
        <w:t>https://platform.reducto.ai/extract_async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asynchronous extraction job. The API returns a job_id immediately; results are expected to be delivered via webhook configuration (if provided).</w:t>
      </w:r>
    </w:p>
    <w:p>
      <w:pPr>
        <w:pStyle w:val="Heading3"/>
      </w:pPr>
      <w:r>
        <w:t>Enforcement Rules</w:t>
      </w:r>
    </w:p>
    <w:p>
      <w:pPr>
        <w:pStyle w:val="ListBullet"/>
      </w:pPr>
      <w:r>
        <w:t>This endpoint has no path parameters.</w:t>
      </w:r>
    </w:p>
    <w:p>
      <w:pPr>
        <w:pStyle w:val="ListBullet"/>
      </w:pPr>
      <w:r>
        <w:t>When executing the action, send query parameters in the URL (none documented for this endpoint), not in the body.</w:t>
      </w:r>
    </w:p>
    <w:p>
      <w:pPr>
        <w:pStyle w:val="ListBullet"/>
      </w:pPr>
      <w:r>
        <w:t>When executing the action, send request body fields in the JSON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 | string[] | object</w:t>
            </w:r>
          </w:p>
        </w:tc>
        <w:tc>
          <w:tcPr>
            <w:tcW w:type="dxa" w:w="2880"/>
          </w:tcPr>
          <w:p>
            <w:r>
              <w:t>Input to extract from. If an object is used, it must include file_id (required) and may include presigned_url (string | null).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object</w:t>
            </w:r>
          </w:p>
        </w:tc>
        <w:tc>
          <w:tcPr>
            <w:tcW w:type="dxa" w:w="2880"/>
          </w:tcPr>
          <w:p>
            <w:r>
              <w:t>Async job configuration.</w:t>
            </w:r>
          </w:p>
        </w:tc>
      </w:tr>
      <w:tr>
        <w:tc>
          <w:tcPr>
            <w:tcW w:type="dxa" w:w="2880"/>
          </w:tcPr>
          <w:p>
            <w:r>
              <w:t>async.metadata</w:t>
            </w:r>
          </w:p>
        </w:tc>
        <w:tc>
          <w:tcPr>
            <w:tcW w:type="dxa" w:w="2880"/>
          </w:tcPr>
          <w:p>
            <w:r>
              <w:t>any</w:t>
            </w:r>
          </w:p>
        </w:tc>
        <w:tc>
          <w:tcPr>
            <w:tcW w:type="dxa" w:w="2880"/>
          </w:tcPr>
          <w:p>
            <w:r>
              <w:t>JSON metadata included in webhook request body. Defaults to None.</w:t>
            </w:r>
          </w:p>
        </w:tc>
      </w:tr>
      <w:tr>
        <w:tc>
          <w:tcPr>
            <w:tcW w:type="dxa" w:w="2880"/>
          </w:tcPr>
          <w:p>
            <w:r>
              <w:t>async.priority</w:t>
            </w:r>
          </w:p>
        </w:tc>
        <w:tc>
          <w:tcPr>
            <w:tcW w:type="dxa" w:w="2880"/>
          </w:tcPr>
          <w:p>
            <w:r>
              <w:t>boolean</w:t>
            </w:r>
          </w:p>
        </w:tc>
        <w:tc>
          <w:tcPr>
            <w:tcW w:type="dxa" w:w="2880"/>
          </w:tcPr>
          <w:p>
            <w:r>
              <w:t>Default: false. If true, attempts to process the job with priority if the user has priority processing budget available. Note: by default, sync jobs are prioritized above async jobs.</w:t>
            </w:r>
          </w:p>
        </w:tc>
      </w:tr>
      <w:tr>
        <w:tc>
          <w:tcPr>
            <w:tcW w:type="dxa" w:w="2880"/>
          </w:tcPr>
          <w:p>
            <w:r>
              <w:t>async.webhook</w:t>
            </w:r>
          </w:p>
        </w:tc>
        <w:tc>
          <w:tcPr>
            <w:tcW w:type="dxa" w:w="2880"/>
          </w:tcPr>
          <w:p>
            <w:r>
              <w:t>&lt;SvixWebhookConfig&gt; | &lt;DirectWebhookConfig&gt; | null</w:t>
            </w:r>
          </w:p>
        </w:tc>
        <w:tc>
          <w:tcPr>
            <w:tcW w:type="dxa" w:w="2880"/>
          </w:tcPr>
          <w:p>
            <w:r>
              <w:t>Webhook configuration (type not expanded in scraped content).</w:t>
            </w:r>
          </w:p>
        </w:tc>
      </w:tr>
      <w:tr>
        <w:tc>
          <w:tcPr>
            <w:tcW w:type="dxa" w:w="2880"/>
          </w:tcPr>
          <w:p>
            <w:r>
              <w:t>parsing</w:t>
            </w:r>
          </w:p>
        </w:tc>
        <w:tc>
          <w:tcPr>
            <w:tcW w:type="dxa" w:w="2880"/>
          </w:tcPr>
          <w:p>
            <w:r>
              <w:t>object</w:t>
            </w:r>
          </w:p>
        </w:tc>
        <w:tc>
          <w:tcPr>
            <w:tcW w:type="dxa" w:w="2880"/>
          </w:tcPr>
          <w:p>
            <w:r>
              <w:t>Parsing configuration container.</w:t>
            </w:r>
          </w:p>
        </w:tc>
      </w:tr>
      <w:tr>
        <w:tc>
          <w:tcPr>
            <w:tcW w:type="dxa" w:w="2880"/>
          </w:tcPr>
          <w:p>
            <w:r>
              <w:t>parsing.enhance</w:t>
            </w:r>
          </w:p>
        </w:tc>
        <w:tc>
          <w:tcPr>
            <w:tcW w:type="dxa" w:w="2880"/>
          </w:tcPr>
          <w:p>
            <w:r>
              <w:t>&lt;Enhance&gt;</w:t>
            </w:r>
          </w:p>
        </w:tc>
        <w:tc>
          <w:tcPr>
            <w:tcW w:type="dxa" w:w="2880"/>
          </w:tcPr>
          <w:p>
            <w:r>
              <w:t>Enhance configuration (type not expanded in scraped content).</w:t>
            </w:r>
          </w:p>
        </w:tc>
      </w:tr>
      <w:tr>
        <w:tc>
          <w:tcPr>
            <w:tcW w:type="dxa" w:w="2880"/>
          </w:tcPr>
          <w:p>
            <w:r>
              <w:t>parsing.retrieval</w:t>
            </w:r>
          </w:p>
        </w:tc>
        <w:tc>
          <w:tcPr>
            <w:tcW w:type="dxa" w:w="2880"/>
          </w:tcPr>
          <w:p>
            <w:r>
              <w:t>&lt;Retrieval&gt;</w:t>
            </w:r>
          </w:p>
        </w:tc>
        <w:tc>
          <w:tcPr>
            <w:tcW w:type="dxa" w:w="2880"/>
          </w:tcPr>
          <w:p>
            <w:r>
              <w:t>Retrieval configuration (type not expanded in scraped content).</w:t>
            </w:r>
          </w:p>
        </w:tc>
      </w:tr>
      <w:tr>
        <w:tc>
          <w:tcPr>
            <w:tcW w:type="dxa" w:w="2880"/>
          </w:tcPr>
          <w:p>
            <w:r>
              <w:t>parsing.formatting</w:t>
            </w:r>
          </w:p>
        </w:tc>
        <w:tc>
          <w:tcPr>
            <w:tcW w:type="dxa" w:w="2880"/>
          </w:tcPr>
          <w:p>
            <w:r>
              <w:t>&lt;Formatting&gt;</w:t>
            </w:r>
          </w:p>
        </w:tc>
        <w:tc>
          <w:tcPr>
            <w:tcW w:type="dxa" w:w="2880"/>
          </w:tcPr>
          <w:p>
            <w:r>
              <w:t>Formatting configuration (type not expanded in scraped content).</w:t>
            </w:r>
          </w:p>
        </w:tc>
      </w:tr>
      <w:tr>
        <w:tc>
          <w:tcPr>
            <w:tcW w:type="dxa" w:w="2880"/>
          </w:tcPr>
          <w:p>
            <w:r>
              <w:t>parsing.spreadsheet</w:t>
            </w:r>
          </w:p>
        </w:tc>
        <w:tc>
          <w:tcPr>
            <w:tcW w:type="dxa" w:w="2880"/>
          </w:tcPr>
          <w:p>
            <w:r>
              <w:t>&lt;Spreadsheet&gt;</w:t>
            </w:r>
          </w:p>
        </w:tc>
        <w:tc>
          <w:tcPr>
            <w:tcW w:type="dxa" w:w="2880"/>
          </w:tcPr>
          <w:p>
            <w:r>
              <w:t>Spreadsheet configuration (type not expanded in scraped content).</w:t>
            </w:r>
          </w:p>
        </w:tc>
      </w:tr>
      <w:tr>
        <w:tc>
          <w:tcPr>
            <w:tcW w:type="dxa" w:w="2880"/>
          </w:tcPr>
          <w:p>
            <w:r>
              <w:t>parsing.settings</w:t>
            </w:r>
          </w:p>
        </w:tc>
        <w:tc>
          <w:tcPr>
            <w:tcW w:type="dxa" w:w="2880"/>
          </w:tcPr>
          <w:p>
            <w:r>
              <w:t>&lt;Settings&gt;</w:t>
            </w:r>
          </w:p>
        </w:tc>
        <w:tc>
          <w:tcPr>
            <w:tcW w:type="dxa" w:w="2880"/>
          </w:tcPr>
          <w:p>
            <w:r>
              <w:t>Parsing settings (type not expanded in scraped content).</w:t>
            </w:r>
          </w:p>
        </w:tc>
      </w:tr>
      <w:tr>
        <w:tc>
          <w:tcPr>
            <w:tcW w:type="dxa" w:w="2880"/>
          </w:tcPr>
          <w:p>
            <w:r>
              <w:t>instructions</w:t>
            </w:r>
          </w:p>
        </w:tc>
        <w:tc>
          <w:tcPr>
            <w:tcW w:type="dxa" w:w="2880"/>
          </w:tcPr>
          <w:p>
            <w:r>
              <w:t>object</w:t>
            </w:r>
          </w:p>
        </w:tc>
        <w:tc>
          <w:tcPr>
            <w:tcW w:type="dxa" w:w="2880"/>
          </w:tcPr>
          <w:p>
            <w:r>
              <w:t>Instruction configuration for extraction.</w:t>
            </w:r>
          </w:p>
        </w:tc>
      </w:tr>
      <w:tr>
        <w:tc>
          <w:tcPr>
            <w:tcW w:type="dxa" w:w="2880"/>
          </w:tcPr>
          <w:p>
            <w:r>
              <w:t>instructions.schema</w:t>
            </w:r>
          </w:p>
        </w:tc>
        <w:tc>
          <w:tcPr>
            <w:tcW w:type="dxa" w:w="2880"/>
          </w:tcPr>
          <w:p>
            <w:r>
              <w:t>any</w:t>
            </w:r>
          </w:p>
        </w:tc>
        <w:tc>
          <w:tcPr>
            <w:tcW w:type="dxa" w:w="2880"/>
          </w:tcPr>
          <w:p>
            <w:r>
              <w:t>Default: {}. The JSON schema to use for the extraction.</w:t>
            </w:r>
          </w:p>
        </w:tc>
      </w:tr>
      <w:tr>
        <w:tc>
          <w:tcPr>
            <w:tcW w:type="dxa" w:w="2880"/>
          </w:tcPr>
          <w:p>
            <w:r>
              <w:t>instructions.system_prompt</w:t>
            </w:r>
          </w:p>
        </w:tc>
        <w:tc>
          <w:tcPr>
            <w:tcW w:type="dxa" w:w="2880"/>
          </w:tcPr>
          <w:p>
            <w:r>
              <w:t>string</w:t>
            </w:r>
          </w:p>
        </w:tc>
        <w:tc>
          <w:tcPr>
            <w:tcW w:type="dxa" w:w="2880"/>
          </w:tcPr>
          <w:p>
            <w:r>
              <w:t>Default: "Be precise and thorough.". The system prompt to use for the extraction.</w:t>
            </w:r>
          </w:p>
        </w:tc>
      </w:tr>
      <w:tr>
        <w:tc>
          <w:tcPr>
            <w:tcW w:type="dxa" w:w="2880"/>
          </w:tcPr>
          <w:p>
            <w:r>
              <w:t>settings</w:t>
            </w:r>
          </w:p>
        </w:tc>
        <w:tc>
          <w:tcPr>
            <w:tcW w:type="dxa" w:w="2880"/>
          </w:tcPr>
          <w:p>
            <w:r>
              <w:t>object</w:t>
            </w:r>
          </w:p>
        </w:tc>
        <w:tc>
          <w:tcPr>
            <w:tcW w:type="dxa" w:w="2880"/>
          </w:tcPr>
          <w:p>
            <w:r>
              <w:t>Extraction settings.</w:t>
            </w:r>
          </w:p>
        </w:tc>
      </w:tr>
      <w:tr>
        <w:tc>
          <w:tcPr>
            <w:tcW w:type="dxa" w:w="2880"/>
          </w:tcPr>
          <w:p>
            <w:r>
              <w:t>settings.include_images</w:t>
            </w:r>
          </w:p>
        </w:tc>
        <w:tc>
          <w:tcPr>
            <w:tcW w:type="dxa" w:w="2880"/>
          </w:tcPr>
          <w:p>
            <w:r>
              <w:t>boolean</w:t>
            </w:r>
          </w:p>
        </w:tc>
        <w:tc>
          <w:tcPr>
            <w:tcW w:type="dxa" w:w="2880"/>
          </w:tcPr>
          <w:p>
            <w:r>
              <w:t>Default: false. If true, include images in the extraction.</w:t>
            </w:r>
          </w:p>
        </w:tc>
      </w:tr>
      <w:tr>
        <w:tc>
          <w:tcPr>
            <w:tcW w:type="dxa" w:w="2880"/>
          </w:tcPr>
          <w:p>
            <w:r>
              <w:t>settings.optimize_for_latency</w:t>
            </w:r>
          </w:p>
        </w:tc>
        <w:tc>
          <w:tcPr>
            <w:tcW w:type="dxa" w:w="2880"/>
          </w:tcPr>
          <w:p>
            <w:r>
              <w:t>boolean</w:t>
            </w:r>
          </w:p>
        </w:tc>
        <w:tc>
          <w:tcPr>
            <w:tcW w:type="dxa" w:w="2880"/>
          </w:tcPr>
          <w:p>
            <w:r>
              <w:t>Default: false. If true, jobs will be processed with a higher throughput and priority at a higher cost. Defaults to False.</w:t>
            </w:r>
          </w:p>
        </w:tc>
      </w:tr>
      <w:tr>
        <w:tc>
          <w:tcPr>
            <w:tcW w:type="dxa" w:w="2880"/>
          </w:tcPr>
          <w:p>
            <w:r>
              <w:t>settings.array_extract</w:t>
            </w:r>
          </w:p>
        </w:tc>
        <w:tc>
          <w:tcPr>
            <w:tcW w:type="dxa" w:w="2880"/>
          </w:tcPr>
          <w:p>
            <w:r>
              <w:t>boolean</w:t>
            </w:r>
          </w:p>
        </w:tc>
        <w:tc>
          <w:tcPr>
            <w:tcW w:type="dxa" w:w="2880"/>
          </w:tcPr>
          <w:p>
            <w:r>
              <w:t>Default: false. If true, use array extraction.</w:t>
            </w:r>
          </w:p>
        </w:tc>
      </w:tr>
      <w:tr>
        <w:tc>
          <w:tcPr>
            <w:tcW w:type="dxa" w:w="2880"/>
          </w:tcPr>
          <w:p>
            <w:r>
              <w:t>settings.citations</w:t>
            </w:r>
          </w:p>
        </w:tc>
        <w:tc>
          <w:tcPr>
            <w:tcW w:type="dxa" w:w="2880"/>
          </w:tcPr>
          <w:p>
            <w:r>
              <w:t>&lt;Citations&gt;</w:t>
            </w:r>
          </w:p>
        </w:tc>
        <w:tc>
          <w:tcPr>
            <w:tcW w:type="dxa" w:w="2880"/>
          </w:tcPr>
          <w:p>
            <w:r>
              <w:t>Citations configuration (type not expanded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"job_1234567890"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"input"],</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created async extraction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'https://platform.reducto.ai/extract_async' \</w:t>
        <w:br/>
        <w:t xml:space="preserve"> --header 'Accept: application/json' \</w:t>
        <w:br/>
        <w:t xml:space="preserve"> --header 'Content-Type: application/json' \</w:t>
        <w:br/>
        <w:t xml:space="preserve"> --data '{</w:t>
        <w:br/>
        <w:t xml:space="preserve"> "input": "file_abc123",</w:t>
        <w:br/>
        <w:t xml:space="preserve"> "async": {</w:t>
        <w:br/>
        <w:t xml:space="preserve"> "priority": false,</w:t>
        <w:br/>
        <w:t xml:space="preserve"> "metadata": {</w:t>
        <w:br/>
        <w:t xml:space="preserve"> "source": "my-app",</w:t>
        <w:br/>
        <w:t xml:space="preserve"> "request_id": "req_001"</w:t>
        <w:br/>
        <w:t xml:space="preserve">      }</w:t>
        <w:br/>
        <w:t xml:space="preserve">    },</w:t>
        <w:br/>
        <w:t xml:space="preserve"> "instructions": {</w:t>
        <w:br/>
        <w:t xml:space="preserve"> "system_prompt": "Be precise and thorough.",</w:t>
        <w:br/>
        <w:t xml:space="preserve"> "schema": {}</w:t>
        <w:br/>
        <w:t xml:space="preserve">    },</w:t>
        <w:br/>
        <w:t xml:space="preserve"> "settings": {</w:t>
        <w:br/>
        <w:t xml:space="preserve"> "include_images": false,</w:t>
        <w:br/>
        <w:t xml:space="preserve"> "optimize_for_latency": false,</w:t>
        <w:br/>
        <w:t xml:space="preserve"> "array_extract": false</w:t>
        <w:br/>
        <w:t xml:space="preserve">    }</w:t>
        <w:br/>
        <w:t xml:space="preserve">  }'</w:t>
      </w:r>
    </w:p>
    <w:p>
      <w:pPr>
        <w:pStyle w:val="Heading3"/>
      </w:pPr>
      <w:r>
        <w:t>Example Usage</w:t>
      </w:r>
    </w:p>
    <w:p>
      <w:pPr>
        <w:pStyle w:val="Heading3"/>
      </w:pPr>
      <w:r>
        <w:t>Example 1: Minimal (string input)</w:t>
      </w:r>
    </w:p>
    <w:p>
      <w:r>
        <w:rPr>
          <w:b/>
          <w:color w:val="666666"/>
          <w:sz w:val="16"/>
        </w:rPr>
        <w:t>[bash]</w:t>
      </w:r>
    </w:p>
    <w:p>
      <w:pPr>
        <w:shd w:fill="F2F2F2" w:val="clear"/>
      </w:pPr>
      <w:r>
        <w:rPr>
          <w:rFonts w:ascii="Courier New" w:hAnsi="Courier New"/>
          <w:sz w:val="17"/>
        </w:rPr>
        <w:t>curl -X POST 'https://platform.reducto.ai/extract_async' \</w:t>
        <w:br/>
        <w:t xml:space="preserve"> -H 'Accept: application/json' \</w:t>
        <w:br/>
        <w:t xml:space="preserve"> -H 'Content-Type: application/json' \</w:t>
        <w:br/>
        <w:t xml:space="preserve"> -d '{</w:t>
        <w:br/>
        <w:t xml:space="preserve"> "input": "file_abc123"</w:t>
        <w:br/>
        <w:t xml:space="preserve">  }'</w:t>
      </w:r>
    </w:p>
    <w:p>
      <w:pPr>
        <w:pStyle w:val="Heading3"/>
      </w:pPr>
      <w:r>
        <w:t>Example 2: Multiple inputs (string array)</w:t>
      </w:r>
    </w:p>
    <w:p>
      <w:r>
        <w:rPr>
          <w:b/>
          <w:color w:val="666666"/>
          <w:sz w:val="16"/>
        </w:rPr>
        <w:t>[bash]</w:t>
      </w:r>
    </w:p>
    <w:p>
      <w:pPr>
        <w:shd w:fill="F2F2F2" w:val="clear"/>
      </w:pPr>
      <w:r>
        <w:rPr>
          <w:rFonts w:ascii="Courier New" w:hAnsi="Courier New"/>
          <w:sz w:val="17"/>
        </w:rPr>
        <w:t>curl -X POST 'https://platform.reducto.ai/extract_async' \</w:t>
        <w:br/>
        <w:t xml:space="preserve"> -H 'Accept: application/json' \</w:t>
        <w:br/>
        <w:t xml:space="preserve"> -H 'Content-Type: application/json' \</w:t>
        <w:br/>
        <w:t xml:space="preserve"> -d '{</w:t>
        <w:br/>
        <w:t xml:space="preserve"> "input": ["file_abc123", "file_def456"],</w:t>
        <w:br/>
        <w:t xml:space="preserve"> "settings": {</w:t>
        <w:br/>
        <w:t xml:space="preserve"> "array_extract": true</w:t>
        <w:br/>
        <w:t xml:space="preserve">    }</w:t>
        <w:br/>
        <w:t xml:space="preserve">  }'</w:t>
      </w:r>
    </w:p>
    <w:p>
      <w:pPr>
        <w:pStyle w:val="Heading3"/>
      </w:pPr>
      <w:r>
        <w:t>Example 3: Object input with file_id and presigned_url</w:t>
      </w:r>
    </w:p>
    <w:p>
      <w:r>
        <w:rPr>
          <w:b/>
          <w:color w:val="666666"/>
          <w:sz w:val="16"/>
        </w:rPr>
        <w:t>[bash]</w:t>
      </w:r>
    </w:p>
    <w:p>
      <w:pPr>
        <w:shd w:fill="F2F2F2" w:val="clear"/>
      </w:pPr>
      <w:r>
        <w:rPr>
          <w:rFonts w:ascii="Courier New" w:hAnsi="Courier New"/>
          <w:sz w:val="17"/>
        </w:rPr>
        <w:t>curl -X POST 'https://platform.reducto.ai/extract_async' \</w:t>
        <w:br/>
        <w:t xml:space="preserve"> -H 'Accept: application/json' \</w:t>
        <w:br/>
        <w:t xml:space="preserve"> -H 'Content-Type: application/json' \</w:t>
        <w:br/>
        <w:t xml:space="preserve"> -d '{</w:t>
        <w:br/>
        <w:t xml:space="preserve"> "input": {</w:t>
        <w:br/>
        <w:t xml:space="preserve"> "file_id": "file_abc123",</w:t>
        <w:br/>
        <w:t xml:space="preserve"> "presigned_url": null</w:t>
        <w:br/>
        <w:t xml:space="preserve">    },</w:t>
        <w:br/>
        <w:t xml:space="preserve"> "async": {</w:t>
        <w:br/>
        <w:t xml:space="preserve"> "priority": true,</w:t>
        <w:br/>
        <w:t xml:space="preserve"> "metadata": {</w:t>
        <w:br/>
        <w:t xml:space="preserve"> "customer_id": "cust_42"</w:t>
        <w:br/>
        <w:t xml:space="preserve">      }</w:t>
        <w:br/>
        <w:t xml:space="preserve">    }</w:t>
        <w:br/>
        <w:t xml:space="preserve">  }'</w:t>
      </w:r>
    </w:p>
    <w:p>
      <w:pPr>
        <w:pStyle w:val="Heading3"/>
      </w:pPr>
      <w:r>
        <w:t>Behavior</w:t>
      </w:r>
    </w:p>
    <w:p>
      <w:pPr>
        <w:pStyle w:val="ListBullet"/>
      </w:pPr>
      <w:r>
        <w:t>Validates the request body (notably input and any nested required fields like input.file_id when input is an object).</w:t>
      </w:r>
    </w:p>
    <w:p>
      <w:pPr>
        <w:pStyle w:val="ListBullet"/>
      </w:pPr>
      <w:r>
        <w:t>Creates an async extraction job.</w:t>
      </w:r>
    </w:p>
    <w:p>
      <w:pPr>
        <w:pStyle w:val="ListBullet"/>
      </w:pPr>
      <w:r>
        <w:t>Returns a job_id on success; webhook delivery is controlled by async.webhook (if configured).</w:t>
      </w:r>
    </w:p>
    <w:p>
      <w:pPr>
        <w:pStyle w:val="Heading3"/>
      </w:pPr>
      <w:r>
        <w:t>Notes</w:t>
      </w:r>
    </w:p>
    <w:p>
      <w:pPr>
        <w:pStyle w:val="ListBullet"/>
      </w:pPr>
      <w:r>
        <w:t>Types such as &lt;SvixWebhookConfig&gt;, &lt;DirectWebhookConfig&gt;, &lt;Enhance&gt;, &lt;Retrieval&gt;, &lt;Formatting&gt;, &lt;Spreadsheet&gt;, &lt;Settings&gt;, and &lt;Citations&gt; were referenced but not defined in the scraped content, so their internal fields are not documented here.</w:t>
      </w:r>
    </w:p>
    <w:p>
      <w:pPr>
        <w:pStyle w:val="ListBullet"/>
      </w:pPr>
      <w:r>
        <w:t>instructions.system_prompt defaults to "Be precise and thorough." if omitted.</w:t>
      </w:r>
    </w:p>
    <w:p>
      <w:pPr>
        <w:pStyle w:val="ListBullet"/>
      </w:pPr>
      <w:r>
        <w:t>instructions.schema defaults to {} if omitted.</w:t>
      </w:r>
    </w:p>
    <w:p>
      <w:pPr>
        <w:pStyle w:val="Heading3"/>
      </w:pPr>
      <w:r>
        <w:t>Error Handling</w:t>
      </w:r>
    </w:p>
    <w:p>
      <w:pPr>
        <w:pStyle w:val="ListBullet"/>
      </w:pPr>
      <w:r>
        <w:t>422 Unprocessable Entity: Request validation error. The response includes detail[] items with loc, msg, and type describing what failed validation.</w:t>
      </w:r>
    </w:p>
    <w:p>
      <w:r>
        <w:br w:type="page"/>
      </w:r>
    </w:p>
    <w:p>
      <w:pPr>
        <w:pStyle w:val="Heading2"/>
      </w:pPr>
      <w:r>
        <w:t>15. [POST] Parse a Document</w:t>
      </w:r>
    </w:p>
    <w:p>
      <w:r>
        <w:rPr>
          <w:b/>
        </w:rPr>
        <w:t xml:space="preserve">Endpoint: </w:t>
      </w:r>
      <w:r>
        <w:rPr>
          <w:rFonts w:ascii="Courier New" w:hAnsi="Courier New"/>
          <w:sz w:val="18"/>
        </w:rPr>
        <w:t>/parse</w:t>
      </w:r>
    </w:p>
    <w:p>
      <w:pPr>
        <w:pStyle w:val="Heading3"/>
      </w:pPr>
      <w:r>
        <w:t>Prerequisites</w:t>
      </w:r>
    </w:p>
    <w:p>
      <w:pPr>
        <w:pStyle w:val="ListBullet"/>
      </w:pPr>
      <w:r>
        <w:t>You must have a valid input (a URL/path string, an array of URL/path strings, or an UploadResponse object from the upload flow).</w:t>
      </w:r>
    </w:p>
    <w:p>
      <w:pPr>
        <w:pStyle w:val="ListBullet"/>
      </w:pPr>
      <w:r>
        <w:t>If using async processing, you must have a webhook configuration ready (Svix or direct webhook), if you choose to receive results via webhook.</w:t>
      </w:r>
    </w:p>
    <w:p>
      <w:pPr>
        <w:pStyle w:val="Heading3"/>
      </w:pPr>
      <w:r>
        <w:t>Method</w:t>
      </w:r>
    </w:p>
    <w:p>
      <w:r>
        <w:t>POST</w:t>
      </w:r>
    </w:p>
    <w:p>
      <w:pPr>
        <w:pStyle w:val="Heading3"/>
      </w:pPr>
      <w:r>
        <w:t>URL</w:t>
      </w:r>
    </w:p>
    <w:p>
      <w:r>
        <w:t>https://platform.reducto.ai/parse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Parses one or more documents and returns extracted results. The request supports synchronous parsing (returning results directly) or asynchronous parsing (returning a job_id and optionally delivering results to a webhook). Multiple configuration groups control enhancement (VLM-powered), retrieval/chunking, formatting, spreadsheet handling, and OCR/extraction settings.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 (Content-Type: application/json).</w:t>
      </w:r>
    </w:p>
    <w:p>
      <w:pPr>
        <w:pStyle w:val="ListBullet"/>
      </w:pPr>
      <w:r>
        <w:t xml:space="preserve">The request body must match one of the documented shapes: </w:t>
        <w:br/>
        <w:br/>
        <w:t>Sync shape: includes input and optional config objects</w:t>
        <w:br/>
        <w:t>Async shape: includes async plus input and optional config objects</w:t>
      </w:r>
    </w:p>
    <w:p>
      <w:pPr>
        <w:pStyle w:val="ListBullet"/>
      </w:pPr>
      <w:r>
        <w:t>input is required in both shapes.</w:t>
      </w:r>
    </w:p>
    <w:p>
      <w:pPr>
        <w:pStyle w:val="Heading3"/>
      </w:pPr>
      <w:r>
        <w:t>Request Body (Required)</w:t>
      </w:r>
    </w:p>
    <w:p>
      <w:pPr>
        <w:pStyle w:val="Heading3"/>
      </w:pPr>
      <w:r>
        <w:t>Sync Request Body Shape (OneOf option 1)</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 | string[] | object</w:t>
            </w:r>
          </w:p>
        </w:tc>
        <w:tc>
          <w:tcPr>
            <w:tcW w:type="dxa" w:w="2880"/>
          </w:tcPr>
          <w:p>
            <w:r>
              <w:t>Document input. Must be either a string, an array of strings, or an UploadResponse object.</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enhance</w:t>
            </w:r>
          </w:p>
        </w:tc>
        <w:tc>
          <w:tcPr>
            <w:tcW w:type="dxa" w:w="2880"/>
          </w:tcPr>
          <w:p>
            <w:r>
              <w:t>object</w:t>
            </w:r>
          </w:p>
        </w:tc>
        <w:tc>
          <w:tcPr>
            <w:tcW w:type="dxa" w:w="2880"/>
          </w:tcPr>
          <w:p>
            <w:r>
              <w:t>Enhancement options.</w:t>
            </w:r>
          </w:p>
        </w:tc>
      </w:tr>
      <w:tr>
        <w:tc>
          <w:tcPr>
            <w:tcW w:type="dxa" w:w="2880"/>
          </w:tcPr>
          <w:p>
            <w:r>
              <w:t>enhance.agentic</w:t>
            </w:r>
          </w:p>
        </w:tc>
        <w:tc>
          <w:tcPr>
            <w:tcW w:type="dxa" w:w="2880"/>
          </w:tcPr>
          <w:p>
            <w:r>
              <w:t>array</w:t>
            </w:r>
          </w:p>
        </w:tc>
        <w:tc>
          <w:tcPr>
            <w:tcW w:type="dxa" w:w="2880"/>
          </w:tcPr>
          <w:p>
            <w:r>
              <w:t>Agentic enhancement configuration array. Items are one of: &lt;TableAgentic&gt; | &lt;FigureAgentic&gt; | &lt;TextAgentic&gt;. Uses vision language models to enhance extraction accuracy; increases cost and latency.</w:t>
            </w:r>
          </w:p>
        </w:tc>
      </w:tr>
      <w:tr>
        <w:tc>
          <w:tcPr>
            <w:tcW w:type="dxa" w:w="2880"/>
          </w:tcPr>
          <w:p>
            <w:r>
              <w:t>enhance.summarize_figures</w:t>
            </w:r>
          </w:p>
        </w:tc>
        <w:tc>
          <w:tcPr>
            <w:tcW w:type="dxa" w:w="2880"/>
          </w:tcPr>
          <w:p>
            <w:r>
              <w:t>boolean</w:t>
            </w:r>
          </w:p>
        </w:tc>
        <w:tc>
          <w:tcPr>
            <w:tcW w:type="dxa" w:w="2880"/>
          </w:tcPr>
          <w:p>
            <w:r>
              <w:t>If true, summarize figures using a small vision language model. Default: true.</w:t>
            </w:r>
          </w:p>
        </w:tc>
      </w:tr>
      <w:tr>
        <w:tc>
          <w:tcPr>
            <w:tcW w:type="dxa" w:w="2880"/>
          </w:tcPr>
          <w:p>
            <w:r>
              <w:t>enhance.intelligent_ordering</w:t>
            </w:r>
          </w:p>
        </w:tc>
        <w:tc>
          <w:tcPr>
            <w:tcW w:type="dxa" w:w="2880"/>
          </w:tcPr>
          <w:p>
            <w:r>
              <w:t>boolean</w:t>
            </w:r>
          </w:p>
        </w:tc>
        <w:tc>
          <w:tcPr>
            <w:tcW w:type="dxa" w:w="2880"/>
          </w:tcPr>
          <w:p>
            <w:r>
              <w:t>If true, use an advanced vision language model to improve reading order accuracy; small latency increase. Default: false.</w:t>
            </w:r>
          </w:p>
        </w:tc>
      </w:tr>
      <w:tr>
        <w:tc>
          <w:tcPr>
            <w:tcW w:type="dxa" w:w="2880"/>
          </w:tcPr>
          <w:p>
            <w:r>
              <w:t>retrieval</w:t>
            </w:r>
          </w:p>
        </w:tc>
        <w:tc>
          <w:tcPr>
            <w:tcW w:type="dxa" w:w="2880"/>
          </w:tcPr>
          <w:p>
            <w:r>
              <w:t>object</w:t>
            </w:r>
          </w:p>
        </w:tc>
        <w:tc>
          <w:tcPr>
            <w:tcW w:type="dxa" w:w="2880"/>
          </w:tcPr>
          <w:p>
            <w:r>
              <w:t>Retrieval options.</w:t>
            </w:r>
          </w:p>
        </w:tc>
      </w:tr>
      <w:tr>
        <w:tc>
          <w:tcPr>
            <w:tcW w:type="dxa" w:w="2880"/>
          </w:tcPr>
          <w:p>
            <w:r>
              <w:t>retrieval.chunking</w:t>
            </w:r>
          </w:p>
        </w:tc>
        <w:tc>
          <w:tcPr>
            <w:tcW w:type="dxa" w:w="2880"/>
          </w:tcPr>
          <w:p>
            <w:r>
              <w:t>object</w:t>
            </w:r>
          </w:p>
        </w:tc>
        <w:tc>
          <w:tcPr>
            <w:tcW w:type="dxa" w:w="2880"/>
          </w:tcPr>
          <w:p>
            <w:r>
              <w:t>Chunking configuration (&lt;Chunking&gt;).</w:t>
            </w:r>
          </w:p>
        </w:tc>
      </w:tr>
      <w:tr>
        <w:tc>
          <w:tcPr>
            <w:tcW w:type="dxa" w:w="2880"/>
          </w:tcPr>
          <w:p>
            <w:r>
              <w:t>retrieval.filter_blocks</w:t>
            </w:r>
          </w:p>
        </w:tc>
        <w:tc>
          <w:tcPr>
            <w:tcW w:type="dxa" w:w="2880"/>
          </w:tcPr>
          <w:p>
            <w:r>
              <w:t>array</w:t>
            </w:r>
          </w:p>
        </w:tc>
        <w:tc>
          <w:tcPr>
            <w:tcW w:type="dxa" w:w="2880"/>
          </w:tcPr>
          <w:p>
            <w:r>
              <w:t>Block types to filter out from content and embed. Default: none filtered. Allowed values: "Header", "Footer", "Title", "Section Header", "Page Number", "List Item", "Figure", "Table", "Key Value", "Text", "Comment", "Signature".</w:t>
            </w:r>
          </w:p>
        </w:tc>
      </w:tr>
      <w:tr>
        <w:tc>
          <w:tcPr>
            <w:tcW w:type="dxa" w:w="2880"/>
          </w:tcPr>
          <w:p>
            <w:r>
              <w:t>retrieval.embedding_optimized</w:t>
            </w:r>
          </w:p>
        </w:tc>
        <w:tc>
          <w:tcPr>
            <w:tcW w:type="dxa" w:w="2880"/>
          </w:tcPr>
          <w:p>
            <w:r>
              <w:t>boolean</w:t>
            </w:r>
          </w:p>
        </w:tc>
        <w:tc>
          <w:tcPr>
            <w:tcW w:type="dxa" w:w="2880"/>
          </w:tcPr>
          <w:p>
            <w:r>
              <w:t>If true, use embedding optimized mode. Default: false.</w:t>
            </w:r>
          </w:p>
        </w:tc>
      </w:tr>
      <w:tr>
        <w:tc>
          <w:tcPr>
            <w:tcW w:type="dxa" w:w="2880"/>
          </w:tcPr>
          <w:p>
            <w:r>
              <w:t>formatting</w:t>
            </w:r>
          </w:p>
        </w:tc>
        <w:tc>
          <w:tcPr>
            <w:tcW w:type="dxa" w:w="2880"/>
          </w:tcPr>
          <w:p>
            <w:r>
              <w:t>object</w:t>
            </w:r>
          </w:p>
        </w:tc>
        <w:tc>
          <w:tcPr>
            <w:tcW w:type="dxa" w:w="2880"/>
          </w:tcPr>
          <w:p>
            <w:r>
              <w:t>Output formatting options.</w:t>
            </w:r>
          </w:p>
        </w:tc>
      </w:tr>
      <w:tr>
        <w:tc>
          <w:tcPr>
            <w:tcW w:type="dxa" w:w="2880"/>
          </w:tcPr>
          <w:p>
            <w:r>
              <w:t>formatting.add_page_markers</w:t>
            </w:r>
          </w:p>
        </w:tc>
        <w:tc>
          <w:tcPr>
            <w:tcW w:type="dxa" w:w="2880"/>
          </w:tcPr>
          <w:p>
            <w:r>
              <w:t>boolean</w:t>
            </w:r>
          </w:p>
        </w:tc>
        <w:tc>
          <w:tcPr>
            <w:tcW w:type="dxa" w:w="2880"/>
          </w:tcPr>
          <w:p>
            <w:r>
              <w:t>If true, add page markers to output. Default: false.</w:t>
            </w:r>
          </w:p>
        </w:tc>
      </w:tr>
      <w:tr>
        <w:tc>
          <w:tcPr>
            <w:tcW w:type="dxa" w:w="2880"/>
          </w:tcPr>
          <w:p>
            <w:r>
              <w:t>formatting.table_output_format</w:t>
            </w:r>
          </w:p>
        </w:tc>
        <w:tc>
          <w:tcPr>
            <w:tcW w:type="dxa" w:w="2880"/>
          </w:tcPr>
          <w:p>
            <w:r>
              <w:t>string</w:t>
            </w:r>
          </w:p>
        </w:tc>
        <w:tc>
          <w:tcPr>
            <w:tcW w:type="dxa" w:w="2880"/>
          </w:tcPr>
          <w:p>
            <w:r>
              <w:t>Table output mode. Allowed: html, json, md, jsonbbox, dynamic, csv. Default: "dynamic" (returns md for simpler tables and html for more complex tables).</w:t>
            </w:r>
          </w:p>
        </w:tc>
      </w:tr>
      <w:tr>
        <w:tc>
          <w:tcPr>
            <w:tcW w:type="dxa" w:w="2880"/>
          </w:tcPr>
          <w:p>
            <w:r>
              <w:t>formatting.merge_tables</w:t>
            </w:r>
          </w:p>
        </w:tc>
        <w:tc>
          <w:tcPr>
            <w:tcW w:type="dxa" w:w="2880"/>
          </w:tcPr>
          <w:p>
            <w:r>
              <w:t>boolean</w:t>
            </w:r>
          </w:p>
        </w:tc>
        <w:tc>
          <w:tcPr>
            <w:tcW w:type="dxa" w:w="2880"/>
          </w:tcPr>
          <w:p>
            <w:r>
              <w:t>If true, merge consecutive tables with the same number of columns. Default: false.</w:t>
            </w:r>
          </w:p>
        </w:tc>
      </w:tr>
      <w:tr>
        <w:tc>
          <w:tcPr>
            <w:tcW w:type="dxa" w:w="2880"/>
          </w:tcPr>
          <w:p>
            <w:r>
              <w:t>formatting.include</w:t>
            </w:r>
          </w:p>
        </w:tc>
        <w:tc>
          <w:tcPr>
            <w:tcW w:type="dxa" w:w="2880"/>
          </w:tcPr>
          <w:p>
            <w:r>
              <w:t>array</w:t>
            </w:r>
          </w:p>
        </w:tc>
        <w:tc>
          <w:tcPr>
            <w:tcW w:type="dxa" w:w="2880"/>
          </w:tcPr>
          <w:p>
            <w:r>
              <w:t>Formatting to include. Allowed values: "change_tracking", "highlight", "comments", "hyperlinks", "signatures", "ignore_watermarks".</w:t>
            </w:r>
          </w:p>
        </w:tc>
      </w:tr>
      <w:tr>
        <w:tc>
          <w:tcPr>
            <w:tcW w:type="dxa" w:w="2880"/>
          </w:tcPr>
          <w:p>
            <w:r>
              <w:t>spreadsheet</w:t>
            </w:r>
          </w:p>
        </w:tc>
        <w:tc>
          <w:tcPr>
            <w:tcW w:type="dxa" w:w="2880"/>
          </w:tcPr>
          <w:p>
            <w:r>
              <w:t>object</w:t>
            </w:r>
          </w:p>
        </w:tc>
        <w:tc>
          <w:tcPr>
            <w:tcW w:type="dxa" w:w="2880"/>
          </w:tcPr>
          <w:p>
            <w:r>
              <w:t>Spreadsheet-specific options.</w:t>
            </w:r>
          </w:p>
        </w:tc>
      </w:tr>
      <w:tr>
        <w:tc>
          <w:tcPr>
            <w:tcW w:type="dxa" w:w="2880"/>
          </w:tcPr>
          <w:p>
            <w:r>
              <w:t>spreadsheet.split_large_tables</w:t>
            </w:r>
          </w:p>
        </w:tc>
        <w:tc>
          <w:tcPr>
            <w:tcW w:type="dxa" w:w="2880"/>
          </w:tcPr>
          <w:p>
            <w:r>
              <w:t>object</w:t>
            </w:r>
          </w:p>
        </w:tc>
        <w:tc>
          <w:tcPr>
            <w:tcW w:type="dxa" w:w="2880"/>
          </w:tcPr>
          <w:p>
            <w:r>
              <w:t>Split-large-tables configuration (&lt;SplitLargeTables&gt;).</w:t>
            </w:r>
          </w:p>
        </w:tc>
      </w:tr>
      <w:tr>
        <w:tc>
          <w:tcPr>
            <w:tcW w:type="dxa" w:w="2880"/>
          </w:tcPr>
          <w:p>
            <w:r>
              <w:t>spreadsheet.include</w:t>
            </w:r>
          </w:p>
        </w:tc>
        <w:tc>
          <w:tcPr>
            <w:tcW w:type="dxa" w:w="2880"/>
          </w:tcPr>
          <w:p>
            <w:r>
              <w:t>array</w:t>
            </w:r>
          </w:p>
        </w:tc>
        <w:tc>
          <w:tcPr>
            <w:tcW w:type="dxa" w:w="2880"/>
          </w:tcPr>
          <w:p>
            <w:r>
              <w:t>Include spreadsheet details. Allowed values: "cell_colors", "formula", "dropdowns".</w:t>
            </w:r>
          </w:p>
        </w:tc>
      </w:tr>
      <w:tr>
        <w:tc>
          <w:tcPr>
            <w:tcW w:type="dxa" w:w="2880"/>
          </w:tcPr>
          <w:p>
            <w:r>
              <w:t>spreadsheet.clustering</w:t>
            </w:r>
          </w:p>
        </w:tc>
        <w:tc>
          <w:tcPr>
            <w:tcW w:type="dxa" w:w="2880"/>
          </w:tcPr>
          <w:p>
            <w:r>
              <w:t>string</w:t>
            </w:r>
          </w:p>
        </w:tc>
        <w:tc>
          <w:tcPr>
            <w:tcW w:type="dxa" w:w="2880"/>
          </w:tcPr>
          <w:p>
            <w:r>
              <w:t>Table clustering mode for spreadsheets. Allowed: accurate, fast, disabled. Default: "accurate". Accurate uses more powerful models for superior accuracy at 5× the default per-cell rate.</w:t>
            </w:r>
          </w:p>
        </w:tc>
      </w:tr>
      <w:tr>
        <w:tc>
          <w:tcPr>
            <w:tcW w:type="dxa" w:w="2880"/>
          </w:tcPr>
          <w:p>
            <w:r>
              <w:t>spreadsheet.exclude</w:t>
            </w:r>
          </w:p>
        </w:tc>
        <w:tc>
          <w:tcPr>
            <w:tcW w:type="dxa" w:w="2880"/>
          </w:tcPr>
          <w:p>
            <w:r>
              <w:t>array</w:t>
            </w:r>
          </w:p>
        </w:tc>
        <w:tc>
          <w:tcPr>
            <w:tcW w:type="dxa" w:w="2880"/>
          </w:tcPr>
          <w:p>
            <w:r>
              <w:t>Exclusions for spreadsheet output. Allowed: "hidden_sheets", "hidden_rows", "hidden_cols", "styling", "spreadsheet_images".</w:t>
            </w:r>
          </w:p>
        </w:tc>
      </w:tr>
      <w:tr>
        <w:tc>
          <w:tcPr>
            <w:tcW w:type="dxa" w:w="2880"/>
          </w:tcPr>
          <w:p>
            <w:r>
              <w:t>settings</w:t>
            </w:r>
          </w:p>
        </w:tc>
        <w:tc>
          <w:tcPr>
            <w:tcW w:type="dxa" w:w="2880"/>
          </w:tcPr>
          <w:p>
            <w:r>
              <w:t>object</w:t>
            </w:r>
          </w:p>
        </w:tc>
        <w:tc>
          <w:tcPr>
            <w:tcW w:type="dxa" w:w="2880"/>
          </w:tcPr>
          <w:p>
            <w:r>
              <w:t>OCR/extraction and output settings.</w:t>
            </w:r>
          </w:p>
        </w:tc>
      </w:tr>
      <w:tr>
        <w:tc>
          <w:tcPr>
            <w:tcW w:type="dxa" w:w="2880"/>
          </w:tcPr>
          <w:p>
            <w:r>
              <w:t>settings.ocr_system</w:t>
            </w:r>
          </w:p>
        </w:tc>
        <w:tc>
          <w:tcPr>
            <w:tcW w:type="dxa" w:w="2880"/>
          </w:tcPr>
          <w:p>
            <w:r>
              <w:t>string</w:t>
            </w:r>
          </w:p>
        </w:tc>
        <w:tc>
          <w:tcPr>
            <w:tcW w:type="dxa" w:w="2880"/>
          </w:tcPr>
          <w:p>
            <w:r>
              <w:t>OCR system. Allowed: standard, legacy. Default: "standard". Legacy supports germanic languages and is for backwards compatibility.</w:t>
            </w:r>
          </w:p>
        </w:tc>
      </w:tr>
      <w:tr>
        <w:tc>
          <w:tcPr>
            <w:tcW w:type="dxa" w:w="2880"/>
          </w:tcPr>
          <w:p>
            <w:r>
              <w:t>settings.extraction_mode</w:t>
            </w:r>
          </w:p>
        </w:tc>
        <w:tc>
          <w:tcPr>
            <w:tcW w:type="dxa" w:w="2880"/>
          </w:tcPr>
          <w:p>
            <w:r>
              <w:t>string</w:t>
            </w:r>
          </w:p>
        </w:tc>
        <w:tc>
          <w:tcPr>
            <w:tcW w:type="dxa" w:w="2880"/>
          </w:tcPr>
          <w:p>
            <w:r>
              <w:t>Text extraction mode for PDFs. Allowed: ocr, hybrid. Default: "hybrid" (combines OCR with embedded PDF text).</w:t>
            </w:r>
          </w:p>
        </w:tc>
      </w:tr>
      <w:tr>
        <w:tc>
          <w:tcPr>
            <w:tcW w:type="dxa" w:w="2880"/>
          </w:tcPr>
          <w:p>
            <w:r>
              <w:t>settings.force_url_result</w:t>
            </w:r>
          </w:p>
        </w:tc>
        <w:tc>
          <w:tcPr>
            <w:tcW w:type="dxa" w:w="2880"/>
          </w:tcPr>
          <w:p>
            <w:r>
              <w:t>boolean</w:t>
            </w:r>
          </w:p>
        </w:tc>
        <w:tc>
          <w:tcPr>
            <w:tcW w:type="dxa" w:w="2880"/>
          </w:tcPr>
          <w:p>
            <w:r>
              <w:t>Force the result to be returned in URL form. Default: false.</w:t>
            </w:r>
          </w:p>
        </w:tc>
      </w:tr>
      <w:tr>
        <w:tc>
          <w:tcPr>
            <w:tcW w:type="dxa" w:w="2880"/>
          </w:tcPr>
          <w:p>
            <w:r>
              <w:t>settings.force_file_extension</w:t>
            </w:r>
          </w:p>
        </w:tc>
        <w:tc>
          <w:tcPr>
            <w:tcW w:type="dxa" w:w="2880"/>
          </w:tcPr>
          <w:p>
            <w:r>
              <w:t>string | null</w:t>
            </w:r>
          </w:p>
        </w:tc>
        <w:tc>
          <w:tcPr>
            <w:tcW w:type="dxa" w:w="2880"/>
          </w:tcPr>
          <w:p>
            <w:r>
              <w:t>Force a file extension for returned files.</w:t>
            </w:r>
          </w:p>
        </w:tc>
      </w:tr>
      <w:tr>
        <w:tc>
          <w:tcPr>
            <w:tcW w:type="dxa" w:w="2880"/>
          </w:tcPr>
          <w:p>
            <w:r>
              <w:t>settings.return_ocr_data</w:t>
            </w:r>
          </w:p>
        </w:tc>
        <w:tc>
          <w:tcPr>
            <w:tcW w:type="dxa" w:w="2880"/>
          </w:tcPr>
          <w:p>
            <w:r>
              <w:t>boolean</w:t>
            </w:r>
          </w:p>
        </w:tc>
        <w:tc>
          <w:tcPr>
            <w:tcW w:type="dxa" w:w="2880"/>
          </w:tcPr>
          <w:p>
            <w:r>
              <w:t>If true, return OCR data in the result. Default: false.</w:t>
            </w:r>
          </w:p>
        </w:tc>
      </w:tr>
      <w:tr>
        <w:tc>
          <w:tcPr>
            <w:tcW w:type="dxa" w:w="2880"/>
          </w:tcPr>
          <w:p>
            <w:r>
              <w:t>settings.return_images</w:t>
            </w:r>
          </w:p>
        </w:tc>
        <w:tc>
          <w:tcPr>
            <w:tcW w:type="dxa" w:w="2880"/>
          </w:tcPr>
          <w:p>
            <w:r>
              <w:t>array</w:t>
            </w:r>
          </w:p>
        </w:tc>
        <w:tc>
          <w:tcPr>
            <w:tcW w:type="dxa" w:w="2880"/>
          </w:tcPr>
          <w:p>
            <w:r>
              <w:t>Return images for specified block types. Allowed: "figure", "table", "page" (full page images). Default: none returned.</w:t>
            </w:r>
          </w:p>
        </w:tc>
      </w:tr>
      <w:tr>
        <w:tc>
          <w:tcPr>
            <w:tcW w:type="dxa" w:w="2880"/>
          </w:tcPr>
          <w:p>
            <w:r>
              <w:t>settings.embed_pdf_metadata</w:t>
            </w:r>
          </w:p>
        </w:tc>
        <w:tc>
          <w:tcPr>
            <w:tcW w:type="dxa" w:w="2880"/>
          </w:tcPr>
          <w:p>
            <w:r>
              <w:t>boolean</w:t>
            </w:r>
          </w:p>
        </w:tc>
        <w:tc>
          <w:tcPr>
            <w:tcW w:type="dxa" w:w="2880"/>
          </w:tcPr>
          <w:p>
            <w:r>
              <w:t>If true, embed OCR metadata into the returned PDF. Default: false.</w:t>
            </w:r>
          </w:p>
        </w:tc>
      </w:tr>
      <w:tr>
        <w:tc>
          <w:tcPr>
            <w:tcW w:type="dxa" w:w="2880"/>
          </w:tcPr>
          <w:p>
            <w:r>
              <w:t>settings.persist_results</w:t>
            </w:r>
          </w:p>
        </w:tc>
        <w:tc>
          <w:tcPr>
            <w:tcW w:type="dxa" w:w="2880"/>
          </w:tcPr>
          <w:p>
            <w:r>
              <w:t>boolean</w:t>
            </w:r>
          </w:p>
        </w:tc>
        <w:tc>
          <w:tcPr>
            <w:tcW w:type="dxa" w:w="2880"/>
          </w:tcPr>
          <w:p>
            <w:r>
              <w:t>If true, persist results indefinitely. Default: false.</w:t>
            </w:r>
          </w:p>
        </w:tc>
      </w:tr>
      <w:tr>
        <w:tc>
          <w:tcPr>
            <w:tcW w:type="dxa" w:w="2880"/>
          </w:tcPr>
          <w:p>
            <w:r>
              <w:t>settings.timeout</w:t>
            </w:r>
          </w:p>
        </w:tc>
        <w:tc>
          <w:tcPr>
            <w:tcW w:type="dxa" w:w="2880"/>
          </w:tcPr>
          <w:p>
            <w:r>
              <w:t>number | null</w:t>
            </w:r>
          </w:p>
        </w:tc>
        <w:tc>
          <w:tcPr>
            <w:tcW w:type="dxa" w:w="2880"/>
          </w:tcPr>
          <w:p>
            <w:r>
              <w:t>Timeout setting.</w:t>
            </w:r>
          </w:p>
        </w:tc>
      </w:tr>
      <w:tr>
        <w:tc>
          <w:tcPr>
            <w:tcW w:type="dxa" w:w="2880"/>
          </w:tcPr>
          <w:p>
            <w:r>
              <w:t>settings.page_range</w:t>
            </w:r>
          </w:p>
        </w:tc>
        <w:tc>
          <w:tcPr>
            <w:tcW w:type="dxa" w:w="2880"/>
          </w:tcPr>
          <w:p>
            <w:r>
              <w:t>object | array | null</w:t>
            </w:r>
          </w:p>
        </w:tc>
        <w:tc>
          <w:tcPr>
            <w:tcW w:type="dxa" w:w="2880"/>
          </w:tcPr>
          <w:p>
            <w:r>
              <w:t>Page range selection. Allowed shapes: &lt;PageRange&gt; OR array of objects like `{start: integer</w:t>
            </w:r>
          </w:p>
        </w:tc>
      </w:tr>
      <w:tr>
        <w:tc>
          <w:tcPr>
            <w:tcW w:type="dxa" w:w="2880"/>
          </w:tcPr>
          <w:p>
            <w:r>
              <w:t>settings.document_password</w:t>
            </w:r>
          </w:p>
        </w:tc>
        <w:tc>
          <w:tcPr>
            <w:tcW w:type="dxa" w:w="2880"/>
          </w:tcPr>
          <w:p>
            <w:r>
              <w:t>string | null</w:t>
            </w:r>
          </w:p>
        </w:tc>
        <w:tc>
          <w:tcPr>
            <w:tcW w:type="dxa" w:w="2880"/>
          </w:tcPr>
          <w:p>
            <w:r>
              <w:t>Password for encrypted documents.</w:t>
            </w:r>
          </w:p>
        </w:tc>
      </w:tr>
    </w:tbl>
    <w:p/>
    <w:p>
      <w:pPr>
        <w:pStyle w:val="Heading3"/>
      </w:pPr>
      <w:r>
        <w:t>Async Request Body Shape (OneOf option 2)</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object</w:t>
            </w:r>
          </w:p>
        </w:tc>
        <w:tc>
          <w:tcPr>
            <w:tcW w:type="dxa" w:w="2880"/>
          </w:tcPr>
          <w:p>
            <w:r>
              <w:t>Async configuration.</w:t>
            </w:r>
          </w:p>
        </w:tc>
      </w:tr>
      <w:tr>
        <w:tc>
          <w:tcPr>
            <w:tcW w:type="dxa" w:w="2880"/>
          </w:tcPr>
          <w:p>
            <w:r>
              <w:t>input</w:t>
            </w:r>
          </w:p>
        </w:tc>
        <w:tc>
          <w:tcPr>
            <w:tcW w:type="dxa" w:w="2880"/>
          </w:tcPr>
          <w:p>
            <w:r>
              <w:t>string | string[] | object</w:t>
            </w:r>
          </w:p>
        </w:tc>
        <w:tc>
          <w:tcPr>
            <w:tcW w:type="dxa" w:w="2880"/>
          </w:tcPr>
          <w:p>
            <w:r>
              <w:t>Document input. Must be either a string, an array of strings, or an UploadResponse object.</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async.metadata</w:t>
            </w:r>
          </w:p>
        </w:tc>
        <w:tc>
          <w:tcPr>
            <w:tcW w:type="dxa" w:w="2880"/>
          </w:tcPr>
          <w:p>
            <w:r>
              <w:t>any</w:t>
            </w:r>
          </w:p>
        </w:tc>
        <w:tc>
          <w:tcPr>
            <w:tcW w:type="dxa" w:w="2880"/>
          </w:tcPr>
          <w:p>
            <w:r>
              <w:t>JSON metadata included in webhook request body. Default: None.</w:t>
            </w:r>
          </w:p>
        </w:tc>
      </w:tr>
      <w:tr>
        <w:tc>
          <w:tcPr>
            <w:tcW w:type="dxa" w:w="2880"/>
          </w:tcPr>
          <w:p>
            <w:r>
              <w:t>async.priority</w:t>
            </w:r>
          </w:p>
        </w:tc>
        <w:tc>
          <w:tcPr>
            <w:tcW w:type="dxa" w:w="2880"/>
          </w:tcPr>
          <w:p>
            <w:r>
              <w:t>boolean</w:t>
            </w:r>
          </w:p>
        </w:tc>
        <w:tc>
          <w:tcPr>
            <w:tcW w:type="dxa" w:w="2880"/>
          </w:tcPr>
          <w:p>
            <w:r>
              <w:t>If true, attempts priority processing if budget is available. By default, sync jobs are prioritized above async jobs. Default: false.</w:t>
            </w:r>
          </w:p>
        </w:tc>
      </w:tr>
      <w:tr>
        <w:tc>
          <w:tcPr>
            <w:tcW w:type="dxa" w:w="2880"/>
          </w:tcPr>
          <w:p>
            <w:r>
              <w:t>async.webhook</w:t>
            </w:r>
          </w:p>
        </w:tc>
        <w:tc>
          <w:tcPr>
            <w:tcW w:type="dxa" w:w="2880"/>
          </w:tcPr>
          <w:p>
            <w:r>
              <w:t>object | null</w:t>
            </w:r>
          </w:p>
        </w:tc>
        <w:tc>
          <w:tcPr>
            <w:tcW w:type="dxa" w:w="2880"/>
          </w:tcPr>
          <w:p>
            <w:r>
              <w:t>Webhook configuration. One of: &lt;SvixWebhookConfig&gt; | &lt;DirectWebhookConfig&gt; | null.</w:t>
            </w:r>
          </w:p>
        </w:tc>
      </w:tr>
      <w:tr>
        <w:tc>
          <w:tcPr>
            <w:tcW w:type="dxa" w:w="2880"/>
          </w:tcPr>
          <w:p>
            <w:r>
              <w:t>enhance</w:t>
            </w:r>
          </w:p>
        </w:tc>
        <w:tc>
          <w:tcPr>
            <w:tcW w:type="dxa" w:w="2880"/>
          </w:tcPr>
          <w:p>
            <w:r>
              <w:t>object</w:t>
            </w:r>
          </w:p>
        </w:tc>
        <w:tc>
          <w:tcPr>
            <w:tcW w:type="dxa" w:w="2880"/>
          </w:tcPr>
          <w:p>
            <w:r>
              <w:t>Same as sync shape.</w:t>
            </w:r>
          </w:p>
        </w:tc>
      </w:tr>
      <w:tr>
        <w:tc>
          <w:tcPr>
            <w:tcW w:type="dxa" w:w="2880"/>
          </w:tcPr>
          <w:p>
            <w:r>
              <w:t>retrieval</w:t>
            </w:r>
          </w:p>
        </w:tc>
        <w:tc>
          <w:tcPr>
            <w:tcW w:type="dxa" w:w="2880"/>
          </w:tcPr>
          <w:p>
            <w:r>
              <w:t>object</w:t>
            </w:r>
          </w:p>
        </w:tc>
        <w:tc>
          <w:tcPr>
            <w:tcW w:type="dxa" w:w="2880"/>
          </w:tcPr>
          <w:p>
            <w:r>
              <w:t>Same as sync shape.</w:t>
            </w:r>
          </w:p>
        </w:tc>
      </w:tr>
      <w:tr>
        <w:tc>
          <w:tcPr>
            <w:tcW w:type="dxa" w:w="2880"/>
          </w:tcPr>
          <w:p>
            <w:r>
              <w:t>formatting</w:t>
            </w:r>
          </w:p>
        </w:tc>
        <w:tc>
          <w:tcPr>
            <w:tcW w:type="dxa" w:w="2880"/>
          </w:tcPr>
          <w:p>
            <w:r>
              <w:t>object</w:t>
            </w:r>
          </w:p>
        </w:tc>
        <w:tc>
          <w:tcPr>
            <w:tcW w:type="dxa" w:w="2880"/>
          </w:tcPr>
          <w:p>
            <w:r>
              <w:t>Same as sync shape.</w:t>
            </w:r>
          </w:p>
        </w:tc>
      </w:tr>
      <w:tr>
        <w:tc>
          <w:tcPr>
            <w:tcW w:type="dxa" w:w="2880"/>
          </w:tcPr>
          <w:p>
            <w:r>
              <w:t>spreadsheet</w:t>
            </w:r>
          </w:p>
        </w:tc>
        <w:tc>
          <w:tcPr>
            <w:tcW w:type="dxa" w:w="2880"/>
          </w:tcPr>
          <w:p>
            <w:r>
              <w:t>object</w:t>
            </w:r>
          </w:p>
        </w:tc>
        <w:tc>
          <w:tcPr>
            <w:tcW w:type="dxa" w:w="2880"/>
          </w:tcPr>
          <w:p>
            <w:r>
              <w:t>Same as sync shape.</w:t>
            </w:r>
          </w:p>
        </w:tc>
      </w:tr>
      <w:tr>
        <w:tc>
          <w:tcPr>
            <w:tcW w:type="dxa" w:w="2880"/>
          </w:tcPr>
          <w:p>
            <w:r>
              <w:t>settings</w:t>
            </w:r>
          </w:p>
        </w:tc>
        <w:tc>
          <w:tcPr>
            <w:tcW w:type="dxa" w:w="2880"/>
          </w:tcPr>
          <w:p>
            <w:r>
              <w:t>object</w:t>
            </w:r>
          </w:p>
        </w:tc>
        <w:tc>
          <w:tcPr>
            <w:tcW w:type="dxa" w:w="2880"/>
          </w:tcPr>
          <w:p>
            <w:r>
              <w:t>Same as sync shape.</w:t>
            </w:r>
          </w:p>
        </w:tc>
      </w:tr>
    </w:tbl>
    <w:p/>
    <w:p>
      <w:pPr>
        <w:pStyle w:val="Heading3"/>
      </w:pPr>
      <w:r>
        <w:t>Response</w:t>
      </w:r>
    </w:p>
    <w:p>
      <w:pPr>
        <w:pStyle w:val="Heading3"/>
      </w:pPr>
      <w:r>
        <w:t>Success Response (200 OK)</w:t>
      </w:r>
    </w:p>
    <w:p>
      <w:r>
        <w:t>The success response is one of the following JSON shapes:</w:t>
      </w:r>
    </w:p>
    <w:p>
      <w:pPr>
        <w:pStyle w:val="Heading4"/>
      </w:pPr>
      <w:r>
        <w:t>Option A (sync-style result)</w:t>
      </w:r>
    </w:p>
    <w:p>
      <w:r>
        <w:rPr>
          <w:b/>
          <w:color w:val="666666"/>
          <w:sz w:val="16"/>
        </w:rPr>
        <w:t>[json]</w:t>
      </w:r>
    </w:p>
    <w:p>
      <w:pPr>
        <w:shd w:fill="F2F2F2" w:val="clear"/>
      </w:pPr>
      <w:r>
        <w:rPr>
          <w:rFonts w:ascii="Courier New" w:hAnsi="Courier New"/>
          <w:sz w:val="17"/>
        </w:rPr>
        <w:t>{</w:t>
        <w:br/>
        <w:t xml:space="preserve"> "job_id": "job_1234567890",</w:t>
        <w:br/>
        <w:t xml:space="preserve"> "duration": 2.34,</w:t>
        <w:br/>
        <w:t xml:space="preserve"> "pdf_url": null,</w:t>
        <w:br/>
        <w:t xml:space="preserve"> "studio_link": null,</w:t>
        <w:br/>
        <w:t xml:space="preserve"> "usage": {</w:t>
        <w:br/>
        <w:t xml:space="preserve"> "num_pages": 3,</w:t>
        <w:br/>
        <w:t xml:space="preserve"> "credits": 1.5</w:t>
        <w:br/>
        <w:t xml:space="preserve"> },</w:t>
        <w:br/>
        <w:t xml:space="preserve"> "result": {}</w:t>
        <w:br/>
        <w:t>}</w:t>
      </w:r>
    </w:p>
    <w:p>
      <w:pPr>
        <w:pStyle w:val="Heading4"/>
      </w:pPr>
      <w:r>
        <w:t>Option B (job accepted / job id only)</w:t>
      </w:r>
    </w:p>
    <w:p>
      <w:r>
        <w:rPr>
          <w:b/>
          <w:color w:val="666666"/>
          <w:sz w:val="16"/>
        </w:rPr>
        <w:t>[json]</w:t>
      </w:r>
    </w:p>
    <w:p>
      <w:pPr>
        <w:shd w:fill="F2F2F2" w:val="clear"/>
      </w:pPr>
      <w:r>
        <w:rPr>
          <w:rFonts w:ascii="Courier New" w:hAnsi="Courier New"/>
          <w:sz w:val="17"/>
        </w:rPr>
        <w:t>{</w:t>
        <w:br/>
        <w:t xml:space="preserve"> "job_id": "job_1234567890"</w:t>
        <w:br/>
        <w:t>}</w:t>
      </w:r>
    </w:p>
    <w:p>
      <w:r>
        <w:rPr>
          <w:b/>
        </w:rPr>
        <w:t>Note: Note: The documentation references result as (&lt;FullResult&gt; | &lt;UrlResult&gt;) but does not provide the schema details in the scraped content, so result is shown as an empty object placeholder.</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"input"],</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Job identifier for the parse request.</w:t>
            </w:r>
          </w:p>
        </w:tc>
      </w:tr>
      <w:tr>
        <w:tc>
          <w:tcPr>
            <w:tcW w:type="dxa" w:w="2880"/>
          </w:tcPr>
          <w:p>
            <w:r>
              <w:t>duration</w:t>
            </w:r>
          </w:p>
        </w:tc>
        <w:tc>
          <w:tcPr>
            <w:tcW w:type="dxa" w:w="2880"/>
          </w:tcPr>
          <w:p>
            <w:r>
              <w:t>number</w:t>
            </w:r>
          </w:p>
        </w:tc>
        <w:tc>
          <w:tcPr>
            <w:tcW w:type="dxa" w:w="2880"/>
          </w:tcPr>
          <w:p>
            <w:r>
              <w:t>Duration of the parse request in seconds. Present in the sync-style response.</w:t>
            </w:r>
          </w:p>
        </w:tc>
      </w:tr>
      <w:tr>
        <w:tc>
          <w:tcPr>
            <w:tcW w:type="dxa" w:w="2880"/>
          </w:tcPr>
          <w:p>
            <w:r>
              <w:t>pdf_url</w:t>
            </w:r>
          </w:p>
        </w:tc>
        <w:tc>
          <w:tcPr>
            <w:tcW w:type="dxa" w:w="2880"/>
          </w:tcPr>
          <w:p>
            <w:r>
              <w:t>string | null</w:t>
            </w:r>
          </w:p>
        </w:tc>
        <w:tc>
          <w:tcPr>
            <w:tcW w:type="dxa" w:w="2880"/>
          </w:tcPr>
          <w:p>
            <w:r>
              <w:t>PDF URL (when provided by the system).</w:t>
            </w:r>
          </w:p>
        </w:tc>
      </w:tr>
      <w:tr>
        <w:tc>
          <w:tcPr>
            <w:tcW w:type="dxa" w:w="2880"/>
          </w:tcPr>
          <w:p>
            <w:r>
              <w:t>studio_link</w:t>
            </w:r>
          </w:p>
        </w:tc>
        <w:tc>
          <w:tcPr>
            <w:tcW w:type="dxa" w:w="2880"/>
          </w:tcPr>
          <w:p>
            <w:r>
              <w:t>string | null</w:t>
            </w:r>
          </w:p>
        </w:tc>
        <w:tc>
          <w:tcPr>
            <w:tcW w:type="dxa" w:w="2880"/>
          </w:tcPr>
          <w:p>
            <w:r>
              <w:t>Link to studio (when provided by the system).</w:t>
            </w:r>
          </w:p>
        </w:tc>
      </w:tr>
      <w:tr>
        <w:tc>
          <w:tcPr>
            <w:tcW w:type="dxa" w:w="2880"/>
          </w:tcPr>
          <w:p>
            <w:r>
              <w:t>usage</w:t>
            </w:r>
          </w:p>
        </w:tc>
        <w:tc>
          <w:tcPr>
            <w:tcW w:type="dxa" w:w="2880"/>
          </w:tcPr>
          <w:p>
            <w:r>
              <w:t>object</w:t>
            </w:r>
          </w:p>
        </w:tc>
        <w:tc>
          <w:tcPr>
            <w:tcW w:type="dxa" w:w="2880"/>
          </w:tcPr>
          <w:p>
            <w:r>
              <w:t>Usage information. Present in the sync-style response.</w:t>
            </w:r>
          </w:p>
        </w:tc>
      </w:tr>
      <w:tr>
        <w:tc>
          <w:tcPr>
            <w:tcW w:type="dxa" w:w="2880"/>
          </w:tcPr>
          <w:p>
            <w:r>
              <w:t>usage.num_pages</w:t>
            </w:r>
          </w:p>
        </w:tc>
        <w:tc>
          <w:tcPr>
            <w:tcW w:type="dxa" w:w="2880"/>
          </w:tcPr>
          <w:p>
            <w:r>
              <w:t>integer</w:t>
            </w:r>
          </w:p>
        </w:tc>
        <w:tc>
          <w:tcPr>
            <w:tcW w:type="dxa" w:w="2880"/>
          </w:tcPr>
          <w:p>
            <w:r>
              <w:t>Number of pages processed.</w:t>
            </w:r>
          </w:p>
        </w:tc>
      </w:tr>
      <w:tr>
        <w:tc>
          <w:tcPr>
            <w:tcW w:type="dxa" w:w="2880"/>
          </w:tcPr>
          <w:p>
            <w:r>
              <w:t>usage.credits</w:t>
            </w:r>
          </w:p>
        </w:tc>
        <w:tc>
          <w:tcPr>
            <w:tcW w:type="dxa" w:w="2880"/>
          </w:tcPr>
          <w:p>
            <w:r>
              <w:t>number | null</w:t>
            </w:r>
          </w:p>
        </w:tc>
        <w:tc>
          <w:tcPr>
            <w:tcW w:type="dxa" w:w="2880"/>
          </w:tcPr>
          <w:p>
            <w:r>
              <w:t>Credits consumed (if applicable).</w:t>
            </w:r>
          </w:p>
        </w:tc>
      </w:tr>
      <w:tr>
        <w:tc>
          <w:tcPr>
            <w:tcW w:type="dxa" w:w="2880"/>
          </w:tcPr>
          <w:p>
            <w:r>
              <w:t>result</w:t>
            </w:r>
          </w:p>
        </w:tc>
        <w:tc>
          <w:tcPr>
            <w:tcW w:type="dxa" w:w="2880"/>
          </w:tcPr>
          <w:p>
            <w:r>
              <w:t>object</w:t>
            </w:r>
          </w:p>
        </w:tc>
        <w:tc>
          <w:tcPr>
            <w:tcW w:type="dxa" w:w="2880"/>
          </w:tcPr>
          <w:p>
            <w:r>
              <w:t>Parse result. Documented as &lt;FullResult&gt; or &lt;UrlResult&gt; (schema not included in scraped content).</w:t>
            </w:r>
          </w:p>
        </w:tc>
      </w:tr>
      <w:tr>
        <w:tc>
          <w:tcPr>
            <w:tcW w:type="dxa" w:w="2880"/>
          </w:tcPr>
          <w:p>
            <w:r>
              <w:t>detail</w:t>
            </w:r>
          </w:p>
        </w:tc>
        <w:tc>
          <w:tcPr>
            <w:tcW w:type="dxa" w:w="2880"/>
          </w:tcPr>
          <w:p>
            <w:r>
              <w:t>array</w:t>
            </w:r>
          </w:p>
        </w:tc>
        <w:tc>
          <w:tcPr>
            <w:tcW w:type="dxa" w:w="2880"/>
          </w:tcPr>
          <w:p>
            <w:r>
              <w:t>Validation error details (422).</w:t>
            </w:r>
          </w:p>
        </w:tc>
      </w:tr>
      <w:tr>
        <w:tc>
          <w:tcPr>
            <w:tcW w:type="dxa" w:w="2880"/>
          </w:tcPr>
          <w:p>
            <w:r>
              <w:t>detail.loc</w:t>
            </w:r>
          </w:p>
        </w:tc>
        <w:tc>
          <w:tcPr>
            <w:tcW w:type="dxa" w:w="2880"/>
          </w:tcPr>
          <w:p>
            <w:r>
              <w:t>(string | integer)[]</w:t>
            </w:r>
          </w:p>
        </w:tc>
        <w:tc>
          <w:tcPr>
            <w:tcW w:type="dxa" w:w="2880"/>
          </w:tcPr>
          <w:p>
            <w:r>
              <w:t>Location of the validation error.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r>
        <w:tc>
          <w:tcPr>
            <w:tcW w:type="dxa" w:w="2880"/>
          </w:tcPr>
          <w:p>
            <w:r>
              <w:t>detail.input</w:t>
            </w:r>
          </w:p>
        </w:tc>
        <w:tc>
          <w:tcPr>
            <w:tcW w:type="dxa" w:w="2880"/>
          </w:tcPr>
          <w:p>
            <w:r>
              <w:t>any</w:t>
            </w:r>
          </w:p>
        </w:tc>
        <w:tc>
          <w:tcPr>
            <w:tcW w:type="dxa" w:w="2880"/>
          </w:tcPr>
          <w:p>
            <w:r>
              <w:t>Input associated with the error (if provided).</w:t>
            </w:r>
          </w:p>
        </w:tc>
      </w:tr>
      <w:tr>
        <w:tc>
          <w:tcPr>
            <w:tcW w:type="dxa" w:w="2880"/>
          </w:tcPr>
          <w:p>
            <w:r>
              <w:t>detail.ctx</w:t>
            </w:r>
          </w:p>
        </w:tc>
        <w:tc>
          <w:tcPr>
            <w:tcW w:type="dxa" w:w="2880"/>
          </w:tcPr>
          <w:p>
            <w:r>
              <w:t>object</w:t>
            </w:r>
          </w:p>
        </w:tc>
        <w:tc>
          <w:tcPr>
            <w:tcW w:type="dxa" w:w="2880"/>
          </w:tcPr>
          <w:p>
            <w:r>
              <w:t>Additional error context.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'https://platform.reducto.ai/parse' \</w:t>
        <w:br/>
        <w:t xml:space="preserve"> --header 'Accept: application/json' \</w:t>
        <w:br/>
        <w:t xml:space="preserve"> --header 'Content-Type: application/json' \</w:t>
        <w:br/>
        <w:t xml:space="preserve"> --data '{</w:t>
        <w:br/>
        <w:t xml:space="preserve"> "input": "https://example.com/document.pdf",</w:t>
        <w:br/>
        <w:t xml:space="preserve"> "settings": {</w:t>
        <w:br/>
        <w:t xml:space="preserve"> "extraction_mode": "hybrid",</w:t>
        <w:br/>
        <w:t xml:space="preserve"> "ocr_system": "standard"</w:t>
        <w:br/>
        <w:t xml:space="preserve">    },</w:t>
        <w:br/>
        <w:t xml:space="preserve"> "formatting": {</w:t>
        <w:br/>
        <w:t xml:space="preserve"> "table_output_format": "dynamic",</w:t>
        <w:br/>
        <w:t xml:space="preserve"> "add_page_markers": false</w:t>
        <w:br/>
        <w:t xml:space="preserve">    }</w:t>
        <w:br/>
        <w:t xml:space="preserve">  }'</w:t>
      </w:r>
    </w:p>
    <w:p>
      <w:pPr>
        <w:pStyle w:val="Heading3"/>
      </w:pPr>
      <w:r>
        <w:t>Example Usage</w:t>
      </w:r>
    </w:p>
    <w:p>
      <w:pPr>
        <w:pStyle w:val="Heading3"/>
      </w:pPr>
      <w:r>
        <w:t>Example 1: Parse a single document (sync)</w:t>
      </w:r>
    </w:p>
    <w:p>
      <w:r>
        <w:rPr>
          <w:b/>
          <w:color w:val="666666"/>
          <w:sz w:val="16"/>
        </w:rPr>
        <w:t>[bash]</w:t>
      </w:r>
    </w:p>
    <w:p>
      <w:pPr>
        <w:shd w:fill="F2F2F2" w:val="clear"/>
      </w:pPr>
      <w:r>
        <w:rPr>
          <w:rFonts w:ascii="Courier New" w:hAnsi="Courier New"/>
          <w:sz w:val="17"/>
        </w:rPr>
        <w:t>curl -sS --request POST 'https://platform.reducto.ai/parse' \</w:t>
        <w:br/>
        <w:t xml:space="preserve"> --header 'Accept: application/json' \</w:t>
        <w:br/>
        <w:t xml:space="preserve"> --header 'Content-Type: application/json' \</w:t>
        <w:br/>
        <w:t xml:space="preserve"> --data '{</w:t>
        <w:br/>
        <w:t xml:space="preserve"> "input": "https://example.com/invoice.pdf",</w:t>
        <w:br/>
        <w:t xml:space="preserve"> "enhance": {</w:t>
        <w:br/>
        <w:t xml:space="preserve"> "summarize_figures": true,</w:t>
        <w:br/>
        <w:t xml:space="preserve"> "intelligent_ordering": false</w:t>
        <w:br/>
        <w:t xml:space="preserve">    }</w:t>
        <w:br/>
        <w:t xml:space="preserve">  }'</w:t>
      </w:r>
    </w:p>
    <w:p>
      <w:pPr>
        <w:pStyle w:val="Heading3"/>
      </w:pPr>
      <w:r>
        <w:t>Example 2: Parse multiple documents (sync)</w:t>
      </w:r>
    </w:p>
    <w:p>
      <w:r>
        <w:rPr>
          <w:b/>
          <w:color w:val="666666"/>
          <w:sz w:val="16"/>
        </w:rPr>
        <w:t>[bash]</w:t>
      </w:r>
    </w:p>
    <w:p>
      <w:pPr>
        <w:shd w:fill="F2F2F2" w:val="clear"/>
      </w:pPr>
      <w:r>
        <w:rPr>
          <w:rFonts w:ascii="Courier New" w:hAnsi="Courier New"/>
          <w:sz w:val="17"/>
        </w:rPr>
        <w:t>curl -sS --request POST 'https://platform.reducto.ai/parse' \</w:t>
        <w:br/>
        <w:t xml:space="preserve"> --header 'Accept: application/json' \</w:t>
        <w:br/>
        <w:t xml:space="preserve"> --header 'Content-Type: application/json' \</w:t>
        <w:br/>
        <w:t xml:space="preserve"> --data '{</w:t>
        <w:br/>
        <w:t xml:space="preserve"> "input": [</w:t>
        <w:br/>
        <w:t xml:space="preserve"> "https://example.com/doc1.pdf",</w:t>
        <w:br/>
        <w:t xml:space="preserve"> "https://example.com/doc2.pdf"</w:t>
        <w:br/>
        <w:t xml:space="preserve">    ],</w:t>
        <w:br/>
        <w:t xml:space="preserve"> "retrieval": {</w:t>
        <w:br/>
        <w:t xml:space="preserve"> "embedding_optimized": false,</w:t>
        <w:br/>
        <w:t xml:space="preserve"> "filter_blocks": ["Header", "Footer", "Page Number"]</w:t>
        <w:br/>
        <w:t xml:space="preserve">    }</w:t>
        <w:br/>
        <w:t xml:space="preserve">  }'</w:t>
      </w:r>
    </w:p>
    <w:p>
      <w:pPr>
        <w:pStyle w:val="Heading3"/>
      </w:pPr>
      <w:r>
        <w:t>Example 3: Submit an async parse job with webhook configuration</w:t>
      </w:r>
    </w:p>
    <w:p>
      <w:r>
        <w:rPr>
          <w:b/>
          <w:color w:val="666666"/>
          <w:sz w:val="16"/>
        </w:rPr>
        <w:t>[bash]</w:t>
      </w:r>
    </w:p>
    <w:p>
      <w:pPr>
        <w:shd w:fill="F2F2F2" w:val="clear"/>
      </w:pPr>
      <w:r>
        <w:rPr>
          <w:rFonts w:ascii="Courier New" w:hAnsi="Courier New"/>
          <w:sz w:val="17"/>
        </w:rPr>
        <w:t>curl -sS --request POST 'https://platform.reducto.ai/parse' \</w:t>
        <w:br/>
        <w:t xml:space="preserve"> --header 'Accept: application/json' \</w:t>
        <w:br/>
        <w:t xml:space="preserve"> --header 'Content-Type: application/json' \</w:t>
        <w:br/>
        <w:t xml:space="preserve"> --data '{</w:t>
        <w:br/>
        <w:t xml:space="preserve"> "async": {</w:t>
        <w:br/>
        <w:t xml:space="preserve"> "priority": false,</w:t>
        <w:br/>
        <w:t xml:space="preserve"> "metadata": {</w:t>
        <w:br/>
        <w:t xml:space="preserve"> "source": "batch-import",</w:t>
        <w:br/>
        <w:t xml:space="preserve"> "customer_id": "cust_123"</w:t>
        <w:br/>
        <w:t xml:space="preserve">      },</w:t>
        <w:br/>
        <w:t xml:space="preserve"> "webhook": null</w:t>
        <w:br/>
        <w:t xml:space="preserve">    },</w:t>
        <w:br/>
        <w:t xml:space="preserve"> "input": "https://example.com/contract.pdf",</w:t>
        <w:br/>
        <w:t xml:space="preserve"> "settings": {</w:t>
        <w:br/>
        <w:t xml:space="preserve"> "persist_results": false</w:t>
        <w:br/>
        <w:t xml:space="preserve">    }</w:t>
        <w:br/>
        <w:t xml:space="preserve">  }'</w:t>
      </w:r>
    </w:p>
    <w:p>
      <w:pPr>
        <w:pStyle w:val="Heading3"/>
      </w:pPr>
      <w:r>
        <w:t>Behavior</w:t>
      </w:r>
    </w:p>
    <w:p>
      <w:pPr>
        <w:pStyle w:val="ListBullet"/>
      </w:pPr>
      <w:r>
        <w:t>Validates the JSON body against one of the allowed request shapes (sync or async).</w:t>
      </w:r>
    </w:p>
    <w:p>
      <w:pPr>
        <w:pStyle w:val="ListBullet"/>
      </w:pPr>
      <w:r>
        <w:t>Processes the provided input document(s) using the selected OCR/extraction settings.</w:t>
      </w:r>
    </w:p>
    <w:p>
      <w:pPr>
        <w:pStyle w:val="ListBullet"/>
      </w:pPr>
      <w:r>
        <w:t>Applies optional enhancement, retrieval, formatting, and spreadsheet configurations.</w:t>
      </w:r>
    </w:p>
    <w:p>
      <w:pPr>
        <w:pStyle w:val="ListBullet"/>
      </w:pPr>
      <w:r>
        <w:t xml:space="preserve">Returns either: </w:t>
        <w:br/>
        <w:br/>
        <w:t>a sync-style response including duration, usage, and result, or</w:t>
        <w:br/>
        <w:t>a job_id only (commonly for async workflows).</w:t>
      </w:r>
    </w:p>
    <w:p>
      <w:pPr>
        <w:pStyle w:val="Heading3"/>
      </w:pPr>
      <w:r>
        <w:t>Notes</w:t>
      </w:r>
    </w:p>
    <w:p>
      <w:pPr>
        <w:pStyle w:val="ListBullet"/>
      </w:pPr>
      <w:r>
        <w:t>enhance.agentic uses vision language models and will increase cost and latency.</w:t>
      </w:r>
    </w:p>
    <w:p>
      <w:pPr>
        <w:pStyle w:val="ListBullet"/>
      </w:pPr>
      <w:r>
        <w:t>spreadsheet.clustering="accurate" uses stronger models and is billed at a higher per-cell rate (5×).</w:t>
      </w:r>
    </w:p>
    <w:p>
      <w:pPr>
        <w:pStyle w:val="ListBullet"/>
      </w:pPr>
      <w:r>
        <w:t>settings.page_range accepts multiple shapes (object, arrays, or null) as documented.</w:t>
      </w:r>
    </w:p>
    <w:p>
      <w:pPr>
        <w:pStyle w:val="ListBullet"/>
      </w:pPr>
      <w:r>
        <w:t>settings.return_images can request images for "figure", "table", and/or "page" blocks.</w:t>
      </w:r>
    </w:p>
    <w:p>
      <w:pPr>
        <w:pStyle w:val="Heading3"/>
      </w:pPr>
      <w:r>
        <w:t>Error Handling</w:t>
      </w:r>
    </w:p>
    <w:p>
      <w:pPr>
        <w:pStyle w:val="ListBullet"/>
      </w:pPr>
      <w:r>
        <w:t>422 Unprocessable Entity: Request validation failed (e.g., missing required fields like input, wrong types, invalid enum values). The response includes detail[] entries describing each validation issue.</w:t>
      </w:r>
    </w:p>
    <w:p>
      <w:pPr>
        <w:pStyle w:val="Heading3"/>
      </w:pPr>
      <w:r>
        <w:t>Related documents actions</w:t>
      </w:r>
    </w:p>
    <w:p>
      <w:pPr>
        <w:pStyle w:val="ListBullet"/>
      </w:pPr>
      <w:r>
        <w:t>[POST] Edit a Document — /edit</w:t>
      </w:r>
    </w:p>
    <w:p>
      <w:pPr>
        <w:pStyle w:val="ListBullet"/>
      </w:pPr>
      <w:r>
        <w:t>[POST] Edit a Document Asynchronously — /edit_async</w:t>
      </w:r>
    </w:p>
    <w:p>
      <w:r>
        <w:br w:type="page"/>
      </w:r>
    </w:p>
    <w:p>
      <w:pPr>
        <w:pStyle w:val="Heading2"/>
      </w:pPr>
      <w:r>
        <w:t>16. [POST] Run a Document Through a Pipeline</w:t>
      </w:r>
    </w:p>
    <w:p>
      <w:r>
        <w:rPr>
          <w:b/>
        </w:rPr>
        <w:t xml:space="preserve">Endpoint: </w:t>
      </w:r>
      <w:r>
        <w:rPr>
          <w:rFonts w:ascii="Courier New" w:hAnsi="Courier New"/>
          <w:sz w:val="18"/>
        </w:rPr>
        <w:t>/pipeline</w:t>
      </w:r>
    </w:p>
    <w:p>
      <w:pPr>
        <w:pStyle w:val="Heading3"/>
      </w:pPr>
      <w:r>
        <w:t>Prerequisites</w:t>
      </w:r>
    </w:p>
    <w:p>
      <w:pPr>
        <w:pStyle w:val="ListBullet"/>
      </w:pPr>
      <w:r>
        <w:t>You must have a valid pipeline_id to run.</w:t>
      </w:r>
    </w:p>
    <w:p>
      <w:pPr>
        <w:pStyle w:val="Heading3"/>
      </w:pPr>
      <w:r>
        <w:t>Method</w:t>
      </w:r>
    </w:p>
    <w:p>
      <w:r>
        <w:t>POST</w:t>
      </w:r>
    </w:p>
    <w:p>
      <w:pPr>
        <w:pStyle w:val="Heading3"/>
      </w:pPr>
      <w:r>
        <w:t>URL</w:t>
      </w:r>
    </w:p>
    <w:p>
      <w:r>
        <w:t>https://platform.reducto.ai/pipeline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document through a specified pipeline and returns a job_id, usage information, and pipeline results (e.g., parse/extract/split/edit outputs) when available.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(per provided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 | string[] | object</w:t>
            </w:r>
          </w:p>
        </w:tc>
        <w:tc>
          <w:tcPr>
            <w:tcW w:type="dxa" w:w="2880"/>
          </w:tcPr>
          <w:p>
            <w:r>
              <w:t>Document input to process. Can be a string, an array of strings, or an object containing file references.</w:t>
            </w:r>
          </w:p>
        </w:tc>
      </w:tr>
      <w:tr>
        <w:tc>
          <w:tcPr>
            <w:tcW w:type="dxa" w:w="2880"/>
          </w:tcPr>
          <w:p>
            <w:r>
              <w:t>pipeline_id</w:t>
            </w:r>
          </w:p>
        </w:tc>
        <w:tc>
          <w:tcPr>
            <w:tcW w:type="dxa" w:w="2880"/>
          </w:tcPr>
          <w:p>
            <w:r>
              <w:t>string</w:t>
            </w:r>
          </w:p>
        </w:tc>
        <w:tc>
          <w:tcPr>
            <w:tcW w:type="dxa" w:w="2880"/>
          </w:tcPr>
          <w:p>
            <w:r>
              <w:t>The ID of the pipeline to use for the document.</w:t>
            </w:r>
          </w:p>
        </w:tc>
      </w:tr>
    </w:tbl>
    <w:p/>
    <w:p>
      <w:pPr>
        <w:pStyle w:val="Heading3"/>
      </w:pPr>
      <w:r>
        <w:t>input object shape (when input is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Required when input is an object.</w:t>
            </w:r>
          </w:p>
        </w:tc>
      </w:tr>
      <w:tr>
        <w:tc>
          <w:tcPr>
            <w:tcW w:type="dxa" w:w="2880"/>
          </w:tcPr>
          <w:p>
            <w:r>
              <w:t>presigned_url</w:t>
            </w:r>
          </w:p>
        </w:tc>
        <w:tc>
          <w:tcPr>
            <w:tcW w:type="dxa" w:w="2880"/>
          </w:tcPr>
          <w:p>
            <w:r>
              <w:t>string | null</w:t>
            </w:r>
          </w:p>
        </w:tc>
        <w:tc>
          <w:tcPr>
            <w:tcW w:type="dxa" w:w="2880"/>
          </w:tcPr>
          <w:p>
            <w:r>
              <w:t>Optional.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Optional settings for the pipeline run.</w:t>
            </w:r>
          </w:p>
        </w:tc>
      </w:tr>
      <w:tr>
        <w:tc>
          <w:tcPr>
            <w:tcW w:type="dxa" w:w="2880"/>
          </w:tcPr>
          <w:p>
            <w:r>
              <w:t>settings.document_password</w:t>
            </w:r>
          </w:p>
        </w:tc>
        <w:tc>
          <w:tcPr>
            <w:tcW w:type="dxa" w:w="2880"/>
          </w:tcPr>
          <w:p>
            <w:r>
              <w:t>string | null</w:t>
            </w:r>
          </w:p>
        </w:tc>
        <w:tc>
          <w:tcPr>
            <w:tcW w:type="dxa" w:w="2880"/>
          </w:tcPr>
          <w:p>
            <w:r>
              <w:t>Optional password for password-protected documents.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"job_123",</w:t>
        <w:br/>
        <w:t xml:space="preserve"> "usage": {</w:t>
        <w:br/>
        <w:t xml:space="preserve"> "num_pages": 2,</w:t>
        <w:br/>
        <w:t xml:space="preserve"> "credits": 1.5</w:t>
        <w:br/>
        <w:t xml:space="preserve"> },</w:t>
        <w:br/>
        <w:t xml:space="preserve"> "result": {</w:t>
        <w:br/>
        <w:t xml:space="preserve"> "parse": null,</w:t>
        <w:br/>
        <w:t xml:space="preserve"> "extract": null,</w:t>
        <w:br/>
        <w:t xml:space="preserve"> "split": null,</w:t>
        <w:br/>
        <w:t xml:space="preserve"> "edit": null</w:t>
        <w:br/>
        <w:t xml:space="preserve">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"pipeline_id"],</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Job identifier for the pipeline run.</w:t>
            </w:r>
          </w:p>
        </w:tc>
      </w:tr>
      <w:tr>
        <w:tc>
          <w:tcPr>
            <w:tcW w:type="dxa" w:w="2880"/>
          </w:tcPr>
          <w:p>
            <w:r>
              <w:t>usage</w:t>
            </w:r>
          </w:p>
        </w:tc>
        <w:tc>
          <w:tcPr>
            <w:tcW w:type="dxa" w:w="2880"/>
          </w:tcPr>
          <w:p>
            <w:r>
              <w:t>object</w:t>
            </w:r>
          </w:p>
        </w:tc>
        <w:tc>
          <w:tcPr>
            <w:tcW w:type="dxa" w:w="2880"/>
          </w:tcPr>
          <w:p>
            <w:r>
              <w:t>Usage summary for the job.</w:t>
            </w:r>
          </w:p>
        </w:tc>
      </w:tr>
      <w:tr>
        <w:tc>
          <w:tcPr>
            <w:tcW w:type="dxa" w:w="2880"/>
          </w:tcPr>
          <w:p>
            <w:r>
              <w:t>usage.num_pages</w:t>
            </w:r>
          </w:p>
        </w:tc>
        <w:tc>
          <w:tcPr>
            <w:tcW w:type="dxa" w:w="2880"/>
          </w:tcPr>
          <w:p>
            <w:r>
              <w:t>integer</w:t>
            </w:r>
          </w:p>
        </w:tc>
        <w:tc>
          <w:tcPr>
            <w:tcW w:type="dxa" w:w="2880"/>
          </w:tcPr>
          <w:p>
            <w:r>
              <w:t>Number of pages processed.</w:t>
            </w:r>
          </w:p>
        </w:tc>
      </w:tr>
      <w:tr>
        <w:tc>
          <w:tcPr>
            <w:tcW w:type="dxa" w:w="2880"/>
          </w:tcPr>
          <w:p>
            <w:r>
              <w:t>usage.credits</w:t>
            </w:r>
          </w:p>
        </w:tc>
        <w:tc>
          <w:tcPr>
            <w:tcW w:type="dxa" w:w="2880"/>
          </w:tcPr>
          <w:p>
            <w:r>
              <w:t>number | null</w:t>
            </w:r>
          </w:p>
        </w:tc>
        <w:tc>
          <w:tcPr>
            <w:tcW w:type="dxa" w:w="2880"/>
          </w:tcPr>
          <w:p>
            <w:r>
              <w:t>Credits consumed, if applicable.</w:t>
            </w:r>
          </w:p>
        </w:tc>
      </w:tr>
      <w:tr>
        <w:tc>
          <w:tcPr>
            <w:tcW w:type="dxa" w:w="2880"/>
          </w:tcPr>
          <w:p>
            <w:r>
              <w:t>result</w:t>
            </w:r>
          </w:p>
        </w:tc>
        <w:tc>
          <w:tcPr>
            <w:tcW w:type="dxa" w:w="2880"/>
          </w:tcPr>
          <w:p>
            <w:r>
              <w:t>object</w:t>
            </w:r>
          </w:p>
        </w:tc>
        <w:tc>
          <w:tcPr>
            <w:tcW w:type="dxa" w:w="2880"/>
          </w:tcPr>
          <w:p>
            <w:r>
              <w:t>Pipeline results container.</w:t>
            </w:r>
          </w:p>
        </w:tc>
      </w:tr>
      <w:tr>
        <w:tc>
          <w:tcPr>
            <w:tcW w:type="dxa" w:w="2880"/>
          </w:tcPr>
          <w:p>
            <w:r>
              <w:t>result.parse</w:t>
            </w:r>
          </w:p>
        </w:tc>
        <w:tc>
          <w:tcPr>
            <w:tcW w:type="dxa" w:w="2880"/>
          </w:tcPr>
          <w:p>
            <w:r>
              <w:t>any</w:t>
            </w:r>
          </w:p>
        </w:tc>
        <w:tc>
          <w:tcPr>
            <w:tcW w:type="dxa" w:w="2880"/>
          </w:tcPr>
          <w:p>
            <w:r>
              <w:t>Parse results. Documented as &lt;ParseResponse&gt; or an array of parse result objects, or null.</w:t>
            </w:r>
          </w:p>
        </w:tc>
      </w:tr>
      <w:tr>
        <w:tc>
          <w:tcPr>
            <w:tcW w:type="dxa" w:w="2880"/>
          </w:tcPr>
          <w:p>
            <w:r>
              <w:t>result.extract</w:t>
            </w:r>
          </w:p>
        </w:tc>
        <w:tc>
          <w:tcPr>
            <w:tcW w:type="dxa" w:w="2880"/>
          </w:tcPr>
          <w:p>
            <w:r>
              <w:t>any</w:t>
            </w:r>
          </w:p>
        </w:tc>
        <w:tc>
          <w:tcPr>
            <w:tcW w:type="dxa" w:w="2880"/>
          </w:tcPr>
          <w:p>
            <w:r>
              <w:t>Extract results. Documented as `( &lt;ExtractResponse&gt;</w:t>
            </w:r>
          </w:p>
        </w:tc>
      </w:tr>
      <w:tr>
        <w:tc>
          <w:tcPr>
            <w:tcW w:type="dxa" w:w="2880"/>
          </w:tcPr>
          <w:p>
            <w:r>
              <w:t>result.split</w:t>
            </w:r>
          </w:p>
        </w:tc>
        <w:tc>
          <w:tcPr>
            <w:tcW w:type="dxa" w:w="2880"/>
          </w:tcPr>
          <w:p>
            <w:r>
              <w:t>any | null</w:t>
            </w:r>
          </w:p>
        </w:tc>
        <w:tc>
          <w:tcPr>
            <w:tcW w:type="dxa" w:w="2880"/>
          </w:tcPr>
          <w:p>
            <w:r>
              <w:t>Split results. Documented as &lt;SplitResponse&gt; or null.</w:t>
            </w:r>
          </w:p>
        </w:tc>
      </w:tr>
      <w:tr>
        <w:tc>
          <w:tcPr>
            <w:tcW w:type="dxa" w:w="2880"/>
          </w:tcPr>
          <w:p>
            <w:r>
              <w:t>result.edit</w:t>
            </w:r>
          </w:p>
        </w:tc>
        <w:tc>
          <w:tcPr>
            <w:tcW w:type="dxa" w:w="2880"/>
          </w:tcPr>
          <w:p>
            <w:r>
              <w:t>any | null</w:t>
            </w:r>
          </w:p>
        </w:tc>
        <w:tc>
          <w:tcPr>
            <w:tcW w:type="dxa" w:w="2880"/>
          </w:tcPr>
          <w:p>
            <w:r>
              <w:t>Edit results. Documented as &lt;EditResponse&gt;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'https://platform.reducto.ai/pipeline' \</w:t>
        <w:br/>
        <w:t xml:space="preserve"> --header 'Accept: application/json' \</w:t>
        <w:br/>
        <w:t xml:space="preserve"> --header 'Content-Type: application/json' \</w:t>
        <w:br/>
        <w:t xml:space="preserve"> --data '{</w:t>
        <w:br/>
        <w:t xml:space="preserve"> "pipeline_id": "pipe_abc123",</w:t>
        <w:br/>
        <w:t xml:space="preserve"> "input": {</w:t>
        <w:br/>
        <w:t xml:space="preserve"> "file_id": "file_789",</w:t>
        <w:br/>
        <w:t xml:space="preserve"> "presigned_url": null</w:t>
        <w:br/>
        <w:t xml:space="preserve">    },</w:t>
        <w:br/>
        <w:t xml:space="preserve"> "settings": {</w:t>
        <w:br/>
        <w:t xml:space="preserve"> "document_password": null</w:t>
        <w:br/>
        <w:t xml:space="preserve">    }</w:t>
        <w:br/>
        <w:t xml:space="preserve">  }'</w:t>
      </w:r>
    </w:p>
    <w:p>
      <w:pPr>
        <w:pStyle w:val="Heading3"/>
      </w:pPr>
      <w:r>
        <w:t>Example Usage</w:t>
      </w:r>
    </w:p>
    <w:p>
      <w:pPr>
        <w:pStyle w:val="Heading3"/>
      </w:pPr>
      <w:r>
        <w:t>Example 1: Run a pipeline with a file reference</w:t>
      </w:r>
    </w:p>
    <w:p>
      <w:r>
        <w:rPr>
          <w:b/>
          <w:color w:val="666666"/>
          <w:sz w:val="16"/>
        </w:rPr>
        <w:t>[bash]</w:t>
      </w:r>
    </w:p>
    <w:p>
      <w:pPr>
        <w:shd w:fill="F2F2F2" w:val="clear"/>
      </w:pPr>
      <w:r>
        <w:rPr>
          <w:rFonts w:ascii="Courier New" w:hAnsi="Courier New"/>
          <w:sz w:val="17"/>
        </w:rPr>
        <w:t>curl --location 'https://platform.reducto.ai/pipeline' \</w:t>
        <w:br/>
        <w:t xml:space="preserve"> --header 'Accept: application/json' \</w:t>
        <w:br/>
        <w:t xml:space="preserve"> --header 'Content-Type: application/json' \</w:t>
        <w:br/>
        <w:t xml:space="preserve"> --data '{</w:t>
        <w:br/>
        <w:t xml:space="preserve"> "pipeline_id": "pipe_abc123",</w:t>
        <w:br/>
        <w:t xml:space="preserve"> "input": {</w:t>
        <w:br/>
        <w:t xml:space="preserve"> "file_id": "file_789",</w:t>
        <w:br/>
        <w:t xml:space="preserve"> "presigned_url": null</w:t>
        <w:br/>
        <w:t xml:space="preserve">    }</w:t>
        <w:br/>
        <w:t xml:space="preserve">  }'</w:t>
      </w:r>
    </w:p>
    <w:p>
      <w:pPr>
        <w:pStyle w:val="Heading3"/>
      </w:pPr>
      <w:r>
        <w:t>Example 2: Run a pipeline with input as a string</w:t>
      </w:r>
    </w:p>
    <w:p>
      <w:r>
        <w:rPr>
          <w:b/>
          <w:color w:val="666666"/>
          <w:sz w:val="16"/>
        </w:rPr>
        <w:t>[bash]</w:t>
      </w:r>
    </w:p>
    <w:p>
      <w:pPr>
        <w:shd w:fill="F2F2F2" w:val="clear"/>
      </w:pPr>
      <w:r>
        <w:rPr>
          <w:rFonts w:ascii="Courier New" w:hAnsi="Courier New"/>
          <w:sz w:val="17"/>
        </w:rPr>
        <w:t>curl --location 'https://platform.reducto.ai/pipeline' \</w:t>
        <w:br/>
        <w:t xml:space="preserve"> --header 'Accept: application/json' \</w:t>
        <w:br/>
        <w:t xml:space="preserve"> --header 'Content-Type: application/json' \</w:t>
        <w:br/>
        <w:t xml:space="preserve"> --data '{</w:t>
        <w:br/>
        <w:t xml:space="preserve"> "pipeline_id": "pipe_abc123",</w:t>
        <w:br/>
        <w:t xml:space="preserve"> "input": "some-input-string"</w:t>
        <w:br/>
        <w:t xml:space="preserve">  }'</w:t>
      </w:r>
    </w:p>
    <w:p>
      <w:pPr>
        <w:pStyle w:val="Heading3"/>
      </w:pPr>
      <w:r>
        <w:t>Example 3: Run a pipeline with input as an array of strings</w:t>
      </w:r>
    </w:p>
    <w:p>
      <w:r>
        <w:rPr>
          <w:b/>
          <w:color w:val="666666"/>
          <w:sz w:val="16"/>
        </w:rPr>
        <w:t>[bash]</w:t>
      </w:r>
    </w:p>
    <w:p>
      <w:pPr>
        <w:shd w:fill="F2F2F2" w:val="clear"/>
      </w:pPr>
      <w:r>
        <w:rPr>
          <w:rFonts w:ascii="Courier New" w:hAnsi="Courier New"/>
          <w:sz w:val="17"/>
        </w:rPr>
        <w:t>curl --location 'https://platform.reducto.ai/pipeline' \</w:t>
        <w:br/>
        <w:t xml:space="preserve"> --header 'Accept: application/json' \</w:t>
        <w:br/>
        <w:t xml:space="preserve"> --header 'Content-Type: application/json' \</w:t>
        <w:br/>
        <w:t xml:space="preserve"> --data '{</w:t>
        <w:br/>
        <w:t xml:space="preserve"> "pipeline_id": "pipe_abc123",</w:t>
        <w:br/>
        <w:t xml:space="preserve"> "input": ["input-a", "input-b"]</w:t>
        <w:br/>
        <w:t xml:space="preserve">  }'</w:t>
      </w:r>
    </w:p>
    <w:p>
      <w:pPr>
        <w:pStyle w:val="Heading3"/>
      </w:pPr>
      <w:r>
        <w:t>Notes</w:t>
      </w:r>
    </w:p>
    <w:p>
      <w:pPr>
        <w:pStyle w:val="ListBullet"/>
      </w:pPr>
      <w:r>
        <w:t>The response schema references several types not expanded in the provided documentation (&lt;ParseResponse&gt;, &lt;ParseUsage&gt;, &lt;FullResult&gt;, &lt;UrlResult&gt;, &lt;ExtractResponse&gt;, &lt;V3ExtractResponse&gt;, &lt;SplitResponse&gt;, &lt;EditResponse&gt;). As a result, the result.* fields are documented as any with the provided type hints preserved.</w:t>
      </w:r>
    </w:p>
    <w:p>
      <w:pPr>
        <w:pStyle w:val="ListBullet"/>
      </w:pPr>
      <w:r>
        <w:t xml:space="preserve">result.parse is documented as either: </w:t>
        <w:br/>
        <w:br/>
        <w:t>&lt;ParseResponse&gt;, or</w:t>
        <w:br/>
        <w:t>an array of objects containing job_id, duration, pdf_url, studio_link, usage, and result, or</w:t>
        <w:br/>
        <w:t>null.</w:t>
      </w:r>
    </w:p>
    <w:p>
      <w:pPr>
        <w:pStyle w:val="Heading3"/>
      </w:pPr>
      <w:r>
        <w:t>Error Handling</w:t>
      </w:r>
    </w:p>
    <w:p>
      <w:pPr>
        <w:pStyle w:val="ListBullet"/>
      </w:pPr>
      <w:r>
        <w:t>422 Unprocessable Entity: Returned when request validation fails (e.g., missing required fields like pipeline_id or input).</w:t>
      </w:r>
    </w:p>
    <w:p>
      <w:r>
        <w:br w:type="page"/>
      </w:r>
    </w:p>
    <w:p>
      <w:pPr>
        <w:pStyle w:val="Heading2"/>
      </w:pPr>
      <w:r>
        <w:t>17. [POST] Create an Async Pipeline Job</w:t>
      </w:r>
    </w:p>
    <w:p>
      <w:r>
        <w:rPr>
          <w:b/>
        </w:rPr>
        <w:t xml:space="preserve">Endpoint: </w:t>
      </w:r>
      <w:r>
        <w:rPr>
          <w:rFonts w:ascii="Courier New" w:hAnsi="Courier New"/>
          <w:sz w:val="18"/>
        </w:rPr>
        <w:t>/pipeline_async</w:t>
      </w:r>
    </w:p>
    <w:p>
      <w:pPr>
        <w:pStyle w:val="Heading3"/>
      </w:pPr>
      <w:r>
        <w:t>Prerequisites</w:t>
      </w:r>
    </w:p>
    <w:p>
      <w:pPr>
        <w:pStyle w:val="ListBullet"/>
      </w:pPr>
      <w:r>
        <w:t>You must have access to the target pipeline ID (pipeline_id)</w:t>
      </w:r>
    </w:p>
    <w:p>
      <w:pPr>
        <w:pStyle w:val="ListBullet"/>
      </w:pPr>
      <w:r>
        <w:t>If using a file_id, the file must already exist in Reducto</w:t>
      </w:r>
    </w:p>
    <w:p>
      <w:pPr>
        <w:pStyle w:val="ListBullet"/>
      </w:pPr>
      <w:r>
        <w:t>If using a presigned_url, it must be valid and accessible by Reducto</w:t>
      </w:r>
    </w:p>
    <w:p>
      <w:pPr>
        <w:pStyle w:val="Heading3"/>
      </w:pPr>
      <w:r>
        <w:t>Method</w:t>
      </w:r>
    </w:p>
    <w:p>
      <w:r>
        <w:t>POST</w:t>
      </w:r>
    </w:p>
    <w:p>
      <w:pPr>
        <w:pStyle w:val="Heading3"/>
      </w:pPr>
      <w:r>
        <w:t>URL</w:t>
      </w:r>
    </w:p>
    <w:p>
      <w:r>
        <w:t>https://platform.reducto.ai/pipeline_async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asynchronous pipeline processing job for one or more inputs. The endpoint returns a job_id that can be used to track processing; optional webhook configuration and job metadata can be provided under async.</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 (application/json).</w:t>
      </w:r>
    </w:p>
    <w:p>
      <w:pPr>
        <w:pStyle w:val="ListBullet"/>
      </w:pPr>
      <w:r>
        <w:t>pipeline_id and input are required body fields.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 | string[] | object</w:t>
            </w:r>
          </w:p>
        </w:tc>
        <w:tc>
          <w:tcPr>
            <w:tcW w:type="dxa" w:w="2880"/>
          </w:tcPr>
          <w:p>
            <w:r>
              <w:t>The input to process. Allowed forms: a single string, an array of strings, or an object with file_id (required) and optional presigned_url.</w:t>
            </w:r>
          </w:p>
        </w:tc>
      </w:tr>
      <w:tr>
        <w:tc>
          <w:tcPr>
            <w:tcW w:type="dxa" w:w="2880"/>
          </w:tcPr>
          <w:p>
            <w:r>
              <w:t>pipeline_id</w:t>
            </w:r>
          </w:p>
        </w:tc>
        <w:tc>
          <w:tcPr>
            <w:tcW w:type="dxa" w:w="2880"/>
          </w:tcPr>
          <w:p>
            <w:r>
              <w:t>string</w:t>
            </w:r>
          </w:p>
        </w:tc>
        <w:tc>
          <w:tcPr>
            <w:tcW w:type="dxa" w:w="2880"/>
          </w:tcPr>
          <w:p>
            <w:r>
              <w:t>The ID of the pipeline to use for the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object</w:t>
            </w:r>
          </w:p>
        </w:tc>
        <w:tc>
          <w:tcPr>
            <w:tcW w:type="dxa" w:w="2880"/>
          </w:tcPr>
          <w:p>
            <w:r>
              <w:t>Async execution configuration.</w:t>
            </w:r>
          </w:p>
        </w:tc>
      </w:tr>
      <w:tr>
        <w:tc>
          <w:tcPr>
            <w:tcW w:type="dxa" w:w="2880"/>
          </w:tcPr>
          <w:p>
            <w:r>
              <w:t>async.metadata</w:t>
            </w:r>
          </w:p>
        </w:tc>
        <w:tc>
          <w:tcPr>
            <w:tcW w:type="dxa" w:w="2880"/>
          </w:tcPr>
          <w:p>
            <w:r>
              <w:t>any</w:t>
            </w:r>
          </w:p>
        </w:tc>
        <w:tc>
          <w:tcPr>
            <w:tcW w:type="dxa" w:w="2880"/>
          </w:tcPr>
          <w:p>
            <w:r>
              <w:t>JSON metadata included in the webhook request body. Defaults to None.</w:t>
            </w:r>
          </w:p>
        </w:tc>
      </w:tr>
      <w:tr>
        <w:tc>
          <w:tcPr>
            <w:tcW w:type="dxa" w:w="2880"/>
          </w:tcPr>
          <w:p>
            <w:r>
              <w:t>async.priority</w:t>
            </w:r>
          </w:p>
        </w:tc>
        <w:tc>
          <w:tcPr>
            <w:tcW w:type="dxa" w:w="2880"/>
          </w:tcPr>
          <w:p>
            <w:r>
              <w:t>boolean</w:t>
            </w:r>
          </w:p>
        </w:tc>
        <w:tc>
          <w:tcPr>
            <w:tcW w:type="dxa" w:w="2880"/>
          </w:tcPr>
          <w:p>
            <w:r>
              <w:t>Default: false. If true, attempts to process the job with priority if the user has priority processing budget available; by default, sync jobs are prioritized above async jobs.</w:t>
            </w:r>
          </w:p>
        </w:tc>
      </w:tr>
      <w:tr>
        <w:tc>
          <w:tcPr>
            <w:tcW w:type="dxa" w:w="2880"/>
          </w:tcPr>
          <w:p>
            <w:r>
              <w:t>async.webhook</w:t>
            </w:r>
          </w:p>
        </w:tc>
        <w:tc>
          <w:tcPr>
            <w:tcW w:type="dxa" w:w="2880"/>
          </w:tcPr>
          <w:p>
            <w:r>
              <w:t>SvixWebhookConfig | DirectWebhookConfig | null</w:t>
            </w:r>
          </w:p>
        </w:tc>
        <w:tc>
          <w:tcPr>
            <w:tcW w:type="dxa" w:w="2880"/>
          </w:tcPr>
          <w:p>
            <w:r>
              <w:t>Webhook configuration object or null. (Structure not provided in scraped content.)</w:t>
            </w:r>
          </w:p>
        </w:tc>
      </w:tr>
      <w:tr>
        <w:tc>
          <w:tcPr>
            <w:tcW w:type="dxa" w:w="2880"/>
          </w:tcPr>
          <w:p>
            <w:r>
              <w:t>settings</w:t>
            </w:r>
          </w:p>
        </w:tc>
        <w:tc>
          <w:tcPr>
            <w:tcW w:type="dxa" w:w="2880"/>
          </w:tcPr>
          <w:p>
            <w:r>
              <w:t>object</w:t>
            </w:r>
          </w:p>
        </w:tc>
        <w:tc>
          <w:tcPr>
            <w:tcW w:type="dxa" w:w="2880"/>
          </w:tcPr>
          <w:p>
            <w:r>
              <w:t>Additional processing settings.</w:t>
            </w:r>
          </w:p>
        </w:tc>
      </w:tr>
      <w:tr>
        <w:tc>
          <w:tcPr>
            <w:tcW w:type="dxa" w:w="2880"/>
          </w:tcPr>
          <w:p>
            <w:r>
              <w:t>settings.document_password</w:t>
            </w:r>
          </w:p>
        </w:tc>
        <w:tc>
          <w:tcPr>
            <w:tcW w:type="dxa" w:w="2880"/>
          </w:tcPr>
          <w:p>
            <w:r>
              <w:t>string | null</w:t>
            </w:r>
          </w:p>
        </w:tc>
        <w:tc>
          <w:tcPr>
            <w:tcW w:type="dxa" w:w="2880"/>
          </w:tcPr>
          <w:p>
            <w:r>
              <w:t>Document password, if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"job_1234567890"</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"pipeline_id"],</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created async job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'https://platform.reducto.ai/pipeline_async' \</w:t>
        <w:br/>
        <w:t xml:space="preserve"> --header 'Accept: application/json' \</w:t>
        <w:br/>
        <w:t xml:space="preserve"> --header 'Content-Type: application/json' \</w:t>
        <w:br/>
        <w:t xml:space="preserve"> --data '{</w:t>
        <w:br/>
        <w:t xml:space="preserve"> "pipeline_id": "pipe_abc123",</w:t>
        <w:br/>
        <w:t xml:space="preserve"> "input": "file_987654",</w:t>
        <w:br/>
        <w:t xml:space="preserve"> "async": {</w:t>
        <w:br/>
        <w:t xml:space="preserve"> "priority": false,</w:t>
        <w:br/>
        <w:t xml:space="preserve"> "metadata": {</w:t>
        <w:br/>
        <w:t xml:space="preserve"> "source": "inbox",</w:t>
        <w:br/>
        <w:t xml:space="preserve"> "customer_id": "cust_42"</w:t>
        <w:br/>
        <w:t xml:space="preserve">      },</w:t>
        <w:br/>
        <w:t xml:space="preserve"> "webhook": null</w:t>
        <w:br/>
        <w:t xml:space="preserve">    },</w:t>
        <w:br/>
        <w:t xml:space="preserve"> "settings": {</w:t>
        <w:br/>
        <w:t xml:space="preserve"> "document_password": null</w:t>
        <w:br/>
        <w:t xml:space="preserve">    }</w:t>
        <w:br/>
        <w:t xml:space="preserve">  }'</w:t>
      </w:r>
    </w:p>
    <w:p>
      <w:pPr>
        <w:pStyle w:val="Heading3"/>
      </w:pPr>
      <w:r>
        <w:t>Example Usage</w:t>
      </w:r>
    </w:p>
    <w:p>
      <w:pPr>
        <w:pStyle w:val="Heading3"/>
      </w:pPr>
      <w:r>
        <w:t>Example 1: Process a single input string</w:t>
      </w:r>
    </w:p>
    <w:p>
      <w:r>
        <w:rPr>
          <w:b/>
          <w:color w:val="666666"/>
          <w:sz w:val="16"/>
        </w:rPr>
        <w:t>[bash]</w:t>
      </w:r>
    </w:p>
    <w:p>
      <w:pPr>
        <w:shd w:fill="F2F2F2" w:val="clear"/>
      </w:pPr>
      <w:r>
        <w:rPr>
          <w:rFonts w:ascii="Courier New" w:hAnsi="Courier New"/>
          <w:sz w:val="17"/>
        </w:rPr>
        <w:t>curl -sS --request POST 'https://platform.reducto.ai/pipeline_async' \</w:t>
        <w:br/>
        <w:t xml:space="preserve"> --header 'Accept: application/json' \</w:t>
        <w:br/>
        <w:t xml:space="preserve"> --header 'Content-Type: application/json' \</w:t>
        <w:br/>
        <w:t xml:space="preserve"> --data '{</w:t>
        <w:br/>
        <w:t xml:space="preserve"> "pipeline_id": "pipe_abc123",</w:t>
        <w:br/>
        <w:t xml:space="preserve"> "input": "file_987654"</w:t>
        <w:br/>
        <w:t xml:space="preserve">  }'</w:t>
      </w:r>
    </w:p>
    <w:p>
      <w:pPr>
        <w:pStyle w:val="Heading3"/>
      </w:pPr>
      <w:r>
        <w:t>Example 2: Process multiple inputs (string array)</w:t>
      </w:r>
    </w:p>
    <w:p>
      <w:r>
        <w:rPr>
          <w:b/>
          <w:color w:val="666666"/>
          <w:sz w:val="16"/>
        </w:rPr>
        <w:t>[bash]</w:t>
      </w:r>
    </w:p>
    <w:p>
      <w:pPr>
        <w:shd w:fill="F2F2F2" w:val="clear"/>
      </w:pPr>
      <w:r>
        <w:rPr>
          <w:rFonts w:ascii="Courier New" w:hAnsi="Courier New"/>
          <w:sz w:val="17"/>
        </w:rPr>
        <w:t>curl -sS --request POST 'https://platform.reducto.ai/pipeline_async' \</w:t>
        <w:br/>
        <w:t xml:space="preserve"> --header 'Accept: application/json' \</w:t>
        <w:br/>
        <w:t xml:space="preserve"> --header 'Content-Type: application/json' \</w:t>
        <w:br/>
        <w:t xml:space="preserve"> --data '{</w:t>
        <w:br/>
        <w:t xml:space="preserve"> "pipeline_id": "pipe_abc123",</w:t>
        <w:br/>
        <w:t xml:space="preserve"> "input": ["file_111", "file_222", "file_333"]</w:t>
        <w:br/>
        <w:t xml:space="preserve">  }'</w:t>
      </w:r>
    </w:p>
    <w:p>
      <w:pPr>
        <w:pStyle w:val="Heading3"/>
      </w:pPr>
      <w:r>
        <w:t>Example 3: Provide file_id plus presigned_url</w:t>
      </w:r>
    </w:p>
    <w:p>
      <w:r>
        <w:rPr>
          <w:b/>
          <w:color w:val="666666"/>
          <w:sz w:val="16"/>
        </w:rPr>
        <w:t>[bash]</w:t>
      </w:r>
    </w:p>
    <w:p>
      <w:pPr>
        <w:shd w:fill="F2F2F2" w:val="clear"/>
      </w:pPr>
      <w:r>
        <w:rPr>
          <w:rFonts w:ascii="Courier New" w:hAnsi="Courier New"/>
          <w:sz w:val="17"/>
        </w:rPr>
        <w:t>curl -sS --request POST 'https://platform.reducto.ai/pipeline_async' \</w:t>
        <w:br/>
        <w:t xml:space="preserve"> --header 'Accept: application/json' \</w:t>
        <w:br/>
        <w:t xml:space="preserve"> --header 'Content-Type: application/json' \</w:t>
        <w:br/>
        <w:t xml:space="preserve"> --data '{</w:t>
        <w:br/>
        <w:t xml:space="preserve"> "pipeline_id": "pipe_abc123",</w:t>
        <w:br/>
        <w:t xml:space="preserve"> "input": {</w:t>
        <w:br/>
        <w:t xml:space="preserve"> "file_id": "file_987654",</w:t>
        <w:br/>
        <w:t xml:space="preserve"> "presigned_url": "https://example.com/presigned-upload-url"</w:t>
        <w:br/>
        <w:t xml:space="preserve">    }</w:t>
        <w:br/>
        <w:t xml:space="preserve">  }'</w:t>
      </w:r>
    </w:p>
    <w:p>
      <w:pPr>
        <w:pStyle w:val="Heading3"/>
      </w:pPr>
      <w:r>
        <w:t>Behavior</w:t>
      </w:r>
    </w:p>
    <w:p>
      <w:pPr>
        <w:pStyle w:val="ListBullet"/>
      </w:pPr>
      <w:r>
        <w:t>Validates the JSON body and required fields (pipeline_id, input).</w:t>
      </w:r>
    </w:p>
    <w:p>
      <w:pPr>
        <w:pStyle w:val="ListBullet"/>
      </w:pPr>
      <w:r>
        <w:t>Creates an asynchronous job for the given pipeline and input(s).</w:t>
      </w:r>
    </w:p>
    <w:p>
      <w:pPr>
        <w:pStyle w:val="ListBullet"/>
      </w:pPr>
      <w:r>
        <w:t>Returns a job_id on success.</w:t>
      </w:r>
    </w:p>
    <w:p>
      <w:pPr>
        <w:pStyle w:val="ListBullet"/>
      </w:pPr>
      <w:r>
        <w:t>If webhook configuration is provided, metadata may be included in webhook request bodies (per async.metadata).</w:t>
      </w:r>
    </w:p>
    <w:p>
      <w:pPr>
        <w:pStyle w:val="Heading3"/>
      </w:pPr>
      <w:r>
        <w:t>Notes</w:t>
      </w:r>
    </w:p>
    <w:p>
      <w:pPr>
        <w:pStyle w:val="ListBullet"/>
      </w:pPr>
      <w:r>
        <w:t>The schemas for SvixWebhookConfig and DirectWebhookConfig were referenced but not defined in the scraped content, so their fields are not documented here.</w:t>
      </w:r>
    </w:p>
    <w:p>
      <w:pPr>
        <w:pStyle w:val="ListBullet"/>
      </w:pPr>
      <w:r>
        <w:t>async.metadata is described as being included in the webhook request body.</w:t>
      </w:r>
    </w:p>
    <w:p>
      <w:pPr>
        <w:pStyle w:val="Heading3"/>
      </w:pPr>
      <w:r>
        <w:t>Error Handling</w:t>
      </w:r>
    </w:p>
    <w:p>
      <w:pPr>
        <w:pStyle w:val="ListBullet"/>
      </w:pPr>
      <w:r>
        <w:t>422 Unprocessable Entity: The request body failed validation (missing required fields, wrong types, etc.). The response includes detail[] entries with loc, msg, and type.</w:t>
      </w:r>
    </w:p>
    <w:p>
      <w:r>
        <w:br w:type="page"/>
      </w:r>
    </w:p>
    <w:p>
      <w:pPr>
        <w:pStyle w:val="Heading2"/>
      </w:pPr>
      <w:r>
        <w:t>18. [POST] Upload a File</w:t>
      </w:r>
    </w:p>
    <w:p>
      <w:r>
        <w:rPr>
          <w:b/>
        </w:rPr>
        <w:t xml:space="preserve">Endpoint: </w:t>
      </w:r>
      <w:r>
        <w:rPr>
          <w:rFonts w:ascii="Courier New" w:hAnsi="Courier New"/>
          <w:sz w:val="18"/>
        </w:rPr>
        <w:t>/upload</w:t>
      </w:r>
    </w:p>
    <w:p>
      <w:pPr>
        <w:pStyle w:val="Heading3"/>
      </w:pPr>
      <w:r>
        <w:t>Prerequisites</w:t>
      </w:r>
    </w:p>
    <w:p>
      <w:pPr>
        <w:pStyle w:val="ListBullet"/>
      </w:pPr>
      <w:r>
        <w:t>Must be able to provide a file to upload</w:t>
      </w:r>
    </w:p>
    <w:p>
      <w:pPr>
        <w:pStyle w:val="Heading3"/>
      </w:pPr>
      <w:r>
        <w:t>Method</w:t>
      </w:r>
    </w:p>
    <w:p>
      <w:r>
        <w:t>POST</w:t>
      </w:r>
    </w:p>
    <w:p>
      <w:pPr>
        <w:pStyle w:val="Heading3"/>
      </w:pPr>
      <w:r>
        <w:t>URL</w:t>
      </w:r>
    </w:p>
    <w:p>
      <w:r>
        <w:t>https://platform.reducto.ai/upload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file to the Reducto platform. Returns a file_id and may also return a presigned_url (if applicable).</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the file in the multipart/form-data request body (not as a query parameter).</w:t>
      </w:r>
    </w:p>
    <w:p>
      <w:pPr>
        <w:pStyle w:val="ListBullet"/>
      </w:pPr>
      <w:r>
        <w:t>Do not send JSON for the request body; this endpoint expects multipart/form-data.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w:t>
            </w:r>
          </w:p>
        </w:tc>
        <w:tc>
          <w:tcPr>
            <w:tcW w:type="dxa" w:w="2880"/>
          </w:tcPr>
          <w:p>
            <w:r>
              <w:t>string | null</w:t>
            </w:r>
          </w:p>
        </w:tc>
        <w:tc>
          <w:tcPr>
            <w:tcW w:type="dxa" w:w="2880"/>
          </w:tcPr>
          <w:p>
            <w:r>
              <w:t>File extension hint (if provided by the caller). Sent in the URL query string.</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 | string | null</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"file_id": "file_1234567890",</w:t>
        <w:br/>
        <w:t xml:space="preserve"> "presigned_url": "https://example-bucket.s3.amazonaws.com/presigned-upload-url"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"file"],</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Required. Identifier for the uploaded file.</w:t>
            </w:r>
          </w:p>
        </w:tc>
      </w:tr>
      <w:tr>
        <w:tc>
          <w:tcPr>
            <w:tcW w:type="dxa" w:w="2880"/>
          </w:tcPr>
          <w:p>
            <w:r>
              <w:t>presigned_url</w:t>
            </w:r>
          </w:p>
        </w:tc>
        <w:tc>
          <w:tcPr>
            <w:tcW w:type="dxa" w:w="2880"/>
          </w:tcPr>
          <w:p>
            <w:r>
              <w:t>string | null</w:t>
            </w:r>
          </w:p>
        </w:tc>
        <w:tc>
          <w:tcPr>
            <w:tcW w:type="dxa" w:w="2880"/>
          </w:tcPr>
          <w:p>
            <w:r>
              <w:t>A presigned URL, if provided by the service;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'https://platform.reducto.ai/upload?extension=pdf' \</w:t>
        <w:br/>
        <w:t xml:space="preserve"> --header 'Accept: application/json' \</w:t>
        <w:br/>
        <w:t xml:space="preserve"> --form 'file=@./document.pdf'</w:t>
      </w:r>
    </w:p>
    <w:p>
      <w:pPr>
        <w:pStyle w:val="Heading3"/>
      </w:pPr>
      <w:r>
        <w:t>Example Usage</w:t>
      </w:r>
    </w:p>
    <w:p>
      <w:pPr>
        <w:pStyle w:val="Heading3"/>
      </w:pPr>
      <w:r>
        <w:t>Example 1: Upload a PDF with an extension hint</w:t>
      </w:r>
    </w:p>
    <w:p>
      <w:r>
        <w:rPr>
          <w:b/>
          <w:color w:val="666666"/>
          <w:sz w:val="16"/>
        </w:rPr>
        <w:t>[bash]</w:t>
      </w:r>
    </w:p>
    <w:p>
      <w:pPr>
        <w:shd w:fill="F2F2F2" w:val="clear"/>
      </w:pPr>
      <w:r>
        <w:rPr>
          <w:rFonts w:ascii="Courier New" w:hAnsi="Courier New"/>
          <w:sz w:val="17"/>
        </w:rPr>
        <w:t>curl -X POST 'https://platform.reducto.ai/upload?extension=pdf' \</w:t>
        <w:br/>
        <w:t xml:space="preserve"> -H 'Accept: application/json' \</w:t>
        <w:br/>
        <w:t xml:space="preserve"> -F 'file=@./document.pdf'</w:t>
      </w:r>
    </w:p>
    <w:p>
      <w:pPr>
        <w:pStyle w:val="Heading3"/>
      </w:pPr>
      <w:r>
        <w:t>Example 2: Upload an image without specifying extension</w:t>
      </w:r>
    </w:p>
    <w:p>
      <w:r>
        <w:rPr>
          <w:b/>
          <w:color w:val="666666"/>
          <w:sz w:val="16"/>
        </w:rPr>
        <w:t>[bash]</w:t>
      </w:r>
    </w:p>
    <w:p>
      <w:pPr>
        <w:shd w:fill="F2F2F2" w:val="clear"/>
      </w:pPr>
      <w:r>
        <w:rPr>
          <w:rFonts w:ascii="Courier New" w:hAnsi="Courier New"/>
          <w:sz w:val="17"/>
        </w:rPr>
        <w:t>curl -X POST 'https://platform.reducto.ai/upload' \</w:t>
        <w:br/>
        <w:t xml:space="preserve"> -H 'Accept: application/json' \</w:t>
        <w:br/>
        <w:t xml:space="preserve"> -F 'file=@./photo.png'</w:t>
      </w:r>
    </w:p>
    <w:p>
      <w:r>
        <w:br w:type="page"/>
      </w:r>
    </w:p>
    <w:p>
      <w:pPr>
        <w:pStyle w:val="Heading2"/>
      </w:pPr>
      <w:r>
        <w:t>19. [POST] Configure Webhook (Webhook Portal)</w:t>
      </w:r>
    </w:p>
    <w:p>
      <w:r>
        <w:rPr>
          <w:b/>
        </w:rPr>
        <w:t xml:space="preserve">Endpoint: </w:t>
      </w:r>
      <w:r>
        <w:rPr>
          <w:rFonts w:ascii="Courier New" w:hAnsi="Courier New"/>
          <w:sz w:val="18"/>
        </w:rPr>
        <w:t>/configure_webhook</w:t>
      </w:r>
    </w:p>
    <w:p>
      <w:pPr>
        <w:pStyle w:val="Heading3"/>
      </w:pPr>
      <w:r>
        <w:t>Method</w:t>
      </w:r>
    </w:p>
    <w:p>
      <w:r>
        <w:t>POST</w:t>
      </w:r>
    </w:p>
    <w:p>
      <w:pPr>
        <w:pStyle w:val="Heading3"/>
      </w:pPr>
      <w:r>
        <w:t>URL</w:t>
      </w:r>
    </w:p>
    <w:p>
      <w:r>
        <w:t>https://platform.reducto.ai/configure_webhook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Configures a webhook via the Webhook Portal. On success, returns a JSON string. If the request fails validation, returns a structured validation error response.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"string"</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"string",</w:t>
        <w:br/>
        <w:t xml:space="preserve"> 0</w:t>
        <w:br/>
        <w:t xml:space="preserve"> ],</w:t>
        <w:br/>
        <w:t xml:space="preserve"> "msg": "string",</w:t>
        <w:br/>
        <w:t xml:space="preserve"> "type": "string",</w:t>
        <w:br/>
        <w:t xml:space="preserve"> "input": "any",</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 Present on 422 responses.</w:t>
            </w:r>
          </w:p>
        </w:tc>
      </w:tr>
      <w:tr>
        <w:tc>
          <w:tcPr>
            <w:tcW w:type="dxa" w:w="2880"/>
          </w:tcPr>
          <w:p>
            <w:r>
              <w:t>detail.loc</w:t>
            </w:r>
          </w:p>
        </w:tc>
        <w:tc>
          <w:tcPr>
            <w:tcW w:type="dxa" w:w="2880"/>
          </w:tcPr>
          <w:p>
            <w:r>
              <w:t>array</w:t>
            </w:r>
          </w:p>
        </w:tc>
        <w:tc>
          <w:tcPr>
            <w:tcW w:type="dxa" w:w="2880"/>
          </w:tcPr>
          <w:p>
            <w:r>
              <w:t>Location of the validation issue. Items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Error type identifier.</w:t>
            </w:r>
          </w:p>
        </w:tc>
      </w:tr>
      <w:tr>
        <w:tc>
          <w:tcPr>
            <w:tcW w:type="dxa" w:w="2880"/>
          </w:tcPr>
          <w:p>
            <w:r>
              <w:t>detail.input</w:t>
            </w:r>
          </w:p>
        </w:tc>
        <w:tc>
          <w:tcPr>
            <w:tcW w:type="dxa" w:w="2880"/>
          </w:tcPr>
          <w:p>
            <w:r>
              <w:t>any</w:t>
            </w:r>
          </w:p>
        </w:tc>
        <w:tc>
          <w:tcPr>
            <w:tcW w:type="dxa" w:w="2880"/>
          </w:tcPr>
          <w:p>
            <w:r>
              <w:t>The input value that failed validation (if provided).</w:t>
            </w:r>
          </w:p>
        </w:tc>
      </w:tr>
      <w:tr>
        <w:tc>
          <w:tcPr>
            <w:tcW w:type="dxa" w:w="2880"/>
          </w:tcPr>
          <w:p>
            <w:r>
              <w:t>detail.ctx</w:t>
            </w:r>
          </w:p>
        </w:tc>
        <w:tc>
          <w:tcPr>
            <w:tcW w:type="dxa" w:w="2880"/>
          </w:tcPr>
          <w:p>
            <w:r>
              <w:t>object</w:t>
            </w:r>
          </w:p>
        </w:tc>
        <w:tc>
          <w:tcPr>
            <w:tcW w:type="dxa" w:w="2880"/>
          </w:tcPr>
          <w:p>
            <w:r>
              <w:t>Additional context for the error (if provided).</w:t>
            </w:r>
          </w:p>
        </w:tc>
      </w:tr>
    </w:tbl>
    <w:p/>
    <w:p>
      <w:pPr>
        <w:pStyle w:val="Heading3"/>
      </w:pPr>
      <w:r>
        <w:t>Error Handling</w:t>
      </w:r>
    </w:p>
    <w:p>
      <w:pPr>
        <w:pStyle w:val="ListBullet"/>
      </w:pPr>
      <w:r>
        <w:t>422 Unprocessable Entity: The request body/query/path parameters (as applicable) failed validation. The response includes detail[] entries describing where and why validation failed.</w:t>
      </w:r>
    </w:p>
    <w:p>
      <w:pPr>
        <w:pStyle w:val="Heading3"/>
      </w:pPr>
      <w:r>
        <w:t>Notes</w:t>
      </w:r>
    </w:p>
    <w:p>
      <w:pPr>
        <w:pStyle w:val="ListBullet"/>
      </w:pPr>
      <w:r>
        <w:t>The scraped documentation does not specify any request body schema or parameters for this endpoint, only the operation ID and response shapes.</w:t>
      </w:r>
    </w:p>
    <w:p>
      <w:r>
        <w:br w:type="page"/>
      </w:r>
    </w:p>
    <w:p>
      <w:pPr>
        <w:pStyle w:val="Heading2"/>
      </w:pPr>
      <w:r>
        <w:t>20. [PUT] Update an Org’s Hybrid VPC Config</w:t>
      </w:r>
    </w:p>
    <w:p>
      <w:r>
        <w:rPr>
          <w:b/>
        </w:rPr>
        <w:t xml:space="preserve">Endpoint: </w:t>
      </w:r>
      <w:r>
        <w:rPr>
          <w:rFonts w:ascii="Courier New" w:hAnsi="Courier New"/>
          <w:sz w:val="18"/>
        </w:rPr>
        <w:t>/hybrid-vpc/config</w:t>
      </w:r>
    </w:p>
    <w:p>
      <w:pPr>
        <w:pStyle w:val="Heading3"/>
      </w:pPr>
      <w:r>
        <w:t>Prerequisites</w:t>
      </w:r>
    </w:p>
    <w:p>
      <w:pPr>
        <w:pStyle w:val="ListBullet"/>
      </w:pPr>
      <w:r>
        <w:t>Must have permission to create or update the organization’s Hybrid VPC configuration</w:t>
      </w:r>
    </w:p>
    <w:p>
      <w:pPr>
        <w:pStyle w:val="ListBullet"/>
      </w:pPr>
      <w:r>
        <w:t>Must know the org’s external_id and the per-region storage settings to configure</w:t>
      </w:r>
    </w:p>
    <w:p>
      <w:pPr>
        <w:pStyle w:val="Heading3"/>
      </w:pPr>
      <w:r>
        <w:t>Method</w:t>
      </w:r>
    </w:p>
    <w:p>
      <w:r>
        <w:t>PUT</w:t>
      </w:r>
    </w:p>
    <w:p>
      <w:pPr>
        <w:pStyle w:val="Heading3"/>
      </w:pPr>
      <w:r>
        <w:t>URL</w:t>
      </w:r>
    </w:p>
    <w:p>
      <w:r>
        <w:t>https://platform.reducto.ai/hybrid-vpc/config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the organization’s Hybrid VPC configuration. The operation uses an atomic upsert to avoid race conditions and writes an audit log entry with before/after snapshots.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body fields in the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External identifier for the org’s hybrid VPC configuration.</w:t>
            </w:r>
          </w:p>
        </w:tc>
      </w:tr>
      <w:tr>
        <w:tc>
          <w:tcPr>
            <w:tcW w:type="dxa" w:w="2880"/>
          </w:tcPr>
          <w:p>
            <w:r>
              <w:t>regions</w:t>
            </w:r>
          </w:p>
        </w:tc>
        <w:tc>
          <w:tcPr>
            <w:tcW w:type="dxa" w:w="2880"/>
          </w:tcPr>
          <w:p>
            <w:r>
              <w:t>object</w:t>
            </w:r>
          </w:p>
        </w:tc>
        <w:tc>
          <w:tcPr>
            <w:tcW w:type="dxa" w:w="2880"/>
          </w:tcPr>
          <w:p>
            <w:r>
              <w:t>Map of region keys to storage config objects. Each value must include required fields described below.</w:t>
            </w:r>
          </w:p>
        </w:tc>
      </w:tr>
    </w:tbl>
    <w:p/>
    <w:p>
      <w:pPr>
        <w:pStyle w:val="Heading3"/>
      </w:pPr>
      <w:r>
        <w:t>regions object value schema (per region)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w:t>
            </w:r>
          </w:p>
        </w:tc>
        <w:tc>
          <w:tcPr>
            <w:tcW w:type="dxa" w:w="2880"/>
          </w:tcPr>
          <w:p>
            <w:r>
              <w:t>string</w:t>
            </w:r>
          </w:p>
        </w:tc>
        <w:tc>
          <w:tcPr>
            <w:tcW w:type="dxa" w:w="2880"/>
          </w:tcPr>
          <w:p>
            <w:r>
              <w:t>Required. Storage bucket name for the region.</w:t>
            </w:r>
          </w:p>
        </w:tc>
      </w:tr>
      <w:tr>
        <w:tc>
          <w:tcPr>
            <w:tcW w:type="dxa" w:w="2880"/>
          </w:tcPr>
          <w:p>
            <w:r>
              <w:t>role_arn</w:t>
            </w:r>
          </w:p>
        </w:tc>
        <w:tc>
          <w:tcPr>
            <w:tcW w:type="dxa" w:w="2880"/>
          </w:tcPr>
          <w:p>
            <w:r>
              <w:t>string</w:t>
            </w:r>
          </w:p>
        </w:tc>
        <w:tc>
          <w:tcPr>
            <w:tcW w:type="dxa" w:w="2880"/>
          </w:tcPr>
          <w:p>
            <w:r>
              <w:t>Required. IAM role ARN for accessing the bucket.</w:t>
            </w:r>
          </w:p>
        </w:tc>
      </w:tr>
      <w:tr>
        <w:tc>
          <w:tcPr>
            <w:tcW w:type="dxa" w:w="2880"/>
          </w:tcPr>
          <w:p>
            <w:r>
              <w:t>bucket_folder</w:t>
            </w:r>
          </w:p>
        </w:tc>
        <w:tc>
          <w:tcPr>
            <w:tcW w:type="dxa" w:w="2880"/>
          </w:tcPr>
          <w:p>
            <w:r>
              <w:t>string | null</w:t>
            </w:r>
          </w:p>
        </w:tc>
        <w:tc>
          <w:tcPr>
            <w:tcW w:type="dxa" w:w="2880"/>
          </w:tcPr>
          <w:p>
            <w:r>
              <w:t>Optional bucket folder/prefix.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default_region</w:t>
            </w:r>
          </w:p>
        </w:tc>
        <w:tc>
          <w:tcPr>
            <w:tcW w:type="dxa" w:w="2880"/>
          </w:tcPr>
          <w:p>
            <w:r>
              <w:t>string | null</w:t>
            </w:r>
          </w:p>
        </w:tc>
        <w:tc>
          <w:tcPr>
            <w:tcW w:type="dxa" w:w="2880"/>
          </w:tcPr>
          <w:p>
            <w:r>
              <w:t>Default region.</w:t>
            </w:r>
          </w:p>
        </w:tc>
      </w:tr>
      <w:tr>
        <w:tc>
          <w:tcPr>
            <w:tcW w:type="dxa" w:w="2880"/>
          </w:tcPr>
          <w:p>
            <w:r>
              <w:t>us_default_region</w:t>
            </w:r>
          </w:p>
        </w:tc>
        <w:tc>
          <w:tcPr>
            <w:tcW w:type="dxa" w:w="2880"/>
          </w:tcPr>
          <w:p>
            <w:r>
              <w:t>string | null</w:t>
            </w:r>
          </w:p>
        </w:tc>
        <w:tc>
          <w:tcPr>
            <w:tcW w:type="dxa" w:w="2880"/>
          </w:tcPr>
          <w:p>
            <w:r>
              <w:t>US default region.</w:t>
            </w:r>
          </w:p>
        </w:tc>
      </w:tr>
      <w:tr>
        <w:tc>
          <w:tcPr>
            <w:tcW w:type="dxa" w:w="2880"/>
          </w:tcPr>
          <w:p>
            <w:r>
              <w:t>eu_default_region</w:t>
            </w:r>
          </w:p>
        </w:tc>
        <w:tc>
          <w:tcPr>
            <w:tcW w:type="dxa" w:w="2880"/>
          </w:tcPr>
          <w:p>
            <w:r>
              <w:t>string | null</w:t>
            </w:r>
          </w:p>
        </w:tc>
        <w:tc>
          <w:tcPr>
            <w:tcW w:type="dxa" w:w="2880"/>
          </w:tcPr>
          <w:p>
            <w:r>
              <w:t>EU default region.</w:t>
            </w:r>
          </w:p>
        </w:tc>
      </w:tr>
      <w:tr>
        <w:tc>
          <w:tcPr>
            <w:tcW w:type="dxa" w:w="2880"/>
          </w:tcPr>
          <w:p>
            <w:r>
              <w:t>au_default_region</w:t>
            </w:r>
          </w:p>
        </w:tc>
        <w:tc>
          <w:tcPr>
            <w:tcW w:type="dxa" w:w="2880"/>
          </w:tcPr>
          <w:p>
            <w:r>
              <w:t>string | null</w:t>
            </w:r>
          </w:p>
        </w:tc>
        <w:tc>
          <w:tcPr>
            <w:tcW w:type="dxa" w:w="2880"/>
          </w:tcPr>
          <w:p>
            <w:r>
              <w:t>AU default region.</w:t>
            </w:r>
          </w:p>
        </w:tc>
      </w:tr>
      <w:tr>
        <w:tc>
          <w:tcPr>
            <w:tcW w:type="dxa" w:w="2880"/>
          </w:tcPr>
          <w:p>
            <w:r>
              <w:t>private_link_only</w:t>
            </w:r>
          </w:p>
        </w:tc>
        <w:tc>
          <w:tcPr>
            <w:tcW w:type="dxa" w:w="2880"/>
          </w:tcPr>
          <w:p>
            <w:r>
              <w:t>boolean</w:t>
            </w:r>
          </w:p>
        </w:tc>
        <w:tc>
          <w:tcPr>
            <w:tcW w:type="dxa" w:w="2880"/>
          </w:tcPr>
          <w:p>
            <w:r>
              <w:t>Whether to restrict to private link only.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"org_id": "org_123",</w:t>
        <w:br/>
        <w:t xml:space="preserve"> "config": {</w:t>
        <w:br/>
        <w:t xml:space="preserve"> "external_id": "ext_abc",</w:t>
        <w:br/>
        <w:t xml:space="preserve"> "default_region": "us-east-1",</w:t>
        <w:br/>
        <w:t xml:space="preserve"> "us_default_region": "us-east-1",</w:t>
        <w:br/>
        <w:t xml:space="preserve"> "eu_default_region": null,</w:t>
        <w:br/>
        <w:t xml:space="preserve"> "au_default_region": null,</w:t>
        <w:br/>
        <w:t xml:space="preserve"> "private_link_only": false,</w:t>
        <w:br/>
        <w:t xml:space="preserve"> "regions": {</w:t>
        <w:br/>
        <w:t xml:space="preserve"> "us-east-1": {</w:t>
        <w:br/>
        <w:t xml:space="preserve"> "bucket": "my-us-bucket",</w:t>
        <w:br/>
        <w:t xml:space="preserve"> "role_arn": "arn:aws:iam::123456789012:role/MyRole",</w:t>
        <w:br/>
        <w:t xml:space="preserve"> "bucket_folder": null</w:t>
        <w:br/>
        <w:t xml:space="preserve"> }</w:t>
        <w:br/>
        <w:t xml:space="preserve"> }</w:t>
        <w:br/>
        <w:t xml:space="preserve"> },</w:t>
        <w:br/>
        <w:t xml:space="preserve"> "source": "database",</w:t>
        <w:br/>
        <w:t xml:space="preserve"> "created_at": "2026-01-01T12:00:00Z",</w:t>
        <w:br/>
        <w:t xml:space="preserve"> "updated_at": "2026-01-02T12:00:00Z",</w:t>
        <w:br/>
        <w:t xml:space="preserve"> "created_by_user_id": "user_123",</w:t>
        <w:br/>
        <w:t xml:space="preserve"> "updated_by_user_id": "user_456"</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"external_id"],</w:t>
        <w:br/>
        <w:t xml:space="preserve"> "msg": "field required",</w:t>
        <w:br/>
        <w:t xml:space="preserve"> "type": "value_error.missing",</w:t>
        <w:br/>
        <w:t xml:space="preserve"> "input": null,</w:t>
        <w:br/>
        <w:t xml:space="preserve"> "ctx":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w:t>
            </w:r>
          </w:p>
        </w:tc>
      </w:tr>
      <w:tr>
        <w:tc>
          <w:tcPr>
            <w:tcW w:type="dxa" w:w="2880"/>
          </w:tcPr>
          <w:p>
            <w:r>
              <w:t>config</w:t>
            </w:r>
          </w:p>
        </w:tc>
        <w:tc>
          <w:tcPr>
            <w:tcW w:type="dxa" w:w="2880"/>
          </w:tcPr>
          <w:p>
            <w:r>
              <w:t>object</w:t>
            </w:r>
          </w:p>
        </w:tc>
        <w:tc>
          <w:tcPr>
            <w:tcW w:type="dxa" w:w="2880"/>
          </w:tcPr>
          <w:p>
            <w:r>
              <w:t>The stored hybrid VPC configuration.</w:t>
            </w:r>
          </w:p>
        </w:tc>
      </w:tr>
      <w:tr>
        <w:tc>
          <w:tcPr>
            <w:tcW w:type="dxa" w:w="2880"/>
          </w:tcPr>
          <w:p>
            <w:r>
              <w:t>config.external_id</w:t>
            </w:r>
          </w:p>
        </w:tc>
        <w:tc>
          <w:tcPr>
            <w:tcW w:type="dxa" w:w="2880"/>
          </w:tcPr>
          <w:p>
            <w:r>
              <w:t>string</w:t>
            </w:r>
          </w:p>
        </w:tc>
        <w:tc>
          <w:tcPr>
            <w:tcW w:type="dxa" w:w="2880"/>
          </w:tcPr>
          <w:p>
            <w:r>
              <w:t>External identifier.</w:t>
            </w:r>
          </w:p>
        </w:tc>
      </w:tr>
      <w:tr>
        <w:tc>
          <w:tcPr>
            <w:tcW w:type="dxa" w:w="2880"/>
          </w:tcPr>
          <w:p>
            <w:r>
              <w:t>config.default_region</w:t>
            </w:r>
          </w:p>
        </w:tc>
        <w:tc>
          <w:tcPr>
            <w:tcW w:type="dxa" w:w="2880"/>
          </w:tcPr>
          <w:p>
            <w:r>
              <w:t>string | null</w:t>
            </w:r>
          </w:p>
        </w:tc>
        <w:tc>
          <w:tcPr>
            <w:tcW w:type="dxa" w:w="2880"/>
          </w:tcPr>
          <w:p>
            <w:r>
              <w:t>Default region.</w:t>
            </w:r>
          </w:p>
        </w:tc>
      </w:tr>
      <w:tr>
        <w:tc>
          <w:tcPr>
            <w:tcW w:type="dxa" w:w="2880"/>
          </w:tcPr>
          <w:p>
            <w:r>
              <w:t>config.us_default_region</w:t>
            </w:r>
          </w:p>
        </w:tc>
        <w:tc>
          <w:tcPr>
            <w:tcW w:type="dxa" w:w="2880"/>
          </w:tcPr>
          <w:p>
            <w:r>
              <w:t>string | null</w:t>
            </w:r>
          </w:p>
        </w:tc>
        <w:tc>
          <w:tcPr>
            <w:tcW w:type="dxa" w:w="2880"/>
          </w:tcPr>
          <w:p>
            <w:r>
              <w:t>US default region.</w:t>
            </w:r>
          </w:p>
        </w:tc>
      </w:tr>
      <w:tr>
        <w:tc>
          <w:tcPr>
            <w:tcW w:type="dxa" w:w="2880"/>
          </w:tcPr>
          <w:p>
            <w:r>
              <w:t>config.eu_default_region</w:t>
            </w:r>
          </w:p>
        </w:tc>
        <w:tc>
          <w:tcPr>
            <w:tcW w:type="dxa" w:w="2880"/>
          </w:tcPr>
          <w:p>
            <w:r>
              <w:t>string | null</w:t>
            </w:r>
          </w:p>
        </w:tc>
        <w:tc>
          <w:tcPr>
            <w:tcW w:type="dxa" w:w="2880"/>
          </w:tcPr>
          <w:p>
            <w:r>
              <w:t>EU default region.</w:t>
            </w:r>
          </w:p>
        </w:tc>
      </w:tr>
      <w:tr>
        <w:tc>
          <w:tcPr>
            <w:tcW w:type="dxa" w:w="2880"/>
          </w:tcPr>
          <w:p>
            <w:r>
              <w:t>config.au_default_region</w:t>
            </w:r>
          </w:p>
        </w:tc>
        <w:tc>
          <w:tcPr>
            <w:tcW w:type="dxa" w:w="2880"/>
          </w:tcPr>
          <w:p>
            <w:r>
              <w:t>string | null</w:t>
            </w:r>
          </w:p>
        </w:tc>
        <w:tc>
          <w:tcPr>
            <w:tcW w:type="dxa" w:w="2880"/>
          </w:tcPr>
          <w:p>
            <w:r>
              <w:t>AU default region.</w:t>
            </w:r>
          </w:p>
        </w:tc>
      </w:tr>
      <w:tr>
        <w:tc>
          <w:tcPr>
            <w:tcW w:type="dxa" w:w="2880"/>
          </w:tcPr>
          <w:p>
            <w:r>
              <w:t>config.private_link_only</w:t>
            </w:r>
          </w:p>
        </w:tc>
        <w:tc>
          <w:tcPr>
            <w:tcW w:type="dxa" w:w="2880"/>
          </w:tcPr>
          <w:p>
            <w:r>
              <w:t>boolean</w:t>
            </w:r>
          </w:p>
        </w:tc>
        <w:tc>
          <w:tcPr>
            <w:tcW w:type="dxa" w:w="2880"/>
          </w:tcPr>
          <w:p>
            <w:r>
              <w:t>Private link only flag. Default: false.</w:t>
            </w:r>
          </w:p>
        </w:tc>
      </w:tr>
      <w:tr>
        <w:tc>
          <w:tcPr>
            <w:tcW w:type="dxa" w:w="2880"/>
          </w:tcPr>
          <w:p>
            <w:r>
              <w:t>config.regions</w:t>
            </w:r>
          </w:p>
        </w:tc>
        <w:tc>
          <w:tcPr>
            <w:tcW w:type="dxa" w:w="2880"/>
          </w:tcPr>
          <w:p>
            <w:r>
              <w:t>object</w:t>
            </w:r>
          </w:p>
        </w:tc>
        <w:tc>
          <w:tcPr>
            <w:tcW w:type="dxa" w:w="2880"/>
          </w:tcPr>
          <w:p>
            <w:r>
              <w:t>Map of region keys to region storage config objects (RegionStorageConfig).</w:t>
            </w:r>
          </w:p>
        </w:tc>
      </w:tr>
      <w:tr>
        <w:tc>
          <w:tcPr>
            <w:tcW w:type="dxa" w:w="2880"/>
          </w:tcPr>
          <w:p>
            <w:r>
              <w:t>source</w:t>
            </w:r>
          </w:p>
        </w:tc>
        <w:tc>
          <w:tcPr>
            <w:tcW w:type="dxa" w:w="2880"/>
          </w:tcPr>
          <w:p>
            <w:r>
              <w:t>string</w:t>
            </w:r>
          </w:p>
        </w:tc>
        <w:tc>
          <w:tcPr>
            <w:tcW w:type="dxa" w:w="2880"/>
          </w:tcPr>
          <w:p>
            <w:r>
              <w:t>Source of the config. Possible values: database, toml.</w:t>
            </w:r>
          </w:p>
        </w:tc>
      </w:tr>
      <w:tr>
        <w:tc>
          <w:tcPr>
            <w:tcW w:type="dxa" w:w="2880"/>
          </w:tcPr>
          <w:p>
            <w:r>
              <w:t>created_at</w:t>
            </w:r>
          </w:p>
        </w:tc>
        <w:tc>
          <w:tcPr>
            <w:tcW w:type="dxa" w:w="2880"/>
          </w:tcPr>
          <w:p>
            <w:r>
              <w:t>string | null</w:t>
            </w:r>
          </w:p>
        </w:tc>
        <w:tc>
          <w:tcPr>
            <w:tcW w:type="dxa" w:w="2880"/>
          </w:tcPr>
          <w:p>
            <w:r>
              <w:t>Creation timestamp (string format as returned by API).</w:t>
            </w:r>
          </w:p>
        </w:tc>
      </w:tr>
      <w:tr>
        <w:tc>
          <w:tcPr>
            <w:tcW w:type="dxa" w:w="2880"/>
          </w:tcPr>
          <w:p>
            <w:r>
              <w:t>updated_at</w:t>
            </w:r>
          </w:p>
        </w:tc>
        <w:tc>
          <w:tcPr>
            <w:tcW w:type="dxa" w:w="2880"/>
          </w:tcPr>
          <w:p>
            <w:r>
              <w:t>string | null</w:t>
            </w:r>
          </w:p>
        </w:tc>
        <w:tc>
          <w:tcPr>
            <w:tcW w:type="dxa" w:w="2880"/>
          </w:tcPr>
          <w:p>
            <w:r>
              <w:t>Last update timestamp (string format as returned by API).</w:t>
            </w:r>
          </w:p>
        </w:tc>
      </w:tr>
      <w:tr>
        <w:tc>
          <w:tcPr>
            <w:tcW w:type="dxa" w:w="2880"/>
          </w:tcPr>
          <w:p>
            <w:r>
              <w:t>created_by_user_id</w:t>
            </w:r>
          </w:p>
        </w:tc>
        <w:tc>
          <w:tcPr>
            <w:tcW w:type="dxa" w:w="2880"/>
          </w:tcPr>
          <w:p>
            <w:r>
              <w:t>string | null</w:t>
            </w:r>
          </w:p>
        </w:tc>
        <w:tc>
          <w:tcPr>
            <w:tcW w:type="dxa" w:w="2880"/>
          </w:tcPr>
          <w:p>
            <w:r>
              <w:t>User ID that created the config.</w:t>
            </w:r>
          </w:p>
        </w:tc>
      </w:tr>
      <w:tr>
        <w:tc>
          <w:tcPr>
            <w:tcW w:type="dxa" w:w="2880"/>
          </w:tcPr>
          <w:p>
            <w:r>
              <w:t>updated_by_user_id</w:t>
            </w:r>
          </w:p>
        </w:tc>
        <w:tc>
          <w:tcPr>
            <w:tcW w:type="dxa" w:w="2880"/>
          </w:tcPr>
          <w:p>
            <w:r>
              <w:t>string | null</w:t>
            </w:r>
          </w:p>
        </w:tc>
        <w:tc>
          <w:tcPr>
            <w:tcW w:type="dxa" w:w="2880"/>
          </w:tcPr>
          <w:p>
            <w:r>
              <w:t>User ID that last updated the config.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'https://platform.reducto.ai/hybrid-vpc/config' \</w:t>
        <w:br/>
        <w:t xml:space="preserve"> --header 'Accept: application/json' \</w:t>
        <w:br/>
        <w:t xml:space="preserve"> --header 'Content-Type: application/json' \</w:t>
        <w:br/>
        <w:t xml:space="preserve"> --data '{</w:t>
        <w:br/>
        <w:t xml:space="preserve"> "external_id": "ext_abc",</w:t>
        <w:br/>
        <w:t xml:space="preserve"> "default_region": "us-east-1",</w:t>
        <w:br/>
        <w:t xml:space="preserve"> "private_link_only": false,</w:t>
        <w:br/>
        <w:t xml:space="preserve"> "regions": {</w:t>
        <w:br/>
        <w:t xml:space="preserve"> "us-east-1": {</w:t>
        <w:br/>
        <w:t xml:space="preserve"> "bucket": "my-us-bucket",</w:t>
        <w:br/>
        <w:t xml:space="preserve"> "role_arn": "arn:aws:iam::123456789012:role/MyRole",</w:t>
        <w:br/>
        <w:t xml:space="preserve"> "bucket_folder": null</w:t>
        <w:br/>
        <w:t xml:space="preserve">      }</w:t>
        <w:br/>
        <w:t xml:space="preserve">    }</w:t>
        <w:br/>
        <w:t xml:space="preserve">  }'</w:t>
      </w:r>
    </w:p>
    <w:p>
      <w:pPr>
        <w:pStyle w:val="Heading3"/>
      </w:pPr>
      <w:r>
        <w:t>Example Usage</w:t>
      </w:r>
    </w:p>
    <w:p>
      <w:pPr>
        <w:pStyle w:val="Heading3"/>
      </w:pPr>
      <w:r>
        <w:t>Example 1: Minimal update with one region</w:t>
      </w:r>
    </w:p>
    <w:p>
      <w:r>
        <w:rPr>
          <w:b/>
          <w:color w:val="666666"/>
          <w:sz w:val="16"/>
        </w:rPr>
        <w:t>[bash]</w:t>
      </w:r>
    </w:p>
    <w:p>
      <w:pPr>
        <w:shd w:fill="F2F2F2" w:val="clear"/>
      </w:pPr>
      <w:r>
        <w:rPr>
          <w:rFonts w:ascii="Courier New" w:hAnsi="Courier New"/>
          <w:sz w:val="17"/>
        </w:rPr>
        <w:t>curl -X PUT 'https://platform.reducto.ai/hybrid-vpc/config' \</w:t>
        <w:br/>
        <w:t xml:space="preserve"> -H 'Accept: application/json' \</w:t>
        <w:br/>
        <w:t xml:space="preserve"> -H 'Content-Type: application/json' \</w:t>
        <w:br/>
        <w:t xml:space="preserve"> -d '{</w:t>
        <w:br/>
        <w:t xml:space="preserve"> "external_id": "ext_abc",</w:t>
        <w:br/>
        <w:t xml:space="preserve"> "regions": {</w:t>
        <w:br/>
        <w:t xml:space="preserve"> "us-east-1": {</w:t>
        <w:br/>
        <w:t xml:space="preserve"> "bucket": "my-us-bucket",</w:t>
        <w:br/>
        <w:t xml:space="preserve"> "role_arn": "arn:aws:iam::123456789012:role/MyRole",</w:t>
        <w:br/>
        <w:t xml:space="preserve"> "bucket_folder": null</w:t>
        <w:br/>
        <w:t xml:space="preserve">      }</w:t>
        <w:br/>
        <w:t xml:space="preserve">    }</w:t>
        <w:br/>
        <w:t xml:space="preserve">  }'</w:t>
      </w:r>
    </w:p>
    <w:p>
      <w:pPr>
        <w:pStyle w:val="Heading3"/>
      </w:pPr>
      <w:r>
        <w:t>Example 2: Set region defaults and enable private-link-only</w:t>
      </w:r>
    </w:p>
    <w:p>
      <w:r>
        <w:rPr>
          <w:b/>
          <w:color w:val="666666"/>
          <w:sz w:val="16"/>
        </w:rPr>
        <w:t>[bash]</w:t>
      </w:r>
    </w:p>
    <w:p>
      <w:pPr>
        <w:shd w:fill="F2F2F2" w:val="clear"/>
      </w:pPr>
      <w:r>
        <w:rPr>
          <w:rFonts w:ascii="Courier New" w:hAnsi="Courier New"/>
          <w:sz w:val="17"/>
        </w:rPr>
        <w:t>curl -X PUT 'https://platform.reducto.ai/hybrid-vpc/config' \</w:t>
        <w:br/>
        <w:t xml:space="preserve"> -H 'Accept: application/json' \</w:t>
        <w:br/>
        <w:t xml:space="preserve"> -H 'Content-Type: application/json' \</w:t>
        <w:br/>
        <w:t xml:space="preserve"> -d '{</w:t>
        <w:br/>
        <w:t xml:space="preserve"> "external_id": "ext_abc",</w:t>
        <w:br/>
        <w:t xml:space="preserve"> "us_default_region": "us-east-1",</w:t>
        <w:br/>
        <w:t xml:space="preserve"> "eu_default_region": "eu-west-1",</w:t>
        <w:br/>
        <w:t xml:space="preserve"> "private_link_only": true,</w:t>
        <w:br/>
        <w:t xml:space="preserve"> "regions": {</w:t>
        <w:br/>
        <w:t xml:space="preserve"> "us-east-1": {</w:t>
        <w:br/>
        <w:t xml:space="preserve"> "bucket": "my-us-bucket",</w:t>
        <w:br/>
        <w:t xml:space="preserve"> "role_arn": "arn:aws:iam::123456789012:role/MyRole",</w:t>
        <w:br/>
        <w:t xml:space="preserve"> "bucket_folder": "reducto/"</w:t>
        <w:br/>
        <w:t xml:space="preserve">      },</w:t>
        <w:br/>
        <w:t xml:space="preserve"> "eu-west-1": {</w:t>
        <w:br/>
        <w:t xml:space="preserve"> "bucket": "my-eu-bucket",</w:t>
        <w:br/>
        <w:t xml:space="preserve"> "role_arn": "arn:aws:iam::123456789012:role/MyRole",</w:t>
        <w:br/>
        <w:t xml:space="preserve"> "bucket_folder": null</w:t>
        <w:br/>
        <w:t xml:space="preserve">      }</w:t>
        <w:br/>
        <w:t xml:space="preserve">    }</w:t>
        <w:br/>
        <w:t xml:space="preserve">  }'</w:t>
      </w:r>
    </w:p>
    <w:p>
      <w:pPr>
        <w:pStyle w:val="Heading3"/>
      </w:pPr>
      <w:r>
        <w:t>Behavior</w:t>
      </w:r>
    </w:p>
    <w:p>
      <w:pPr>
        <w:pStyle w:val="ListBullet"/>
      </w:pPr>
      <w:r>
        <w:t>Upsert: Creates or updates the org’s hybrid VPC config using an atomic upsert to prevent race conditions.</w:t>
      </w:r>
    </w:p>
    <w:p>
      <w:pPr>
        <w:pStyle w:val="ListBullet"/>
      </w:pPr>
      <w:r>
        <w:t>Audit logging: Writes an audit log entry including before/after snapshots.</w:t>
      </w:r>
    </w:p>
    <w:p>
      <w:pPr>
        <w:pStyle w:val="ListBullet"/>
      </w:pPr>
      <w:r>
        <w:t>Returns: Responds with the org ID, the stored config, metadata timestamps, and source.</w:t>
      </w:r>
    </w:p>
    <w:p>
      <w:pPr>
        <w:pStyle w:val="Heading3"/>
      </w:pPr>
      <w:r>
        <w:t>Notes</w:t>
      </w:r>
    </w:p>
    <w:p>
      <w:pPr>
        <w:pStyle w:val="ListBullet"/>
      </w:pPr>
      <w:r>
        <w:t>regions is a key/value map; keys are region identifiers (string) and values are per-region storage config objects.</w:t>
      </w:r>
    </w:p>
    <w:p>
      <w:pPr>
        <w:pStyle w:val="ListBullet"/>
      </w:pPr>
      <w:r>
        <w:t>The API may return created_at, updated_at, created_by_user_id, updated_by_user_id as null.</w:t>
      </w:r>
    </w:p>
    <w:p>
      <w:pPr>
        <w:pStyle w:val="Heading3"/>
      </w:pPr>
      <w:r>
        <w:t>Error Handling</w:t>
      </w:r>
    </w:p>
    <w:p>
      <w:pPr>
        <w:pStyle w:val="ListBullet"/>
      </w:pPr>
      <w:r>
        <w:t>422 Unprocessable Entity: Request validation error (e.g., missing required fields such as external_id, missing required fields inside regions, or invalid types).</w:t>
      </w:r>
    </w:p>
    <w:p>
      <w:pPr>
        <w:pStyle w:val="Heading3"/>
      </w:pPr>
      <w:r>
        <w:t>Related hybridVpcConfig actions</w:t>
      </w:r>
    </w:p>
    <w:p>
      <w:pPr>
        <w:pStyle w:val="ListBullet"/>
      </w:pPr>
      <w:r>
        <w:t>[GET] Get an Org’s Hybrid VPC Config — /hybrid-vpc/config</w:t>
      </w:r>
    </w:p>
    <w:p>
      <w:pPr>
        <w:pStyle w:val="ListBullet"/>
      </w:pPr>
      <w:r>
        <w:t>[DELETE] Delete an Org’s Hybrid VPC Config — /hybrid-vpc/config</w:t>
      </w:r>
    </w:p>
    <w:p>
      <w:r>
        <w:br w:type="page"/>
      </w:r>
    </w:p>
    <w:p>
      <w:pPr>
        <w:pStyle w:val="Heading2"/>
      </w:pPr>
      <w:r>
        <w:t>21. [DELETE] Delete an Org’s Hybrid VPC Config</w:t>
      </w:r>
    </w:p>
    <w:p>
      <w:r>
        <w:rPr>
          <w:b/>
        </w:rPr>
        <w:t xml:space="preserve">Endpoint: </w:t>
      </w:r>
      <w:r>
        <w:rPr>
          <w:rFonts w:ascii="Courier New" w:hAnsi="Courier New"/>
          <w:sz w:val="18"/>
        </w:rPr>
        <w:t>/hybrid-vpc/config</w:t>
      </w:r>
    </w:p>
    <w:p>
      <w:pPr>
        <w:pStyle w:val="Heading3"/>
      </w:pPr>
      <w:r>
        <w:t>Prerequisites</w:t>
      </w:r>
    </w:p>
    <w:p>
      <w:pPr>
        <w:pStyle w:val="ListBullet"/>
      </w:pPr>
      <w:r>
        <w:t>Organization access that allows managing Hybrid VPC configuration</w:t>
      </w:r>
    </w:p>
    <w:p>
      <w:pPr>
        <w:pStyle w:val="Heading3"/>
      </w:pPr>
      <w:r>
        <w:t>Method</w:t>
      </w:r>
    </w:p>
    <w:p>
      <w:r>
        <w:t>DELETE</w:t>
      </w:r>
    </w:p>
    <w:p>
      <w:pPr>
        <w:pStyle w:val="Heading3"/>
      </w:pPr>
      <w:r>
        <w:t>URL</w:t>
      </w:r>
    </w:p>
    <w:p>
      <w:r>
        <w:t>https://platform.reducto.ai/hybrid-vpc/config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"X-Confirm-Delete": "true"</w:t>
        <w:br/>
        <w:t>}</w:t>
      </w:r>
    </w:p>
    <w:p>
      <w:pPr>
        <w:pStyle w:val="Heading3"/>
      </w:pPr>
      <w:r>
        <w:t>Description</w:t>
      </w:r>
    </w:p>
    <w:p>
      <w:r>
        <w:t>Deletes the organization’s Hybrid VPC configuration. This operation requires the X-Confirm-Delete: true header as a safety check.</w:t>
      </w:r>
    </w:p>
    <w:p>
      <w:pPr>
        <w:pStyle w:val="Heading3"/>
      </w:pPr>
      <w:r>
        <w:t>Enforcement Rules</w:t>
      </w:r>
    </w:p>
    <w:p>
      <w:pPr>
        <w:pStyle w:val="ListBullet"/>
      </w:pPr>
      <w:r>
        <w:t>You must send X-Confirm-Delete: true in the request headers (safety check).</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in the URL as query parameters and not in the body. (No query parameters for this endpoint.)</w:t>
      </w:r>
    </w:p>
    <w:p>
      <w:pPr>
        <w:pStyle w:val="Heading3"/>
      </w:pPr>
      <w:r>
        <w:t>Response</w:t>
      </w:r>
    </w:p>
    <w:p>
      <w:pPr>
        <w:pStyle w:val="Heading3"/>
      </w:pPr>
      <w:r>
        <w:t>Success Response (204 No Content)</w:t>
      </w:r>
    </w:p>
    <w:p>
      <w:r>
        <w:t>No response body.</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"string_or_integer"</w:t>
        <w:br/>
        <w:t xml:space="preserve"> ],</w:t>
        <w:br/>
        <w:t xml:space="preserve"> "msg": "string",</w:t>
        <w:br/>
        <w:t xml:space="preserve"> "type": "string",</w:t>
        <w:br/>
        <w:t xml:space="preserve"> "input": null,</w:t>
        <w:br/>
        <w:t xml:space="preserve"> "ctx": {}</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objects.</w:t>
            </w:r>
          </w:p>
        </w:tc>
      </w:tr>
      <w:tr>
        <w:tc>
          <w:tcPr>
            <w:tcW w:type="dxa" w:w="2880"/>
          </w:tcPr>
          <w:p>
            <w:r>
              <w:t>detail[].loc</w:t>
            </w:r>
          </w:p>
        </w:tc>
        <w:tc>
          <w:tcPr>
            <w:tcW w:type="dxa" w:w="2880"/>
          </w:tcPr>
          <w:p>
            <w:r>
              <w:t>array</w:t>
            </w:r>
          </w:p>
        </w:tc>
        <w:tc>
          <w:tcPr>
            <w:tcW w:type="dxa" w:w="2880"/>
          </w:tcPr>
          <w:p>
            <w:r>
              <w:t>Location of the validation issue (array of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Validation error type identifier.</w:t>
            </w:r>
          </w:p>
        </w:tc>
      </w:tr>
      <w:tr>
        <w:tc>
          <w:tcPr>
            <w:tcW w:type="dxa" w:w="2880"/>
          </w:tcPr>
          <w:p>
            <w:r>
              <w:t>detail[].input</w:t>
            </w:r>
          </w:p>
        </w:tc>
        <w:tc>
          <w:tcPr>
            <w:tcW w:type="dxa" w:w="2880"/>
          </w:tcPr>
          <w:p>
            <w:r>
              <w:t>any</w:t>
            </w:r>
          </w:p>
        </w:tc>
        <w:tc>
          <w:tcPr>
            <w:tcW w:type="dxa" w:w="2880"/>
          </w:tcPr>
          <w:p>
            <w:r>
              <w:t>The input value that failed validation (may be omitted).</w:t>
            </w:r>
          </w:p>
        </w:tc>
      </w:tr>
      <w:tr>
        <w:tc>
          <w:tcPr>
            <w:tcW w:type="dxa" w:w="2880"/>
          </w:tcPr>
          <w:p>
            <w:r>
              <w:t>detail[].ctx</w:t>
            </w:r>
          </w:p>
        </w:tc>
        <w:tc>
          <w:tcPr>
            <w:tcW w:type="dxa" w:w="2880"/>
          </w:tcPr>
          <w:p>
            <w:r>
              <w:t>object</w:t>
            </w:r>
          </w:p>
        </w:tc>
        <w:tc>
          <w:tcPr>
            <w:tcW w:type="dxa" w:w="2880"/>
          </w:tcPr>
          <w:p>
            <w:r>
              <w:t>Additional context for the error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'https://platform.reducto.ai/hybrid-vpc/config' \</w:t>
        <w:br/>
        <w:t xml:space="preserve"> --header 'Accept: application/json' \</w:t>
        <w:br/>
        <w:t xml:space="preserve"> --header 'X-Confirm-Delete: true'</w:t>
      </w:r>
    </w:p>
    <w:p>
      <w:pPr>
        <w:pStyle w:val="Heading3"/>
      </w:pPr>
      <w:r>
        <w:t>Notes</w:t>
      </w:r>
    </w:p>
    <w:p>
      <w:pPr>
        <w:pStyle w:val="ListBullet"/>
      </w:pPr>
      <w:r>
        <w:t>The X-Confirm-Delete header is required specifically to prevent accidental deletion.</w:t>
      </w:r>
    </w:p>
    <w:p>
      <w:pPr>
        <w:pStyle w:val="Heading3"/>
      </w:pPr>
      <w:r>
        <w:t>Related hybridVpcConfig actions</w:t>
      </w:r>
    </w:p>
    <w:p>
      <w:pPr>
        <w:pStyle w:val="ListBullet"/>
      </w:pPr>
      <w:r>
        <w:t>[GET] Get an Org’s Hybrid VPC Config — /hybrid-vpc/config</w:t>
      </w:r>
    </w:p>
    <w:p>
      <w:pPr>
        <w:pStyle w:val="ListBullet"/>
      </w:pPr>
      <w:r>
        <w:t>[PUT] Update an Org’s Hybrid VPC Config — /hybrid-vpc/config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