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SUBVISORY API Actions</w:t>
      </w:r>
    </w:p>
    <w:p>
      <w:pPr>
        <w:pStyle w:val="Heading2"/>
      </w:pPr>
      <w:r>
        <w:t>1. [POST] Create a Category</w:t>
      </w:r>
    </w:p>
    <w:p>
      <w:r>
        <w:rPr>
          <w:b/>
        </w:rPr>
        <w:t xml:space="preserve">Endpoint: </w:t>
      </w:r>
      <w:r>
        <w:rPr>
          <w:rFonts w:ascii="Courier New" w:hAnsi="Courier New"/>
          <w:sz w:val="18"/>
        </w:rPr>
        <w:t>/categories</w:t>
      </w:r>
    </w:p>
    <w:p>
      <w:pPr>
        <w:pStyle w:val="Heading3"/>
      </w:pPr>
      <w:r>
        <w:t>Prerequisites</w:t>
      </w:r>
    </w:p>
    <w:p>
      <w:pPr>
        <w:pStyle w:val="ListBullet"/>
      </w:pPr>
      <w:r>
        <w:t>Must be within your plan’s category limits (Free: 5, Pro: 50, Business: unlimited)</w:t>
      </w:r>
    </w:p>
    <w:p>
      <w:pPr>
        <w:pStyle w:val="Heading3"/>
      </w:pPr>
      <w:r>
        <w:t>Method</w:t>
      </w:r>
    </w:p>
    <w:p>
      <w:r>
        <w:t>POST</w:t>
      </w:r>
    </w:p>
    <w:p>
      <w:pPr>
        <w:pStyle w:val="Heading3"/>
      </w:pPr>
      <w:r>
        <w:t>URL</w:t>
      </w:r>
    </w:p>
    <w:p>
      <w:r>
        <w:t>https://www.subvisory.com/api/v1/categories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 new category with a name, hex color, and optional icon. If color is not provided, it defaults to #6366f1 (indigo).</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Category name. Constraints: minLength=1, maxLength=100. Example: "Streaming"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color</w:t>
            </w:r>
          </w:p>
        </w:tc>
        <w:tc>
          <w:tcPr>
            <w:tcW w:type="dxa" w:w="2880"/>
          </w:tcPr>
          <w:p>
            <w:r>
              <w:t>string</w:t>
            </w:r>
          </w:p>
        </w:tc>
        <w:tc>
          <w:tcPr>
            <w:tcW w:type="dxa" w:w="2880"/>
          </w:tcPr>
          <w:p>
            <w:r>
              <w:t>Hex color code for the category. Default: "#6366f1". Pattern: ^#[0-9a-fA-F]{6}$. Example: "#ef4444"</w:t>
            </w:r>
          </w:p>
        </w:tc>
      </w:tr>
      <w:tr>
        <w:tc>
          <w:tcPr>
            <w:tcW w:type="dxa" w:w="2880"/>
          </w:tcPr>
          <w:p>
            <w:r>
              <w:t>icon</w:t>
            </w:r>
          </w:p>
        </w:tc>
        <w:tc>
          <w:tcPr>
            <w:tcW w:type="dxa" w:w="2880"/>
          </w:tcPr>
          <w:p>
            <w:r>
              <w:t>string</w:t>
            </w:r>
          </w:p>
        </w:tc>
        <w:tc>
          <w:tcPr>
            <w:tcW w:type="dxa" w:w="2880"/>
          </w:tcPr>
          <w:p>
            <w:r>
              <w:t>Icon identifier. maxLength=50. Example: "tv"</w:t>
            </w:r>
          </w:p>
        </w:tc>
      </w:tr>
      <w:tr>
        <w:tc>
          <w:tcPr>
            <w:tcW w:type="dxa" w:w="2880"/>
          </w:tcPr>
          <w:p>
            <w:r>
              <w:t>isDefault</w:t>
            </w:r>
          </w:p>
        </w:tc>
        <w:tc>
          <w:tcPr>
            <w:tcW w:type="dxa" w:w="2880"/>
          </w:tcPr>
          <w:p>
            <w:r>
              <w:t>boolean</w:t>
            </w:r>
          </w:p>
        </w:tc>
        <w:tc>
          <w:tcPr>
            <w:tcW w:type="dxa" w:w="2880"/>
          </w:tcPr>
          <w:p>
            <w:r>
              <w:t>Mark as a default category. Default: false</w:t>
            </w:r>
          </w:p>
        </w:tc>
      </w:tr>
      <w:tr>
        <w:tc>
          <w:tcPr>
            <w:tcW w:type="dxa" w:w="2880"/>
          </w:tcPr>
          <w:p>
            <w:r>
              <w:t>sortOrder</w:t>
            </w:r>
          </w:p>
        </w:tc>
        <w:tc>
          <w:tcPr>
            <w:tcW w:type="dxa" w:w="2880"/>
          </w:tcPr>
          <w:p>
            <w:r>
              <w:t>integer</w:t>
            </w:r>
          </w:p>
        </w:tc>
        <w:tc>
          <w:tcPr>
            <w:tcW w:type="dxa" w:w="2880"/>
          </w:tcPr>
          <w:p>
            <w:r>
              <w:t>Sort position (lower = first). Default: 0</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"id": "cat_1234567890",</w:t>
        <w:br/>
        <w:t xml:space="preserve"> "name": "Streaming",</w:t>
        <w:br/>
        <w:t xml:space="preserve"> "color": "#ef4444",</w:t>
        <w:br/>
        <w:t xml:space="preserve"> "icon": "tv",</w:t>
        <w:br/>
        <w:t xml:space="preserve"> "isDefault": false,</w:t>
        <w:br/>
        <w:t xml:space="preserve"> "sortOrder": 0,</w:t>
        <w:br/>
        <w:t xml:space="preserve"> "createdAt": "2026-03-20T12:34:56Z"</w:t>
        <w:br/>
        <w:t xml:space="preserve"> }</w:t>
        <w:br/>
        <w:t>}</w:t>
      </w:r>
    </w:p>
    <w:p>
      <w:pPr>
        <w:pStyle w:val="Heading3"/>
      </w:pPr>
      <w:r>
        <w:t>Error Response (400 Client Error — Validation error)</w:t>
      </w:r>
    </w:p>
    <w:p>
      <w:r>
        <w:rPr>
          <w:b/>
          <w:color w:val="666666"/>
          <w:sz w:val="16"/>
        </w:rPr>
        <w:t>[json]</w:t>
      </w:r>
    </w:p>
    <w:p>
      <w:pPr>
        <w:shd w:fill="F2F2F2" w:val="clear"/>
      </w:pPr>
      <w:r>
        <w:rPr>
          <w:rFonts w:ascii="Courier New" w:hAnsi="Courier New"/>
          <w:sz w:val="17"/>
        </w:rPr>
        <w:t>{</w:t>
        <w:br/>
        <w:t xml:space="preserve"> "error": "Subscription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the request succeeded. Documented as true on success.</w:t>
            </w:r>
          </w:p>
        </w:tc>
      </w:tr>
      <w:tr>
        <w:tc>
          <w:tcPr>
            <w:tcW w:type="dxa" w:w="2880"/>
          </w:tcPr>
          <w:p>
            <w:r>
              <w:t>data</w:t>
            </w:r>
          </w:p>
        </w:tc>
        <w:tc>
          <w:tcPr>
            <w:tcW w:type="dxa" w:w="2880"/>
          </w:tcPr>
          <w:p>
            <w:r>
              <w:t>object</w:t>
            </w:r>
          </w:p>
        </w:tc>
        <w:tc>
          <w:tcPr>
            <w:tcW w:type="dxa" w:w="2880"/>
          </w:tcPr>
          <w:p>
            <w:r>
              <w:t>Created category object.</w:t>
            </w:r>
          </w:p>
        </w:tc>
      </w:tr>
      <w:tr>
        <w:tc>
          <w:tcPr>
            <w:tcW w:type="dxa" w:w="2880"/>
          </w:tcPr>
          <w:p>
            <w:r>
              <w:t>data.id</w:t>
            </w:r>
          </w:p>
        </w:tc>
        <w:tc>
          <w:tcPr>
            <w:tcW w:type="dxa" w:w="2880"/>
          </w:tcPr>
          <w:p>
            <w:r>
              <w:t>string</w:t>
            </w:r>
          </w:p>
        </w:tc>
        <w:tc>
          <w:tcPr>
            <w:tcW w:type="dxa" w:w="2880"/>
          </w:tcPr>
          <w:p>
            <w:r>
              <w:t>Unique category ID.</w:t>
            </w:r>
          </w:p>
        </w:tc>
      </w:tr>
      <w:tr>
        <w:tc>
          <w:tcPr>
            <w:tcW w:type="dxa" w:w="2880"/>
          </w:tcPr>
          <w:p>
            <w:r>
              <w:t>data.name</w:t>
            </w:r>
          </w:p>
        </w:tc>
        <w:tc>
          <w:tcPr>
            <w:tcW w:type="dxa" w:w="2880"/>
          </w:tcPr>
          <w:p>
            <w:r>
              <w:t>string</w:t>
            </w:r>
          </w:p>
        </w:tc>
        <w:tc>
          <w:tcPr>
            <w:tcW w:type="dxa" w:w="2880"/>
          </w:tcPr>
          <w:p>
            <w:r>
              <w:t>Category name. Example: "Streaming"</w:t>
            </w:r>
          </w:p>
        </w:tc>
      </w:tr>
      <w:tr>
        <w:tc>
          <w:tcPr>
            <w:tcW w:type="dxa" w:w="2880"/>
          </w:tcPr>
          <w:p>
            <w:r>
              <w:t>data.color</w:t>
            </w:r>
          </w:p>
        </w:tc>
        <w:tc>
          <w:tcPr>
            <w:tcW w:type="dxa" w:w="2880"/>
          </w:tcPr>
          <w:p>
            <w:r>
              <w:t>string</w:t>
            </w:r>
          </w:p>
        </w:tc>
        <w:tc>
          <w:tcPr>
            <w:tcW w:type="dxa" w:w="2880"/>
          </w:tcPr>
          <w:p>
            <w:r>
              <w:t>Hex color code for UI display. Example: "#ef4444"</w:t>
            </w:r>
          </w:p>
        </w:tc>
      </w:tr>
      <w:tr>
        <w:tc>
          <w:tcPr>
            <w:tcW w:type="dxa" w:w="2880"/>
          </w:tcPr>
          <w:p>
            <w:r>
              <w:t>data.icon</w:t>
            </w:r>
          </w:p>
        </w:tc>
        <w:tc>
          <w:tcPr>
            <w:tcW w:type="dxa" w:w="2880"/>
          </w:tcPr>
          <w:p>
            <w:r>
              <w:t>string</w:t>
            </w:r>
          </w:p>
        </w:tc>
        <w:tc>
          <w:tcPr>
            <w:tcW w:type="dxa" w:w="2880"/>
          </w:tcPr>
          <w:p>
            <w:r>
              <w:t>Icon identifier (e.g., Lucide icon name). Example: "tv"</w:t>
            </w:r>
          </w:p>
        </w:tc>
      </w:tr>
      <w:tr>
        <w:tc>
          <w:tcPr>
            <w:tcW w:type="dxa" w:w="2880"/>
          </w:tcPr>
          <w:p>
            <w:r>
              <w:t>data.isDefault</w:t>
            </w:r>
          </w:p>
        </w:tc>
        <w:tc>
          <w:tcPr>
            <w:tcW w:type="dxa" w:w="2880"/>
          </w:tcPr>
          <w:p>
            <w:r>
              <w:t>boolean</w:t>
            </w:r>
          </w:p>
        </w:tc>
        <w:tc>
          <w:tcPr>
            <w:tcW w:type="dxa" w:w="2880"/>
          </w:tcPr>
          <w:p>
            <w:r>
              <w:t>Whether this is a system default category.</w:t>
            </w:r>
          </w:p>
        </w:tc>
      </w:tr>
      <w:tr>
        <w:tc>
          <w:tcPr>
            <w:tcW w:type="dxa" w:w="2880"/>
          </w:tcPr>
          <w:p>
            <w:r>
              <w:t>data.sortOrder</w:t>
            </w:r>
          </w:p>
        </w:tc>
        <w:tc>
          <w:tcPr>
            <w:tcW w:type="dxa" w:w="2880"/>
          </w:tcPr>
          <w:p>
            <w:r>
              <w:t>number</w:t>
            </w:r>
          </w:p>
        </w:tc>
        <w:tc>
          <w:tcPr>
            <w:tcW w:type="dxa" w:w="2880"/>
          </w:tcPr>
          <w:p>
            <w:r>
              <w:t>Sort position for UI ordering (lower = first).</w:t>
            </w:r>
          </w:p>
        </w:tc>
      </w:tr>
      <w:tr>
        <w:tc>
          <w:tcPr>
            <w:tcW w:type="dxa" w:w="2880"/>
          </w:tcPr>
          <w:p>
            <w:r>
              <w:t>data.createdAt</w:t>
            </w:r>
          </w:p>
        </w:tc>
        <w:tc>
          <w:tcPr>
            <w:tcW w:type="dxa" w:w="2880"/>
          </w:tcPr>
          <w:p>
            <w:r>
              <w:t>string</w:t>
            </w:r>
          </w:p>
        </w:tc>
        <w:tc>
          <w:tcPr>
            <w:tcW w:type="dxa" w:w="2880"/>
          </w:tcPr>
          <w:p>
            <w:r>
              <w:t>When the category was created (ISO 8601).</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'https://www.subvisory.com/api/v1/categories' \</w:t>
        <w:br/>
        <w:t xml:space="preserve"> --header 'Content-Type: application/json' \</w:t>
        <w:br/>
        <w:t xml:space="preserve"> --data '{</w:t>
        <w:br/>
        <w:t xml:space="preserve"> "name": "Streaming",</w:t>
        <w:br/>
        <w:t xml:space="preserve"> "color": "#ef4444",</w:t>
        <w:br/>
        <w:t xml:space="preserve"> "icon": "tv",</w:t>
        <w:br/>
        <w:t xml:space="preserve"> "isDefault": false,</w:t>
        <w:br/>
        <w:t xml:space="preserve"> "sortOrder": 0</w:t>
        <w:br/>
        <w:t xml:space="preserve">  }'</w:t>
      </w:r>
    </w:p>
    <w:p>
      <w:pPr>
        <w:pStyle w:val="Heading3"/>
      </w:pPr>
      <w:r>
        <w:t>Example Usage</w:t>
      </w:r>
    </w:p>
    <w:p>
      <w:pPr>
        <w:pStyle w:val="Heading3"/>
      </w:pPr>
      <w:r>
        <w:t>Example 1: Create a category with only a name (uses default color)</w:t>
      </w:r>
    </w:p>
    <w:p>
      <w:r>
        <w:rPr>
          <w:b/>
          <w:color w:val="666666"/>
          <w:sz w:val="16"/>
        </w:rPr>
        <w:t>[bash]</w:t>
      </w:r>
    </w:p>
    <w:p>
      <w:pPr>
        <w:shd w:fill="F2F2F2" w:val="clear"/>
      </w:pPr>
      <w:r>
        <w:rPr>
          <w:rFonts w:ascii="Courier New" w:hAnsi="Courier New"/>
          <w:sz w:val="17"/>
        </w:rPr>
        <w:t>curl -i --location --request POST 'https://www.subvisory.com/api/v1/categories' \</w:t>
        <w:br/>
        <w:t xml:space="preserve"> --header 'Content-Type: application/json' \</w:t>
        <w:br/>
        <w:t xml:space="preserve"> --data '{</w:t>
        <w:br/>
        <w:t xml:space="preserve"> "name": "Streaming"</w:t>
        <w:br/>
        <w:t xml:space="preserve">  }'</w:t>
      </w:r>
    </w:p>
    <w:p>
      <w:pPr>
        <w:pStyle w:val="Heading3"/>
      </w:pPr>
      <w:r>
        <w:t>Example 2: Create a category with a custom color and icon</w:t>
      </w:r>
    </w:p>
    <w:p>
      <w:r>
        <w:rPr>
          <w:b/>
          <w:color w:val="666666"/>
          <w:sz w:val="16"/>
        </w:rPr>
        <w:t>[bash]</w:t>
      </w:r>
    </w:p>
    <w:p>
      <w:pPr>
        <w:shd w:fill="F2F2F2" w:val="clear"/>
      </w:pPr>
      <w:r>
        <w:rPr>
          <w:rFonts w:ascii="Courier New" w:hAnsi="Courier New"/>
          <w:sz w:val="17"/>
        </w:rPr>
        <w:t>curl -i --location --request POST 'https://www.subvisory.com/api/v1/categories' \</w:t>
        <w:br/>
        <w:t xml:space="preserve"> --header 'Content-Type: application/json' \</w:t>
        <w:br/>
        <w:t xml:space="preserve"> --data '{</w:t>
        <w:br/>
        <w:t xml:space="preserve"> "name": "Utilities",</w:t>
        <w:br/>
        <w:t xml:space="preserve"> "color": "#22c55e",</w:t>
        <w:br/>
        <w:t xml:space="preserve"> "icon": "zap"</w:t>
        <w:br/>
        <w:t xml:space="preserve">  }'</w:t>
      </w:r>
    </w:p>
    <w:p>
      <w:pPr>
        <w:pStyle w:val="Heading3"/>
      </w:pPr>
      <w:r>
        <w:t>Example 3: Create a category with explicit ordering</w:t>
      </w:r>
    </w:p>
    <w:p>
      <w:r>
        <w:rPr>
          <w:b/>
          <w:color w:val="666666"/>
          <w:sz w:val="16"/>
        </w:rPr>
        <w:t>[bash]</w:t>
      </w:r>
    </w:p>
    <w:p>
      <w:pPr>
        <w:shd w:fill="F2F2F2" w:val="clear"/>
      </w:pPr>
      <w:r>
        <w:rPr>
          <w:rFonts w:ascii="Courier New" w:hAnsi="Courier New"/>
          <w:sz w:val="17"/>
        </w:rPr>
        <w:t>curl -i --location --request POST 'https://www.subvisory.com/api/v1/categories' \</w:t>
        <w:br/>
        <w:t xml:space="preserve"> --header 'Content-Type: application/json' \</w:t>
        <w:br/>
        <w:t xml:space="preserve"> --data '{</w:t>
        <w:br/>
        <w:t xml:space="preserve"> "name": "Rent",</w:t>
        <w:br/>
        <w:t xml:space="preserve"> "sortOrder": 1</w:t>
        <w:br/>
        <w:t xml:space="preserve">  }'</w:t>
      </w:r>
    </w:p>
    <w:p>
      <w:pPr>
        <w:pStyle w:val="Heading3"/>
      </w:pPr>
      <w:r>
        <w:t>Behavior</w:t>
      </w:r>
    </w:p>
    <w:p>
      <w:pPr>
        <w:pStyle w:val="ListBullet"/>
      </w:pPr>
      <w:r>
        <w:t>Validates the request body (e.g., name length, color format).</w:t>
      </w:r>
    </w:p>
    <w:p>
      <w:pPr>
        <w:pStyle w:val="ListBullet"/>
      </w:pPr>
      <w:r>
        <w:t>Applies defaults where omitted (color, isDefault, sortOrder).</w:t>
      </w:r>
    </w:p>
    <w:p>
      <w:pPr>
        <w:pStyle w:val="ListBullet"/>
      </w:pPr>
      <w:r>
        <w:t>Creates the category and returns the created record with id and createdAt.</w:t>
      </w:r>
    </w:p>
    <w:p>
      <w:pPr>
        <w:pStyle w:val="Heading3"/>
      </w:pPr>
      <w:r>
        <w:t>Notes</w:t>
      </w:r>
    </w:p>
    <w:p>
      <w:pPr>
        <w:pStyle w:val="ListBullet"/>
      </w:pPr>
      <w:r>
        <w:t>color must be a 6-digit hex value prefixed with # (e.g., #ef4444).</w:t>
      </w:r>
    </w:p>
    <w:p>
      <w:pPr>
        <w:pStyle w:val="ListBullet"/>
      </w:pPr>
      <w:r>
        <w:t>Category creation is subject to plan limits (Free: 5, Pro: 50, Business: unlimited).</w:t>
      </w:r>
    </w:p>
    <w:p>
      <w:pPr>
        <w:pStyle w:val="Heading3"/>
      </w:pPr>
      <w:r>
        <w:t>Related categories actions</w:t>
      </w:r>
    </w:p>
    <w:p>
      <w:pPr>
        <w:pStyle w:val="ListBullet"/>
      </w:pPr>
      <w:r>
        <w:t>[DELETE] Delete a Category — /api/v1/categories/{{id}}</w:t>
      </w:r>
    </w:p>
    <w:p>
      <w:pPr>
        <w:pStyle w:val="ListBullet"/>
      </w:pPr>
      <w:r>
        <w:t>[GET] Get a Category by ID — /api/v1/categories/{{id}}</w:t>
      </w:r>
    </w:p>
    <w:p>
      <w:pPr>
        <w:pStyle w:val="ListBullet"/>
      </w:pPr>
      <w:r>
        <w:t>[GET] List Categories — /categories</w:t>
      </w:r>
    </w:p>
    <w:p>
      <w:pPr>
        <w:pStyle w:val="ListBullet"/>
      </w:pPr>
      <w:r>
        <w:t>[PUT] Update a Category — /api/v1/categories/{{id}}</w:t>
      </w:r>
    </w:p>
    <w:p>
      <w:r>
        <w:br w:type="page"/>
      </w:r>
    </w:p>
    <w:p>
      <w:pPr>
        <w:pStyle w:val="Heading2"/>
      </w:pPr>
      <w:r>
        <w:t>2. [DELETE] Delete a Category</w:t>
      </w:r>
    </w:p>
    <w:p>
      <w:r>
        <w:rPr>
          <w:b/>
        </w:rPr>
        <w:t xml:space="preserve">Endpoint: </w:t>
      </w:r>
      <w:r>
        <w:rPr>
          <w:rFonts w:ascii="Courier New" w:hAnsi="Courier New"/>
          <w:sz w:val="18"/>
        </w:rPr>
        <w:t>/api/v1/categories/{{id}}</w:t>
      </w:r>
    </w:p>
    <w:p>
      <w:pPr>
        <w:pStyle w:val="Heading3"/>
      </w:pPr>
      <w:r>
        <w:t>Prerequisites</w:t>
      </w:r>
    </w:p>
    <w:p>
      <w:pPr>
        <w:pStyle w:val="ListBullet"/>
      </w:pPr>
      <w:r>
        <w:t>The category id to delete</w:t>
      </w:r>
    </w:p>
    <w:p>
      <w:pPr>
        <w:pStyle w:val="Heading3"/>
      </w:pPr>
      <w:r>
        <w:t>Method</w:t>
      </w:r>
    </w:p>
    <w:p>
      <w:r>
        <w:t>DELETE</w:t>
      </w:r>
    </w:p>
    <w:p>
      <w:pPr>
        <w:pStyle w:val="Heading3"/>
      </w:pPr>
      <w:r>
        <w:t>URL</w:t>
      </w:r>
    </w:p>
    <w:p>
      <w:r>
        <w:t>https://www.subvisory.com/api/v1/categories/{{id}}</w:t>
      </w:r>
    </w:p>
    <w:p>
      <w:pPr>
        <w:pStyle w:val="Heading3"/>
      </w:pPr>
      <w:r>
        <w:t>Description</w:t>
      </w:r>
    </w:p>
    <w:p>
      <w:r>
        <w:t>Permanently deletes a category. Subscriptions assigned to this category will become uncategorized. This action cannot be undone.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/api/v1/categories/).</w:t>
      </w:r>
    </w:p>
    <w:p>
      <w:pPr>
        <w:pStyle w:val="ListBullet"/>
      </w:pPr>
      <w:r>
        <w:t>Always construct the path as /api/v1/categories/{{id}},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/api/v1/categories/cat_123</w:t>
        <w:br/>
        <w:t>/api/v1/categories/9f2a1c7b</w:t>
      </w:r>
    </w:p>
    <w:p>
      <w:pPr>
        <w:pStyle w:val="Heading3"/>
      </w:pPr>
      <w:r>
        <w:t>Invalid Examples</w:t>
      </w:r>
    </w:p>
    <w:p>
      <w:r>
        <w:rPr>
          <w:b/>
          <w:color w:val="666666"/>
          <w:sz w:val="16"/>
        </w:rPr>
        <w:t>[http]</w:t>
      </w:r>
    </w:p>
    <w:p>
      <w:pPr>
        <w:shd w:fill="F2F2F2" w:val="clear"/>
      </w:pPr>
      <w:r>
        <w:rPr>
          <w:rFonts w:ascii="Courier New" w:hAnsi="Courier New"/>
          <w:sz w:val="17"/>
        </w:rPr>
        <w:t>/api/v1/categories/</w:t>
        <w:br/>
        <w:t>/api/v1/categories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Category identifier to delete.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"Subscription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the operation succeeded. (true)</w:t>
            </w:r>
          </w:p>
        </w:tc>
      </w:tr>
      <w:tr>
        <w:tc>
          <w:tcPr>
            <w:tcW w:type="dxa" w:w="2880"/>
          </w:tcPr>
          <w:p>
            <w:r>
              <w:t>error</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'https://www.subvisory.com/api/v1/categories/cat_123'</w:t>
      </w:r>
    </w:p>
    <w:p>
      <w:pPr>
        <w:pStyle w:val="Heading3"/>
      </w:pPr>
      <w:r>
        <w:t>Notes</w:t>
      </w:r>
    </w:p>
    <w:p>
      <w:pPr>
        <w:pStyle w:val="ListBullet"/>
      </w:pPr>
      <w:r>
        <w:t>Subscriptions assigned to the deleted category will become uncategorized.</w:t>
      </w:r>
    </w:p>
    <w:p>
      <w:pPr>
        <w:pStyle w:val="ListBullet"/>
      </w:pPr>
      <w:r>
        <w:t>This action cannot be undone.</w:t>
      </w:r>
    </w:p>
    <w:p>
      <w:pPr>
        <w:pStyle w:val="Heading3"/>
      </w:pPr>
      <w:r>
        <w:t>Error Handling</w:t>
      </w:r>
    </w:p>
    <w:p>
      <w:pPr>
        <w:pStyle w:val="ListBullet"/>
      </w:pPr>
      <w:r>
        <w:t>404 Not Found: Category (or referenced resource) was not found. The response includes an error message string.</w:t>
      </w:r>
    </w:p>
    <w:p>
      <w:pPr>
        <w:pStyle w:val="Heading3"/>
      </w:pPr>
      <w:r>
        <w:t>Related categories actions</w:t>
      </w:r>
    </w:p>
    <w:p>
      <w:pPr>
        <w:pStyle w:val="ListBullet"/>
      </w:pPr>
      <w:r>
        <w:t>[POST] Create a Category — /categories</w:t>
      </w:r>
    </w:p>
    <w:p>
      <w:pPr>
        <w:pStyle w:val="ListBullet"/>
      </w:pPr>
      <w:r>
        <w:t>[GET] Get a Category by ID — /api/v1/categories/{{id}}</w:t>
      </w:r>
    </w:p>
    <w:p>
      <w:pPr>
        <w:pStyle w:val="ListBullet"/>
      </w:pPr>
      <w:r>
        <w:t>[GET] List Categories — /categories</w:t>
      </w:r>
    </w:p>
    <w:p>
      <w:pPr>
        <w:pStyle w:val="ListBullet"/>
      </w:pPr>
      <w:r>
        <w:t>[PUT] Update a Category — /api/v1/categories/{{id}}</w:t>
      </w:r>
    </w:p>
    <w:p>
      <w:r>
        <w:br w:type="page"/>
      </w:r>
    </w:p>
    <w:p>
      <w:pPr>
        <w:pStyle w:val="Heading2"/>
      </w:pPr>
      <w:r>
        <w:t>3. [GET] Get a Category by ID</w:t>
      </w:r>
    </w:p>
    <w:p>
      <w:r>
        <w:rPr>
          <w:b/>
        </w:rPr>
        <w:t xml:space="preserve">Endpoint: </w:t>
      </w:r>
      <w:r>
        <w:rPr>
          <w:rFonts w:ascii="Courier New" w:hAnsi="Courier New"/>
          <w:sz w:val="18"/>
        </w:rPr>
        <w:t>/api/v1/categories/{{id}}</w:t>
      </w:r>
    </w:p>
    <w:p>
      <w:pPr>
        <w:pStyle w:val="Heading3"/>
      </w:pPr>
      <w:r>
        <w:t>Prerequisites</w:t>
      </w:r>
    </w:p>
    <w:p>
      <w:pPr>
        <w:pStyle w:val="ListBullet"/>
      </w:pPr>
      <w:r>
        <w:t>The requested category must belong to the authenticated user or workspace</w:t>
      </w:r>
    </w:p>
    <w:p>
      <w:pPr>
        <w:pStyle w:val="Heading3"/>
      </w:pPr>
      <w:r>
        <w:t>Method</w:t>
      </w:r>
    </w:p>
    <w:p>
      <w:r>
        <w:t>GET</w:t>
      </w:r>
    </w:p>
    <w:p>
      <w:pPr>
        <w:pStyle w:val="Heading3"/>
      </w:pPr>
      <w:r>
        <w:t>URL</w:t>
      </w:r>
    </w:p>
    <w:p>
      <w:r>
        <w:t>https://www.subvisory.com/api/v1/categories/{{id}}</w:t>
      </w:r>
    </w:p>
    <w:p>
      <w:pPr>
        <w:pStyle w:val="Heading3"/>
      </w:pPr>
      <w:r>
        <w:t>Description</w:t>
      </w:r>
    </w:p>
    <w:p>
      <w:r>
        <w:t>Retrieves a single category by its unique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/api/v1/categories/).</w:t>
      </w:r>
    </w:p>
    <w:p>
      <w:pPr>
        <w:pStyle w:val="ListBullet"/>
      </w:pPr>
      <w:r>
        <w:t>Always construct the path as /api/v1/categories/{{id}},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/api/v1/categories/cat_123</w:t>
        <w:br/>
        <w:t>/api/v1/categories/9f2a1c0e</w:t>
      </w:r>
    </w:p>
    <w:p>
      <w:pPr>
        <w:pStyle w:val="Heading3"/>
      </w:pPr>
      <w:r>
        <w:t>Invalid Examples</w:t>
      </w:r>
    </w:p>
    <w:p>
      <w:r>
        <w:rPr>
          <w:b/>
          <w:color w:val="666666"/>
          <w:sz w:val="16"/>
        </w:rPr>
        <w:t>[http]</w:t>
      </w:r>
    </w:p>
    <w:p>
      <w:pPr>
        <w:shd w:fill="F2F2F2" w:val="clear"/>
      </w:pPr>
      <w:r>
        <w:rPr>
          <w:rFonts w:ascii="Courier New" w:hAnsi="Courier New"/>
          <w:sz w:val="17"/>
        </w:rPr>
        <w:t>/api/v1/categories/</w:t>
        <w:br/>
        <w:t>/api/v1/categories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category ID.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"id": "cat_123",</w:t>
        <w:br/>
        <w:t xml:space="preserve"> "name": "Streaming",</w:t>
        <w:br/>
        <w:t xml:space="preserve"> "color": "#ef4444",</w:t>
        <w:br/>
        <w:t xml:space="preserve"> "icon": "tv",</w:t>
        <w:br/>
        <w:t xml:space="preserve"> "isDefault": false,</w:t>
        <w:br/>
        <w:t xml:space="preserve"> "sortOrder": 1,</w:t>
        <w:br/>
        <w:t xml:space="preserve"> "createdAt": "2024-01-15T10:30:00Z"</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"Subscription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the request succeeded. Documented as true on success.</w:t>
            </w:r>
          </w:p>
        </w:tc>
      </w:tr>
      <w:tr>
        <w:tc>
          <w:tcPr>
            <w:tcW w:type="dxa" w:w="2880"/>
          </w:tcPr>
          <w:p>
            <w:r>
              <w:t>data</w:t>
            </w:r>
          </w:p>
        </w:tc>
        <w:tc>
          <w:tcPr>
            <w:tcW w:type="dxa" w:w="2880"/>
          </w:tcPr>
          <w:p>
            <w:r>
              <w:t>object</w:t>
            </w:r>
          </w:p>
        </w:tc>
        <w:tc>
          <w:tcPr>
            <w:tcW w:type="dxa" w:w="2880"/>
          </w:tcPr>
          <w:p>
            <w:r>
              <w:t>Category object. Present on success.</w:t>
            </w:r>
          </w:p>
        </w:tc>
      </w:tr>
      <w:tr>
        <w:tc>
          <w:tcPr>
            <w:tcW w:type="dxa" w:w="2880"/>
          </w:tcPr>
          <w:p>
            <w:r>
              <w:t>data.id</w:t>
            </w:r>
          </w:p>
        </w:tc>
        <w:tc>
          <w:tcPr>
            <w:tcW w:type="dxa" w:w="2880"/>
          </w:tcPr>
          <w:p>
            <w:r>
              <w:t>string</w:t>
            </w:r>
          </w:p>
        </w:tc>
        <w:tc>
          <w:tcPr>
            <w:tcW w:type="dxa" w:w="2880"/>
          </w:tcPr>
          <w:p>
            <w:r>
              <w:t>Unique category ID.</w:t>
            </w:r>
          </w:p>
        </w:tc>
      </w:tr>
      <w:tr>
        <w:tc>
          <w:tcPr>
            <w:tcW w:type="dxa" w:w="2880"/>
          </w:tcPr>
          <w:p>
            <w:r>
              <w:t>data.name</w:t>
            </w:r>
          </w:p>
        </w:tc>
        <w:tc>
          <w:tcPr>
            <w:tcW w:type="dxa" w:w="2880"/>
          </w:tcPr>
          <w:p>
            <w:r>
              <w:t>string</w:t>
            </w:r>
          </w:p>
        </w:tc>
        <w:tc>
          <w:tcPr>
            <w:tcW w:type="dxa" w:w="2880"/>
          </w:tcPr>
          <w:p>
            <w:r>
              <w:t>Category name. Example: "Streaming".</w:t>
            </w:r>
          </w:p>
        </w:tc>
      </w:tr>
      <w:tr>
        <w:tc>
          <w:tcPr>
            <w:tcW w:type="dxa" w:w="2880"/>
          </w:tcPr>
          <w:p>
            <w:r>
              <w:t>data.color</w:t>
            </w:r>
          </w:p>
        </w:tc>
        <w:tc>
          <w:tcPr>
            <w:tcW w:type="dxa" w:w="2880"/>
          </w:tcPr>
          <w:p>
            <w:r>
              <w:t>string</w:t>
            </w:r>
          </w:p>
        </w:tc>
        <w:tc>
          <w:tcPr>
            <w:tcW w:type="dxa" w:w="2880"/>
          </w:tcPr>
          <w:p>
            <w:r>
              <w:t>Hex color code for UI display. Example: "#ef4444".</w:t>
            </w:r>
          </w:p>
        </w:tc>
      </w:tr>
      <w:tr>
        <w:tc>
          <w:tcPr>
            <w:tcW w:type="dxa" w:w="2880"/>
          </w:tcPr>
          <w:p>
            <w:r>
              <w:t>data.icon</w:t>
            </w:r>
          </w:p>
        </w:tc>
        <w:tc>
          <w:tcPr>
            <w:tcW w:type="dxa" w:w="2880"/>
          </w:tcPr>
          <w:p>
            <w:r>
              <w:t>string</w:t>
            </w:r>
          </w:p>
        </w:tc>
        <w:tc>
          <w:tcPr>
            <w:tcW w:type="dxa" w:w="2880"/>
          </w:tcPr>
          <w:p>
            <w:r>
              <w:t>Icon identifier (e.g., Lucide icon name). Example: "tv".</w:t>
            </w:r>
          </w:p>
        </w:tc>
      </w:tr>
      <w:tr>
        <w:tc>
          <w:tcPr>
            <w:tcW w:type="dxa" w:w="2880"/>
          </w:tcPr>
          <w:p>
            <w:r>
              <w:t>data.isDefault</w:t>
            </w:r>
          </w:p>
        </w:tc>
        <w:tc>
          <w:tcPr>
            <w:tcW w:type="dxa" w:w="2880"/>
          </w:tcPr>
          <w:p>
            <w:r>
              <w:t>boolean</w:t>
            </w:r>
          </w:p>
        </w:tc>
        <w:tc>
          <w:tcPr>
            <w:tcW w:type="dxa" w:w="2880"/>
          </w:tcPr>
          <w:p>
            <w:r>
              <w:t>Whether this is a system default category.</w:t>
            </w:r>
          </w:p>
        </w:tc>
      </w:tr>
      <w:tr>
        <w:tc>
          <w:tcPr>
            <w:tcW w:type="dxa" w:w="2880"/>
          </w:tcPr>
          <w:p>
            <w:r>
              <w:t>data.sortOrder</w:t>
            </w:r>
          </w:p>
        </w:tc>
        <w:tc>
          <w:tcPr>
            <w:tcW w:type="dxa" w:w="2880"/>
          </w:tcPr>
          <w:p>
            <w:r>
              <w:t>number</w:t>
            </w:r>
          </w:p>
        </w:tc>
        <w:tc>
          <w:tcPr>
            <w:tcW w:type="dxa" w:w="2880"/>
          </w:tcPr>
          <w:p>
            <w:r>
              <w:t>Sort position for UI ordering (lower = first).</w:t>
            </w:r>
          </w:p>
        </w:tc>
      </w:tr>
      <w:tr>
        <w:tc>
          <w:tcPr>
            <w:tcW w:type="dxa" w:w="2880"/>
          </w:tcPr>
          <w:p>
            <w:r>
              <w:t>data.createdAt</w:t>
            </w:r>
          </w:p>
        </w:tc>
        <w:tc>
          <w:tcPr>
            <w:tcW w:type="dxa" w:w="2880"/>
          </w:tcPr>
          <w:p>
            <w:r>
              <w:t>string</w:t>
            </w:r>
          </w:p>
        </w:tc>
        <w:tc>
          <w:tcPr>
            <w:tcW w:type="dxa" w:w="2880"/>
          </w:tcPr>
          <w:p>
            <w:r>
              <w:t>When the category was created (ISO 8601).</w:t>
            </w:r>
          </w:p>
        </w:tc>
      </w:tr>
      <w:tr>
        <w:tc>
          <w:tcPr>
            <w:tcW w:type="dxa" w:w="2880"/>
          </w:tcPr>
          <w:p>
            <w:r>
              <w:t>error</w:t>
            </w:r>
          </w:p>
        </w:tc>
        <w:tc>
          <w:tcPr>
            <w:tcW w:type="dxa" w:w="2880"/>
          </w:tcPr>
          <w:p>
            <w:r>
              <w:t>string</w:t>
            </w:r>
          </w:p>
        </w:tc>
        <w:tc>
          <w:tcPr>
            <w:tcW w:type="dxa" w:w="2880"/>
          </w:tcPr>
          <w:p>
            <w:r>
              <w:t>Human-readable error message (only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'https://www.subvisory.com/api/v1/categories/cat_123'</w:t>
      </w:r>
    </w:p>
    <w:p>
      <w:pPr>
        <w:pStyle w:val="Heading3"/>
      </w:pPr>
      <w:r>
        <w:t>Notes</w:t>
      </w:r>
    </w:p>
    <w:p>
      <w:pPr>
        <w:pStyle w:val="ListBullet"/>
      </w:pPr>
      <w:r>
        <w:t>If the category does not exist (or is not accessible in the authenticated user/workspace), the API returns 404 Not Found.</w:t>
      </w:r>
    </w:p>
    <w:p>
      <w:pPr>
        <w:pStyle w:val="Heading3"/>
      </w:pPr>
      <w:r>
        <w:t>Related categories actions</w:t>
      </w:r>
    </w:p>
    <w:p>
      <w:pPr>
        <w:pStyle w:val="ListBullet"/>
      </w:pPr>
      <w:r>
        <w:t>[POST] Create a Category — /categories</w:t>
      </w:r>
    </w:p>
    <w:p>
      <w:pPr>
        <w:pStyle w:val="ListBullet"/>
      </w:pPr>
      <w:r>
        <w:t>[DELETE] Delete a Category — /api/v1/categories/{{id}}</w:t>
      </w:r>
    </w:p>
    <w:p>
      <w:pPr>
        <w:pStyle w:val="ListBullet"/>
      </w:pPr>
      <w:r>
        <w:t>[GET] List Categories — /categories</w:t>
      </w:r>
    </w:p>
    <w:p>
      <w:pPr>
        <w:pStyle w:val="ListBullet"/>
      </w:pPr>
      <w:r>
        <w:t>[PUT] Update a Category — /api/v1/categories/{{id}}</w:t>
      </w:r>
    </w:p>
    <w:p>
      <w:r>
        <w:br w:type="page"/>
      </w:r>
    </w:p>
    <w:p>
      <w:pPr>
        <w:pStyle w:val="Heading2"/>
      </w:pPr>
      <w:r>
        <w:t>4. [GET] List Categories</w:t>
      </w:r>
    </w:p>
    <w:p>
      <w:r>
        <w:rPr>
          <w:b/>
        </w:rPr>
        <w:t xml:space="preserve">Endpoint: </w:t>
      </w:r>
      <w:r>
        <w:rPr>
          <w:rFonts w:ascii="Courier New" w:hAnsi="Courier New"/>
          <w:sz w:val="18"/>
        </w:rPr>
        <w:t>/categories</w:t>
      </w:r>
    </w:p>
    <w:p>
      <w:pPr>
        <w:pStyle w:val="Heading3"/>
      </w:pPr>
      <w:r>
        <w:t>Prerequisites</w:t>
      </w:r>
    </w:p>
    <w:p>
      <w:pPr>
        <w:pStyle w:val="ListBullet"/>
      </w:pPr>
      <w:r>
        <w:t>Categories must exist in the authenticated user or workspace (new accounts start with 11 default categories such as Streaming, Music, Cloud Storage, etc.)</w:t>
      </w:r>
    </w:p>
    <w:p>
      <w:pPr>
        <w:pStyle w:val="Heading3"/>
      </w:pPr>
      <w:r>
        <w:t>Method</w:t>
      </w:r>
    </w:p>
    <w:p>
      <w:r>
        <w:t>GET</w:t>
      </w:r>
    </w:p>
    <w:p>
      <w:pPr>
        <w:pStyle w:val="Heading3"/>
      </w:pPr>
      <w:r>
        <w:t>URL</w:t>
      </w:r>
    </w:p>
    <w:p>
      <w:r>
        <w:t>https://www.subvisory.com/api/v1/categories</w:t>
      </w:r>
    </w:p>
    <w:p>
      <w:pPr>
        <w:pStyle w:val="Heading3"/>
      </w:pPr>
      <w:r>
        <w:t>Description</w:t>
      </w:r>
    </w:p>
    <w:p>
      <w:r>
        <w:t>Returns all categories for the authenticated user or workspace, ordered by sortOrder (lower values appear first).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"id": "cat_123abc",</w:t>
        <w:br/>
        <w:t xml:space="preserve"> "name": "Streaming",</w:t>
        <w:br/>
        <w:t xml:space="preserve"> "color": "#ef4444",</w:t>
        <w:br/>
        <w:t xml:space="preserve"> "icon": "tv",</w:t>
        <w:br/>
        <w:t xml:space="preserve"> "isDefault": true,</w:t>
        <w:br/>
        <w:t xml:space="preserve"> "sortOrder": 1,</w:t>
        <w:br/>
        <w:t xml:space="preserve"> "createdAt": "2024-01-15T10:30:00Z"</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"Subscription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 Documented as true on success.</w:t>
            </w:r>
          </w:p>
        </w:tc>
      </w:tr>
      <w:tr>
        <w:tc>
          <w:tcPr>
            <w:tcW w:type="dxa" w:w="2880"/>
          </w:tcPr>
          <w:p>
            <w:r>
              <w:t>data</w:t>
            </w:r>
          </w:p>
        </w:tc>
        <w:tc>
          <w:tcPr>
            <w:tcW w:type="dxa" w:w="2880"/>
          </w:tcPr>
          <w:p>
            <w:r>
              <w:t>array</w:t>
            </w:r>
          </w:p>
        </w:tc>
        <w:tc>
          <w:tcPr>
            <w:tcW w:type="dxa" w:w="2880"/>
          </w:tcPr>
          <w:p>
            <w:r>
              <w:t>List of category objects.</w:t>
            </w:r>
          </w:p>
        </w:tc>
      </w:tr>
    </w:tbl>
    <w:p/>
    <w:p>
      <w:pPr>
        <w:pStyle w:val="Heading3"/>
      </w:pPr>
      <w:r>
        <w:t>Category object fields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category ID.</w:t>
            </w:r>
          </w:p>
        </w:tc>
      </w:tr>
      <w:tr>
        <w:tc>
          <w:tcPr>
            <w:tcW w:type="dxa" w:w="2880"/>
          </w:tcPr>
          <w:p>
            <w:r>
              <w:t>name</w:t>
            </w:r>
          </w:p>
        </w:tc>
        <w:tc>
          <w:tcPr>
            <w:tcW w:type="dxa" w:w="2880"/>
          </w:tcPr>
          <w:p>
            <w:r>
              <w:t>string</w:t>
            </w:r>
          </w:p>
        </w:tc>
        <w:tc>
          <w:tcPr>
            <w:tcW w:type="dxa" w:w="2880"/>
          </w:tcPr>
          <w:p>
            <w:r>
              <w:t>Category name (e.g., "Streaming").</w:t>
            </w:r>
          </w:p>
        </w:tc>
      </w:tr>
      <w:tr>
        <w:tc>
          <w:tcPr>
            <w:tcW w:type="dxa" w:w="2880"/>
          </w:tcPr>
          <w:p>
            <w:r>
              <w:t>color</w:t>
            </w:r>
          </w:p>
        </w:tc>
        <w:tc>
          <w:tcPr>
            <w:tcW w:type="dxa" w:w="2880"/>
          </w:tcPr>
          <w:p>
            <w:r>
              <w:t>string</w:t>
            </w:r>
          </w:p>
        </w:tc>
        <w:tc>
          <w:tcPr>
            <w:tcW w:type="dxa" w:w="2880"/>
          </w:tcPr>
          <w:p>
            <w:r>
              <w:t>Hex color code for UI display (e.g., "#ef4444").</w:t>
            </w:r>
          </w:p>
        </w:tc>
      </w:tr>
      <w:tr>
        <w:tc>
          <w:tcPr>
            <w:tcW w:type="dxa" w:w="2880"/>
          </w:tcPr>
          <w:p>
            <w:r>
              <w:t>icon</w:t>
            </w:r>
          </w:p>
        </w:tc>
        <w:tc>
          <w:tcPr>
            <w:tcW w:type="dxa" w:w="2880"/>
          </w:tcPr>
          <w:p>
            <w:r>
              <w:t>string</w:t>
            </w:r>
          </w:p>
        </w:tc>
        <w:tc>
          <w:tcPr>
            <w:tcW w:type="dxa" w:w="2880"/>
          </w:tcPr>
          <w:p>
            <w:r>
              <w:t>Icon identifier (e.g., Lucide icon name such as "tv").</w:t>
            </w:r>
          </w:p>
        </w:tc>
      </w:tr>
      <w:tr>
        <w:tc>
          <w:tcPr>
            <w:tcW w:type="dxa" w:w="2880"/>
          </w:tcPr>
          <w:p>
            <w:r>
              <w:t>isDefault</w:t>
            </w:r>
          </w:p>
        </w:tc>
        <w:tc>
          <w:tcPr>
            <w:tcW w:type="dxa" w:w="2880"/>
          </w:tcPr>
          <w:p>
            <w:r>
              <w:t>boolean</w:t>
            </w:r>
          </w:p>
        </w:tc>
        <w:tc>
          <w:tcPr>
            <w:tcW w:type="dxa" w:w="2880"/>
          </w:tcPr>
          <w:p>
            <w:r>
              <w:t>Whether this is a system default category.</w:t>
            </w:r>
          </w:p>
        </w:tc>
      </w:tr>
      <w:tr>
        <w:tc>
          <w:tcPr>
            <w:tcW w:type="dxa" w:w="2880"/>
          </w:tcPr>
          <w:p>
            <w:r>
              <w:t>sortOrder</w:t>
            </w:r>
          </w:p>
        </w:tc>
        <w:tc>
          <w:tcPr>
            <w:tcW w:type="dxa" w:w="2880"/>
          </w:tcPr>
          <w:p>
            <w:r>
              <w:t>number</w:t>
            </w:r>
          </w:p>
        </w:tc>
        <w:tc>
          <w:tcPr>
            <w:tcW w:type="dxa" w:w="2880"/>
          </w:tcPr>
          <w:p>
            <w:r>
              <w:t>Sort position for UI ordering (lower = first).</w:t>
            </w:r>
          </w:p>
        </w:tc>
      </w:tr>
      <w:tr>
        <w:tc>
          <w:tcPr>
            <w:tcW w:type="dxa" w:w="2880"/>
          </w:tcPr>
          <w:p>
            <w:r>
              <w:t>createdAt</w:t>
            </w:r>
          </w:p>
        </w:tc>
        <w:tc>
          <w:tcPr>
            <w:tcW w:type="dxa" w:w="2880"/>
          </w:tcPr>
          <w:p>
            <w:r>
              <w:t>string</w:t>
            </w:r>
          </w:p>
        </w:tc>
        <w:tc>
          <w:tcPr>
            <w:tcW w:type="dxa" w:w="2880"/>
          </w:tcPr>
          <w:p>
            <w:r>
              <w:t>When the category was created (ISO 8601).</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'https://www.subvisory.com/api/v1/categories'</w:t>
      </w:r>
    </w:p>
    <w:p>
      <w:pPr>
        <w:pStyle w:val="Heading3"/>
      </w:pPr>
      <w:r>
        <w:t>Notes</w:t>
      </w:r>
    </w:p>
    <w:p>
      <w:pPr>
        <w:pStyle w:val="ListBullet"/>
      </w:pPr>
      <w:r>
        <w:t>Results are ordered by sortOrder.</w:t>
      </w:r>
    </w:p>
    <w:p>
      <w:pPr>
        <w:pStyle w:val="ListBullet"/>
      </w:pPr>
      <w:r>
        <w:t>New accounts start with 11 default categories (Streaming, Music, Cloud Storage, etc.).</w:t>
      </w:r>
    </w:p>
    <w:p>
      <w:pPr>
        <w:pStyle w:val="Heading3"/>
      </w:pPr>
      <w:r>
        <w:t>Error Handling</w:t>
      </w:r>
    </w:p>
    <w:p>
      <w:pPr>
        <w:pStyle w:val="ListBullet"/>
      </w:pPr>
      <w:r>
        <w:t>401 Unauthorized: Returned when the request is unauthorized.</w:t>
      </w:r>
    </w:p>
    <w:p>
      <w:pPr>
        <w:pStyle w:val="Heading3"/>
      </w:pPr>
      <w:r>
        <w:t>Related categories actions</w:t>
      </w:r>
    </w:p>
    <w:p>
      <w:pPr>
        <w:pStyle w:val="ListBullet"/>
      </w:pPr>
      <w:r>
        <w:t>[POST] Create a Category — /categories</w:t>
      </w:r>
    </w:p>
    <w:p>
      <w:pPr>
        <w:pStyle w:val="ListBullet"/>
      </w:pPr>
      <w:r>
        <w:t>[DELETE] Delete a Category — /api/v1/categories/{{id}}</w:t>
      </w:r>
    </w:p>
    <w:p>
      <w:pPr>
        <w:pStyle w:val="ListBullet"/>
      </w:pPr>
      <w:r>
        <w:t>[GET] Get a Category by ID — /api/v1/categories/{{id}}</w:t>
      </w:r>
    </w:p>
    <w:p>
      <w:pPr>
        <w:pStyle w:val="ListBullet"/>
      </w:pPr>
      <w:r>
        <w:t>[PUT] Update a Category — /api/v1/categories/{{id}}</w:t>
      </w:r>
    </w:p>
    <w:p>
      <w:r>
        <w:br w:type="page"/>
      </w:r>
    </w:p>
    <w:p>
      <w:pPr>
        <w:pStyle w:val="Heading2"/>
      </w:pPr>
      <w:r>
        <w:t>5. [PUT] Update a Category</w:t>
      </w:r>
    </w:p>
    <w:p>
      <w:r>
        <w:rPr>
          <w:b/>
        </w:rPr>
        <w:t xml:space="preserve">Endpoint: </w:t>
      </w:r>
      <w:r>
        <w:rPr>
          <w:rFonts w:ascii="Courier New" w:hAnsi="Courier New"/>
          <w:sz w:val="18"/>
        </w:rPr>
        <w:t>/api/v1/categories/{{id}}</w:t>
      </w:r>
    </w:p>
    <w:p>
      <w:pPr>
        <w:pStyle w:val="Heading3"/>
      </w:pPr>
      <w:r>
        <w:t>Prerequisites</w:t>
      </w:r>
    </w:p>
    <w:p>
      <w:pPr>
        <w:pStyle w:val="ListBullet"/>
      </w:pPr>
      <w:r>
        <w:t>You must have an existing category ID to update.</w:t>
      </w:r>
    </w:p>
    <w:p>
      <w:pPr>
        <w:pStyle w:val="ListBullet"/>
      </w:pPr>
      <w:r>
        <w:t>Only include the fields you want to change.</w:t>
      </w:r>
    </w:p>
    <w:p>
      <w:pPr>
        <w:pStyle w:val="ListBullet"/>
      </w:pPr>
      <w:r>
        <w:t>To clear the category icon, set icon to null.</w:t>
      </w:r>
    </w:p>
    <w:p>
      <w:pPr>
        <w:pStyle w:val="Heading3"/>
      </w:pPr>
      <w:r>
        <w:t>Method</w:t>
      </w:r>
    </w:p>
    <w:p>
      <w:r>
        <w:t>PUT</w:t>
      </w:r>
    </w:p>
    <w:p>
      <w:pPr>
        <w:pStyle w:val="Heading3"/>
      </w:pPr>
      <w:r>
        <w:t>URL</w:t>
      </w:r>
    </w:p>
    <w:p>
      <w:r>
        <w:t>https://www.subvisory.com/api/v1/categories/{{id}}</w:t>
      </w:r>
    </w:p>
    <w:p>
      <w:pPr>
        <w:pStyle w:val="Heading3"/>
      </w:pPr>
      <w:r>
        <w:t>Description</w:t>
      </w:r>
    </w:p>
    <w:p>
      <w:r>
        <w:t>Updates an existing category. The request body should include only the fields you want to change. Setting icon to null clears the icon.</w:t>
      </w:r>
    </w:p>
    <w:p>
      <w:pPr>
        <w:pStyle w:val="Heading3"/>
      </w:pPr>
      <w:r>
        <w:t>Enforcement Rules</w:t>
      </w:r>
    </w:p>
    <w:p>
      <w:pPr>
        <w:pStyle w:val="ListBullet"/>
      </w:pPr>
      <w:r>
        <w:t>The id path parameter must always be present and must be a non-empty string.</w:t>
      </w:r>
    </w:p>
    <w:p>
      <w:pPr>
        <w:pStyle w:val="ListBullet"/>
      </w:pPr>
      <w:r>
        <w:t>Always construct the path as /api/v1/categories/{{id}}.</w:t>
      </w:r>
    </w:p>
    <w:p>
      <w:pPr>
        <w:pStyle w:val="ListBullet"/>
      </w:pPr>
      <w:r>
        <w:t>Do not call the API with a missing or empty id (e.g., avoid /api/v1/categories// or /api/v1/categories).</w:t>
      </w:r>
    </w:p>
    <w:p>
      <w:pPr>
        <w:pStyle w:val="ListBullet"/>
      </w:pPr>
      <w:r>
        <w:t>When executing the action, ensure to send Path Parameters in the URL and not in the body.</w:t>
      </w:r>
    </w:p>
    <w:p>
      <w:pPr>
        <w:pStyle w:val="ListBullet"/>
      </w:pPr>
      <w:r>
        <w:t>This endpoint uses a JSON request body.</w:t>
      </w:r>
    </w:p>
    <w:p>
      <w:pPr>
        <w:pStyle w:val="Heading3"/>
      </w:pPr>
      <w:r>
        <w:t>Valid Examples</w:t>
      </w:r>
    </w:p>
    <w:p>
      <w:r>
        <w:rPr>
          <w:b/>
          <w:color w:val="666666"/>
          <w:sz w:val="16"/>
        </w:rPr>
        <w:t>[http]</w:t>
      </w:r>
    </w:p>
    <w:p>
      <w:pPr>
        <w:shd w:fill="F2F2F2" w:val="clear"/>
      </w:pPr>
      <w:r>
        <w:rPr>
          <w:rFonts w:ascii="Courier New" w:hAnsi="Courier New"/>
          <w:sz w:val="17"/>
        </w:rPr>
        <w:t>/api/v1/categories/cat_123</w:t>
        <w:br/>
        <w:t>/api/v1/categories/9f1c2a77</w:t>
      </w:r>
    </w:p>
    <w:p>
      <w:pPr>
        <w:pStyle w:val="Heading3"/>
      </w:pPr>
      <w:r>
        <w:t>Invalid Examples</w:t>
      </w:r>
    </w:p>
    <w:p>
      <w:r>
        <w:rPr>
          <w:b/>
          <w:color w:val="666666"/>
          <w:sz w:val="16"/>
        </w:rPr>
        <w:t>[http]</w:t>
      </w:r>
    </w:p>
    <w:p>
      <w:pPr>
        <w:shd w:fill="F2F2F2" w:val="clear"/>
      </w:pPr>
      <w:r>
        <w:rPr>
          <w:rFonts w:ascii="Courier New" w:hAnsi="Courier New"/>
          <w:sz w:val="17"/>
        </w:rPr>
        <w:t>/api/v1/categories/</w:t>
        <w:br/>
        <w:t>/api/v1/categories</w:t>
        <w:br/>
        <w:t>/api/v1/categories//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category ID.</w:t>
            </w:r>
          </w:p>
        </w:tc>
      </w:tr>
    </w:tbl>
    <w:p/>
    <w:p>
      <w:pPr>
        <w:pStyle w:val="Heading3"/>
      </w:pPr>
      <w:r>
        <w:t>Required Request Body Fields</w:t>
      </w:r>
    </w:p>
    <w:p>
      <w:r>
        <w:rPr>
          <w:b/>
        </w:rPr>
        <w:t>Note: The scraped documentation says the request body is required, but it also says “Only include the fields you want to change.” No specific field is explicitly marked required inside the body, so all body fields are treated as optional.</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Updated name. Constraints: minLength=1, maxLength=100.</w:t>
            </w:r>
          </w:p>
        </w:tc>
      </w:tr>
      <w:tr>
        <w:tc>
          <w:tcPr>
            <w:tcW w:type="dxa" w:w="2880"/>
          </w:tcPr>
          <w:p>
            <w:r>
              <w:t>color</w:t>
            </w:r>
          </w:p>
        </w:tc>
        <w:tc>
          <w:tcPr>
            <w:tcW w:type="dxa" w:w="2880"/>
          </w:tcPr>
          <w:p>
            <w:r>
              <w:t>string</w:t>
            </w:r>
          </w:p>
        </w:tc>
        <w:tc>
          <w:tcPr>
            <w:tcW w:type="dxa" w:w="2880"/>
          </w:tcPr>
          <w:p>
            <w:r>
              <w:t>Updated hex color. Must match pattern ^#[0-9a-fA-F]{6}$ (e.g., #ef4444).</w:t>
            </w:r>
          </w:p>
        </w:tc>
      </w:tr>
      <w:tr>
        <w:tc>
          <w:tcPr>
            <w:tcW w:type="dxa" w:w="2880"/>
          </w:tcPr>
          <w:p>
            <w:r>
              <w:t>icon</w:t>
            </w:r>
          </w:p>
        </w:tc>
        <w:tc>
          <w:tcPr>
            <w:tcW w:type="dxa" w:w="2880"/>
          </w:tcPr>
          <w:p>
            <w:r>
              <w:t>string | null</w:t>
            </w:r>
          </w:p>
        </w:tc>
        <w:tc>
          <w:tcPr>
            <w:tcW w:type="dxa" w:w="2880"/>
          </w:tcPr>
          <w:p>
            <w:r>
              <w:t>Updated icon identifier. maxLength=50. Set to null to clear it.</w:t>
            </w:r>
          </w:p>
        </w:tc>
      </w:tr>
      <w:tr>
        <w:tc>
          <w:tcPr>
            <w:tcW w:type="dxa" w:w="2880"/>
          </w:tcPr>
          <w:p>
            <w:r>
              <w:t>isDefault</w:t>
            </w:r>
          </w:p>
        </w:tc>
        <w:tc>
          <w:tcPr>
            <w:tcW w:type="dxa" w:w="2880"/>
          </w:tcPr>
          <w:p>
            <w:r>
              <w:t>boolean</w:t>
            </w:r>
          </w:p>
        </w:tc>
        <w:tc>
          <w:tcPr>
            <w:tcW w:type="dxa" w:w="2880"/>
          </w:tcPr>
          <w:p>
            <w:r>
              <w:t>Updated default flag.</w:t>
            </w:r>
          </w:p>
        </w:tc>
      </w:tr>
      <w:tr>
        <w:tc>
          <w:tcPr>
            <w:tcW w:type="dxa" w:w="2880"/>
          </w:tcPr>
          <w:p>
            <w:r>
              <w:t>sortOrder</w:t>
            </w:r>
          </w:p>
        </w:tc>
        <w:tc>
          <w:tcPr>
            <w:tcW w:type="dxa" w:w="2880"/>
          </w:tcPr>
          <w:p>
            <w:r>
              <w:t>integer</w:t>
            </w:r>
          </w:p>
        </w:tc>
        <w:tc>
          <w:tcPr>
            <w:tcW w:type="dxa" w:w="2880"/>
          </w:tcPr>
          <w:p>
            <w:r>
              <w:t>Updated sort position.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"id": "cat_123",</w:t>
        <w:br/>
        <w:t xml:space="preserve"> "name": "Streaming",</w:t>
        <w:br/>
        <w:t xml:space="preserve"> "color": "#ef4444",</w:t>
        <w:br/>
        <w:t xml:space="preserve"> "icon": "tv",</w:t>
        <w:br/>
        <w:t xml:space="preserve"> "isDefault": false,</w:t>
        <w:br/>
        <w:t xml:space="preserve"> "sortOrder": 1,</w:t>
        <w:br/>
        <w:t xml:space="preserve"> "createdAt": "2024-01-15T10:30:00Z"</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"Subscription not found"</w:t>
        <w:br/>
        <w:t>}</w:t>
      </w:r>
    </w:p>
    <w:p>
      <w:pPr>
        <w:pStyle w:val="Heading3"/>
      </w:pPr>
      <w:r>
        <w:t>Error Response (404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the request succeeded. (Documented as true.)</w:t>
            </w:r>
          </w:p>
        </w:tc>
      </w:tr>
      <w:tr>
        <w:tc>
          <w:tcPr>
            <w:tcW w:type="dxa" w:w="2880"/>
          </w:tcPr>
          <w:p>
            <w:r>
              <w:t>data</w:t>
            </w:r>
          </w:p>
        </w:tc>
        <w:tc>
          <w:tcPr>
            <w:tcW w:type="dxa" w:w="2880"/>
          </w:tcPr>
          <w:p>
            <w:r>
              <w:t>object</w:t>
            </w:r>
          </w:p>
        </w:tc>
        <w:tc>
          <w:tcPr>
            <w:tcW w:type="dxa" w:w="2880"/>
          </w:tcPr>
          <w:p>
            <w:r>
              <w:t>Updated category object.</w:t>
            </w:r>
          </w:p>
        </w:tc>
      </w:tr>
      <w:tr>
        <w:tc>
          <w:tcPr>
            <w:tcW w:type="dxa" w:w="2880"/>
          </w:tcPr>
          <w:p>
            <w:r>
              <w:t>data.id</w:t>
            </w:r>
          </w:p>
        </w:tc>
        <w:tc>
          <w:tcPr>
            <w:tcW w:type="dxa" w:w="2880"/>
          </w:tcPr>
          <w:p>
            <w:r>
              <w:t>string</w:t>
            </w:r>
          </w:p>
        </w:tc>
        <w:tc>
          <w:tcPr>
            <w:tcW w:type="dxa" w:w="2880"/>
          </w:tcPr>
          <w:p>
            <w:r>
              <w:t>Unique category ID.</w:t>
            </w:r>
          </w:p>
        </w:tc>
      </w:tr>
      <w:tr>
        <w:tc>
          <w:tcPr>
            <w:tcW w:type="dxa" w:w="2880"/>
          </w:tcPr>
          <w:p>
            <w:r>
              <w:t>data.name</w:t>
            </w:r>
          </w:p>
        </w:tc>
        <w:tc>
          <w:tcPr>
            <w:tcW w:type="dxa" w:w="2880"/>
          </w:tcPr>
          <w:p>
            <w:r>
              <w:t>string</w:t>
            </w:r>
          </w:p>
        </w:tc>
        <w:tc>
          <w:tcPr>
            <w:tcW w:type="dxa" w:w="2880"/>
          </w:tcPr>
          <w:p>
            <w:r>
              <w:t>Category name.</w:t>
            </w:r>
          </w:p>
        </w:tc>
      </w:tr>
      <w:tr>
        <w:tc>
          <w:tcPr>
            <w:tcW w:type="dxa" w:w="2880"/>
          </w:tcPr>
          <w:p>
            <w:r>
              <w:t>data.color</w:t>
            </w:r>
          </w:p>
        </w:tc>
        <w:tc>
          <w:tcPr>
            <w:tcW w:type="dxa" w:w="2880"/>
          </w:tcPr>
          <w:p>
            <w:r>
              <w:t>string</w:t>
            </w:r>
          </w:p>
        </w:tc>
        <w:tc>
          <w:tcPr>
            <w:tcW w:type="dxa" w:w="2880"/>
          </w:tcPr>
          <w:p>
            <w:r>
              <w:t>Hex color code for UI display.</w:t>
            </w:r>
          </w:p>
        </w:tc>
      </w:tr>
      <w:tr>
        <w:tc>
          <w:tcPr>
            <w:tcW w:type="dxa" w:w="2880"/>
          </w:tcPr>
          <w:p>
            <w:r>
              <w:t>data.icon</w:t>
            </w:r>
          </w:p>
        </w:tc>
        <w:tc>
          <w:tcPr>
            <w:tcW w:type="dxa" w:w="2880"/>
          </w:tcPr>
          <w:p>
            <w:r>
              <w:t>string</w:t>
            </w:r>
          </w:p>
        </w:tc>
        <w:tc>
          <w:tcPr>
            <w:tcW w:type="dxa" w:w="2880"/>
          </w:tcPr>
          <w:p>
            <w:r>
              <w:t>Icon identifier (e.g., Lucide icon name).</w:t>
            </w:r>
          </w:p>
        </w:tc>
      </w:tr>
      <w:tr>
        <w:tc>
          <w:tcPr>
            <w:tcW w:type="dxa" w:w="2880"/>
          </w:tcPr>
          <w:p>
            <w:r>
              <w:t>data.isDefault</w:t>
            </w:r>
          </w:p>
        </w:tc>
        <w:tc>
          <w:tcPr>
            <w:tcW w:type="dxa" w:w="2880"/>
          </w:tcPr>
          <w:p>
            <w:r>
              <w:t>boolean</w:t>
            </w:r>
          </w:p>
        </w:tc>
        <w:tc>
          <w:tcPr>
            <w:tcW w:type="dxa" w:w="2880"/>
          </w:tcPr>
          <w:p>
            <w:r>
              <w:t>Whether this is a system default category.</w:t>
            </w:r>
          </w:p>
        </w:tc>
      </w:tr>
      <w:tr>
        <w:tc>
          <w:tcPr>
            <w:tcW w:type="dxa" w:w="2880"/>
          </w:tcPr>
          <w:p>
            <w:r>
              <w:t>data.sortOrder</w:t>
            </w:r>
          </w:p>
        </w:tc>
        <w:tc>
          <w:tcPr>
            <w:tcW w:type="dxa" w:w="2880"/>
          </w:tcPr>
          <w:p>
            <w:r>
              <w:t>number</w:t>
            </w:r>
          </w:p>
        </w:tc>
        <w:tc>
          <w:tcPr>
            <w:tcW w:type="dxa" w:w="2880"/>
          </w:tcPr>
          <w:p>
            <w:r>
              <w:t>Sort position for UI ordering (lower = first).</w:t>
            </w:r>
          </w:p>
        </w:tc>
      </w:tr>
      <w:tr>
        <w:tc>
          <w:tcPr>
            <w:tcW w:type="dxa" w:w="2880"/>
          </w:tcPr>
          <w:p>
            <w:r>
              <w:t>data.createdAt</w:t>
            </w:r>
          </w:p>
        </w:tc>
        <w:tc>
          <w:tcPr>
            <w:tcW w:type="dxa" w:w="2880"/>
          </w:tcPr>
          <w:p>
            <w:r>
              <w:t>string</w:t>
            </w:r>
          </w:p>
        </w:tc>
        <w:tc>
          <w:tcPr>
            <w:tcW w:type="dxa" w:w="2880"/>
          </w:tcPr>
          <w:p>
            <w:r>
              <w:t>When the category was created (ISO 8601).</w:t>
            </w:r>
          </w:p>
        </w:tc>
      </w:tr>
    </w:tbl>
    <w:p/>
    <w:p>
      <w:pPr>
        <w:pStyle w:val="Heading3"/>
      </w:pPr>
      <w:r>
        <w:t>Sample Request</w:t>
      </w:r>
    </w:p>
    <w:p>
      <w:r>
        <w:rPr>
          <w:b/>
          <w:color w:val="666666"/>
          <w:sz w:val="16"/>
        </w:rPr>
        <w:t>[bash]</w:t>
      </w:r>
    </w:p>
    <w:p>
      <w:pPr>
        <w:shd w:fill="F2F2F2" w:val="clear"/>
      </w:pPr>
      <w:r>
        <w:rPr>
          <w:rFonts w:ascii="Courier New" w:hAnsi="Courier New"/>
          <w:sz w:val="17"/>
        </w:rPr>
        <w:t>curl -i -X PUT 'https://www.subvisory.com/api/v1/categories/cat_123' \</w:t>
        <w:br/>
        <w:t xml:space="preserve"> -H 'Content-Type: application/json' \</w:t>
        <w:br/>
        <w:t xml:space="preserve"> --data '{</w:t>
        <w:br/>
        <w:t xml:space="preserve"> "name": "Streaming",</w:t>
        <w:br/>
        <w:t xml:space="preserve"> "color": "#ef4444",</w:t>
        <w:br/>
        <w:t xml:space="preserve"> "icon": "tv",</w:t>
        <w:br/>
        <w:t xml:space="preserve"> "isDefault": false,</w:t>
        <w:br/>
        <w:t xml:space="preserve"> "sortOrder": 1</w:t>
        <w:br/>
        <w:t xml:space="preserve">  }'</w:t>
      </w:r>
    </w:p>
    <w:p>
      <w:pPr>
        <w:pStyle w:val="Heading3"/>
      </w:pPr>
      <w:r>
        <w:t>Example Usage</w:t>
      </w:r>
    </w:p>
    <w:p>
      <w:pPr>
        <w:pStyle w:val="Heading3"/>
      </w:pPr>
      <w:r>
        <w:t>Example 1: Update Only the Name</w:t>
      </w:r>
    </w:p>
    <w:p>
      <w:r>
        <w:rPr>
          <w:b/>
          <w:color w:val="666666"/>
          <w:sz w:val="16"/>
        </w:rPr>
        <w:t>[bash]</w:t>
      </w:r>
    </w:p>
    <w:p>
      <w:pPr>
        <w:shd w:fill="F2F2F2" w:val="clear"/>
      </w:pPr>
      <w:r>
        <w:rPr>
          <w:rFonts w:ascii="Courier New" w:hAnsi="Courier New"/>
          <w:sz w:val="17"/>
        </w:rPr>
        <w:t>curl -i -X PUT 'https://www.subvisory.com/api/v1/categories/cat_123' \</w:t>
        <w:br/>
        <w:t xml:space="preserve"> -H 'Content-Type: application/json' \</w:t>
        <w:br/>
        <w:t xml:space="preserve"> --data '{</w:t>
        <w:br/>
        <w:t xml:space="preserve"> "name": "Entertainment"</w:t>
        <w:br/>
        <w:t xml:space="preserve">  }'</w:t>
      </w:r>
    </w:p>
    <w:p>
      <w:pPr>
        <w:pStyle w:val="Heading3"/>
      </w:pPr>
      <w:r>
        <w:t>Example 2: Clear the Icon</w:t>
      </w:r>
    </w:p>
    <w:p>
      <w:r>
        <w:rPr>
          <w:b/>
          <w:color w:val="666666"/>
          <w:sz w:val="16"/>
        </w:rPr>
        <w:t>[bash]</w:t>
      </w:r>
    </w:p>
    <w:p>
      <w:pPr>
        <w:shd w:fill="F2F2F2" w:val="clear"/>
      </w:pPr>
      <w:r>
        <w:rPr>
          <w:rFonts w:ascii="Courier New" w:hAnsi="Courier New"/>
          <w:sz w:val="17"/>
        </w:rPr>
        <w:t>curl -i -X PUT 'https://www.subvisory.com/api/v1/categories/cat_123' \</w:t>
        <w:br/>
        <w:t xml:space="preserve"> -H 'Content-Type: application/json' \</w:t>
        <w:br/>
        <w:t xml:space="preserve"> --data '{</w:t>
        <w:br/>
        <w:t xml:space="preserve"> "icon": null</w:t>
        <w:br/>
        <w:t xml:space="preserve">  }'</w:t>
      </w:r>
    </w:p>
    <w:p>
      <w:pPr>
        <w:pStyle w:val="Heading3"/>
      </w:pPr>
      <w:r>
        <w:t>Example 3: Update Sort Order and Color</w:t>
      </w:r>
    </w:p>
    <w:p>
      <w:r>
        <w:rPr>
          <w:b/>
          <w:color w:val="666666"/>
          <w:sz w:val="16"/>
        </w:rPr>
        <w:t>[bash]</w:t>
      </w:r>
    </w:p>
    <w:p>
      <w:pPr>
        <w:shd w:fill="F2F2F2" w:val="clear"/>
      </w:pPr>
      <w:r>
        <w:rPr>
          <w:rFonts w:ascii="Courier New" w:hAnsi="Courier New"/>
          <w:sz w:val="17"/>
        </w:rPr>
        <w:t>curl -i -X PUT 'https://www.subvisory.com/api/v1/categories/cat_123' \</w:t>
        <w:br/>
        <w:t xml:space="preserve"> -H 'Content-Type: application/json' \</w:t>
        <w:br/>
        <w:t xml:space="preserve"> --data '{</w:t>
        <w:br/>
        <w:t xml:space="preserve"> "sortOrder": 5,</w:t>
        <w:br/>
        <w:t xml:space="preserve"> "color": "#00ffaa"</w:t>
        <w:br/>
        <w:t xml:space="preserve">  }'</w:t>
      </w:r>
    </w:p>
    <w:p>
      <w:pPr>
        <w:pStyle w:val="Heading3"/>
      </w:pPr>
      <w:r>
        <w:t>Notes</w:t>
      </w:r>
    </w:p>
    <w:p>
      <w:pPr>
        <w:pStyle w:val="ListBullet"/>
      </w:pPr>
      <w:r>
        <w:t>The request body is marked as required by the scraped doc, but individual fields are intended to be partial/patch-like (“only include the fields you want to change”).</w:t>
      </w:r>
    </w:p>
    <w:p>
      <w:pPr>
        <w:pStyle w:val="ListBullet"/>
      </w:pPr>
      <w:r>
        <w:t>icon supports null to remove the existing icon.</w:t>
      </w:r>
    </w:p>
    <w:p>
      <w:pPr>
        <w:pStyle w:val="Heading3"/>
      </w:pPr>
      <w:r>
        <w:t>Related categories actions</w:t>
      </w:r>
    </w:p>
    <w:p>
      <w:pPr>
        <w:pStyle w:val="ListBullet"/>
      </w:pPr>
      <w:r>
        <w:t>[POST] Create a Category — /categories</w:t>
      </w:r>
    </w:p>
    <w:p>
      <w:pPr>
        <w:pStyle w:val="ListBullet"/>
      </w:pPr>
      <w:r>
        <w:t>[DELETE] Delete a Category — /api/v1/categories/{{id}}</w:t>
      </w:r>
    </w:p>
    <w:p>
      <w:pPr>
        <w:pStyle w:val="ListBullet"/>
      </w:pPr>
      <w:r>
        <w:t>[GET] Get a Category by ID — /api/v1/categories/{{id}}</w:t>
      </w:r>
    </w:p>
    <w:p>
      <w:pPr>
        <w:pStyle w:val="ListBullet"/>
      </w:pPr>
      <w:r>
        <w:t>[GET] List Categories — /categories</w:t>
      </w:r>
    </w:p>
    <w:p>
      <w:r>
        <w:br w:type="page"/>
      </w:r>
    </w:p>
    <w:p>
      <w:pPr>
        <w:pStyle w:val="Heading2"/>
      </w:pPr>
      <w:r>
        <w:t>6. [POST] Create a Payment Method</w:t>
      </w:r>
    </w:p>
    <w:p>
      <w:r>
        <w:rPr>
          <w:b/>
        </w:rPr>
        <w:t xml:space="preserve">Endpoint: </w:t>
      </w:r>
      <w:r>
        <w:rPr>
          <w:rFonts w:ascii="Courier New" w:hAnsi="Courier New"/>
          <w:sz w:val="18"/>
        </w:rPr>
        <w:t>/payment-methods</w:t>
      </w:r>
    </w:p>
    <w:p>
      <w:pPr>
        <w:pStyle w:val="Heading3"/>
      </w:pPr>
      <w:r>
        <w:t>Prerequisites</w:t>
      </w:r>
    </w:p>
    <w:p>
      <w:pPr>
        <w:pStyle w:val="ListBullet"/>
      </w:pPr>
      <w:r>
        <w:t>Your subscription plan must allow creating additional payment methods (Free: 3, Pro: 30, Business: unlimited).</w:t>
      </w:r>
    </w:p>
    <w:p>
      <w:pPr>
        <w:pStyle w:val="Heading3"/>
      </w:pPr>
      <w:r>
        <w:t>Method</w:t>
      </w:r>
    </w:p>
    <w:p>
      <w:r>
        <w:t>POST</w:t>
      </w:r>
    </w:p>
    <w:p>
      <w:pPr>
        <w:pStyle w:val="Heading3"/>
      </w:pPr>
      <w:r>
        <w:t>URL</w:t>
      </w:r>
    </w:p>
    <w:p>
      <w:r>
        <w:t>https://www.subvisory.com/api/v1/payment-methods</w:t>
      </w:r>
    </w:p>
    <w:p>
      <w:pPr>
        <w:pStyle w:val="Heading3"/>
      </w:pPr>
      <w:r>
        <w:t>Description</w:t>
      </w:r>
    </w:p>
    <w:p>
      <w:r>
        <w:t>Creates a new payment method with a required display label and optional metadata such as type, icon, and sort order. Common payment method types include credit_card, debit_card, paypal, and bank_transfer.</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w:t>
            </w:r>
          </w:p>
        </w:tc>
        <w:tc>
          <w:tcPr>
            <w:tcW w:type="dxa" w:w="2880"/>
          </w:tcPr>
          <w:p>
            <w:r>
              <w:t>string</w:t>
            </w:r>
          </w:p>
        </w:tc>
        <w:tc>
          <w:tcPr>
            <w:tcW w:type="dxa" w:w="2880"/>
          </w:tcPr>
          <w:p>
            <w:r>
              <w:t>Display label for the payment method. Constraints: minLength 1, maxLength 100. Example: "Visa ending 4242". Sent in the JSON request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Payment type. Constraints: maxLength 50. Example values: credit_card, debit_card, paypal, bank_transfer. Example: "credit_card". Sent in the JSON request body.</w:t>
            </w:r>
          </w:p>
        </w:tc>
      </w:tr>
      <w:tr>
        <w:tc>
          <w:tcPr>
            <w:tcW w:type="dxa" w:w="2880"/>
          </w:tcPr>
          <w:p>
            <w:r>
              <w:t>icon</w:t>
            </w:r>
          </w:p>
        </w:tc>
        <w:tc>
          <w:tcPr>
            <w:tcW w:type="dxa" w:w="2880"/>
          </w:tcPr>
          <w:p>
            <w:r>
              <w:t>string</w:t>
            </w:r>
          </w:p>
        </w:tc>
        <w:tc>
          <w:tcPr>
            <w:tcW w:type="dxa" w:w="2880"/>
          </w:tcPr>
          <w:p>
            <w:r>
              <w:t>Icon identifier. Constraints: maxLength 50. Sent in the JSON request body.</w:t>
            </w:r>
          </w:p>
        </w:tc>
      </w:tr>
      <w:tr>
        <w:tc>
          <w:tcPr>
            <w:tcW w:type="dxa" w:w="2880"/>
          </w:tcPr>
          <w:p>
            <w:r>
              <w:t>sortOrder</w:t>
            </w:r>
          </w:p>
        </w:tc>
        <w:tc>
          <w:tcPr>
            <w:tcW w:type="dxa" w:w="2880"/>
          </w:tcPr>
          <w:p>
            <w:r>
              <w:t>integer</w:t>
            </w:r>
          </w:p>
        </w:tc>
        <w:tc>
          <w:tcPr>
            <w:tcW w:type="dxa" w:w="2880"/>
          </w:tcPr>
          <w:p>
            <w:r>
              <w:t>Sort position (lower = first). Default: 0. Sent in the JSON request body.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'https://www.subvisory.com/api/v1/payment-methods' \</w:t>
        <w:br/>
        <w:t xml:space="preserve"> --header 'Content-Type: application/json' \</w:t>
        <w:br/>
        <w:t xml:space="preserve"> --data '{</w:t>
        <w:br/>
        <w:t xml:space="preserve"> "label": "Visa ending 4242",</w:t>
        <w:br/>
        <w:t xml:space="preserve"> "type": "credit_card",</w:t>
        <w:br/>
        <w:t xml:space="preserve"> "icon": "visa",</w:t>
        <w:br/>
        <w:t xml:space="preserve"> "sortOrder": 0</w:t>
        <w:br/>
        <w:t xml:space="preserve">  }'</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"id": "pm_123456789",</w:t>
        <w:br/>
        <w:t xml:space="preserve"> "label": "Visa ending 4242",</w:t>
        <w:br/>
        <w:t xml:space="preserve"> "type": "credit_card",</w:t>
        <w:br/>
        <w:t xml:space="preserve"> "icon": "visa",</w:t>
        <w:br/>
        <w:t xml:space="preserve"> "sortOrder": 0,</w:t>
        <w:br/>
        <w:t xml:space="preserve"> "createdAt": "2026-03-20T12:34:56Z"</w:t>
        <w:br/>
        <w:t xml:space="preserve"> }</w:t>
        <w:br/>
        <w:t>}</w:t>
      </w:r>
    </w:p>
    <w:p>
      <w:pPr>
        <w:pStyle w:val="Heading3"/>
      </w:pPr>
      <w:r>
        <w:t>Error Response (400 Client Error) — Validation error</w:t>
      </w:r>
    </w:p>
    <w:p>
      <w:r>
        <w:rPr>
          <w:b/>
          <w:color w:val="666666"/>
          <w:sz w:val="16"/>
        </w:rPr>
        <w:t>[json]</w:t>
      </w:r>
    </w:p>
    <w:p>
      <w:pPr>
        <w:shd w:fill="F2F2F2" w:val="clear"/>
      </w:pPr>
      <w:r>
        <w:rPr>
          <w:rFonts w:ascii="Courier New" w:hAnsi="Courier New"/>
          <w:sz w:val="17"/>
        </w:rPr>
        <w:t>{</w:t>
        <w:br/>
        <w:t xml:space="preserve"> "error": "Subscription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the request succeeded. Documented as true for this endpoint on success.</w:t>
            </w:r>
          </w:p>
        </w:tc>
      </w:tr>
      <w:tr>
        <w:tc>
          <w:tcPr>
            <w:tcW w:type="dxa" w:w="2880"/>
          </w:tcPr>
          <w:p>
            <w:r>
              <w:t>data</w:t>
            </w:r>
          </w:p>
        </w:tc>
        <w:tc>
          <w:tcPr>
            <w:tcW w:type="dxa" w:w="2880"/>
          </w:tcPr>
          <w:p>
            <w:r>
              <w:t>object</w:t>
            </w:r>
          </w:p>
        </w:tc>
        <w:tc>
          <w:tcPr>
            <w:tcW w:type="dxa" w:w="2880"/>
          </w:tcPr>
          <w:p>
            <w:r>
              <w:t>The created payment method.</w:t>
            </w:r>
          </w:p>
        </w:tc>
      </w:tr>
      <w:tr>
        <w:tc>
          <w:tcPr>
            <w:tcW w:type="dxa" w:w="2880"/>
          </w:tcPr>
          <w:p>
            <w:r>
              <w:t>data.id</w:t>
            </w:r>
          </w:p>
        </w:tc>
        <w:tc>
          <w:tcPr>
            <w:tcW w:type="dxa" w:w="2880"/>
          </w:tcPr>
          <w:p>
            <w:r>
              <w:t>string</w:t>
            </w:r>
          </w:p>
        </w:tc>
        <w:tc>
          <w:tcPr>
            <w:tcW w:type="dxa" w:w="2880"/>
          </w:tcPr>
          <w:p>
            <w:r>
              <w:t>Unique payment method ID.</w:t>
            </w:r>
          </w:p>
        </w:tc>
      </w:tr>
      <w:tr>
        <w:tc>
          <w:tcPr>
            <w:tcW w:type="dxa" w:w="2880"/>
          </w:tcPr>
          <w:p>
            <w:r>
              <w:t>data.label</w:t>
            </w:r>
          </w:p>
        </w:tc>
        <w:tc>
          <w:tcPr>
            <w:tcW w:type="dxa" w:w="2880"/>
          </w:tcPr>
          <w:p>
            <w:r>
              <w:t>string</w:t>
            </w:r>
          </w:p>
        </w:tc>
        <w:tc>
          <w:tcPr>
            <w:tcW w:type="dxa" w:w="2880"/>
          </w:tcPr>
          <w:p>
            <w:r>
              <w:t>Display label. Example: "Visa ending 4242".</w:t>
            </w:r>
          </w:p>
        </w:tc>
      </w:tr>
      <w:tr>
        <w:tc>
          <w:tcPr>
            <w:tcW w:type="dxa" w:w="2880"/>
          </w:tcPr>
          <w:p>
            <w:r>
              <w:t>data.type</w:t>
            </w:r>
          </w:p>
        </w:tc>
        <w:tc>
          <w:tcPr>
            <w:tcW w:type="dxa" w:w="2880"/>
          </w:tcPr>
          <w:p>
            <w:r>
              <w:t>string</w:t>
            </w:r>
          </w:p>
        </w:tc>
        <w:tc>
          <w:tcPr>
            <w:tcW w:type="dxa" w:w="2880"/>
          </w:tcPr>
          <w:p>
            <w:r>
              <w:t>Payment method type. Example: "credit_card".</w:t>
            </w:r>
          </w:p>
        </w:tc>
      </w:tr>
      <w:tr>
        <w:tc>
          <w:tcPr>
            <w:tcW w:type="dxa" w:w="2880"/>
          </w:tcPr>
          <w:p>
            <w:r>
              <w:t>data.icon</w:t>
            </w:r>
          </w:p>
        </w:tc>
        <w:tc>
          <w:tcPr>
            <w:tcW w:type="dxa" w:w="2880"/>
          </w:tcPr>
          <w:p>
            <w:r>
              <w:t>string</w:t>
            </w:r>
          </w:p>
        </w:tc>
        <w:tc>
          <w:tcPr>
            <w:tcW w:type="dxa" w:w="2880"/>
          </w:tcPr>
          <w:p>
            <w:r>
              <w:t>Icon identifier.</w:t>
            </w:r>
          </w:p>
        </w:tc>
      </w:tr>
      <w:tr>
        <w:tc>
          <w:tcPr>
            <w:tcW w:type="dxa" w:w="2880"/>
          </w:tcPr>
          <w:p>
            <w:r>
              <w:t>data.sortOrder</w:t>
            </w:r>
          </w:p>
        </w:tc>
        <w:tc>
          <w:tcPr>
            <w:tcW w:type="dxa" w:w="2880"/>
          </w:tcPr>
          <w:p>
            <w:r>
              <w:t>number</w:t>
            </w:r>
          </w:p>
        </w:tc>
        <w:tc>
          <w:tcPr>
            <w:tcW w:type="dxa" w:w="2880"/>
          </w:tcPr>
          <w:p>
            <w:r>
              <w:t>Sort position for UI ordering (lower = first).</w:t>
            </w:r>
          </w:p>
        </w:tc>
      </w:tr>
      <w:tr>
        <w:tc>
          <w:tcPr>
            <w:tcW w:type="dxa" w:w="2880"/>
          </w:tcPr>
          <w:p>
            <w:r>
              <w:t>data.createdAt</w:t>
            </w:r>
          </w:p>
        </w:tc>
        <w:tc>
          <w:tcPr>
            <w:tcW w:type="dxa" w:w="2880"/>
          </w:tcPr>
          <w:p>
            <w:r>
              <w:t>string</w:t>
            </w:r>
          </w:p>
        </w:tc>
        <w:tc>
          <w:tcPr>
            <w:tcW w:type="dxa" w:w="2880"/>
          </w:tcPr>
          <w:p>
            <w:r>
              <w:t>Creation timestamp in ISO 8601 format.</w:t>
            </w:r>
          </w:p>
        </w:tc>
      </w:tr>
    </w:tbl>
    <w:p/>
    <w:p>
      <w:pPr>
        <w:pStyle w:val="Heading3"/>
      </w:pPr>
      <w:r>
        <w:t>Notes</w:t>
      </w:r>
    </w:p>
    <w:p>
      <w:pPr>
        <w:pStyle w:val="ListBullet"/>
      </w:pPr>
      <w:r>
        <w:t>Request body is required and must be application/json.</w:t>
      </w:r>
    </w:p>
    <w:p>
      <w:pPr>
        <w:pStyle w:val="ListBullet"/>
      </w:pPr>
      <w:r>
        <w:t>Plan limits may prevent creation once the limit is reached (Free: 3, Pro: 30, Business: unlimited).</w:t>
      </w:r>
    </w:p>
    <w:p>
      <w:pPr>
        <w:pStyle w:val="Heading3"/>
      </w:pPr>
      <w:r>
        <w:t>Related paymentMethods actions</w:t>
      </w:r>
    </w:p>
    <w:p>
      <w:pPr>
        <w:pStyle w:val="ListBullet"/>
      </w:pPr>
      <w:r>
        <w:t>[DELETE] Delete a Payment Method — /api/v1/payment-methods/{{id}}</w:t>
      </w:r>
    </w:p>
    <w:p>
      <w:pPr>
        <w:pStyle w:val="ListBullet"/>
      </w:pPr>
      <w:r>
        <w:t>[GET] Get a Payment Method by ID — /api/v1/payment-methods/{{id}}</w:t>
      </w:r>
    </w:p>
    <w:p>
      <w:pPr>
        <w:pStyle w:val="ListBullet"/>
      </w:pPr>
      <w:r>
        <w:t>[GET] List Payment Methods — /payment-methods</w:t>
      </w:r>
    </w:p>
    <w:p>
      <w:pPr>
        <w:pStyle w:val="ListBullet"/>
      </w:pPr>
      <w:r>
        <w:t>[PUT] Update a Payment Method — /api/v1/payment-methods/{{id}}</w:t>
      </w:r>
    </w:p>
    <w:p>
      <w:r>
        <w:br w:type="page"/>
      </w:r>
    </w:p>
    <w:p>
      <w:pPr>
        <w:pStyle w:val="Heading2"/>
      </w:pPr>
      <w:r>
        <w:t>7. [DELETE] Delete a Payment Method</w:t>
      </w:r>
    </w:p>
    <w:p>
      <w:r>
        <w:rPr>
          <w:b/>
        </w:rPr>
        <w:t xml:space="preserve">Endpoint: </w:t>
      </w:r>
      <w:r>
        <w:rPr>
          <w:rFonts w:ascii="Courier New" w:hAnsi="Courier New"/>
          <w:sz w:val="18"/>
        </w:rPr>
        <w:t>/api/v1/payment-methods/{{id}}</w:t>
      </w:r>
    </w:p>
    <w:p>
      <w:pPr>
        <w:pStyle w:val="Heading3"/>
      </w:pPr>
      <w:r>
        <w:t>Prerequisites</w:t>
      </w:r>
    </w:p>
    <w:p>
      <w:pPr>
        <w:pStyle w:val="ListBullet"/>
      </w:pPr>
      <w:r>
        <w:t>The payment method id must exist to be deleted.</w:t>
      </w:r>
    </w:p>
    <w:p>
      <w:pPr>
        <w:pStyle w:val="Heading3"/>
      </w:pPr>
      <w:r>
        <w:t>Method</w:t>
      </w:r>
    </w:p>
    <w:p>
      <w:r>
        <w:t>DELETE</w:t>
      </w:r>
    </w:p>
    <w:p>
      <w:pPr>
        <w:pStyle w:val="Heading3"/>
      </w:pPr>
      <w:r>
        <w:t>URL</w:t>
      </w:r>
    </w:p>
    <w:p>
      <w:r>
        <w:t>https://www.subvisory.com/api/v1/payment-methods/{{id}}</w:t>
      </w:r>
    </w:p>
    <w:p>
      <w:pPr>
        <w:pStyle w:val="Heading3"/>
      </w:pPr>
      <w:r>
        <w:t>Description</w:t>
      </w:r>
    </w:p>
    <w:p>
      <w:r>
        <w:t>Permanently deletes a payment method. Any subscriptions assigned to this payment method will have their payment method unset. This action cannot be undone.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/payment-methods/).</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/api/v1/payment-methods/pm_12345</w:t>
        <w:br/>
        <w:t>/api/v1/payment-methods/8f3a2b1c</w:t>
      </w:r>
    </w:p>
    <w:p>
      <w:pPr>
        <w:pStyle w:val="Heading3"/>
      </w:pPr>
      <w:r>
        <w:t>Invalid Examples</w:t>
      </w:r>
    </w:p>
    <w:p>
      <w:r>
        <w:rPr>
          <w:b/>
          <w:color w:val="666666"/>
          <w:sz w:val="16"/>
        </w:rPr>
        <w:t>[http]</w:t>
      </w:r>
    </w:p>
    <w:p>
      <w:pPr>
        <w:shd w:fill="F2F2F2" w:val="clear"/>
      </w:pPr>
      <w:r>
        <w:rPr>
          <w:rFonts w:ascii="Courier New" w:hAnsi="Courier New"/>
          <w:sz w:val="17"/>
        </w:rPr>
        <w:t>/api/v1/payment-methods/</w:t>
        <w:br/>
        <w:t>/api/v1/payment-methods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Payment method identifier to delete.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"Subscription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the delete operation succeeded. Documented as true on success.</w:t>
            </w:r>
          </w:p>
        </w:tc>
      </w:tr>
      <w:tr>
        <w:tc>
          <w:tcPr>
            <w:tcW w:type="dxa" w:w="2880"/>
          </w:tcPr>
          <w:p>
            <w:r>
              <w:t>error</w:t>
            </w:r>
          </w:p>
        </w:tc>
        <w:tc>
          <w:tcPr>
            <w:tcW w:type="dxa" w:w="2880"/>
          </w:tcPr>
          <w:p>
            <w:r>
              <w:t>string</w:t>
            </w:r>
          </w:p>
        </w:tc>
        <w:tc>
          <w:tcPr>
            <w:tcW w:type="dxa" w:w="2880"/>
          </w:tcPr>
          <w:p>
            <w:r>
              <w:t>Human-readable error message (present on 404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'https://www.subvisory.com/api/v1/payment-methods/pm_12345'</w:t>
      </w:r>
    </w:p>
    <w:p>
      <w:pPr>
        <w:pStyle w:val="Heading3"/>
      </w:pPr>
      <w:r>
        <w:t>Example Usage</w:t>
      </w:r>
    </w:p>
    <w:p>
      <w:pPr>
        <w:pStyle w:val="Heading3"/>
      </w:pPr>
      <w:r>
        <w:t>Example 1: Delete a Payment Method by ID</w:t>
      </w:r>
    </w:p>
    <w:p>
      <w:r>
        <w:rPr>
          <w:b/>
          <w:color w:val="666666"/>
          <w:sz w:val="16"/>
        </w:rPr>
        <w:t>[bash]</w:t>
      </w:r>
    </w:p>
    <w:p>
      <w:pPr>
        <w:shd w:fill="F2F2F2" w:val="clear"/>
      </w:pPr>
      <w:r>
        <w:rPr>
          <w:rFonts w:ascii="Courier New" w:hAnsi="Courier New"/>
          <w:sz w:val="17"/>
        </w:rPr>
        <w:t>curl -X DELETE \</w:t>
        <w:br/>
        <w:t xml:space="preserve"> 'https://www.subvisory.com/api/v1/payment-methods/pm_12345'</w:t>
      </w:r>
    </w:p>
    <w:p>
      <w:pPr>
        <w:pStyle w:val="Heading3"/>
      </w:pPr>
      <w:r>
        <w:t>Notes</w:t>
      </w:r>
    </w:p>
    <w:p>
      <w:pPr>
        <w:pStyle w:val="ListBullet"/>
      </w:pPr>
      <w:r>
        <w:t>Deleting a payment method will unset it from any subscriptions that were assigned to it.</w:t>
      </w:r>
    </w:p>
    <w:p>
      <w:pPr>
        <w:pStyle w:val="ListBullet"/>
      </w:pPr>
      <w:r>
        <w:t>This operation is permanent and cannot be undone.</w:t>
      </w:r>
    </w:p>
    <w:p>
      <w:pPr>
        <w:pStyle w:val="Heading3"/>
      </w:pPr>
      <w:r>
        <w:t>Error Handling</w:t>
      </w:r>
    </w:p>
    <w:p>
      <w:pPr>
        <w:pStyle w:val="ListBullet"/>
      </w:pPr>
      <w:r>
        <w:t xml:space="preserve">404 Not Found: The referenced resource was not found. </w:t>
        <w:br/>
        <w:br/>
        <w:t xml:space="preserve">Example response: </w:t>
        <w:br/>
        <w:t>{</w:t>
        <w:br/>
        <w:t xml:space="preserve"> "error": "Subscription not found"</w:t>
        <w:br/>
        <w:t>}json</w:t>
      </w:r>
    </w:p>
    <w:p>
      <w:pPr>
        <w:pStyle w:val="Heading3"/>
      </w:pPr>
      <w:r>
        <w:t>Related paymentMethods actions</w:t>
      </w:r>
    </w:p>
    <w:p>
      <w:pPr>
        <w:pStyle w:val="ListBullet"/>
      </w:pPr>
      <w:r>
        <w:t>[POST] Create a Payment Method — /payment-methods</w:t>
      </w:r>
    </w:p>
    <w:p>
      <w:pPr>
        <w:pStyle w:val="ListBullet"/>
      </w:pPr>
      <w:r>
        <w:t>[GET] Get a Payment Method by ID — /api/v1/payment-methods/{{id}}</w:t>
      </w:r>
    </w:p>
    <w:p>
      <w:pPr>
        <w:pStyle w:val="ListBullet"/>
      </w:pPr>
      <w:r>
        <w:t>[GET] List Payment Methods — /payment-methods</w:t>
      </w:r>
    </w:p>
    <w:p>
      <w:pPr>
        <w:pStyle w:val="ListBullet"/>
      </w:pPr>
      <w:r>
        <w:t>[PUT] Update a Payment Method — /api/v1/payment-methods/{{id}}</w:t>
      </w:r>
    </w:p>
    <w:p>
      <w:r>
        <w:br w:type="page"/>
      </w:r>
    </w:p>
    <w:p>
      <w:pPr>
        <w:pStyle w:val="Heading2"/>
      </w:pPr>
      <w:r>
        <w:t>8. [GET] Get a Payment Method by ID</w:t>
      </w:r>
    </w:p>
    <w:p>
      <w:r>
        <w:rPr>
          <w:b/>
        </w:rPr>
        <w:t xml:space="preserve">Endpoint: </w:t>
      </w:r>
      <w:r>
        <w:rPr>
          <w:rFonts w:ascii="Courier New" w:hAnsi="Courier New"/>
          <w:sz w:val="18"/>
        </w:rPr>
        <w:t>/api/v1/payment-methods/{{id}}</w:t>
      </w:r>
    </w:p>
    <w:p>
      <w:pPr>
        <w:pStyle w:val="Heading3"/>
      </w:pPr>
      <w:r>
        <w:t>Prerequisites</w:t>
      </w:r>
    </w:p>
    <w:p>
      <w:pPr>
        <w:pStyle w:val="ListBullet"/>
      </w:pPr>
      <w:r>
        <w:t>The payment method must belong to the authenticated user or workspace.</w:t>
      </w:r>
    </w:p>
    <w:p>
      <w:pPr>
        <w:pStyle w:val="Heading3"/>
      </w:pPr>
      <w:r>
        <w:t>Method</w:t>
      </w:r>
    </w:p>
    <w:p>
      <w:r>
        <w:t>GET</w:t>
      </w:r>
    </w:p>
    <w:p>
      <w:pPr>
        <w:pStyle w:val="Heading3"/>
      </w:pPr>
      <w:r>
        <w:t>URL</w:t>
      </w:r>
    </w:p>
    <w:p>
      <w:r>
        <w:t>https://www.subvisory.com/api/v1/payment-methods/{{id}}</w:t>
      </w:r>
    </w:p>
    <w:p>
      <w:pPr>
        <w:pStyle w:val="Heading3"/>
      </w:pPr>
      <w:r>
        <w:t>Description</w:t>
      </w:r>
    </w:p>
    <w:p>
      <w:r>
        <w:t>Retrieves a single payment method by its unique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/payment-methods// or /payment-methods).</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/api/v1/payment-methods/{{id}}, where {{id}} is a non-empty string.</w:t>
      </w:r>
    </w:p>
    <w:p>
      <w:pPr>
        <w:pStyle w:val="Heading3"/>
      </w:pPr>
      <w:r>
        <w:t>Valid Examples</w:t>
      </w:r>
    </w:p>
    <w:p>
      <w:r>
        <w:rPr>
          <w:b/>
          <w:color w:val="666666"/>
          <w:sz w:val="16"/>
        </w:rPr>
        <w:t>[http]</w:t>
      </w:r>
    </w:p>
    <w:p>
      <w:pPr>
        <w:shd w:fill="F2F2F2" w:val="clear"/>
      </w:pPr>
      <w:r>
        <w:rPr>
          <w:rFonts w:ascii="Courier New" w:hAnsi="Courier New"/>
          <w:sz w:val="17"/>
        </w:rPr>
        <w:t>/api/v1/payment-methods/pm_123</w:t>
        <w:br/>
        <w:t>/api/v1/payment-methods/9f2c1a7b-3c2d-4a0a-9b1a-2d3e4f5a6b7c</w:t>
      </w:r>
    </w:p>
    <w:p>
      <w:pPr>
        <w:pStyle w:val="Heading3"/>
      </w:pPr>
      <w:r>
        <w:t>Invalid Examples</w:t>
      </w:r>
    </w:p>
    <w:p>
      <w:r>
        <w:rPr>
          <w:b/>
          <w:color w:val="666666"/>
          <w:sz w:val="16"/>
        </w:rPr>
        <w:t>[http]</w:t>
      </w:r>
    </w:p>
    <w:p>
      <w:pPr>
        <w:shd w:fill="F2F2F2" w:val="clear"/>
      </w:pPr>
      <w:r>
        <w:rPr>
          <w:rFonts w:ascii="Courier New" w:hAnsi="Courier New"/>
          <w:sz w:val="17"/>
        </w:rPr>
        <w:t>/api/v1/payment-methods/</w:t>
        <w:br/>
        <w:t>/api/v1/payment-methods</w:t>
        <w:br/>
        <w:t>/api/v1/payment-methods//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payment method ID.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"id": "pm_123",</w:t>
        <w:br/>
        <w:t xml:space="preserve"> "label": "Visa ending 4242",</w:t>
        <w:br/>
        <w:t xml:space="preserve"> "type": "credit_card",</w:t>
        <w:br/>
        <w:t xml:space="preserve"> "icon": "visa",</w:t>
        <w:br/>
        <w:t xml:space="preserve"> "sortOrder": 1,</w:t>
        <w:br/>
        <w:t xml:space="preserve"> "createdAt": "2024-01-15T10:30:00Z"</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"Subscription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the request succeeded. Documented as true on success.</w:t>
            </w:r>
          </w:p>
        </w:tc>
      </w:tr>
      <w:tr>
        <w:tc>
          <w:tcPr>
            <w:tcW w:type="dxa" w:w="2880"/>
          </w:tcPr>
          <w:p>
            <w:r>
              <w:t>data</w:t>
            </w:r>
          </w:p>
        </w:tc>
        <w:tc>
          <w:tcPr>
            <w:tcW w:type="dxa" w:w="2880"/>
          </w:tcPr>
          <w:p>
            <w:r>
              <w:t>object</w:t>
            </w:r>
          </w:p>
        </w:tc>
        <w:tc>
          <w:tcPr>
            <w:tcW w:type="dxa" w:w="2880"/>
          </w:tcPr>
          <w:p>
            <w:r>
              <w:t>Payment method object. Present on success.</w:t>
            </w:r>
          </w:p>
        </w:tc>
      </w:tr>
      <w:tr>
        <w:tc>
          <w:tcPr>
            <w:tcW w:type="dxa" w:w="2880"/>
          </w:tcPr>
          <w:p>
            <w:r>
              <w:t>data.id</w:t>
            </w:r>
          </w:p>
        </w:tc>
        <w:tc>
          <w:tcPr>
            <w:tcW w:type="dxa" w:w="2880"/>
          </w:tcPr>
          <w:p>
            <w:r>
              <w:t>string</w:t>
            </w:r>
          </w:p>
        </w:tc>
        <w:tc>
          <w:tcPr>
            <w:tcW w:type="dxa" w:w="2880"/>
          </w:tcPr>
          <w:p>
            <w:r>
              <w:t>Unique payment method ID.</w:t>
            </w:r>
          </w:p>
        </w:tc>
      </w:tr>
      <w:tr>
        <w:tc>
          <w:tcPr>
            <w:tcW w:type="dxa" w:w="2880"/>
          </w:tcPr>
          <w:p>
            <w:r>
              <w:t>data.label</w:t>
            </w:r>
          </w:p>
        </w:tc>
        <w:tc>
          <w:tcPr>
            <w:tcW w:type="dxa" w:w="2880"/>
          </w:tcPr>
          <w:p>
            <w:r>
              <w:t>string</w:t>
            </w:r>
          </w:p>
        </w:tc>
        <w:tc>
          <w:tcPr>
            <w:tcW w:type="dxa" w:w="2880"/>
          </w:tcPr>
          <w:p>
            <w:r>
              <w:t>Display label (example: "Visa ending 4242").</w:t>
            </w:r>
          </w:p>
        </w:tc>
      </w:tr>
      <w:tr>
        <w:tc>
          <w:tcPr>
            <w:tcW w:type="dxa" w:w="2880"/>
          </w:tcPr>
          <w:p>
            <w:r>
              <w:t>data.type</w:t>
            </w:r>
          </w:p>
        </w:tc>
        <w:tc>
          <w:tcPr>
            <w:tcW w:type="dxa" w:w="2880"/>
          </w:tcPr>
          <w:p>
            <w:r>
              <w:t>string</w:t>
            </w:r>
          </w:p>
        </w:tc>
        <w:tc>
          <w:tcPr>
            <w:tcW w:type="dxa" w:w="2880"/>
          </w:tcPr>
          <w:p>
            <w:r>
              <w:t>Payment method type (example: "credit_card").</w:t>
            </w:r>
          </w:p>
        </w:tc>
      </w:tr>
      <w:tr>
        <w:tc>
          <w:tcPr>
            <w:tcW w:type="dxa" w:w="2880"/>
          </w:tcPr>
          <w:p>
            <w:r>
              <w:t>data.icon</w:t>
            </w:r>
          </w:p>
        </w:tc>
        <w:tc>
          <w:tcPr>
            <w:tcW w:type="dxa" w:w="2880"/>
          </w:tcPr>
          <w:p>
            <w:r>
              <w:t>string</w:t>
            </w:r>
          </w:p>
        </w:tc>
        <w:tc>
          <w:tcPr>
            <w:tcW w:type="dxa" w:w="2880"/>
          </w:tcPr>
          <w:p>
            <w:r>
              <w:t>Icon identifier.</w:t>
            </w:r>
          </w:p>
        </w:tc>
      </w:tr>
      <w:tr>
        <w:tc>
          <w:tcPr>
            <w:tcW w:type="dxa" w:w="2880"/>
          </w:tcPr>
          <w:p>
            <w:r>
              <w:t>data.sortOrder</w:t>
            </w:r>
          </w:p>
        </w:tc>
        <w:tc>
          <w:tcPr>
            <w:tcW w:type="dxa" w:w="2880"/>
          </w:tcPr>
          <w:p>
            <w:r>
              <w:t>number</w:t>
            </w:r>
          </w:p>
        </w:tc>
        <w:tc>
          <w:tcPr>
            <w:tcW w:type="dxa" w:w="2880"/>
          </w:tcPr>
          <w:p>
            <w:r>
              <w:t>Sort position for UI ordering (lower = first).</w:t>
            </w:r>
          </w:p>
        </w:tc>
      </w:tr>
      <w:tr>
        <w:tc>
          <w:tcPr>
            <w:tcW w:type="dxa" w:w="2880"/>
          </w:tcPr>
          <w:p>
            <w:r>
              <w:t>data.createdAt</w:t>
            </w:r>
          </w:p>
        </w:tc>
        <w:tc>
          <w:tcPr>
            <w:tcW w:type="dxa" w:w="2880"/>
          </w:tcPr>
          <w:p>
            <w:r>
              <w:t>string</w:t>
            </w:r>
          </w:p>
        </w:tc>
        <w:tc>
          <w:tcPr>
            <w:tcW w:type="dxa" w:w="2880"/>
          </w:tcPr>
          <w:p>
            <w:r>
              <w:t>When the payment method was created (ISO 8601).</w:t>
            </w:r>
          </w:p>
        </w:tc>
      </w:tr>
      <w:tr>
        <w:tc>
          <w:tcPr>
            <w:tcW w:type="dxa" w:w="2880"/>
          </w:tcPr>
          <w:p>
            <w:r>
              <w:t>error</w:t>
            </w:r>
          </w:p>
        </w:tc>
        <w:tc>
          <w:tcPr>
            <w:tcW w:type="dxa" w:w="2880"/>
          </w:tcPr>
          <w:p>
            <w:r>
              <w:t>string</w:t>
            </w:r>
          </w:p>
        </w:tc>
        <w:tc>
          <w:tcPr>
            <w:tcW w:type="dxa" w:w="2880"/>
          </w:tcPr>
          <w:p>
            <w:r>
              <w:t>Human-readable error message (on 404).</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'https://www.subvisory.com/api/v1/payment-methods/pm_123'</w:t>
      </w:r>
    </w:p>
    <w:p>
      <w:pPr>
        <w:pStyle w:val="Heading3"/>
      </w:pPr>
      <w:r>
        <w:t>Notes</w:t>
      </w:r>
    </w:p>
    <w:p>
      <w:pPr>
        <w:pStyle w:val="ListBullet"/>
      </w:pPr>
      <w:r>
        <w:t>The payment method must belong to the authenticated user or workspace.</w:t>
      </w:r>
    </w:p>
    <w:p>
      <w:pPr>
        <w:pStyle w:val="Heading3"/>
      </w:pPr>
      <w:r>
        <w:t>Related paymentMethods actions</w:t>
      </w:r>
    </w:p>
    <w:p>
      <w:pPr>
        <w:pStyle w:val="ListBullet"/>
      </w:pPr>
      <w:r>
        <w:t>[POST] Create a Payment Method — /payment-methods</w:t>
      </w:r>
    </w:p>
    <w:p>
      <w:pPr>
        <w:pStyle w:val="ListBullet"/>
      </w:pPr>
      <w:r>
        <w:t>[DELETE] Delete a Payment Method — /api/v1/payment-methods/{{id}}</w:t>
      </w:r>
    </w:p>
    <w:p>
      <w:pPr>
        <w:pStyle w:val="ListBullet"/>
      </w:pPr>
      <w:r>
        <w:t>[GET] List Payment Methods — /payment-methods</w:t>
      </w:r>
    </w:p>
    <w:p>
      <w:pPr>
        <w:pStyle w:val="ListBullet"/>
      </w:pPr>
      <w:r>
        <w:t>[PUT] Update a Payment Method — /api/v1/payment-methods/{{id}}</w:t>
      </w:r>
    </w:p>
    <w:p>
      <w:r>
        <w:br w:type="page"/>
      </w:r>
    </w:p>
    <w:p>
      <w:pPr>
        <w:pStyle w:val="Heading2"/>
      </w:pPr>
      <w:r>
        <w:t>9. [GET] List Payment Methods</w:t>
      </w:r>
    </w:p>
    <w:p>
      <w:r>
        <w:rPr>
          <w:b/>
        </w:rPr>
        <w:t xml:space="preserve">Endpoint: </w:t>
      </w:r>
      <w:r>
        <w:rPr>
          <w:rFonts w:ascii="Courier New" w:hAnsi="Courier New"/>
          <w:sz w:val="18"/>
        </w:rPr>
        <w:t>/payment-methods</w:t>
      </w:r>
    </w:p>
    <w:p>
      <w:pPr>
        <w:pStyle w:val="Heading3"/>
      </w:pPr>
      <w:r>
        <w:t>Prerequisites</w:t>
      </w:r>
    </w:p>
    <w:p>
      <w:pPr>
        <w:pStyle w:val="ListBullet"/>
      </w:pPr>
      <w:r>
        <w:t>Access to the authenticated user or workspace whose payment methods you want to list</w:t>
      </w:r>
    </w:p>
    <w:p>
      <w:pPr>
        <w:pStyle w:val="Heading3"/>
      </w:pPr>
      <w:r>
        <w:t>Method</w:t>
      </w:r>
    </w:p>
    <w:p>
      <w:r>
        <w:t>GET</w:t>
      </w:r>
    </w:p>
    <w:p>
      <w:pPr>
        <w:pStyle w:val="Heading3"/>
      </w:pPr>
      <w:r>
        <w:t>URL</w:t>
      </w:r>
    </w:p>
    <w:p>
      <w:r>
        <w:t>https://www.subvisory.com/api/v1/payment-methods</w:t>
      </w:r>
    </w:p>
    <w:p>
      <w:pPr>
        <w:pStyle w:val="Heading3"/>
      </w:pPr>
      <w:r>
        <w:t>Description</w:t>
      </w:r>
    </w:p>
    <w:p>
      <w:r>
        <w:t>Returns all payment methods for the authenticated user or workspace, ordered by sortOrder. Payment methods can be assigned to subscriptions to track how you pay.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"id": "pm_12345",</w:t>
        <w:br/>
        <w:t xml:space="preserve"> "label": "Visa ending 4242",</w:t>
        <w:br/>
        <w:t xml:space="preserve"> "type": "credit_card",</w:t>
        <w:br/>
        <w:t xml:space="preserve"> "icon": "visa",</w:t>
        <w:br/>
        <w:t xml:space="preserve"> "sortOrder": 1,</w:t>
        <w:br/>
        <w:t xml:space="preserve"> "createdAt": "2024-01-15T10:30:00Z"</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"Subscription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the request succeeded. Documented as true on success.</w:t>
            </w:r>
          </w:p>
        </w:tc>
      </w:tr>
      <w:tr>
        <w:tc>
          <w:tcPr>
            <w:tcW w:type="dxa" w:w="2880"/>
          </w:tcPr>
          <w:p>
            <w:r>
              <w:t>data</w:t>
            </w:r>
          </w:p>
        </w:tc>
        <w:tc>
          <w:tcPr>
            <w:tcW w:type="dxa" w:w="2880"/>
          </w:tcPr>
          <w:p>
            <w:r>
              <w:t>array</w:t>
            </w:r>
          </w:p>
        </w:tc>
        <w:tc>
          <w:tcPr>
            <w:tcW w:type="dxa" w:w="2880"/>
          </w:tcPr>
          <w:p>
            <w:r>
              <w:t>List of payment methods.</w:t>
            </w:r>
          </w:p>
        </w:tc>
      </w:tr>
      <w:tr>
        <w:tc>
          <w:tcPr>
            <w:tcW w:type="dxa" w:w="2880"/>
          </w:tcPr>
          <w:p>
            <w:r>
              <w:t>data.id</w:t>
            </w:r>
          </w:p>
        </w:tc>
        <w:tc>
          <w:tcPr>
            <w:tcW w:type="dxa" w:w="2880"/>
          </w:tcPr>
          <w:p>
            <w:r>
              <w:t>string</w:t>
            </w:r>
          </w:p>
        </w:tc>
        <w:tc>
          <w:tcPr>
            <w:tcW w:type="dxa" w:w="2880"/>
          </w:tcPr>
          <w:p>
            <w:r>
              <w:t>Unique payment method ID.</w:t>
            </w:r>
          </w:p>
        </w:tc>
      </w:tr>
      <w:tr>
        <w:tc>
          <w:tcPr>
            <w:tcW w:type="dxa" w:w="2880"/>
          </w:tcPr>
          <w:p>
            <w:r>
              <w:t>data.label</w:t>
            </w:r>
          </w:p>
        </w:tc>
        <w:tc>
          <w:tcPr>
            <w:tcW w:type="dxa" w:w="2880"/>
          </w:tcPr>
          <w:p>
            <w:r>
              <w:t>string</w:t>
            </w:r>
          </w:p>
        </w:tc>
        <w:tc>
          <w:tcPr>
            <w:tcW w:type="dxa" w:w="2880"/>
          </w:tcPr>
          <w:p>
            <w:r>
              <w:t>Display label (example: "Visa ending 4242").</w:t>
            </w:r>
          </w:p>
        </w:tc>
      </w:tr>
      <w:tr>
        <w:tc>
          <w:tcPr>
            <w:tcW w:type="dxa" w:w="2880"/>
          </w:tcPr>
          <w:p>
            <w:r>
              <w:t>data.type</w:t>
            </w:r>
          </w:p>
        </w:tc>
        <w:tc>
          <w:tcPr>
            <w:tcW w:type="dxa" w:w="2880"/>
          </w:tcPr>
          <w:p>
            <w:r>
              <w:t>string</w:t>
            </w:r>
          </w:p>
        </w:tc>
        <w:tc>
          <w:tcPr>
            <w:tcW w:type="dxa" w:w="2880"/>
          </w:tcPr>
          <w:p>
            <w:r>
              <w:t>Payment method type (example: "credit_card").</w:t>
            </w:r>
          </w:p>
        </w:tc>
      </w:tr>
      <w:tr>
        <w:tc>
          <w:tcPr>
            <w:tcW w:type="dxa" w:w="2880"/>
          </w:tcPr>
          <w:p>
            <w:r>
              <w:t>data.icon</w:t>
            </w:r>
          </w:p>
        </w:tc>
        <w:tc>
          <w:tcPr>
            <w:tcW w:type="dxa" w:w="2880"/>
          </w:tcPr>
          <w:p>
            <w:r>
              <w:t>string</w:t>
            </w:r>
          </w:p>
        </w:tc>
        <w:tc>
          <w:tcPr>
            <w:tcW w:type="dxa" w:w="2880"/>
          </w:tcPr>
          <w:p>
            <w:r>
              <w:t>Icon identifier.</w:t>
            </w:r>
          </w:p>
        </w:tc>
      </w:tr>
      <w:tr>
        <w:tc>
          <w:tcPr>
            <w:tcW w:type="dxa" w:w="2880"/>
          </w:tcPr>
          <w:p>
            <w:r>
              <w:t>data.sortOrder</w:t>
            </w:r>
          </w:p>
        </w:tc>
        <w:tc>
          <w:tcPr>
            <w:tcW w:type="dxa" w:w="2880"/>
          </w:tcPr>
          <w:p>
            <w:r>
              <w:t>number</w:t>
            </w:r>
          </w:p>
        </w:tc>
        <w:tc>
          <w:tcPr>
            <w:tcW w:type="dxa" w:w="2880"/>
          </w:tcPr>
          <w:p>
            <w:r>
              <w:t>Sort position for UI ordering (lower = first).</w:t>
            </w:r>
          </w:p>
        </w:tc>
      </w:tr>
      <w:tr>
        <w:tc>
          <w:tcPr>
            <w:tcW w:type="dxa" w:w="2880"/>
          </w:tcPr>
          <w:p>
            <w:r>
              <w:t>data.createdAt</w:t>
            </w:r>
          </w:p>
        </w:tc>
        <w:tc>
          <w:tcPr>
            <w:tcW w:type="dxa" w:w="2880"/>
          </w:tcPr>
          <w:p>
            <w:r>
              <w:t>string</w:t>
            </w:r>
          </w:p>
        </w:tc>
        <w:tc>
          <w:tcPr>
            <w:tcW w:type="dxa" w:w="2880"/>
          </w:tcPr>
          <w:p>
            <w:r>
              <w:t>When the payment method was created (ISO 8601).</w:t>
            </w:r>
          </w:p>
        </w:tc>
      </w:tr>
      <w:tr>
        <w:tc>
          <w:tcPr>
            <w:tcW w:type="dxa" w:w="2880"/>
          </w:tcPr>
          <w:p>
            <w:r>
              <w:t>error</w:t>
            </w:r>
          </w:p>
        </w:tc>
        <w:tc>
          <w:tcPr>
            <w:tcW w:type="dxa" w:w="2880"/>
          </w:tcPr>
          <w:p>
            <w:r>
              <w:t>string</w:t>
            </w:r>
          </w:p>
        </w:tc>
        <w:tc>
          <w:tcPr>
            <w:tcW w:type="dxa" w:w="2880"/>
          </w:tcPr>
          <w:p>
            <w:r>
              <w:t>(401 only) 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'https://www.subvisory.com/api/v1/payment-methods'</w:t>
      </w:r>
    </w:p>
    <w:p>
      <w:pPr>
        <w:pStyle w:val="Heading3"/>
      </w:pPr>
      <w:r>
        <w:t>Related paymentMethods actions</w:t>
      </w:r>
    </w:p>
    <w:p>
      <w:pPr>
        <w:pStyle w:val="ListBullet"/>
      </w:pPr>
      <w:r>
        <w:t>[POST] Create a Payment Method — /payment-methods</w:t>
      </w:r>
    </w:p>
    <w:p>
      <w:pPr>
        <w:pStyle w:val="ListBullet"/>
      </w:pPr>
      <w:r>
        <w:t>[DELETE] Delete a Payment Method — /api/v1/payment-methods/{{id}}</w:t>
      </w:r>
    </w:p>
    <w:p>
      <w:pPr>
        <w:pStyle w:val="ListBullet"/>
      </w:pPr>
      <w:r>
        <w:t>[GET] Get a Payment Method by ID — /api/v1/payment-methods/{{id}}</w:t>
      </w:r>
    </w:p>
    <w:p>
      <w:pPr>
        <w:pStyle w:val="ListBullet"/>
      </w:pPr>
      <w:r>
        <w:t>[PUT] Update a Payment Method — /api/v1/payment-methods/{{id}}</w:t>
      </w:r>
    </w:p>
    <w:p>
      <w:r>
        <w:br w:type="page"/>
      </w:r>
    </w:p>
    <w:p>
      <w:pPr>
        <w:pStyle w:val="Heading2"/>
      </w:pPr>
      <w:r>
        <w:t>10. [PUT] Update a Payment Method</w:t>
      </w:r>
    </w:p>
    <w:p>
      <w:r>
        <w:rPr>
          <w:b/>
        </w:rPr>
        <w:t xml:space="preserve">Endpoint: </w:t>
      </w:r>
      <w:r>
        <w:rPr>
          <w:rFonts w:ascii="Courier New" w:hAnsi="Courier New"/>
          <w:sz w:val="18"/>
        </w:rPr>
        <w:t>/api/v1/payment-methods/{{id}}</w:t>
      </w:r>
    </w:p>
    <w:p>
      <w:pPr>
        <w:pStyle w:val="Heading3"/>
      </w:pPr>
      <w:r>
        <w:t>Prerequisites</w:t>
      </w:r>
    </w:p>
    <w:p>
      <w:pPr>
        <w:pStyle w:val="ListBullet"/>
      </w:pPr>
      <w:r>
        <w:t>Must have access to manage/update payment methods in Subvisory</w:t>
      </w:r>
    </w:p>
    <w:p>
      <w:pPr>
        <w:pStyle w:val="Heading3"/>
      </w:pPr>
      <w:r>
        <w:t>Method</w:t>
      </w:r>
    </w:p>
    <w:p>
      <w:r>
        <w:t>PUT</w:t>
      </w:r>
    </w:p>
    <w:p>
      <w:pPr>
        <w:pStyle w:val="Heading3"/>
      </w:pPr>
      <w:r>
        <w:t>URL</w:t>
      </w:r>
    </w:p>
    <w:p>
      <w:r>
        <w:t>https://www.subvisory.com/api/v1/payment-methods/{{id}}</w:t>
      </w:r>
    </w:p>
    <w:p>
      <w:pPr>
        <w:pStyle w:val="Heading3"/>
      </w:pPr>
      <w:r>
        <w:t>Description</w:t>
      </w:r>
    </w:p>
    <w:p>
      <w:r>
        <w:t>Updates an existing payment method. Only include the fields you want to change. Set type or icon to null to clear them.</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/payment-methods// or /payment-methods/).</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/api/v1/payment-methods/pm_12345</w:t>
        <w:br/>
        <w:t>/api/v1/payment-methods/8f2c1a9b</w:t>
      </w:r>
    </w:p>
    <w:p>
      <w:pPr>
        <w:pStyle w:val="Heading3"/>
      </w:pPr>
      <w:r>
        <w:t>Invalid Examples</w:t>
      </w:r>
    </w:p>
    <w:p>
      <w:r>
        <w:rPr>
          <w:b/>
          <w:color w:val="666666"/>
          <w:sz w:val="16"/>
        </w:rPr>
        <w:t>[http]</w:t>
      </w:r>
    </w:p>
    <w:p>
      <w:pPr>
        <w:shd w:fill="F2F2F2" w:val="clear"/>
      </w:pPr>
      <w:r>
        <w:rPr>
          <w:rFonts w:ascii="Courier New" w:hAnsi="Courier New"/>
          <w:sz w:val="17"/>
        </w:rPr>
        <w:t>/api/v1/payment-methods/</w:t>
        <w:br/>
        <w:t>/api/v1/payment-methods//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Payment method ID to update.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A JSON object containing the fields to update. Only include fields you want to change.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w:t>
            </w:r>
          </w:p>
        </w:tc>
        <w:tc>
          <w:tcPr>
            <w:tcW w:type="dxa" w:w="2880"/>
          </w:tcPr>
          <w:p>
            <w:r>
              <w:t>string</w:t>
            </w:r>
          </w:p>
        </w:tc>
        <w:tc>
          <w:tcPr>
            <w:tcW w:type="dxa" w:w="2880"/>
          </w:tcPr>
          <w:p>
            <w:r>
              <w:t>Updated label. Constraints: minLength=1, maxLength=100.</w:t>
            </w:r>
          </w:p>
        </w:tc>
      </w:tr>
      <w:tr>
        <w:tc>
          <w:tcPr>
            <w:tcW w:type="dxa" w:w="2880"/>
          </w:tcPr>
          <w:p>
            <w:r>
              <w:t>type</w:t>
            </w:r>
          </w:p>
        </w:tc>
        <w:tc>
          <w:tcPr>
            <w:tcW w:type="dxa" w:w="2880"/>
          </w:tcPr>
          <w:p>
            <w:r>
              <w:t>string | null</w:t>
            </w:r>
          </w:p>
        </w:tc>
        <w:tc>
          <w:tcPr>
            <w:tcW w:type="dxa" w:w="2880"/>
          </w:tcPr>
          <w:p>
            <w:r>
              <w:t>Updated type. Constraints: maxLength=50. Set to null to clear. Example: "credit_card".</w:t>
            </w:r>
          </w:p>
        </w:tc>
      </w:tr>
      <w:tr>
        <w:tc>
          <w:tcPr>
            <w:tcW w:type="dxa" w:w="2880"/>
          </w:tcPr>
          <w:p>
            <w:r>
              <w:t>icon</w:t>
            </w:r>
          </w:p>
        </w:tc>
        <w:tc>
          <w:tcPr>
            <w:tcW w:type="dxa" w:w="2880"/>
          </w:tcPr>
          <w:p>
            <w:r>
              <w:t>string | null</w:t>
            </w:r>
          </w:p>
        </w:tc>
        <w:tc>
          <w:tcPr>
            <w:tcW w:type="dxa" w:w="2880"/>
          </w:tcPr>
          <w:p>
            <w:r>
              <w:t>Updated icon identifier. Constraints: maxLength=50. Set to null to clear.</w:t>
            </w:r>
          </w:p>
        </w:tc>
      </w:tr>
      <w:tr>
        <w:tc>
          <w:tcPr>
            <w:tcW w:type="dxa" w:w="2880"/>
          </w:tcPr>
          <w:p>
            <w:r>
              <w:t>sortOrder</w:t>
            </w:r>
          </w:p>
        </w:tc>
        <w:tc>
          <w:tcPr>
            <w:tcW w:type="dxa" w:w="2880"/>
          </w:tcPr>
          <w:p>
            <w:r>
              <w:t>integer</w:t>
            </w:r>
          </w:p>
        </w:tc>
        <w:tc>
          <w:tcPr>
            <w:tcW w:type="dxa" w:w="2880"/>
          </w:tcPr>
          <w:p>
            <w:r>
              <w:t>Updated sort position.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"id": "pm_12345",</w:t>
        <w:br/>
        <w:t xml:space="preserve"> "label": "Visa ending 4242",</w:t>
        <w:br/>
        <w:t xml:space="preserve"> "type": "credit_card",</w:t>
        <w:br/>
        <w:t xml:space="preserve"> "icon": "visa",</w:t>
        <w:br/>
        <w:t xml:space="preserve"> "sortOrder": 1,</w:t>
        <w:br/>
        <w:t xml:space="preserve"> "createdAt": "2025-01-15T10:30:00Z"</w:t>
        <w:br/>
        <w:t xml:space="preserve"> }</w:t>
        <w:br/>
        <w:t>}</w:t>
      </w:r>
    </w:p>
    <w:p>
      <w:pPr>
        <w:pStyle w:val="Heading3"/>
      </w:pPr>
      <w:r>
        <w:t>Error Response (400 Client Error — Validation error)</w:t>
      </w:r>
    </w:p>
    <w:p>
      <w:r>
        <w:rPr>
          <w:b/>
          <w:color w:val="666666"/>
          <w:sz w:val="16"/>
        </w:rPr>
        <w:t>[json]</w:t>
      </w:r>
    </w:p>
    <w:p>
      <w:pPr>
        <w:shd w:fill="F2F2F2" w:val="clear"/>
      </w:pPr>
      <w:r>
        <w:rPr>
          <w:rFonts w:ascii="Courier New" w:hAnsi="Courier New"/>
          <w:sz w:val="17"/>
        </w:rPr>
        <w:t>{</w:t>
        <w:br/>
        <w:t xml:space="preserve"> "error": "Subscription not found"</w:t>
        <w:br/>
        <w:t>}</w:t>
      </w:r>
    </w:p>
    <w:p>
      <w:pPr>
        <w:pStyle w:val="Heading3"/>
      </w:pPr>
      <w:r>
        <w:t>Error Response (404 Client Error —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the request succeeded. Documented as true on success.</w:t>
            </w:r>
          </w:p>
        </w:tc>
      </w:tr>
      <w:tr>
        <w:tc>
          <w:tcPr>
            <w:tcW w:type="dxa" w:w="2880"/>
          </w:tcPr>
          <w:p>
            <w:r>
              <w:t>data</w:t>
            </w:r>
          </w:p>
        </w:tc>
        <w:tc>
          <w:tcPr>
            <w:tcW w:type="dxa" w:w="2880"/>
          </w:tcPr>
          <w:p>
            <w:r>
              <w:t>object</w:t>
            </w:r>
          </w:p>
        </w:tc>
        <w:tc>
          <w:tcPr>
            <w:tcW w:type="dxa" w:w="2880"/>
          </w:tcPr>
          <w:p>
            <w:r>
              <w:t>Updated payment method object.</w:t>
            </w:r>
          </w:p>
        </w:tc>
      </w:tr>
      <w:tr>
        <w:tc>
          <w:tcPr>
            <w:tcW w:type="dxa" w:w="2880"/>
          </w:tcPr>
          <w:p>
            <w:r>
              <w:t>data.id</w:t>
            </w:r>
          </w:p>
        </w:tc>
        <w:tc>
          <w:tcPr>
            <w:tcW w:type="dxa" w:w="2880"/>
          </w:tcPr>
          <w:p>
            <w:r>
              <w:t>string</w:t>
            </w:r>
          </w:p>
        </w:tc>
        <w:tc>
          <w:tcPr>
            <w:tcW w:type="dxa" w:w="2880"/>
          </w:tcPr>
          <w:p>
            <w:r>
              <w:t>Unique payment method ID.</w:t>
            </w:r>
          </w:p>
        </w:tc>
      </w:tr>
      <w:tr>
        <w:tc>
          <w:tcPr>
            <w:tcW w:type="dxa" w:w="2880"/>
          </w:tcPr>
          <w:p>
            <w:r>
              <w:t>data.label</w:t>
            </w:r>
          </w:p>
        </w:tc>
        <w:tc>
          <w:tcPr>
            <w:tcW w:type="dxa" w:w="2880"/>
          </w:tcPr>
          <w:p>
            <w:r>
              <w:t>string</w:t>
            </w:r>
          </w:p>
        </w:tc>
        <w:tc>
          <w:tcPr>
            <w:tcW w:type="dxa" w:w="2880"/>
          </w:tcPr>
          <w:p>
            <w:r>
              <w:t>Display label. Example: "Visa ending 4242".</w:t>
            </w:r>
          </w:p>
        </w:tc>
      </w:tr>
      <w:tr>
        <w:tc>
          <w:tcPr>
            <w:tcW w:type="dxa" w:w="2880"/>
          </w:tcPr>
          <w:p>
            <w:r>
              <w:t>data.type</w:t>
            </w:r>
          </w:p>
        </w:tc>
        <w:tc>
          <w:tcPr>
            <w:tcW w:type="dxa" w:w="2880"/>
          </w:tcPr>
          <w:p>
            <w:r>
              <w:t>string</w:t>
            </w:r>
          </w:p>
        </w:tc>
        <w:tc>
          <w:tcPr>
            <w:tcW w:type="dxa" w:w="2880"/>
          </w:tcPr>
          <w:p>
            <w:r>
              <w:t>Payment method type. Example: "credit_card".</w:t>
            </w:r>
          </w:p>
        </w:tc>
      </w:tr>
      <w:tr>
        <w:tc>
          <w:tcPr>
            <w:tcW w:type="dxa" w:w="2880"/>
          </w:tcPr>
          <w:p>
            <w:r>
              <w:t>data.icon</w:t>
            </w:r>
          </w:p>
        </w:tc>
        <w:tc>
          <w:tcPr>
            <w:tcW w:type="dxa" w:w="2880"/>
          </w:tcPr>
          <w:p>
            <w:r>
              <w:t>string</w:t>
            </w:r>
          </w:p>
        </w:tc>
        <w:tc>
          <w:tcPr>
            <w:tcW w:type="dxa" w:w="2880"/>
          </w:tcPr>
          <w:p>
            <w:r>
              <w:t>Icon identifier.</w:t>
            </w:r>
          </w:p>
        </w:tc>
      </w:tr>
      <w:tr>
        <w:tc>
          <w:tcPr>
            <w:tcW w:type="dxa" w:w="2880"/>
          </w:tcPr>
          <w:p>
            <w:r>
              <w:t>data.sortOrder</w:t>
            </w:r>
          </w:p>
        </w:tc>
        <w:tc>
          <w:tcPr>
            <w:tcW w:type="dxa" w:w="2880"/>
          </w:tcPr>
          <w:p>
            <w:r>
              <w:t>number</w:t>
            </w:r>
          </w:p>
        </w:tc>
        <w:tc>
          <w:tcPr>
            <w:tcW w:type="dxa" w:w="2880"/>
          </w:tcPr>
          <w:p>
            <w:r>
              <w:t>Sort position for UI ordering (lower = first).</w:t>
            </w:r>
          </w:p>
        </w:tc>
      </w:tr>
      <w:tr>
        <w:tc>
          <w:tcPr>
            <w:tcW w:type="dxa" w:w="2880"/>
          </w:tcPr>
          <w:p>
            <w:r>
              <w:t>data.createdAt</w:t>
            </w:r>
          </w:p>
        </w:tc>
        <w:tc>
          <w:tcPr>
            <w:tcW w:type="dxa" w:w="2880"/>
          </w:tcPr>
          <w:p>
            <w:r>
              <w:t>string</w:t>
            </w:r>
          </w:p>
        </w:tc>
        <w:tc>
          <w:tcPr>
            <w:tcW w:type="dxa" w:w="2880"/>
          </w:tcPr>
          <w:p>
            <w:r>
              <w:t>When the payment method was created (ISO 8601).</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'https://www.subvisory.com/api/v1/payment-methods/pm_12345' \</w:t>
        <w:br/>
        <w:t xml:space="preserve"> --header 'Content-Type: application/json' \</w:t>
        <w:br/>
        <w:t xml:space="preserve"> --data '{</w:t>
        <w:br/>
        <w:t xml:space="preserve"> "label": "Visa ending 4242",</w:t>
        <w:br/>
        <w:t xml:space="preserve"> "icon": null,</w:t>
        <w:br/>
        <w:t xml:space="preserve"> "sortOrder": 1</w:t>
        <w:br/>
        <w:t xml:space="preserve">  }'</w:t>
      </w:r>
    </w:p>
    <w:p>
      <w:pPr>
        <w:pStyle w:val="Heading3"/>
      </w:pPr>
      <w:r>
        <w:t>Example Usage</w:t>
      </w:r>
    </w:p>
    <w:p>
      <w:pPr>
        <w:pStyle w:val="Heading3"/>
      </w:pPr>
      <w:r>
        <w:t>Example 1: Update the Label Only</w:t>
      </w:r>
    </w:p>
    <w:p>
      <w:r>
        <w:rPr>
          <w:b/>
          <w:color w:val="666666"/>
          <w:sz w:val="16"/>
        </w:rPr>
        <w:t>[bash]</w:t>
      </w:r>
    </w:p>
    <w:p>
      <w:pPr>
        <w:shd w:fill="F2F2F2" w:val="clear"/>
      </w:pPr>
      <w:r>
        <w:rPr>
          <w:rFonts w:ascii="Courier New" w:hAnsi="Courier New"/>
          <w:sz w:val="17"/>
        </w:rPr>
        <w:t>curl -i --request PUT 'https://www.subvisory.com/api/v1/payment-methods/pm_12345' \</w:t>
        <w:br/>
        <w:t xml:space="preserve"> --header 'Content-Type: application/json' \</w:t>
        <w:br/>
        <w:t xml:space="preserve"> --data '{</w:t>
        <w:br/>
        <w:t xml:space="preserve"> "label": "Mastercard ending 4444"</w:t>
        <w:br/>
        <w:t xml:space="preserve">  }'</w:t>
      </w:r>
    </w:p>
    <w:p>
      <w:pPr>
        <w:pStyle w:val="Heading3"/>
      </w:pPr>
      <w:r>
        <w:t>Example 2: Clear the type and icon</w:t>
      </w:r>
    </w:p>
    <w:p>
      <w:r>
        <w:rPr>
          <w:b/>
          <w:color w:val="666666"/>
          <w:sz w:val="16"/>
        </w:rPr>
        <w:t>[bash]</w:t>
      </w:r>
    </w:p>
    <w:p>
      <w:pPr>
        <w:shd w:fill="F2F2F2" w:val="clear"/>
      </w:pPr>
      <w:r>
        <w:rPr>
          <w:rFonts w:ascii="Courier New" w:hAnsi="Courier New"/>
          <w:sz w:val="17"/>
        </w:rPr>
        <w:t>curl -i --request PUT 'https://www.subvisory.com/api/v1/payment-methods/pm_12345' \</w:t>
        <w:br/>
        <w:t xml:space="preserve"> --header 'Content-Type: application/json' \</w:t>
        <w:br/>
        <w:t xml:space="preserve"> --data '{</w:t>
        <w:br/>
        <w:t xml:space="preserve"> "type": null,</w:t>
        <w:br/>
        <w:t xml:space="preserve"> "icon": null</w:t>
        <w:br/>
        <w:t xml:space="preserve">  }'</w:t>
      </w:r>
    </w:p>
    <w:p>
      <w:pPr>
        <w:pStyle w:val="Heading3"/>
      </w:pPr>
      <w:r>
        <w:t>Example 3: Update Sort Order</w:t>
      </w:r>
    </w:p>
    <w:p>
      <w:r>
        <w:rPr>
          <w:b/>
          <w:color w:val="666666"/>
          <w:sz w:val="16"/>
        </w:rPr>
        <w:t>[bash]</w:t>
      </w:r>
    </w:p>
    <w:p>
      <w:pPr>
        <w:shd w:fill="F2F2F2" w:val="clear"/>
      </w:pPr>
      <w:r>
        <w:rPr>
          <w:rFonts w:ascii="Courier New" w:hAnsi="Courier New"/>
          <w:sz w:val="17"/>
        </w:rPr>
        <w:t>curl -i --request PUT 'https://www.subvisory.com/api/v1/payment-methods/pm_12345' \</w:t>
        <w:br/>
        <w:t xml:space="preserve"> --header 'Content-Type: application/json' \</w:t>
        <w:br/>
        <w:t xml:space="preserve"> --data '{</w:t>
        <w:br/>
        <w:t xml:space="preserve"> "sortOrder": 2</w:t>
        <w:br/>
        <w:t xml:space="preserve">  }'</w:t>
      </w:r>
    </w:p>
    <w:p>
      <w:pPr>
        <w:pStyle w:val="Heading3"/>
      </w:pPr>
      <w:r>
        <w:t>Behavior</w:t>
      </w:r>
    </w:p>
    <w:p>
      <w:pPr>
        <w:pStyle w:val="ListBullet"/>
      </w:pPr>
      <w:r>
        <w:t>Accepts a JSON body containing only the fields to change.</w:t>
      </w:r>
    </w:p>
    <w:p>
      <w:pPr>
        <w:pStyle w:val="ListBullet"/>
      </w:pPr>
      <w:r>
        <w:t>Updates the specified payment method by id.</w:t>
      </w:r>
    </w:p>
    <w:p>
      <w:pPr>
        <w:pStyle w:val="ListBullet"/>
      </w:pPr>
      <w:r>
        <w:t>Returns success: true and the updated payment method object in data.</w:t>
      </w:r>
    </w:p>
    <w:p>
      <w:pPr>
        <w:pStyle w:val="Heading3"/>
      </w:pPr>
      <w:r>
        <w:t>Notes</w:t>
      </w:r>
    </w:p>
    <w:p>
      <w:pPr>
        <w:pStyle w:val="ListBullet"/>
      </w:pPr>
      <w:r>
        <w:t>To remove existing values, explicitly set type or icon to null (omitting the field will leave it unchanged).</w:t>
      </w:r>
    </w:p>
    <w:p>
      <w:pPr>
        <w:pStyle w:val="ListBullet"/>
      </w:pPr>
      <w:r>
        <w:t>Field constraints: label (1–100 chars), type/icon (max 50 chars).</w:t>
      </w:r>
    </w:p>
    <w:p>
      <w:pPr>
        <w:pStyle w:val="Heading3"/>
      </w:pPr>
      <w:r>
        <w:t>Gotchas</w:t>
      </w:r>
    </w:p>
    <w:p>
      <w:pPr>
        <w:pStyle w:val="ListBullet"/>
      </w:pPr>
      <w:r>
        <w:t>Sending an empty or missing id in the URL will result in an invalid request path.</w:t>
      </w:r>
    </w:p>
    <w:p>
      <w:pPr>
        <w:pStyle w:val="ListBullet"/>
      </w:pPr>
      <w:r>
        <w:t>If you want to clear type/icon, you must send null—not an empty string.</w:t>
      </w:r>
    </w:p>
    <w:p>
      <w:pPr>
        <w:pStyle w:val="Heading3"/>
      </w:pPr>
      <w:r>
        <w:t>Error Handling</w:t>
      </w:r>
    </w:p>
    <w:p>
      <w:pPr>
        <w:pStyle w:val="ListBullet"/>
      </w:pPr>
      <w:r>
        <w:t>400: Validation error (example response provided: "Subscription not found").</w:t>
      </w:r>
    </w:p>
    <w:p>
      <w:pPr>
        <w:pStyle w:val="ListBullet"/>
      </w:pPr>
      <w:r>
        <w:t>404: Resource not found (example response provided: "Subscription not found").</w:t>
      </w:r>
    </w:p>
    <w:p>
      <w:pPr>
        <w:pStyle w:val="Heading3"/>
      </w:pPr>
      <w:r>
        <w:t>Related paymentMethods actions</w:t>
      </w:r>
    </w:p>
    <w:p>
      <w:pPr>
        <w:pStyle w:val="ListBullet"/>
      </w:pPr>
      <w:r>
        <w:t>[POST] Create a Payment Method — /payment-methods</w:t>
      </w:r>
    </w:p>
    <w:p>
      <w:pPr>
        <w:pStyle w:val="ListBullet"/>
      </w:pPr>
      <w:r>
        <w:t>[DELETE] Delete a Payment Method — /api/v1/payment-methods/{{id}}</w:t>
      </w:r>
    </w:p>
    <w:p>
      <w:pPr>
        <w:pStyle w:val="ListBullet"/>
      </w:pPr>
      <w:r>
        <w:t>[GET] Get a Payment Method by ID — /api/v1/payment-methods/{{id}}</w:t>
      </w:r>
    </w:p>
    <w:p>
      <w:pPr>
        <w:pStyle w:val="ListBullet"/>
      </w:pPr>
      <w:r>
        <w:t>[GET] List Payment Methods — /payment-methods</w:t>
      </w:r>
    </w:p>
    <w:p>
      <w:r>
        <w:br w:type="page"/>
      </w:r>
    </w:p>
    <w:p>
      <w:pPr>
        <w:pStyle w:val="Heading2"/>
      </w:pPr>
      <w:r>
        <w:t>11. [POST] Create a Subscription</w:t>
      </w:r>
    </w:p>
    <w:p>
      <w:r>
        <w:rPr>
          <w:b/>
        </w:rPr>
        <w:t xml:space="preserve">Endpoint: </w:t>
      </w:r>
      <w:r>
        <w:rPr>
          <w:rFonts w:ascii="Courier New" w:hAnsi="Courier New"/>
          <w:sz w:val="18"/>
        </w:rPr>
        <w:t>/subscriptions</w:t>
      </w:r>
    </w:p>
    <w:p>
      <w:pPr>
        <w:pStyle w:val="Heading3"/>
      </w:pPr>
      <w:r>
        <w:t>Prerequisites</w:t>
      </w:r>
    </w:p>
    <w:p>
      <w:pPr>
        <w:pStyle w:val="ListBullet"/>
      </w:pPr>
      <w:r>
        <w:t>Must be within plan limits for number of subscriptions (Free: 5, Pro: 100, Business: unlimited)</w:t>
      </w:r>
    </w:p>
    <w:p>
      <w:pPr>
        <w:pStyle w:val="ListBullet"/>
      </w:pPr>
      <w:r>
        <w:t>If billingCycle is custom, you must provide customCycleDays</w:t>
      </w:r>
    </w:p>
    <w:p>
      <w:pPr>
        <w:pStyle w:val="Heading3"/>
      </w:pPr>
      <w:r>
        <w:t>Method</w:t>
      </w:r>
    </w:p>
    <w:p>
      <w:r>
        <w:t>POST</w:t>
      </w:r>
    </w:p>
    <w:p>
      <w:pPr>
        <w:pStyle w:val="Heading3"/>
      </w:pPr>
      <w:r>
        <w:t>URL</w:t>
      </w:r>
    </w:p>
    <w:p>
      <w:r>
        <w:t>https://www.subvisory.com/api/v1/subscriptions</w:t>
      </w:r>
    </w:p>
    <w:p>
      <w:pPr>
        <w:pStyle w:val="Heading3"/>
      </w:pPr>
      <w:r>
        <w:t>Description</w:t>
      </w:r>
    </w:p>
    <w:p>
      <w:r>
        <w:t>Creates a new subscription. The nextPaymentDate is automatically calculated from the provided startDate and billingCycle.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Subscription name. Constraints: minLength=1, maxLength=200. Example: "Netflix". Sent in request body.</w:t>
            </w:r>
          </w:p>
        </w:tc>
      </w:tr>
      <w:tr>
        <w:tc>
          <w:tcPr>
            <w:tcW w:type="dxa" w:w="2880"/>
          </w:tcPr>
          <w:p>
            <w:r>
              <w:t>cost</w:t>
            </w:r>
          </w:p>
        </w:tc>
        <w:tc>
          <w:tcPr>
            <w:tcW w:type="dxa" w:w="2880"/>
          </w:tcPr>
          <w:p>
            <w:r>
              <w:t>string | number</w:t>
            </w:r>
          </w:p>
        </w:tc>
        <w:tc>
          <w:tcPr>
            <w:tcW w:type="dxa" w:w="2880"/>
          </w:tcPr>
          <w:p>
            <w:r>
              <w:t>Recurring cost per billing cycle. Sent in request body.</w:t>
            </w:r>
          </w:p>
        </w:tc>
      </w:tr>
      <w:tr>
        <w:tc>
          <w:tcPr>
            <w:tcW w:type="dxa" w:w="2880"/>
          </w:tcPr>
          <w:p>
            <w:r>
              <w:t>startDate</w:t>
            </w:r>
          </w:p>
        </w:tc>
        <w:tc>
          <w:tcPr>
            <w:tcW w:type="dxa" w:w="2880"/>
          </w:tcPr>
          <w:p>
            <w:r>
              <w:t>string</w:t>
            </w:r>
          </w:p>
        </w:tc>
        <w:tc>
          <w:tcPr>
            <w:tcW w:type="dxa" w:w="2880"/>
          </w:tcPr>
          <w:p>
            <w:r>
              <w:t>Subscription start date in ISO 8601 format. Example: "2024-01-15T00:00:00.000Z". Sent in request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currency</w:t>
            </w:r>
          </w:p>
        </w:tc>
        <w:tc>
          <w:tcPr>
            <w:tcW w:type="dxa" w:w="2880"/>
          </w:tcPr>
          <w:p>
            <w:r>
              <w:t>string</w:t>
            </w:r>
          </w:p>
        </w:tc>
        <w:tc>
          <w:tcPr>
            <w:tcW w:type="dxa" w:w="2880"/>
          </w:tcPr>
          <w:p>
            <w:r>
              <w:t>ISO 4217 currency code (3 letters). Constraints: minLength=3, maxLength=3. Default: "USD". Example: "USD". Sent in request body.</w:t>
            </w:r>
          </w:p>
        </w:tc>
      </w:tr>
      <w:tr>
        <w:tc>
          <w:tcPr>
            <w:tcW w:type="dxa" w:w="2880"/>
          </w:tcPr>
          <w:p>
            <w:r>
              <w:t>billingCycle</w:t>
            </w:r>
          </w:p>
        </w:tc>
        <w:tc>
          <w:tcPr>
            <w:tcW w:type="dxa" w:w="2880"/>
          </w:tcPr>
          <w:p>
            <w:r>
              <w:t>string</w:t>
            </w:r>
          </w:p>
        </w:tc>
        <w:tc>
          <w:tcPr>
            <w:tcW w:type="dxa" w:w="2880"/>
          </w:tcPr>
          <w:p>
            <w:r>
              <w:t>Billing frequency. Allowed values: weekly, monthly, quarterly, biannual, yearly, custom. Default: "monthly". Example: "monthly". Sent in request body.</w:t>
            </w:r>
          </w:p>
        </w:tc>
      </w:tr>
      <w:tr>
        <w:tc>
          <w:tcPr>
            <w:tcW w:type="dxa" w:w="2880"/>
          </w:tcPr>
          <w:p>
            <w:r>
              <w:t>customCycleDays</w:t>
            </w:r>
          </w:p>
        </w:tc>
        <w:tc>
          <w:tcPr>
            <w:tcW w:type="dxa" w:w="2880"/>
          </w:tcPr>
          <w:p>
            <w:r>
              <w:t>integer</w:t>
            </w:r>
          </w:p>
        </w:tc>
        <w:tc>
          <w:tcPr>
            <w:tcW w:type="dxa" w:w="2880"/>
          </w:tcPr>
          <w:p>
            <w:r>
              <w:t>Required when billingCycle is "custom". Number of days per cycle. Sent in request body.</w:t>
            </w:r>
          </w:p>
        </w:tc>
      </w:tr>
      <w:tr>
        <w:tc>
          <w:tcPr>
            <w:tcW w:type="dxa" w:w="2880"/>
          </w:tcPr>
          <w:p>
            <w:r>
              <w:t>status</w:t>
            </w:r>
          </w:p>
        </w:tc>
        <w:tc>
          <w:tcPr>
            <w:tcW w:type="dxa" w:w="2880"/>
          </w:tcPr>
          <w:p>
            <w:r>
              <w:t>string</w:t>
            </w:r>
          </w:p>
        </w:tc>
        <w:tc>
          <w:tcPr>
            <w:tcW w:type="dxa" w:w="2880"/>
          </w:tcPr>
          <w:p>
            <w:r>
              <w:t>Initial subscription status. Allowed values: active, trial, paused, cancelled, lifetime. Default: "active". Example: "active". Sent in request body.</w:t>
            </w:r>
          </w:p>
        </w:tc>
      </w:tr>
      <w:tr>
        <w:tc>
          <w:tcPr>
            <w:tcW w:type="dxa" w:w="2880"/>
          </w:tcPr>
          <w:p>
            <w:r>
              <w:t>categoryId</w:t>
            </w:r>
          </w:p>
        </w:tc>
        <w:tc>
          <w:tcPr>
            <w:tcW w:type="dxa" w:w="2880"/>
          </w:tcPr>
          <w:p>
            <w:r>
              <w:t>string</w:t>
            </w:r>
          </w:p>
        </w:tc>
        <w:tc>
          <w:tcPr>
            <w:tcW w:type="dxa" w:w="2880"/>
          </w:tcPr>
          <w:p>
            <w:r>
              <w:t>Category ID to assign. Sent in request body.</w:t>
            </w:r>
          </w:p>
        </w:tc>
      </w:tr>
      <w:tr>
        <w:tc>
          <w:tcPr>
            <w:tcW w:type="dxa" w:w="2880"/>
          </w:tcPr>
          <w:p>
            <w:r>
              <w:t>paymentMethodId</w:t>
            </w:r>
          </w:p>
        </w:tc>
        <w:tc>
          <w:tcPr>
            <w:tcW w:type="dxa" w:w="2880"/>
          </w:tcPr>
          <w:p>
            <w:r>
              <w:t>string</w:t>
            </w:r>
          </w:p>
        </w:tc>
        <w:tc>
          <w:tcPr>
            <w:tcW w:type="dxa" w:w="2880"/>
          </w:tcPr>
          <w:p>
            <w:r>
              <w:t>Payment method ID to assign. Sent in request body.</w:t>
            </w:r>
          </w:p>
        </w:tc>
      </w:tr>
      <w:tr>
        <w:tc>
          <w:tcPr>
            <w:tcW w:type="dxa" w:w="2880"/>
          </w:tcPr>
          <w:p>
            <w:r>
              <w:t>notes</w:t>
            </w:r>
          </w:p>
        </w:tc>
        <w:tc>
          <w:tcPr>
            <w:tcW w:type="dxa" w:w="2880"/>
          </w:tcPr>
          <w:p>
            <w:r>
              <w:t>string</w:t>
            </w:r>
          </w:p>
        </w:tc>
        <w:tc>
          <w:tcPr>
            <w:tcW w:type="dxa" w:w="2880"/>
          </w:tcPr>
          <w:p>
            <w:r>
              <w:t>Free-text notes. Sent in request body.</w:t>
            </w:r>
          </w:p>
        </w:tc>
      </w:tr>
      <w:tr>
        <w:tc>
          <w:tcPr>
            <w:tcW w:type="dxa" w:w="2880"/>
          </w:tcPr>
          <w:p>
            <w:r>
              <w:t>cancellationReason</w:t>
            </w:r>
          </w:p>
        </w:tc>
        <w:tc>
          <w:tcPr>
            <w:tcW w:type="dxa" w:w="2880"/>
          </w:tcPr>
          <w:p>
            <w:r>
              <w:t>string</w:t>
            </w:r>
          </w:p>
        </w:tc>
        <w:tc>
          <w:tcPr>
            <w:tcW w:type="dxa" w:w="2880"/>
          </w:tcPr>
          <w:p>
            <w:r>
              <w:t>Reason for cancellation (only relevant when status is "cancelled"). Constraints: maxLength=500. Sent in request body.</w:t>
            </w:r>
          </w:p>
        </w:tc>
      </w:tr>
      <w:tr>
        <w:tc>
          <w:tcPr>
            <w:tcW w:type="dxa" w:w="2880"/>
          </w:tcPr>
          <w:p>
            <w:r>
              <w:t>logoUrl</w:t>
            </w:r>
          </w:p>
        </w:tc>
        <w:tc>
          <w:tcPr>
            <w:tcW w:type="dxa" w:w="2880"/>
          </w:tcPr>
          <w:p>
            <w:r>
              <w:t>string | enum[""]</w:t>
            </w:r>
          </w:p>
        </w:tc>
        <w:tc>
          <w:tcPr>
            <w:tcW w:type="dxa" w:w="2880"/>
          </w:tcPr>
          <w:p>
            <w:r>
              <w:t>Custom logo URL (or empty string). Sent in request body.</w:t>
            </w:r>
          </w:p>
        </w:tc>
      </w:tr>
      <w:tr>
        <w:tc>
          <w:tcPr>
            <w:tcW w:type="dxa" w:w="2880"/>
          </w:tcPr>
          <w:p>
            <w:r>
              <w:t>url</w:t>
            </w:r>
          </w:p>
        </w:tc>
        <w:tc>
          <w:tcPr>
            <w:tcW w:type="dxa" w:w="2880"/>
          </w:tcPr>
          <w:p>
            <w:r>
              <w:t>string | enum[""]</w:t>
            </w:r>
          </w:p>
        </w:tc>
        <w:tc>
          <w:tcPr>
            <w:tcW w:type="dxa" w:w="2880"/>
          </w:tcPr>
          <w:p>
            <w:r>
              <w:t>Subscription service URL (used for auto logo detection) (or empty string). Sent in request body.</w:t>
            </w:r>
          </w:p>
        </w:tc>
      </w:tr>
      <w:tr>
        <w:tc>
          <w:tcPr>
            <w:tcW w:type="dxa" w:w="2880"/>
          </w:tcPr>
          <w:p>
            <w:r>
              <w:t>autoRenew</w:t>
            </w:r>
          </w:p>
        </w:tc>
        <w:tc>
          <w:tcPr>
            <w:tcW w:type="dxa" w:w="2880"/>
          </w:tcPr>
          <w:p>
            <w:r>
              <w:t>boolean</w:t>
            </w:r>
          </w:p>
        </w:tc>
        <w:tc>
          <w:tcPr>
            <w:tcW w:type="dxa" w:w="2880"/>
          </w:tcPr>
          <w:p>
            <w:r>
              <w:t>Whether the subscription auto-renews. Default: true. Sent in request body.</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"id": "sub_1234567890",</w:t>
        <w:br/>
        <w:t xml:space="preserve"> "name": "Netflix",</w:t>
        <w:br/>
        <w:t xml:space="preserve"> "cost": "15.99",</w:t>
        <w:br/>
        <w:t xml:space="preserve"> "currency": "USD",</w:t>
        <w:br/>
        <w:t xml:space="preserve"> "billingCycle": "monthly",</w:t>
        <w:br/>
        <w:t xml:space="preserve"> "customCycleDays": 0,</w:t>
        <w:br/>
        <w:t xml:space="preserve"> "startDate": "2024-01-15T00:00:00.000Z",</w:t>
        <w:br/>
        <w:t xml:space="preserve"> "nextPaymentDate": "2024-02-15T00:00:00.000Z",</w:t>
        <w:br/>
        <w:t xml:space="preserve"> "status": "active",</w:t>
        <w:br/>
        <w:t xml:space="preserve"> "categoryId": null,</w:t>
        <w:br/>
        <w:t xml:space="preserve"> "paymentMethodId": null,</w:t>
        <w:br/>
        <w:t xml:space="preserve"> "notes": "",</w:t>
        <w:br/>
        <w:t xml:space="preserve"> "cancelledAt": null,</w:t>
        <w:br/>
        <w:t xml:space="preserve"> "cancellationReason": null,</w:t>
        <w:br/>
        <w:t xml:space="preserve"> "logoUrl": null,</w:t>
        <w:br/>
        <w:t xml:space="preserve"> "url": "https://www.netflix.com",</w:t>
        <w:br/>
        <w:t xml:space="preserve"> "autoRenew": true,</w:t>
        <w:br/>
        <w:t xml:space="preserve"> "createdAt": "2024-01-15T12:00:00.000Z",</w:t>
        <w:br/>
        <w:t xml:space="preserve"> "updatedAt": "2024-01-15T12:00:00.000Z",</w:t>
        <w:br/>
        <w:t xml:space="preserve"> "category": {</w:t>
        <w:br/>
        <w:t xml:space="preserve"> "id": "cat_123",</w:t>
        <w:br/>
        <w:t xml:space="preserve"> "name": "Entertainment",</w:t>
        <w:br/>
        <w:t xml:space="preserve"> "color": "#FF0000",</w:t>
        <w:br/>
        <w:t xml:space="preserve"> "icon": "tv"</w:t>
        <w:br/>
        <w:t xml:space="preserve"> },</w:t>
        <w:br/>
        <w:t xml:space="preserve"> "paymentMethod": {</w:t>
        <w:br/>
        <w:t xml:space="preserve"> "id": "pm_123",</w:t>
        <w:br/>
        <w:t xml:space="preserve"> "label": "Visa •••• 4242",</w:t>
        <w:br/>
        <w:t xml:space="preserve"> "type": "card",</w:t>
        <w:br/>
        <w:t xml:space="preserve"> "icon": "visa"</w:t>
        <w:br/>
        <w:t xml:space="preserve"> },</w:t>
        <w:br/>
        <w:t xml:space="preserve"> "freeTrialInfo": {</w:t>
        <w:br/>
        <w:t xml:space="preserve"> "id": "trial_123",</w:t>
        <w:br/>
        <w:t xml:space="preserve"> "subscriptionId": "sub_1234567890",</w:t>
        <w:br/>
        <w:t xml:space="preserve"> "trialStartDate": "2024-01-15T00:00:00.000Z",</w:t>
        <w:br/>
        <w:t xml:space="preserve"> "trialEndDate": "2024-01-29T00:00:00.000Z",</w:t>
        <w:br/>
        <w:t xml:space="preserve"> "convertsToPaid": true,</w:t>
        <w:br/>
        <w:t xml:space="preserve"> "convertedCost": "15.99",</w:t>
        <w:br/>
        <w:t xml:space="preserve"> "reminderSent": false</w:t>
        <w:br/>
        <w:t xml:space="preserve"> }</w:t>
        <w:br/>
        <w:t xml:space="preserve"> }</w:t>
        <w:br/>
        <w:t>}</w:t>
      </w:r>
    </w:p>
    <w:p>
      <w:pPr>
        <w:pStyle w:val="Heading3"/>
      </w:pPr>
      <w:r>
        <w:t>Error Response (400 Client Error) — Validation error</w:t>
      </w:r>
    </w:p>
    <w:p>
      <w:r>
        <w:rPr>
          <w:b/>
          <w:color w:val="666666"/>
          <w:sz w:val="16"/>
        </w:rPr>
        <w:t>[json]</w:t>
      </w:r>
    </w:p>
    <w:p>
      <w:pPr>
        <w:shd w:fill="F2F2F2" w:val="clear"/>
      </w:pPr>
      <w:r>
        <w:rPr>
          <w:rFonts w:ascii="Courier New" w:hAnsi="Courier New"/>
          <w:sz w:val="17"/>
        </w:rPr>
        <w:t>{</w:t>
        <w:br/>
        <w:t xml:space="preserve"> "error": "Subscription not found"</w:t>
        <w:br/>
        <w:t>}</w:t>
      </w:r>
    </w:p>
    <w:p>
      <w:pPr>
        <w:pStyle w:val="Heading3"/>
      </w:pPr>
      <w:r>
        <w:t>Error Response (401 Client Error) — Unauthorized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request success. Documented as true on success.</w:t>
            </w:r>
          </w:p>
        </w:tc>
      </w:tr>
      <w:tr>
        <w:tc>
          <w:tcPr>
            <w:tcW w:type="dxa" w:w="2880"/>
          </w:tcPr>
          <w:p>
            <w:r>
              <w:t>data</w:t>
            </w:r>
          </w:p>
        </w:tc>
        <w:tc>
          <w:tcPr>
            <w:tcW w:type="dxa" w:w="2880"/>
          </w:tcPr>
          <w:p>
            <w:r>
              <w:t>object</w:t>
            </w:r>
          </w:p>
        </w:tc>
        <w:tc>
          <w:tcPr>
            <w:tcW w:type="dxa" w:w="2880"/>
          </w:tcPr>
          <w:p>
            <w:r>
              <w:t>Created subscription object.</w:t>
            </w:r>
          </w:p>
        </w:tc>
      </w:tr>
      <w:tr>
        <w:tc>
          <w:tcPr>
            <w:tcW w:type="dxa" w:w="2880"/>
          </w:tcPr>
          <w:p>
            <w:r>
              <w:t>data.id</w:t>
            </w:r>
          </w:p>
        </w:tc>
        <w:tc>
          <w:tcPr>
            <w:tcW w:type="dxa" w:w="2880"/>
          </w:tcPr>
          <w:p>
            <w:r>
              <w:t>string</w:t>
            </w:r>
          </w:p>
        </w:tc>
        <w:tc>
          <w:tcPr>
            <w:tcW w:type="dxa" w:w="2880"/>
          </w:tcPr>
          <w:p>
            <w:r>
              <w:t>Unique subscription ID.</w:t>
            </w:r>
          </w:p>
        </w:tc>
      </w:tr>
      <w:tr>
        <w:tc>
          <w:tcPr>
            <w:tcW w:type="dxa" w:w="2880"/>
          </w:tcPr>
          <w:p>
            <w:r>
              <w:t>data.name</w:t>
            </w:r>
          </w:p>
        </w:tc>
        <w:tc>
          <w:tcPr>
            <w:tcW w:type="dxa" w:w="2880"/>
          </w:tcPr>
          <w:p>
            <w:r>
              <w:t>string</w:t>
            </w:r>
          </w:p>
        </w:tc>
        <w:tc>
          <w:tcPr>
            <w:tcW w:type="dxa" w:w="2880"/>
          </w:tcPr>
          <w:p>
            <w:r>
              <w:t>Subscription name.</w:t>
            </w:r>
          </w:p>
        </w:tc>
      </w:tr>
      <w:tr>
        <w:tc>
          <w:tcPr>
            <w:tcW w:type="dxa" w:w="2880"/>
          </w:tcPr>
          <w:p>
            <w:r>
              <w:t>data.cost</w:t>
            </w:r>
          </w:p>
        </w:tc>
        <w:tc>
          <w:tcPr>
            <w:tcW w:type="dxa" w:w="2880"/>
          </w:tcPr>
          <w:p>
            <w:r>
              <w:t>string</w:t>
            </w:r>
          </w:p>
        </w:tc>
        <w:tc>
          <w:tcPr>
            <w:tcW w:type="dxa" w:w="2880"/>
          </w:tcPr>
          <w:p>
            <w:r>
              <w:t>Recurring cost per billing cycle. Example: "15.99".</w:t>
            </w:r>
          </w:p>
        </w:tc>
      </w:tr>
      <w:tr>
        <w:tc>
          <w:tcPr>
            <w:tcW w:type="dxa" w:w="2880"/>
          </w:tcPr>
          <w:p>
            <w:r>
              <w:t>data.currency</w:t>
            </w:r>
          </w:p>
        </w:tc>
        <w:tc>
          <w:tcPr>
            <w:tcW w:type="dxa" w:w="2880"/>
          </w:tcPr>
          <w:p>
            <w:r>
              <w:t>string</w:t>
            </w:r>
          </w:p>
        </w:tc>
        <w:tc>
          <w:tcPr>
            <w:tcW w:type="dxa" w:w="2880"/>
          </w:tcPr>
          <w:p>
            <w:r>
              <w:t>ISO 4217 currency code. Example: "USD".</w:t>
            </w:r>
          </w:p>
        </w:tc>
      </w:tr>
      <w:tr>
        <w:tc>
          <w:tcPr>
            <w:tcW w:type="dxa" w:w="2880"/>
          </w:tcPr>
          <w:p>
            <w:r>
              <w:t>data.billingCycle</w:t>
            </w:r>
          </w:p>
        </w:tc>
        <w:tc>
          <w:tcPr>
            <w:tcW w:type="dxa" w:w="2880"/>
          </w:tcPr>
          <w:p>
            <w:r>
              <w:t>string</w:t>
            </w:r>
          </w:p>
        </w:tc>
        <w:tc>
          <w:tcPr>
            <w:tcW w:type="dxa" w:w="2880"/>
          </w:tcPr>
          <w:p>
            <w:r>
              <w:t>Billing frequency. Allowed: weekly, monthly, quarterly, biannual, yearly, custom.</w:t>
            </w:r>
          </w:p>
        </w:tc>
      </w:tr>
      <w:tr>
        <w:tc>
          <w:tcPr>
            <w:tcW w:type="dxa" w:w="2880"/>
          </w:tcPr>
          <w:p>
            <w:r>
              <w:t>data.customCycleDays</w:t>
            </w:r>
          </w:p>
        </w:tc>
        <w:tc>
          <w:tcPr>
            <w:tcW w:type="dxa" w:w="2880"/>
          </w:tcPr>
          <w:p>
            <w:r>
              <w:t>number</w:t>
            </w:r>
          </w:p>
        </w:tc>
        <w:tc>
          <w:tcPr>
            <w:tcW w:type="dxa" w:w="2880"/>
          </w:tcPr>
          <w:p>
            <w:r>
              <w:t>Number of days per cycle when billingCycle is "custom".</w:t>
            </w:r>
          </w:p>
        </w:tc>
      </w:tr>
      <w:tr>
        <w:tc>
          <w:tcPr>
            <w:tcW w:type="dxa" w:w="2880"/>
          </w:tcPr>
          <w:p>
            <w:r>
              <w:t>data.startDate</w:t>
            </w:r>
          </w:p>
        </w:tc>
        <w:tc>
          <w:tcPr>
            <w:tcW w:type="dxa" w:w="2880"/>
          </w:tcPr>
          <w:p>
            <w:r>
              <w:t>string</w:t>
            </w:r>
          </w:p>
        </w:tc>
        <w:tc>
          <w:tcPr>
            <w:tcW w:type="dxa" w:w="2880"/>
          </w:tcPr>
          <w:p>
            <w:r>
              <w:t>Subscription start date (ISO 8601).</w:t>
            </w:r>
          </w:p>
        </w:tc>
      </w:tr>
      <w:tr>
        <w:tc>
          <w:tcPr>
            <w:tcW w:type="dxa" w:w="2880"/>
          </w:tcPr>
          <w:p>
            <w:r>
              <w:t>data.nextPaymentDate</w:t>
            </w:r>
          </w:p>
        </w:tc>
        <w:tc>
          <w:tcPr>
            <w:tcW w:type="dxa" w:w="2880"/>
          </w:tcPr>
          <w:p>
            <w:r>
              <w:t>string</w:t>
            </w:r>
          </w:p>
        </w:tc>
        <w:tc>
          <w:tcPr>
            <w:tcW w:type="dxa" w:w="2880"/>
          </w:tcPr>
          <w:p>
            <w:r>
              <w:t>Next payment date (ISO 8601), auto-calculated from startDate and billingCycle.</w:t>
            </w:r>
          </w:p>
        </w:tc>
      </w:tr>
      <w:tr>
        <w:tc>
          <w:tcPr>
            <w:tcW w:type="dxa" w:w="2880"/>
          </w:tcPr>
          <w:p>
            <w:r>
              <w:t>data.status</w:t>
            </w:r>
          </w:p>
        </w:tc>
        <w:tc>
          <w:tcPr>
            <w:tcW w:type="dxa" w:w="2880"/>
          </w:tcPr>
          <w:p>
            <w:r>
              <w:t>string</w:t>
            </w:r>
          </w:p>
        </w:tc>
        <w:tc>
          <w:tcPr>
            <w:tcW w:type="dxa" w:w="2880"/>
          </w:tcPr>
          <w:p>
            <w:r>
              <w:t>Current subscription status: active, trial, paused, cancelled, lifetime.</w:t>
            </w:r>
          </w:p>
        </w:tc>
      </w:tr>
      <w:tr>
        <w:tc>
          <w:tcPr>
            <w:tcW w:type="dxa" w:w="2880"/>
          </w:tcPr>
          <w:p>
            <w:r>
              <w:t>data.categoryId</w:t>
            </w:r>
          </w:p>
        </w:tc>
        <w:tc>
          <w:tcPr>
            <w:tcW w:type="dxa" w:w="2880"/>
          </w:tcPr>
          <w:p>
            <w:r>
              <w:t>string</w:t>
            </w:r>
          </w:p>
        </w:tc>
        <w:tc>
          <w:tcPr>
            <w:tcW w:type="dxa" w:w="2880"/>
          </w:tcPr>
          <w:p>
            <w:r>
              <w:t>Category ID, or null if uncategorized.</w:t>
            </w:r>
          </w:p>
        </w:tc>
      </w:tr>
      <w:tr>
        <w:tc>
          <w:tcPr>
            <w:tcW w:type="dxa" w:w="2880"/>
          </w:tcPr>
          <w:p>
            <w:r>
              <w:t>data.paymentMethodId</w:t>
            </w:r>
          </w:p>
        </w:tc>
        <w:tc>
          <w:tcPr>
            <w:tcW w:type="dxa" w:w="2880"/>
          </w:tcPr>
          <w:p>
            <w:r>
              <w:t>string</w:t>
            </w:r>
          </w:p>
        </w:tc>
        <w:tc>
          <w:tcPr>
            <w:tcW w:type="dxa" w:w="2880"/>
          </w:tcPr>
          <w:p>
            <w:r>
              <w:t>Payment method ID, or null if not set.</w:t>
            </w:r>
          </w:p>
        </w:tc>
      </w:tr>
      <w:tr>
        <w:tc>
          <w:tcPr>
            <w:tcW w:type="dxa" w:w="2880"/>
          </w:tcPr>
          <w:p>
            <w:r>
              <w:t>data.notes</w:t>
            </w:r>
          </w:p>
        </w:tc>
        <w:tc>
          <w:tcPr>
            <w:tcW w:type="dxa" w:w="2880"/>
          </w:tcPr>
          <w:p>
            <w:r>
              <w:t>string</w:t>
            </w:r>
          </w:p>
        </w:tc>
        <w:tc>
          <w:tcPr>
            <w:tcW w:type="dxa" w:w="2880"/>
          </w:tcPr>
          <w:p>
            <w:r>
              <w:t>Free-text notes about this subscription.</w:t>
            </w:r>
          </w:p>
        </w:tc>
      </w:tr>
      <w:tr>
        <w:tc>
          <w:tcPr>
            <w:tcW w:type="dxa" w:w="2880"/>
          </w:tcPr>
          <w:p>
            <w:r>
              <w:t>data.cancelledAt</w:t>
            </w:r>
          </w:p>
        </w:tc>
        <w:tc>
          <w:tcPr>
            <w:tcW w:type="dxa" w:w="2880"/>
          </w:tcPr>
          <w:p>
            <w:r>
              <w:t>string</w:t>
            </w:r>
          </w:p>
        </w:tc>
        <w:tc>
          <w:tcPr>
            <w:tcW w:type="dxa" w:w="2880"/>
          </w:tcPr>
          <w:p>
            <w:r>
              <w:t>When the subscription was cancelled (ISO 8601); auto-set when status changes to cancelled.</w:t>
            </w:r>
          </w:p>
        </w:tc>
      </w:tr>
      <w:tr>
        <w:tc>
          <w:tcPr>
            <w:tcW w:type="dxa" w:w="2880"/>
          </w:tcPr>
          <w:p>
            <w:r>
              <w:t>data.cancellationReason</w:t>
            </w:r>
          </w:p>
        </w:tc>
        <w:tc>
          <w:tcPr>
            <w:tcW w:type="dxa" w:w="2880"/>
          </w:tcPr>
          <w:p>
            <w:r>
              <w:t>string</w:t>
            </w:r>
          </w:p>
        </w:tc>
        <w:tc>
          <w:tcPr>
            <w:tcW w:type="dxa" w:w="2880"/>
          </w:tcPr>
          <w:p>
            <w:r>
              <w:t>Optional reason for cancellation (max 500 chars).</w:t>
            </w:r>
          </w:p>
        </w:tc>
      </w:tr>
      <w:tr>
        <w:tc>
          <w:tcPr>
            <w:tcW w:type="dxa" w:w="2880"/>
          </w:tcPr>
          <w:p>
            <w:r>
              <w:t>data.logoUrl</w:t>
            </w:r>
          </w:p>
        </w:tc>
        <w:tc>
          <w:tcPr>
            <w:tcW w:type="dxa" w:w="2880"/>
          </w:tcPr>
          <w:p>
            <w:r>
              <w:t>string</w:t>
            </w:r>
          </w:p>
        </w:tc>
        <w:tc>
          <w:tcPr>
            <w:tcW w:type="dxa" w:w="2880"/>
          </w:tcPr>
          <w:p>
            <w:r>
              <w:t>Custom logo URL, or null for auto-detected logo.</w:t>
            </w:r>
          </w:p>
        </w:tc>
      </w:tr>
      <w:tr>
        <w:tc>
          <w:tcPr>
            <w:tcW w:type="dxa" w:w="2880"/>
          </w:tcPr>
          <w:p>
            <w:r>
              <w:t>data.url</w:t>
            </w:r>
          </w:p>
        </w:tc>
        <w:tc>
          <w:tcPr>
            <w:tcW w:type="dxa" w:w="2880"/>
          </w:tcPr>
          <w:p>
            <w:r>
              <w:t>string</w:t>
            </w:r>
          </w:p>
        </w:tc>
        <w:tc>
          <w:tcPr>
            <w:tcW w:type="dxa" w:w="2880"/>
          </w:tcPr>
          <w:p>
            <w:r>
              <w:t>Subscription service URL (used for auto logo detection).</w:t>
            </w:r>
          </w:p>
        </w:tc>
      </w:tr>
      <w:tr>
        <w:tc>
          <w:tcPr>
            <w:tcW w:type="dxa" w:w="2880"/>
          </w:tcPr>
          <w:p>
            <w:r>
              <w:t>data.autoRenew</w:t>
            </w:r>
          </w:p>
        </w:tc>
        <w:tc>
          <w:tcPr>
            <w:tcW w:type="dxa" w:w="2880"/>
          </w:tcPr>
          <w:p>
            <w:r>
              <w:t>boolean</w:t>
            </w:r>
          </w:p>
        </w:tc>
        <w:tc>
          <w:tcPr>
            <w:tcW w:type="dxa" w:w="2880"/>
          </w:tcPr>
          <w:p>
            <w:r>
              <w:t>Whether the subscription auto-renews.</w:t>
            </w:r>
          </w:p>
        </w:tc>
      </w:tr>
      <w:tr>
        <w:tc>
          <w:tcPr>
            <w:tcW w:type="dxa" w:w="2880"/>
          </w:tcPr>
          <w:p>
            <w:r>
              <w:t>data.createdAt</w:t>
            </w:r>
          </w:p>
        </w:tc>
        <w:tc>
          <w:tcPr>
            <w:tcW w:type="dxa" w:w="2880"/>
          </w:tcPr>
          <w:p>
            <w:r>
              <w:t>string</w:t>
            </w:r>
          </w:p>
        </w:tc>
        <w:tc>
          <w:tcPr>
            <w:tcW w:type="dxa" w:w="2880"/>
          </w:tcPr>
          <w:p>
            <w:r>
              <w:t>When the subscription was created (ISO 8601).</w:t>
            </w:r>
          </w:p>
        </w:tc>
      </w:tr>
      <w:tr>
        <w:tc>
          <w:tcPr>
            <w:tcW w:type="dxa" w:w="2880"/>
          </w:tcPr>
          <w:p>
            <w:r>
              <w:t>data.updatedAt</w:t>
            </w:r>
          </w:p>
        </w:tc>
        <w:tc>
          <w:tcPr>
            <w:tcW w:type="dxa" w:w="2880"/>
          </w:tcPr>
          <w:p>
            <w:r>
              <w:t>string</w:t>
            </w:r>
          </w:p>
        </w:tc>
        <w:tc>
          <w:tcPr>
            <w:tcW w:type="dxa" w:w="2880"/>
          </w:tcPr>
          <w:p>
            <w:r>
              <w:t>When the subscription was last updated (ISO 8601).</w:t>
            </w:r>
          </w:p>
        </w:tc>
      </w:tr>
      <w:tr>
        <w:tc>
          <w:tcPr>
            <w:tcW w:type="dxa" w:w="2880"/>
          </w:tcPr>
          <w:p>
            <w:r>
              <w:t>data.category</w:t>
            </w:r>
          </w:p>
        </w:tc>
        <w:tc>
          <w:tcPr>
            <w:tcW w:type="dxa" w:w="2880"/>
          </w:tcPr>
          <w:p>
            <w:r>
              <w:t>object</w:t>
            </w:r>
          </w:p>
        </w:tc>
        <w:tc>
          <w:tcPr>
            <w:tcW w:type="dxa" w:w="2880"/>
          </w:tcPr>
          <w:p>
            <w:r>
              <w:t>Category details.</w:t>
            </w:r>
          </w:p>
        </w:tc>
      </w:tr>
      <w:tr>
        <w:tc>
          <w:tcPr>
            <w:tcW w:type="dxa" w:w="2880"/>
          </w:tcPr>
          <w:p>
            <w:r>
              <w:t>data.category.id</w:t>
            </w:r>
          </w:p>
        </w:tc>
        <w:tc>
          <w:tcPr>
            <w:tcW w:type="dxa" w:w="2880"/>
          </w:tcPr>
          <w:p>
            <w:r>
              <w:t>string</w:t>
            </w:r>
          </w:p>
        </w:tc>
        <w:tc>
          <w:tcPr>
            <w:tcW w:type="dxa" w:w="2880"/>
          </w:tcPr>
          <w:p>
            <w:r>
              <w:t>Category ID.</w:t>
            </w:r>
          </w:p>
        </w:tc>
      </w:tr>
      <w:tr>
        <w:tc>
          <w:tcPr>
            <w:tcW w:type="dxa" w:w="2880"/>
          </w:tcPr>
          <w:p>
            <w:r>
              <w:t>data.category.name</w:t>
            </w:r>
          </w:p>
        </w:tc>
        <w:tc>
          <w:tcPr>
            <w:tcW w:type="dxa" w:w="2880"/>
          </w:tcPr>
          <w:p>
            <w:r>
              <w:t>string</w:t>
            </w:r>
          </w:p>
        </w:tc>
        <w:tc>
          <w:tcPr>
            <w:tcW w:type="dxa" w:w="2880"/>
          </w:tcPr>
          <w:p>
            <w:r>
              <w:t>Category name.</w:t>
            </w:r>
          </w:p>
        </w:tc>
      </w:tr>
      <w:tr>
        <w:tc>
          <w:tcPr>
            <w:tcW w:type="dxa" w:w="2880"/>
          </w:tcPr>
          <w:p>
            <w:r>
              <w:t>data.category.color</w:t>
            </w:r>
          </w:p>
        </w:tc>
        <w:tc>
          <w:tcPr>
            <w:tcW w:type="dxa" w:w="2880"/>
          </w:tcPr>
          <w:p>
            <w:r>
              <w:t>string</w:t>
            </w:r>
          </w:p>
        </w:tc>
        <w:tc>
          <w:tcPr>
            <w:tcW w:type="dxa" w:w="2880"/>
          </w:tcPr>
          <w:p>
            <w:r>
              <w:t>Category color.</w:t>
            </w:r>
          </w:p>
        </w:tc>
      </w:tr>
      <w:tr>
        <w:tc>
          <w:tcPr>
            <w:tcW w:type="dxa" w:w="2880"/>
          </w:tcPr>
          <w:p>
            <w:r>
              <w:t>data.category.icon</w:t>
            </w:r>
          </w:p>
        </w:tc>
        <w:tc>
          <w:tcPr>
            <w:tcW w:type="dxa" w:w="2880"/>
          </w:tcPr>
          <w:p>
            <w:r>
              <w:t>string</w:t>
            </w:r>
          </w:p>
        </w:tc>
        <w:tc>
          <w:tcPr>
            <w:tcW w:type="dxa" w:w="2880"/>
          </w:tcPr>
          <w:p>
            <w:r>
              <w:t>Category icon.</w:t>
            </w:r>
          </w:p>
        </w:tc>
      </w:tr>
      <w:tr>
        <w:tc>
          <w:tcPr>
            <w:tcW w:type="dxa" w:w="2880"/>
          </w:tcPr>
          <w:p>
            <w:r>
              <w:t>data.paymentMethod</w:t>
            </w:r>
          </w:p>
        </w:tc>
        <w:tc>
          <w:tcPr>
            <w:tcW w:type="dxa" w:w="2880"/>
          </w:tcPr>
          <w:p>
            <w:r>
              <w:t>object</w:t>
            </w:r>
          </w:p>
        </w:tc>
        <w:tc>
          <w:tcPr>
            <w:tcW w:type="dxa" w:w="2880"/>
          </w:tcPr>
          <w:p>
            <w:r>
              <w:t>Payment method details.</w:t>
            </w:r>
          </w:p>
        </w:tc>
      </w:tr>
      <w:tr>
        <w:tc>
          <w:tcPr>
            <w:tcW w:type="dxa" w:w="2880"/>
          </w:tcPr>
          <w:p>
            <w:r>
              <w:t>data.paymentMethod.id</w:t>
            </w:r>
          </w:p>
        </w:tc>
        <w:tc>
          <w:tcPr>
            <w:tcW w:type="dxa" w:w="2880"/>
          </w:tcPr>
          <w:p>
            <w:r>
              <w:t>string</w:t>
            </w:r>
          </w:p>
        </w:tc>
        <w:tc>
          <w:tcPr>
            <w:tcW w:type="dxa" w:w="2880"/>
          </w:tcPr>
          <w:p>
            <w:r>
              <w:t>Payment method ID.</w:t>
            </w:r>
          </w:p>
        </w:tc>
      </w:tr>
      <w:tr>
        <w:tc>
          <w:tcPr>
            <w:tcW w:type="dxa" w:w="2880"/>
          </w:tcPr>
          <w:p>
            <w:r>
              <w:t>data.paymentMethod.label</w:t>
            </w:r>
          </w:p>
        </w:tc>
        <w:tc>
          <w:tcPr>
            <w:tcW w:type="dxa" w:w="2880"/>
          </w:tcPr>
          <w:p>
            <w:r>
              <w:t>string</w:t>
            </w:r>
          </w:p>
        </w:tc>
        <w:tc>
          <w:tcPr>
            <w:tcW w:type="dxa" w:w="2880"/>
          </w:tcPr>
          <w:p>
            <w:r>
              <w:t>Payment method label.</w:t>
            </w:r>
          </w:p>
        </w:tc>
      </w:tr>
      <w:tr>
        <w:tc>
          <w:tcPr>
            <w:tcW w:type="dxa" w:w="2880"/>
          </w:tcPr>
          <w:p>
            <w:r>
              <w:t>data.paymentMethod.type</w:t>
            </w:r>
          </w:p>
        </w:tc>
        <w:tc>
          <w:tcPr>
            <w:tcW w:type="dxa" w:w="2880"/>
          </w:tcPr>
          <w:p>
            <w:r>
              <w:t>string</w:t>
            </w:r>
          </w:p>
        </w:tc>
        <w:tc>
          <w:tcPr>
            <w:tcW w:type="dxa" w:w="2880"/>
          </w:tcPr>
          <w:p>
            <w:r>
              <w:t>Payment method type.</w:t>
            </w:r>
          </w:p>
        </w:tc>
      </w:tr>
      <w:tr>
        <w:tc>
          <w:tcPr>
            <w:tcW w:type="dxa" w:w="2880"/>
          </w:tcPr>
          <w:p>
            <w:r>
              <w:t>data.paymentMethod.icon</w:t>
            </w:r>
          </w:p>
        </w:tc>
        <w:tc>
          <w:tcPr>
            <w:tcW w:type="dxa" w:w="2880"/>
          </w:tcPr>
          <w:p>
            <w:r>
              <w:t>string</w:t>
            </w:r>
          </w:p>
        </w:tc>
        <w:tc>
          <w:tcPr>
            <w:tcW w:type="dxa" w:w="2880"/>
          </w:tcPr>
          <w:p>
            <w:r>
              <w:t>Payment method icon.</w:t>
            </w:r>
          </w:p>
        </w:tc>
      </w:tr>
      <w:tr>
        <w:tc>
          <w:tcPr>
            <w:tcW w:type="dxa" w:w="2880"/>
          </w:tcPr>
          <w:p>
            <w:r>
              <w:t>data.freeTrialInfo</w:t>
            </w:r>
          </w:p>
        </w:tc>
        <w:tc>
          <w:tcPr>
            <w:tcW w:type="dxa" w:w="2880"/>
          </w:tcPr>
          <w:p>
            <w:r>
              <w:t>object</w:t>
            </w:r>
          </w:p>
        </w:tc>
        <w:tc>
          <w:tcPr>
            <w:tcW w:type="dxa" w:w="2880"/>
          </w:tcPr>
          <w:p>
            <w:r>
              <w:t>Free trial information.</w:t>
            </w:r>
          </w:p>
        </w:tc>
      </w:tr>
      <w:tr>
        <w:tc>
          <w:tcPr>
            <w:tcW w:type="dxa" w:w="2880"/>
          </w:tcPr>
          <w:p>
            <w:r>
              <w:t>data.freeTrialInfo.id</w:t>
            </w:r>
          </w:p>
        </w:tc>
        <w:tc>
          <w:tcPr>
            <w:tcW w:type="dxa" w:w="2880"/>
          </w:tcPr>
          <w:p>
            <w:r>
              <w:t>string</w:t>
            </w:r>
          </w:p>
        </w:tc>
        <w:tc>
          <w:tcPr>
            <w:tcW w:type="dxa" w:w="2880"/>
          </w:tcPr>
          <w:p>
            <w:r>
              <w:t>Trial info ID.</w:t>
            </w:r>
          </w:p>
        </w:tc>
      </w:tr>
      <w:tr>
        <w:tc>
          <w:tcPr>
            <w:tcW w:type="dxa" w:w="2880"/>
          </w:tcPr>
          <w:p>
            <w:r>
              <w:t>data.freeTrialInfo.subscriptionId</w:t>
            </w:r>
          </w:p>
        </w:tc>
        <w:tc>
          <w:tcPr>
            <w:tcW w:type="dxa" w:w="2880"/>
          </w:tcPr>
          <w:p>
            <w:r>
              <w:t>string</w:t>
            </w:r>
          </w:p>
        </w:tc>
        <w:tc>
          <w:tcPr>
            <w:tcW w:type="dxa" w:w="2880"/>
          </w:tcPr>
          <w:p>
            <w:r>
              <w:t>Associated subscription ID.</w:t>
            </w:r>
          </w:p>
        </w:tc>
      </w:tr>
      <w:tr>
        <w:tc>
          <w:tcPr>
            <w:tcW w:type="dxa" w:w="2880"/>
          </w:tcPr>
          <w:p>
            <w:r>
              <w:t>data.freeTrialInfo.trialStartDate</w:t>
            </w:r>
          </w:p>
        </w:tc>
        <w:tc>
          <w:tcPr>
            <w:tcW w:type="dxa" w:w="2880"/>
          </w:tcPr>
          <w:p>
            <w:r>
              <w:t>string</w:t>
            </w:r>
          </w:p>
        </w:tc>
        <w:tc>
          <w:tcPr>
            <w:tcW w:type="dxa" w:w="2880"/>
          </w:tcPr>
          <w:p>
            <w:r>
              <w:t>Trial start date (ISO 8601).</w:t>
            </w:r>
          </w:p>
        </w:tc>
      </w:tr>
      <w:tr>
        <w:tc>
          <w:tcPr>
            <w:tcW w:type="dxa" w:w="2880"/>
          </w:tcPr>
          <w:p>
            <w:r>
              <w:t>data.freeTrialInfo.trialEndDate</w:t>
            </w:r>
          </w:p>
        </w:tc>
        <w:tc>
          <w:tcPr>
            <w:tcW w:type="dxa" w:w="2880"/>
          </w:tcPr>
          <w:p>
            <w:r>
              <w:t>string</w:t>
            </w:r>
          </w:p>
        </w:tc>
        <w:tc>
          <w:tcPr>
            <w:tcW w:type="dxa" w:w="2880"/>
          </w:tcPr>
          <w:p>
            <w:r>
              <w:t>Trial end date (ISO 8601).</w:t>
            </w:r>
          </w:p>
        </w:tc>
      </w:tr>
      <w:tr>
        <w:tc>
          <w:tcPr>
            <w:tcW w:type="dxa" w:w="2880"/>
          </w:tcPr>
          <w:p>
            <w:r>
              <w:t>data.freeTrialInfo.convertsToPaid</w:t>
            </w:r>
          </w:p>
        </w:tc>
        <w:tc>
          <w:tcPr>
            <w:tcW w:type="dxa" w:w="2880"/>
          </w:tcPr>
          <w:p>
            <w:r>
              <w:t>boolean</w:t>
            </w:r>
          </w:p>
        </w:tc>
        <w:tc>
          <w:tcPr>
            <w:tcW w:type="dxa" w:w="2880"/>
          </w:tcPr>
          <w:p>
            <w:r>
              <w:t>Whether the trial converts to a paid subscription.</w:t>
            </w:r>
          </w:p>
        </w:tc>
      </w:tr>
      <w:tr>
        <w:tc>
          <w:tcPr>
            <w:tcW w:type="dxa" w:w="2880"/>
          </w:tcPr>
          <w:p>
            <w:r>
              <w:t>data.freeTrialInfo.convertedCost</w:t>
            </w:r>
          </w:p>
        </w:tc>
        <w:tc>
          <w:tcPr>
            <w:tcW w:type="dxa" w:w="2880"/>
          </w:tcPr>
          <w:p>
            <w:r>
              <w:t>string</w:t>
            </w:r>
          </w:p>
        </w:tc>
        <w:tc>
          <w:tcPr>
            <w:tcW w:type="dxa" w:w="2880"/>
          </w:tcPr>
          <w:p>
            <w:r>
              <w:t>Cost after trial conversion, if applicable.</w:t>
            </w:r>
          </w:p>
        </w:tc>
      </w:tr>
      <w:tr>
        <w:tc>
          <w:tcPr>
            <w:tcW w:type="dxa" w:w="2880"/>
          </w:tcPr>
          <w:p>
            <w:r>
              <w:t>data.freeTrialInfo.reminderSent</w:t>
            </w:r>
          </w:p>
        </w:tc>
        <w:tc>
          <w:tcPr>
            <w:tcW w:type="dxa" w:w="2880"/>
          </w:tcPr>
          <w:p>
            <w:r>
              <w:t>boolean</w:t>
            </w:r>
          </w:p>
        </w:tc>
        <w:tc>
          <w:tcPr>
            <w:tcW w:type="dxa" w:w="2880"/>
          </w:tcPr>
          <w:p>
            <w:r>
              <w:t>Whether a trial expiry reminder has been sent.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'https://www.subvisory.com/api/v1/subscriptions' \</w:t>
        <w:br/>
        <w:t xml:space="preserve"> --header 'Content-Type: application/json' \</w:t>
        <w:br/>
        <w:t xml:space="preserve"> --data '{</w:t>
        <w:br/>
        <w:t xml:space="preserve"> "name": "Netflix",</w:t>
        <w:br/>
        <w:t xml:space="preserve"> "cost": 15.99,</w:t>
        <w:br/>
        <w:t xml:space="preserve"> "currency": "USD",</w:t>
        <w:br/>
        <w:t xml:space="preserve"> "billingCycle": "monthly",</w:t>
        <w:br/>
        <w:t xml:space="preserve"> "startDate": "2024-01-15T00:00:00.000Z",</w:t>
        <w:br/>
        <w:t xml:space="preserve"> "status": "active",</w:t>
        <w:br/>
        <w:t xml:space="preserve"> "autoRenew": true,</w:t>
        <w:br/>
        <w:t xml:space="preserve"> "url": "https://www.netflix.com",</w:t>
        <w:br/>
        <w:t xml:space="preserve"> "notes": "Family plan"</w:t>
        <w:br/>
        <w:t xml:space="preserve">  }'</w:t>
      </w:r>
    </w:p>
    <w:p>
      <w:pPr>
        <w:pStyle w:val="Heading3"/>
      </w:pPr>
      <w:r>
        <w:t>Example Usage</w:t>
      </w:r>
    </w:p>
    <w:p>
      <w:pPr>
        <w:pStyle w:val="Heading3"/>
      </w:pPr>
      <w:r>
        <w:t>Example 1: Create a monthly subscription (defaults applied)</w:t>
      </w:r>
    </w:p>
    <w:p>
      <w:r>
        <w:rPr>
          <w:b/>
          <w:color w:val="666666"/>
          <w:sz w:val="16"/>
        </w:rPr>
        <w:t>[bash]</w:t>
      </w:r>
    </w:p>
    <w:p>
      <w:pPr>
        <w:shd w:fill="F2F2F2" w:val="clear"/>
      </w:pPr>
      <w:r>
        <w:rPr>
          <w:rFonts w:ascii="Courier New" w:hAnsi="Courier New"/>
          <w:sz w:val="17"/>
        </w:rPr>
        <w:t>curl -i --location --request POST 'https://www.subvisory.com/api/v1/subscriptions' \</w:t>
        <w:br/>
        <w:t xml:space="preserve"> --header 'Content-Type: application/json' \</w:t>
        <w:br/>
        <w:t xml:space="preserve"> --data '{</w:t>
        <w:br/>
        <w:t xml:space="preserve"> "name": "Spotify",</w:t>
        <w:br/>
        <w:t xml:space="preserve"> "cost": "10.99",</w:t>
        <w:br/>
        <w:t xml:space="preserve"> "startDate": "2024-03-01T00:00:00.000Z"</w:t>
        <w:br/>
        <w:t xml:space="preserve">  }'</w:t>
      </w:r>
    </w:p>
    <w:p>
      <w:pPr>
        <w:pStyle w:val="Heading3"/>
      </w:pPr>
      <w:r>
        <w:t>Example 2: Create a custom-cycle subscription (requires customCycleDays)</w:t>
      </w:r>
    </w:p>
    <w:p>
      <w:r>
        <w:rPr>
          <w:b/>
          <w:color w:val="666666"/>
          <w:sz w:val="16"/>
        </w:rPr>
        <w:t>[bash]</w:t>
      </w:r>
    </w:p>
    <w:p>
      <w:pPr>
        <w:shd w:fill="F2F2F2" w:val="clear"/>
      </w:pPr>
      <w:r>
        <w:rPr>
          <w:rFonts w:ascii="Courier New" w:hAnsi="Courier New"/>
          <w:sz w:val="17"/>
        </w:rPr>
        <w:t>curl -i --location --request POST 'https://www.subvisory.com/api/v1/subscriptions' \</w:t>
        <w:br/>
        <w:t xml:space="preserve"> --header 'Content-Type: application/json' \</w:t>
        <w:br/>
        <w:t xml:space="preserve"> --data '{</w:t>
        <w:br/>
        <w:t xml:space="preserve"> "name": "Gym Membership",</w:t>
        <w:br/>
        <w:t xml:space="preserve"> "cost": 25,</w:t>
        <w:br/>
        <w:t xml:space="preserve"> "billingCycle": "custom",</w:t>
        <w:br/>
        <w:t xml:space="preserve"> "customCycleDays": 14,</w:t>
        <w:br/>
        <w:t xml:space="preserve"> "startDate": "2024-03-01T00:00:00.000Z",</w:t>
        <w:br/>
        <w:t xml:space="preserve"> "currency": "USD"</w:t>
        <w:br/>
        <w:t xml:space="preserve">  }'</w:t>
      </w:r>
    </w:p>
    <w:p>
      <w:pPr>
        <w:pStyle w:val="Heading3"/>
      </w:pPr>
      <w:r>
        <w:t>Example 3: Create a cancelled subscription with a cancellation reason</w:t>
      </w:r>
    </w:p>
    <w:p>
      <w:r>
        <w:rPr>
          <w:b/>
          <w:color w:val="666666"/>
          <w:sz w:val="16"/>
        </w:rPr>
        <w:t>[bash]</w:t>
      </w:r>
    </w:p>
    <w:p>
      <w:pPr>
        <w:shd w:fill="F2F2F2" w:val="clear"/>
      </w:pPr>
      <w:r>
        <w:rPr>
          <w:rFonts w:ascii="Courier New" w:hAnsi="Courier New"/>
          <w:sz w:val="17"/>
        </w:rPr>
        <w:t>curl -i --location --request POST 'https://www.subvisory.com/api/v1/subscriptions' \</w:t>
        <w:br/>
        <w:t xml:space="preserve"> --header 'Content-Type: application/json' \</w:t>
        <w:br/>
        <w:t xml:space="preserve"> --data '{</w:t>
        <w:br/>
        <w:t xml:space="preserve"> "name": "Old Service",</w:t>
        <w:br/>
        <w:t xml:space="preserve"> "cost": 5,</w:t>
        <w:br/>
        <w:t xml:space="preserve"> "startDate": "2024-01-15T00:00:00.000Z",</w:t>
        <w:br/>
        <w:t xml:space="preserve"> "status": "cancelled",</w:t>
        <w:br/>
        <w:t xml:space="preserve"> "cancellationReason": "No longer needed"</w:t>
        <w:br/>
        <w:t xml:space="preserve">  }'</w:t>
      </w:r>
    </w:p>
    <w:p>
      <w:pPr>
        <w:pStyle w:val="Heading3"/>
      </w:pPr>
      <w:r>
        <w:t>Behavior</w:t>
      </w:r>
    </w:p>
    <w:p>
      <w:pPr>
        <w:pStyle w:val="ListBullet"/>
      </w:pPr>
      <w:r>
        <w:t>Validates request body fields (including length constraints and allowed enum values).</w:t>
      </w:r>
    </w:p>
    <w:p>
      <w:pPr>
        <w:pStyle w:val="ListBullet"/>
      </w:pPr>
      <w:r>
        <w:t>Calculates nextPaymentDate automatically from startDate and billingCycle.</w:t>
      </w:r>
    </w:p>
    <w:p>
      <w:pPr>
        <w:pStyle w:val="ListBullet"/>
      </w:pPr>
      <w:r>
        <w:t>Enforces subscription count limits based on the user’s plan (Free/Pro/Business).</w:t>
      </w:r>
    </w:p>
    <w:p>
      <w:pPr>
        <w:pStyle w:val="ListBullet"/>
      </w:pPr>
      <w:r>
        <w:t>Creates the subscription and returns the created object.</w:t>
      </w:r>
    </w:p>
    <w:p>
      <w:pPr>
        <w:pStyle w:val="Heading3"/>
      </w:pPr>
      <w:r>
        <w:t>Notes</w:t>
      </w:r>
    </w:p>
    <w:p>
      <w:pPr>
        <w:pStyle w:val="ListBullet"/>
      </w:pPr>
      <w:r>
        <w:t>If billingCycle is custom, customCycleDays is required.</w:t>
      </w:r>
    </w:p>
    <w:p>
      <w:pPr>
        <w:pStyle w:val="ListBullet"/>
      </w:pPr>
      <w:r>
        <w:t>nextPaymentDate is auto-calculated; it is not provided by the client in this endpoint.</w:t>
      </w:r>
    </w:p>
    <w:p>
      <w:pPr>
        <w:pStyle w:val="ListBullet"/>
      </w:pPr>
      <w:r>
        <w:t>cancelledAt is auto-set when status changes to cancelled.</w:t>
      </w:r>
    </w:p>
    <w:p>
      <w:pPr>
        <w:pStyle w:val="Heading3"/>
      </w:pPr>
      <w:r>
        <w:t>Related subscriptions actions</w:t>
      </w:r>
    </w:p>
    <w:p>
      <w:pPr>
        <w:pStyle w:val="ListBullet"/>
      </w:pPr>
      <w:r>
        <w:t>[DELETE] Delete a Subscription — /subscriptions/{{id}}</w:t>
      </w:r>
    </w:p>
    <w:p>
      <w:pPr>
        <w:pStyle w:val="ListBullet"/>
      </w:pPr>
      <w:r>
        <w:t>[GET] Get a Subscription by ID — /api/v1/subscriptions/{{id}}</w:t>
      </w:r>
    </w:p>
    <w:p>
      <w:pPr>
        <w:pStyle w:val="ListBullet"/>
      </w:pPr>
      <w:r>
        <w:t>[GET] List Subscriptions — /subscriptions</w:t>
      </w:r>
    </w:p>
    <w:p>
      <w:pPr>
        <w:pStyle w:val="ListBullet"/>
      </w:pPr>
      <w:r>
        <w:t>[PUT] Update a Subscription — /api/v1/subscriptions/{{id}}</w:t>
      </w:r>
    </w:p>
    <w:p>
      <w:r>
        <w:br w:type="page"/>
      </w:r>
    </w:p>
    <w:p>
      <w:pPr>
        <w:pStyle w:val="Heading2"/>
      </w:pPr>
      <w:r>
        <w:t>12. [DELETE] Delete a Subscription</w:t>
      </w:r>
    </w:p>
    <w:p>
      <w:r>
        <w:rPr>
          <w:b/>
        </w:rPr>
        <w:t xml:space="preserve">Endpoint: </w:t>
      </w:r>
      <w:r>
        <w:rPr>
          <w:rFonts w:ascii="Courier New" w:hAnsi="Courier New"/>
          <w:sz w:val="18"/>
        </w:rPr>
        <w:t>/subscriptions/{{id}}</w:t>
      </w:r>
    </w:p>
    <w:p>
      <w:pPr>
        <w:pStyle w:val="Heading3"/>
      </w:pPr>
      <w:r>
        <w:t>Prerequisites</w:t>
      </w:r>
    </w:p>
    <w:p>
      <w:pPr>
        <w:pStyle w:val="ListBullet"/>
      </w:pPr>
      <w:r>
        <w:t>Must have access to manage/delete subscriptions in Subvisory</w:t>
      </w:r>
    </w:p>
    <w:p>
      <w:pPr>
        <w:pStyle w:val="Heading3"/>
      </w:pPr>
      <w:r>
        <w:t>Method</w:t>
      </w:r>
    </w:p>
    <w:p>
      <w:r>
        <w:t>DELETE</w:t>
      </w:r>
    </w:p>
    <w:p>
      <w:pPr>
        <w:pStyle w:val="Heading3"/>
      </w:pPr>
      <w:r>
        <w:t>URL</w:t>
      </w:r>
    </w:p>
    <w:p>
      <w:r>
        <w:t>https://www.subvisory.com/api/v1/subscriptions/{{id}}</w:t>
      </w:r>
    </w:p>
    <w:p>
      <w:pPr>
        <w:pStyle w:val="Heading3"/>
      </w:pPr>
      <w:r>
        <w:t>Description</w:t>
      </w:r>
    </w:p>
    <w:p>
      <w:r>
        <w:t>Permanently deletes a subscription and its associated free trial information. This action cannot be undone.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/subscriptions// or /subscriptions).</w:t>
      </w:r>
    </w:p>
    <w:p>
      <w:pPr>
        <w:pStyle w:val="ListBullet"/>
      </w:pPr>
      <w:r>
        <w:t>Do not infer or guess the id.</w:t>
      </w:r>
    </w:p>
    <w:p>
      <w:pPr>
        <w:pStyle w:val="ListBullet"/>
      </w:pPr>
      <w:r>
        <w:t>When executing the action, ensure to send Path Parameters in the URL and not in the body.</w:t>
      </w:r>
    </w:p>
    <w:p>
      <w:pPr>
        <w:pStyle w:val="ListBullet"/>
      </w:pPr>
      <w:r>
        <w:t>There are no documented query parameters for this endpoint; do not send query parameters unless explicitly supported elsewhere.</w:t>
      </w:r>
    </w:p>
    <w:p>
      <w:pPr>
        <w:pStyle w:val="Heading3"/>
      </w:pPr>
      <w:r>
        <w:t>Valid Examples</w:t>
      </w:r>
    </w:p>
    <w:p>
      <w:r>
        <w:rPr>
          <w:b/>
          <w:color w:val="666666"/>
          <w:sz w:val="16"/>
        </w:rPr>
        <w:t>[http]</w:t>
      </w:r>
    </w:p>
    <w:p>
      <w:pPr>
        <w:shd w:fill="F2F2F2" w:val="clear"/>
      </w:pPr>
      <w:r>
        <w:rPr>
          <w:rFonts w:ascii="Courier New" w:hAnsi="Courier New"/>
          <w:sz w:val="17"/>
        </w:rPr>
        <w:t>/api/v1/subscriptions/sub_123</w:t>
        <w:br/>
        <w:t>/api/v1/subscriptions/9f1c2a3b</w:t>
      </w:r>
    </w:p>
    <w:p>
      <w:pPr>
        <w:pStyle w:val="Heading3"/>
      </w:pPr>
      <w:r>
        <w:t>Invalid Examples</w:t>
      </w:r>
    </w:p>
    <w:p>
      <w:r>
        <w:rPr>
          <w:b/>
          <w:color w:val="666666"/>
          <w:sz w:val="16"/>
        </w:rPr>
        <w:t>[http]</w:t>
      </w:r>
    </w:p>
    <w:p>
      <w:pPr>
        <w:shd w:fill="F2F2F2" w:val="clear"/>
      </w:pPr>
      <w:r>
        <w:rPr>
          <w:rFonts w:ascii="Courier New" w:hAnsi="Courier New"/>
          <w:sz w:val="17"/>
        </w:rPr>
        <w:t>/api/v1/subscriptions/</w:t>
        <w:br/>
        <w:t>/api/v1/subscriptions</w:t>
        <w:br/>
        <w:t>/api/v1/subscriptions//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Subscription identifier to delete.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"Subscription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the operation succeeded. Value is true on success.</w:t>
            </w:r>
          </w:p>
        </w:tc>
      </w:tr>
      <w:tr>
        <w:tc>
          <w:tcPr>
            <w:tcW w:type="dxa" w:w="2880"/>
          </w:tcPr>
          <w:p>
            <w:r>
              <w:t>error</w:t>
            </w:r>
          </w:p>
        </w:tc>
        <w:tc>
          <w:tcPr>
            <w:tcW w:type="dxa" w:w="2880"/>
          </w:tcPr>
          <w:p>
            <w:r>
              <w:t>string</w:t>
            </w:r>
          </w:p>
        </w:tc>
        <w:tc>
          <w:tcPr>
            <w:tcW w:type="dxa" w:w="2880"/>
          </w:tcPr>
          <w:p>
            <w:r>
              <w:t>Human-readable error message (only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'https://www.subvisory.com/api/v1/subscriptions/sub_123'</w:t>
      </w:r>
    </w:p>
    <w:p>
      <w:pPr>
        <w:pStyle w:val="Heading3"/>
      </w:pPr>
      <w:r>
        <w:t>Example Usage</w:t>
      </w:r>
    </w:p>
    <w:p>
      <w:pPr>
        <w:pStyle w:val="Heading3"/>
      </w:pPr>
      <w:r>
        <w:t>Example 1: Delete a Subscription by ID</w:t>
      </w:r>
    </w:p>
    <w:p>
      <w:r>
        <w:rPr>
          <w:b/>
          <w:color w:val="666666"/>
          <w:sz w:val="16"/>
        </w:rPr>
        <w:t>[bash]</w:t>
      </w:r>
    </w:p>
    <w:p>
      <w:pPr>
        <w:shd w:fill="F2F2F2" w:val="clear"/>
      </w:pPr>
      <w:r>
        <w:rPr>
          <w:rFonts w:ascii="Courier New" w:hAnsi="Courier New"/>
          <w:sz w:val="17"/>
        </w:rPr>
        <w:t>curl -X DELETE 'https://www.subvisory.com/api/v1/subscriptions/sub_123'</w:t>
      </w:r>
    </w:p>
    <w:p>
      <w:pPr>
        <w:pStyle w:val="Heading3"/>
      </w:pPr>
      <w:r>
        <w:t>Example 2: Handle Not Found</w:t>
      </w:r>
    </w:p>
    <w:p>
      <w:r>
        <w:rPr>
          <w:b/>
          <w:color w:val="666666"/>
          <w:sz w:val="16"/>
        </w:rPr>
        <w:t>[bash]</w:t>
      </w:r>
    </w:p>
    <w:p>
      <w:pPr>
        <w:shd w:fill="F2F2F2" w:val="clear"/>
      </w:pPr>
      <w:r>
        <w:rPr>
          <w:rFonts w:ascii="Courier New" w:hAnsi="Courier New"/>
          <w:sz w:val="17"/>
        </w:rPr>
        <w:t>curl -i -X DELETE 'https://www.subvisory.com/api/v1/subscriptions/does_not_exist'</w:t>
      </w:r>
    </w:p>
    <w:p>
      <w:pPr>
        <w:pStyle w:val="Heading3"/>
      </w:pPr>
      <w:r>
        <w:t>Error Handling</w:t>
      </w:r>
    </w:p>
    <w:p>
      <w:pPr>
        <w:pStyle w:val="ListBullet"/>
      </w:pPr>
      <w:r>
        <w:t xml:space="preserve">404 Not Found: The subscription id does not exist. </w:t>
        <w:br/>
        <w:br/>
        <w:t>Returns: {"error":"Subscription not found"}</w:t>
      </w:r>
    </w:p>
    <w:p>
      <w:pPr>
        <w:pStyle w:val="Heading3"/>
      </w:pPr>
      <w:r>
        <w:t>Related subscriptions actions</w:t>
      </w:r>
    </w:p>
    <w:p>
      <w:pPr>
        <w:pStyle w:val="ListBullet"/>
      </w:pPr>
      <w:r>
        <w:t>[POST] Create a Subscription — /subscriptions</w:t>
      </w:r>
    </w:p>
    <w:p>
      <w:pPr>
        <w:pStyle w:val="ListBullet"/>
      </w:pPr>
      <w:r>
        <w:t>[GET] Get a Subscription by ID — /api/v1/subscriptions/{{id}}</w:t>
      </w:r>
    </w:p>
    <w:p>
      <w:pPr>
        <w:pStyle w:val="ListBullet"/>
      </w:pPr>
      <w:r>
        <w:t>[GET] List Subscriptions — /subscriptions</w:t>
      </w:r>
    </w:p>
    <w:p>
      <w:pPr>
        <w:pStyle w:val="ListBullet"/>
      </w:pPr>
      <w:r>
        <w:t>[PUT] Update a Subscription — /api/v1/subscriptions/{{id}}</w:t>
      </w:r>
    </w:p>
    <w:p>
      <w:r>
        <w:br w:type="page"/>
      </w:r>
    </w:p>
    <w:p>
      <w:pPr>
        <w:pStyle w:val="Heading2"/>
      </w:pPr>
      <w:r>
        <w:t>13. [GET] Get a Subscription by ID</w:t>
      </w:r>
    </w:p>
    <w:p>
      <w:r>
        <w:rPr>
          <w:b/>
        </w:rPr>
        <w:t xml:space="preserve">Endpoint: </w:t>
      </w:r>
      <w:r>
        <w:rPr>
          <w:rFonts w:ascii="Courier New" w:hAnsi="Courier New"/>
          <w:sz w:val="18"/>
        </w:rPr>
        <w:t>/api/v1/subscriptions/{{id}}</w:t>
      </w:r>
    </w:p>
    <w:p>
      <w:pPr>
        <w:pStyle w:val="Heading3"/>
      </w:pPr>
      <w:r>
        <w:t>Prerequisites</w:t>
      </w:r>
    </w:p>
    <w:p>
      <w:pPr>
        <w:pStyle w:val="ListBullet"/>
      </w:pPr>
      <w:r>
        <w:t>The subscription must belong to the authenticated user or workspace</w:t>
      </w:r>
    </w:p>
    <w:p>
      <w:pPr>
        <w:pStyle w:val="Heading3"/>
      </w:pPr>
      <w:r>
        <w:t>Method</w:t>
      </w:r>
    </w:p>
    <w:p>
      <w:r>
        <w:t>GET</w:t>
      </w:r>
    </w:p>
    <w:p>
      <w:pPr>
        <w:pStyle w:val="Heading3"/>
      </w:pPr>
      <w:r>
        <w:t>URL</w:t>
      </w:r>
    </w:p>
    <w:p>
      <w:r>
        <w:t>https://www.subvisory.com/api/v1/subscriptions/{{id}}</w:t>
      </w:r>
    </w:p>
    <w:p>
      <w:pPr>
        <w:pStyle w:val="Heading3"/>
      </w:pPr>
      <w:r>
        <w:t>Description</w:t>
      </w:r>
    </w:p>
    <w:p>
      <w:r>
        <w:t>Retrieve a single subscription by its unique ID. The response includes related category, payment method, and free trial information.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/subscriptions// or /subscriptions).</w:t>
      </w:r>
    </w:p>
    <w:p>
      <w:pPr>
        <w:pStyle w:val="ListBullet"/>
      </w:pPr>
      <w:r>
        <w:t>Do not infer or guess the id.</w:t>
      </w:r>
    </w:p>
    <w:p>
      <w:pPr>
        <w:pStyle w:val="ListBullet"/>
      </w:pPr>
      <w:r>
        <w:t>When executing the action, ensure to send Path Parameters in the URL, not in the body.</w:t>
      </w:r>
    </w:p>
    <w:p>
      <w:pPr>
        <w:pStyle w:val="ListBullet"/>
      </w:pPr>
      <w:r>
        <w:t>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/api/v1/subscriptions/sub_123456</w:t>
        <w:br/>
        <w:t>/api/v1/subscriptions/9f2a1c0b-3d3a-4e1a-9d2f-1d2c3b4a5e6f</w:t>
      </w:r>
    </w:p>
    <w:p>
      <w:pPr>
        <w:pStyle w:val="Heading3"/>
      </w:pPr>
      <w:r>
        <w:t>Invalid Examples</w:t>
      </w:r>
    </w:p>
    <w:p>
      <w:r>
        <w:rPr>
          <w:b/>
          <w:color w:val="666666"/>
          <w:sz w:val="16"/>
        </w:rPr>
        <w:t>[http]</w:t>
      </w:r>
    </w:p>
    <w:p>
      <w:pPr>
        <w:shd w:fill="F2F2F2" w:val="clear"/>
      </w:pPr>
      <w:r>
        <w:rPr>
          <w:rFonts w:ascii="Courier New" w:hAnsi="Courier New"/>
          <w:sz w:val="17"/>
        </w:rPr>
        <w:t>/api/v1/subscriptions/</w:t>
        <w:br/>
        <w:t>/api/v1/subscriptions</w:t>
        <w:br/>
        <w:t>/api/v1/subscriptions//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subscription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"id": "sub_123456",</w:t>
        <w:br/>
        <w:t xml:space="preserve"> "name": "Netflix",</w:t>
        <w:br/>
        <w:t xml:space="preserve"> "cost": "15.99",</w:t>
        <w:br/>
        <w:t xml:space="preserve"> "currency": "USD",</w:t>
        <w:br/>
        <w:t xml:space="preserve"> "billingCycle": "monthly",</w:t>
        <w:br/>
        <w:t xml:space="preserve"> "customCycleDays": 0,</w:t>
        <w:br/>
        <w:t xml:space="preserve"> "startDate": "2024-01-15T00:00:00.000Z",</w:t>
        <w:br/>
        <w:t xml:space="preserve"> "nextPaymentDate": "2024-02-15T00:00:00.000Z",</w:t>
        <w:br/>
        <w:t xml:space="preserve"> "status": "active",</w:t>
        <w:br/>
        <w:t xml:space="preserve"> "categoryId": "cat_001",</w:t>
        <w:br/>
        <w:t xml:space="preserve"> "paymentMethodId": "pm_001",</w:t>
        <w:br/>
        <w:t xml:space="preserve"> "notes": "Shared family plan",</w:t>
        <w:br/>
        <w:t xml:space="preserve"> "cancelledAt": null,</w:t>
        <w:br/>
        <w:t xml:space="preserve"> "cancellationReason": null,</w:t>
        <w:br/>
        <w:t xml:space="preserve"> "logoUrl": "https://cdn.example.com/logos/netflix.png",</w:t>
        <w:br/>
        <w:t xml:space="preserve"> "url": "https://www.netflix.com",</w:t>
        <w:br/>
        <w:t xml:space="preserve"> "autoRenew": true,</w:t>
        <w:br/>
        <w:t xml:space="preserve"> "createdAt": "2024-01-15T12:00:00.000Z",</w:t>
        <w:br/>
        <w:t xml:space="preserve"> "updatedAt": "2024-02-01T09:30:00.000Z",</w:t>
        <w:br/>
        <w:t xml:space="preserve"> "category": {</w:t>
        <w:br/>
        <w:t xml:space="preserve"> "id": "cat_001",</w:t>
        <w:br/>
        <w:t xml:space="preserve"> "name": "Entertainment",</w:t>
        <w:br/>
        <w:t xml:space="preserve"> "color": "#FF0000",</w:t>
        <w:br/>
        <w:t xml:space="preserve"> "icon": "tv"</w:t>
        <w:br/>
        <w:t xml:space="preserve"> },</w:t>
        <w:br/>
        <w:t xml:space="preserve"> "paymentMethod": {</w:t>
        <w:br/>
        <w:t xml:space="preserve"> "id": "pm_001",</w:t>
        <w:br/>
        <w:t xml:space="preserve"> "label": "Visa •••• 4242",</w:t>
        <w:br/>
        <w:t xml:space="preserve"> "type": "card",</w:t>
        <w:br/>
        <w:t xml:space="preserve"> "icon": "visa"</w:t>
        <w:br/>
        <w:t xml:space="preserve"> },</w:t>
        <w:br/>
        <w:t xml:space="preserve"> "freeTrialInfo": {</w:t>
        <w:br/>
        <w:t xml:space="preserve"> "id": "trial_001",</w:t>
        <w:br/>
        <w:t xml:space="preserve"> "subscriptionId": "sub_123456",</w:t>
        <w:br/>
        <w:t xml:space="preserve"> "trialStartDate": "2024-01-01T00:00:00.000Z",</w:t>
        <w:br/>
        <w:t xml:space="preserve"> "trialEndDate": "2024-01-15T00:00:00.000Z",</w:t>
        <w:br/>
        <w:t xml:space="preserve"> "convertsToPaid": true,</w:t>
        <w:br/>
        <w:t xml:space="preserve"> "convertedCost": "15.99",</w:t>
        <w:br/>
        <w:t xml:space="preserve"> "reminderSent": true</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"Subscription not found"</w:t>
        <w:br/>
        <w:t>}</w:t>
      </w:r>
    </w:p>
    <w:p>
      <w:pPr>
        <w:pStyle w:val="Heading3"/>
      </w:pPr>
      <w:r>
        <w:t>Error Response (404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the request succeeded. (Documented as true on success.)</w:t>
            </w:r>
          </w:p>
        </w:tc>
      </w:tr>
      <w:tr>
        <w:tc>
          <w:tcPr>
            <w:tcW w:type="dxa" w:w="2880"/>
          </w:tcPr>
          <w:p>
            <w:r>
              <w:t>data</w:t>
            </w:r>
          </w:p>
        </w:tc>
        <w:tc>
          <w:tcPr>
            <w:tcW w:type="dxa" w:w="2880"/>
          </w:tcPr>
          <w:p>
            <w:r>
              <w:t>object</w:t>
            </w:r>
          </w:p>
        </w:tc>
        <w:tc>
          <w:tcPr>
            <w:tcW w:type="dxa" w:w="2880"/>
          </w:tcPr>
          <w:p>
            <w:r>
              <w:t>Subscription object.</w:t>
            </w:r>
          </w:p>
        </w:tc>
      </w:tr>
      <w:tr>
        <w:tc>
          <w:tcPr>
            <w:tcW w:type="dxa" w:w="2880"/>
          </w:tcPr>
          <w:p>
            <w:r>
              <w:t>data.id</w:t>
            </w:r>
          </w:p>
        </w:tc>
        <w:tc>
          <w:tcPr>
            <w:tcW w:type="dxa" w:w="2880"/>
          </w:tcPr>
          <w:p>
            <w:r>
              <w:t>string</w:t>
            </w:r>
          </w:p>
        </w:tc>
        <w:tc>
          <w:tcPr>
            <w:tcW w:type="dxa" w:w="2880"/>
          </w:tcPr>
          <w:p>
            <w:r>
              <w:t>Unique subscription ID.</w:t>
            </w:r>
          </w:p>
        </w:tc>
      </w:tr>
      <w:tr>
        <w:tc>
          <w:tcPr>
            <w:tcW w:type="dxa" w:w="2880"/>
          </w:tcPr>
          <w:p>
            <w:r>
              <w:t>data.name</w:t>
            </w:r>
          </w:p>
        </w:tc>
        <w:tc>
          <w:tcPr>
            <w:tcW w:type="dxa" w:w="2880"/>
          </w:tcPr>
          <w:p>
            <w:r>
              <w:t>string</w:t>
            </w:r>
          </w:p>
        </w:tc>
        <w:tc>
          <w:tcPr>
            <w:tcW w:type="dxa" w:w="2880"/>
          </w:tcPr>
          <w:p>
            <w:r>
              <w:t>Subscription name.</w:t>
            </w:r>
          </w:p>
        </w:tc>
      </w:tr>
      <w:tr>
        <w:tc>
          <w:tcPr>
            <w:tcW w:type="dxa" w:w="2880"/>
          </w:tcPr>
          <w:p>
            <w:r>
              <w:t>data.cost</w:t>
            </w:r>
          </w:p>
        </w:tc>
        <w:tc>
          <w:tcPr>
            <w:tcW w:type="dxa" w:w="2880"/>
          </w:tcPr>
          <w:p>
            <w:r>
              <w:t>string</w:t>
            </w:r>
          </w:p>
        </w:tc>
        <w:tc>
          <w:tcPr>
            <w:tcW w:type="dxa" w:w="2880"/>
          </w:tcPr>
          <w:p>
            <w:r>
              <w:t>Recurring cost per billing cycle.</w:t>
            </w:r>
          </w:p>
        </w:tc>
      </w:tr>
      <w:tr>
        <w:tc>
          <w:tcPr>
            <w:tcW w:type="dxa" w:w="2880"/>
          </w:tcPr>
          <w:p>
            <w:r>
              <w:t>data.currency</w:t>
            </w:r>
          </w:p>
        </w:tc>
        <w:tc>
          <w:tcPr>
            <w:tcW w:type="dxa" w:w="2880"/>
          </w:tcPr>
          <w:p>
            <w:r>
              <w:t>string</w:t>
            </w:r>
          </w:p>
        </w:tc>
        <w:tc>
          <w:tcPr>
            <w:tcW w:type="dxa" w:w="2880"/>
          </w:tcPr>
          <w:p>
            <w:r>
              <w:t>ISO 4217 currency code (e.g., USD).</w:t>
            </w:r>
          </w:p>
        </w:tc>
      </w:tr>
      <w:tr>
        <w:tc>
          <w:tcPr>
            <w:tcW w:type="dxa" w:w="2880"/>
          </w:tcPr>
          <w:p>
            <w:r>
              <w:t>data.billingCycle</w:t>
            </w:r>
          </w:p>
        </w:tc>
        <w:tc>
          <w:tcPr>
            <w:tcW w:type="dxa" w:w="2880"/>
          </w:tcPr>
          <w:p>
            <w:r>
              <w:t>string</w:t>
            </w:r>
          </w:p>
        </w:tc>
        <w:tc>
          <w:tcPr>
            <w:tcW w:type="dxa" w:w="2880"/>
          </w:tcPr>
          <w:p>
            <w:r>
              <w:t>How often the subscription is billed. Possible values: weekly, monthly, quarterly, biannual, yearly, custom.</w:t>
            </w:r>
          </w:p>
        </w:tc>
      </w:tr>
      <w:tr>
        <w:tc>
          <w:tcPr>
            <w:tcW w:type="dxa" w:w="2880"/>
          </w:tcPr>
          <w:p>
            <w:r>
              <w:t>data.customCycleDays</w:t>
            </w:r>
          </w:p>
        </w:tc>
        <w:tc>
          <w:tcPr>
            <w:tcW w:type="dxa" w:w="2880"/>
          </w:tcPr>
          <w:p>
            <w:r>
              <w:t>number</w:t>
            </w:r>
          </w:p>
        </w:tc>
        <w:tc>
          <w:tcPr>
            <w:tcW w:type="dxa" w:w="2880"/>
          </w:tcPr>
          <w:p>
            <w:r>
              <w:t>Number of days per cycle when billingCycle is custom.</w:t>
            </w:r>
          </w:p>
        </w:tc>
      </w:tr>
      <w:tr>
        <w:tc>
          <w:tcPr>
            <w:tcW w:type="dxa" w:w="2880"/>
          </w:tcPr>
          <w:p>
            <w:r>
              <w:t>data.startDate</w:t>
            </w:r>
          </w:p>
        </w:tc>
        <w:tc>
          <w:tcPr>
            <w:tcW w:type="dxa" w:w="2880"/>
          </w:tcPr>
          <w:p>
            <w:r>
              <w:t>string</w:t>
            </w:r>
          </w:p>
        </w:tc>
        <w:tc>
          <w:tcPr>
            <w:tcW w:type="dxa" w:w="2880"/>
          </w:tcPr>
          <w:p>
            <w:r>
              <w:t>Subscription start date (ISO 8601).</w:t>
            </w:r>
          </w:p>
        </w:tc>
      </w:tr>
      <w:tr>
        <w:tc>
          <w:tcPr>
            <w:tcW w:type="dxa" w:w="2880"/>
          </w:tcPr>
          <w:p>
            <w:r>
              <w:t>data.nextPaymentDate</w:t>
            </w:r>
          </w:p>
        </w:tc>
        <w:tc>
          <w:tcPr>
            <w:tcW w:type="dxa" w:w="2880"/>
          </w:tcPr>
          <w:p>
            <w:r>
              <w:t>string</w:t>
            </w:r>
          </w:p>
        </w:tc>
        <w:tc>
          <w:tcPr>
            <w:tcW w:type="dxa" w:w="2880"/>
          </w:tcPr>
          <w:p>
            <w:r>
              <w:t>Next payment date (ISO 8601), auto-calculated from start date and billing cycle.</w:t>
            </w:r>
          </w:p>
        </w:tc>
      </w:tr>
      <w:tr>
        <w:tc>
          <w:tcPr>
            <w:tcW w:type="dxa" w:w="2880"/>
          </w:tcPr>
          <w:p>
            <w:r>
              <w:t>data.status</w:t>
            </w:r>
          </w:p>
        </w:tc>
        <w:tc>
          <w:tcPr>
            <w:tcW w:type="dxa" w:w="2880"/>
          </w:tcPr>
          <w:p>
            <w:r>
              <w:t>string</w:t>
            </w:r>
          </w:p>
        </w:tc>
        <w:tc>
          <w:tcPr>
            <w:tcW w:type="dxa" w:w="2880"/>
          </w:tcPr>
          <w:p>
            <w:r>
              <w:t>Current subscription status. Possible values: active, trial, paused, cancelled, lifetime.</w:t>
            </w:r>
          </w:p>
        </w:tc>
      </w:tr>
      <w:tr>
        <w:tc>
          <w:tcPr>
            <w:tcW w:type="dxa" w:w="2880"/>
          </w:tcPr>
          <w:p>
            <w:r>
              <w:t>data.categoryId</w:t>
            </w:r>
          </w:p>
        </w:tc>
        <w:tc>
          <w:tcPr>
            <w:tcW w:type="dxa" w:w="2880"/>
          </w:tcPr>
          <w:p>
            <w:r>
              <w:t>string</w:t>
            </w:r>
          </w:p>
        </w:tc>
        <w:tc>
          <w:tcPr>
            <w:tcW w:type="dxa" w:w="2880"/>
          </w:tcPr>
          <w:p>
            <w:r>
              <w:t>Category ID, or null if uncategorized.</w:t>
            </w:r>
          </w:p>
        </w:tc>
      </w:tr>
      <w:tr>
        <w:tc>
          <w:tcPr>
            <w:tcW w:type="dxa" w:w="2880"/>
          </w:tcPr>
          <w:p>
            <w:r>
              <w:t>data.paymentMethodId</w:t>
            </w:r>
          </w:p>
        </w:tc>
        <w:tc>
          <w:tcPr>
            <w:tcW w:type="dxa" w:w="2880"/>
          </w:tcPr>
          <w:p>
            <w:r>
              <w:t>string</w:t>
            </w:r>
          </w:p>
        </w:tc>
        <w:tc>
          <w:tcPr>
            <w:tcW w:type="dxa" w:w="2880"/>
          </w:tcPr>
          <w:p>
            <w:r>
              <w:t>Payment method ID, or null if not set.</w:t>
            </w:r>
          </w:p>
        </w:tc>
      </w:tr>
      <w:tr>
        <w:tc>
          <w:tcPr>
            <w:tcW w:type="dxa" w:w="2880"/>
          </w:tcPr>
          <w:p>
            <w:r>
              <w:t>data.notes</w:t>
            </w:r>
          </w:p>
        </w:tc>
        <w:tc>
          <w:tcPr>
            <w:tcW w:type="dxa" w:w="2880"/>
          </w:tcPr>
          <w:p>
            <w:r>
              <w:t>string</w:t>
            </w:r>
          </w:p>
        </w:tc>
        <w:tc>
          <w:tcPr>
            <w:tcW w:type="dxa" w:w="2880"/>
          </w:tcPr>
          <w:p>
            <w:r>
              <w:t>Free-text notes about this subscription.</w:t>
            </w:r>
          </w:p>
        </w:tc>
      </w:tr>
      <w:tr>
        <w:tc>
          <w:tcPr>
            <w:tcW w:type="dxa" w:w="2880"/>
          </w:tcPr>
          <w:p>
            <w:r>
              <w:t>data.cancelledAt</w:t>
            </w:r>
          </w:p>
        </w:tc>
        <w:tc>
          <w:tcPr>
            <w:tcW w:type="dxa" w:w="2880"/>
          </w:tcPr>
          <w:p>
            <w:r>
              <w:t>string</w:t>
            </w:r>
          </w:p>
        </w:tc>
        <w:tc>
          <w:tcPr>
            <w:tcW w:type="dxa" w:w="2880"/>
          </w:tcPr>
          <w:p>
            <w:r>
              <w:t>When the subscription was cancelled (ISO 8601), auto-set when status changes to cancelled.</w:t>
            </w:r>
          </w:p>
        </w:tc>
      </w:tr>
      <w:tr>
        <w:tc>
          <w:tcPr>
            <w:tcW w:type="dxa" w:w="2880"/>
          </w:tcPr>
          <w:p>
            <w:r>
              <w:t>data.cancellationReason</w:t>
            </w:r>
          </w:p>
        </w:tc>
        <w:tc>
          <w:tcPr>
            <w:tcW w:type="dxa" w:w="2880"/>
          </w:tcPr>
          <w:p>
            <w:r>
              <w:t>string</w:t>
            </w:r>
          </w:p>
        </w:tc>
        <w:tc>
          <w:tcPr>
            <w:tcW w:type="dxa" w:w="2880"/>
          </w:tcPr>
          <w:p>
            <w:r>
              <w:t>Optional reason for cancellation (max 500 chars).</w:t>
            </w:r>
          </w:p>
        </w:tc>
      </w:tr>
      <w:tr>
        <w:tc>
          <w:tcPr>
            <w:tcW w:type="dxa" w:w="2880"/>
          </w:tcPr>
          <w:p>
            <w:r>
              <w:t>data.logoUrl</w:t>
            </w:r>
          </w:p>
        </w:tc>
        <w:tc>
          <w:tcPr>
            <w:tcW w:type="dxa" w:w="2880"/>
          </w:tcPr>
          <w:p>
            <w:r>
              <w:t>string</w:t>
            </w:r>
          </w:p>
        </w:tc>
        <w:tc>
          <w:tcPr>
            <w:tcW w:type="dxa" w:w="2880"/>
          </w:tcPr>
          <w:p>
            <w:r>
              <w:t>Custom logo URL, or null for auto-detected logo.</w:t>
            </w:r>
          </w:p>
        </w:tc>
      </w:tr>
      <w:tr>
        <w:tc>
          <w:tcPr>
            <w:tcW w:type="dxa" w:w="2880"/>
          </w:tcPr>
          <w:p>
            <w:r>
              <w:t>data.url</w:t>
            </w:r>
          </w:p>
        </w:tc>
        <w:tc>
          <w:tcPr>
            <w:tcW w:type="dxa" w:w="2880"/>
          </w:tcPr>
          <w:p>
            <w:r>
              <w:t>string</w:t>
            </w:r>
          </w:p>
        </w:tc>
        <w:tc>
          <w:tcPr>
            <w:tcW w:type="dxa" w:w="2880"/>
          </w:tcPr>
          <w:p>
            <w:r>
              <w:t>Subscription service URL (used for auto logo detection).</w:t>
            </w:r>
          </w:p>
        </w:tc>
      </w:tr>
      <w:tr>
        <w:tc>
          <w:tcPr>
            <w:tcW w:type="dxa" w:w="2880"/>
          </w:tcPr>
          <w:p>
            <w:r>
              <w:t>data.autoRenew</w:t>
            </w:r>
          </w:p>
        </w:tc>
        <w:tc>
          <w:tcPr>
            <w:tcW w:type="dxa" w:w="2880"/>
          </w:tcPr>
          <w:p>
            <w:r>
              <w:t>boolean</w:t>
            </w:r>
          </w:p>
        </w:tc>
        <w:tc>
          <w:tcPr>
            <w:tcW w:type="dxa" w:w="2880"/>
          </w:tcPr>
          <w:p>
            <w:r>
              <w:t>Whether the subscription auto-renews.</w:t>
            </w:r>
          </w:p>
        </w:tc>
      </w:tr>
      <w:tr>
        <w:tc>
          <w:tcPr>
            <w:tcW w:type="dxa" w:w="2880"/>
          </w:tcPr>
          <w:p>
            <w:r>
              <w:t>data.createdAt</w:t>
            </w:r>
          </w:p>
        </w:tc>
        <w:tc>
          <w:tcPr>
            <w:tcW w:type="dxa" w:w="2880"/>
          </w:tcPr>
          <w:p>
            <w:r>
              <w:t>string</w:t>
            </w:r>
          </w:p>
        </w:tc>
        <w:tc>
          <w:tcPr>
            <w:tcW w:type="dxa" w:w="2880"/>
          </w:tcPr>
          <w:p>
            <w:r>
              <w:t>When the subscription was created (ISO 8601).</w:t>
            </w:r>
          </w:p>
        </w:tc>
      </w:tr>
      <w:tr>
        <w:tc>
          <w:tcPr>
            <w:tcW w:type="dxa" w:w="2880"/>
          </w:tcPr>
          <w:p>
            <w:r>
              <w:t>data.updatedAt</w:t>
            </w:r>
          </w:p>
        </w:tc>
        <w:tc>
          <w:tcPr>
            <w:tcW w:type="dxa" w:w="2880"/>
          </w:tcPr>
          <w:p>
            <w:r>
              <w:t>string</w:t>
            </w:r>
          </w:p>
        </w:tc>
        <w:tc>
          <w:tcPr>
            <w:tcW w:type="dxa" w:w="2880"/>
          </w:tcPr>
          <w:p>
            <w:r>
              <w:t>When the subscription was last updated (ISO 8601).</w:t>
            </w:r>
          </w:p>
        </w:tc>
      </w:tr>
      <w:tr>
        <w:tc>
          <w:tcPr>
            <w:tcW w:type="dxa" w:w="2880"/>
          </w:tcPr>
          <w:p>
            <w:r>
              <w:t>data.category</w:t>
            </w:r>
          </w:p>
        </w:tc>
        <w:tc>
          <w:tcPr>
            <w:tcW w:type="dxa" w:w="2880"/>
          </w:tcPr>
          <w:p>
            <w:r>
              <w:t>object</w:t>
            </w:r>
          </w:p>
        </w:tc>
        <w:tc>
          <w:tcPr>
            <w:tcW w:type="dxa" w:w="2880"/>
          </w:tcPr>
          <w:p>
            <w:r>
              <w:t>Related category info.</w:t>
            </w:r>
          </w:p>
        </w:tc>
      </w:tr>
      <w:tr>
        <w:tc>
          <w:tcPr>
            <w:tcW w:type="dxa" w:w="2880"/>
          </w:tcPr>
          <w:p>
            <w:r>
              <w:t>data.category.id</w:t>
            </w:r>
          </w:p>
        </w:tc>
        <w:tc>
          <w:tcPr>
            <w:tcW w:type="dxa" w:w="2880"/>
          </w:tcPr>
          <w:p>
            <w:r>
              <w:t>string</w:t>
            </w:r>
          </w:p>
        </w:tc>
        <w:tc>
          <w:tcPr>
            <w:tcW w:type="dxa" w:w="2880"/>
          </w:tcPr>
          <w:p>
            <w:r>
              <w:t>Category ID.</w:t>
            </w:r>
          </w:p>
        </w:tc>
      </w:tr>
      <w:tr>
        <w:tc>
          <w:tcPr>
            <w:tcW w:type="dxa" w:w="2880"/>
          </w:tcPr>
          <w:p>
            <w:r>
              <w:t>data.category.name</w:t>
            </w:r>
          </w:p>
        </w:tc>
        <w:tc>
          <w:tcPr>
            <w:tcW w:type="dxa" w:w="2880"/>
          </w:tcPr>
          <w:p>
            <w:r>
              <w:t>string</w:t>
            </w:r>
          </w:p>
        </w:tc>
        <w:tc>
          <w:tcPr>
            <w:tcW w:type="dxa" w:w="2880"/>
          </w:tcPr>
          <w:p>
            <w:r>
              <w:t>Category name.</w:t>
            </w:r>
          </w:p>
        </w:tc>
      </w:tr>
      <w:tr>
        <w:tc>
          <w:tcPr>
            <w:tcW w:type="dxa" w:w="2880"/>
          </w:tcPr>
          <w:p>
            <w:r>
              <w:t>data.category.color</w:t>
            </w:r>
          </w:p>
        </w:tc>
        <w:tc>
          <w:tcPr>
            <w:tcW w:type="dxa" w:w="2880"/>
          </w:tcPr>
          <w:p>
            <w:r>
              <w:t>string</w:t>
            </w:r>
          </w:p>
        </w:tc>
        <w:tc>
          <w:tcPr>
            <w:tcW w:type="dxa" w:w="2880"/>
          </w:tcPr>
          <w:p>
            <w:r>
              <w:t>Category color.</w:t>
            </w:r>
          </w:p>
        </w:tc>
      </w:tr>
      <w:tr>
        <w:tc>
          <w:tcPr>
            <w:tcW w:type="dxa" w:w="2880"/>
          </w:tcPr>
          <w:p>
            <w:r>
              <w:t>data.category.icon</w:t>
            </w:r>
          </w:p>
        </w:tc>
        <w:tc>
          <w:tcPr>
            <w:tcW w:type="dxa" w:w="2880"/>
          </w:tcPr>
          <w:p>
            <w:r>
              <w:t>string</w:t>
            </w:r>
          </w:p>
        </w:tc>
        <w:tc>
          <w:tcPr>
            <w:tcW w:type="dxa" w:w="2880"/>
          </w:tcPr>
          <w:p>
            <w:r>
              <w:t>Category icon.</w:t>
            </w:r>
          </w:p>
        </w:tc>
      </w:tr>
      <w:tr>
        <w:tc>
          <w:tcPr>
            <w:tcW w:type="dxa" w:w="2880"/>
          </w:tcPr>
          <w:p>
            <w:r>
              <w:t>data.paymentMethod</w:t>
            </w:r>
          </w:p>
        </w:tc>
        <w:tc>
          <w:tcPr>
            <w:tcW w:type="dxa" w:w="2880"/>
          </w:tcPr>
          <w:p>
            <w:r>
              <w:t>object</w:t>
            </w:r>
          </w:p>
        </w:tc>
        <w:tc>
          <w:tcPr>
            <w:tcW w:type="dxa" w:w="2880"/>
          </w:tcPr>
          <w:p>
            <w:r>
              <w:t>Related payment method info.</w:t>
            </w:r>
          </w:p>
        </w:tc>
      </w:tr>
      <w:tr>
        <w:tc>
          <w:tcPr>
            <w:tcW w:type="dxa" w:w="2880"/>
          </w:tcPr>
          <w:p>
            <w:r>
              <w:t>data.paymentMethod.id</w:t>
            </w:r>
          </w:p>
        </w:tc>
        <w:tc>
          <w:tcPr>
            <w:tcW w:type="dxa" w:w="2880"/>
          </w:tcPr>
          <w:p>
            <w:r>
              <w:t>string</w:t>
            </w:r>
          </w:p>
        </w:tc>
        <w:tc>
          <w:tcPr>
            <w:tcW w:type="dxa" w:w="2880"/>
          </w:tcPr>
          <w:p>
            <w:r>
              <w:t>Payment method ID.</w:t>
            </w:r>
          </w:p>
        </w:tc>
      </w:tr>
      <w:tr>
        <w:tc>
          <w:tcPr>
            <w:tcW w:type="dxa" w:w="2880"/>
          </w:tcPr>
          <w:p>
            <w:r>
              <w:t>data.paymentMethod.label</w:t>
            </w:r>
          </w:p>
        </w:tc>
        <w:tc>
          <w:tcPr>
            <w:tcW w:type="dxa" w:w="2880"/>
          </w:tcPr>
          <w:p>
            <w:r>
              <w:t>string</w:t>
            </w:r>
          </w:p>
        </w:tc>
        <w:tc>
          <w:tcPr>
            <w:tcW w:type="dxa" w:w="2880"/>
          </w:tcPr>
          <w:p>
            <w:r>
              <w:t>Payment method label.</w:t>
            </w:r>
          </w:p>
        </w:tc>
      </w:tr>
      <w:tr>
        <w:tc>
          <w:tcPr>
            <w:tcW w:type="dxa" w:w="2880"/>
          </w:tcPr>
          <w:p>
            <w:r>
              <w:t>data.paymentMethod.type</w:t>
            </w:r>
          </w:p>
        </w:tc>
        <w:tc>
          <w:tcPr>
            <w:tcW w:type="dxa" w:w="2880"/>
          </w:tcPr>
          <w:p>
            <w:r>
              <w:t>string</w:t>
            </w:r>
          </w:p>
        </w:tc>
        <w:tc>
          <w:tcPr>
            <w:tcW w:type="dxa" w:w="2880"/>
          </w:tcPr>
          <w:p>
            <w:r>
              <w:t>Payment method type.</w:t>
            </w:r>
          </w:p>
        </w:tc>
      </w:tr>
      <w:tr>
        <w:tc>
          <w:tcPr>
            <w:tcW w:type="dxa" w:w="2880"/>
          </w:tcPr>
          <w:p>
            <w:r>
              <w:t>data.paymentMethod.icon</w:t>
            </w:r>
          </w:p>
        </w:tc>
        <w:tc>
          <w:tcPr>
            <w:tcW w:type="dxa" w:w="2880"/>
          </w:tcPr>
          <w:p>
            <w:r>
              <w:t>string</w:t>
            </w:r>
          </w:p>
        </w:tc>
        <w:tc>
          <w:tcPr>
            <w:tcW w:type="dxa" w:w="2880"/>
          </w:tcPr>
          <w:p>
            <w:r>
              <w:t>Payment method icon.</w:t>
            </w:r>
          </w:p>
        </w:tc>
      </w:tr>
      <w:tr>
        <w:tc>
          <w:tcPr>
            <w:tcW w:type="dxa" w:w="2880"/>
          </w:tcPr>
          <w:p>
            <w:r>
              <w:t>data.freeTrialInfo</w:t>
            </w:r>
          </w:p>
        </w:tc>
        <w:tc>
          <w:tcPr>
            <w:tcW w:type="dxa" w:w="2880"/>
          </w:tcPr>
          <w:p>
            <w:r>
              <w:t>object</w:t>
            </w:r>
          </w:p>
        </w:tc>
        <w:tc>
          <w:tcPr>
            <w:tcW w:type="dxa" w:w="2880"/>
          </w:tcPr>
          <w:p>
            <w:r>
              <w:t>Free trial information.</w:t>
            </w:r>
          </w:p>
        </w:tc>
      </w:tr>
      <w:tr>
        <w:tc>
          <w:tcPr>
            <w:tcW w:type="dxa" w:w="2880"/>
          </w:tcPr>
          <w:p>
            <w:r>
              <w:t>data.freeTrialInfo.id</w:t>
            </w:r>
          </w:p>
        </w:tc>
        <w:tc>
          <w:tcPr>
            <w:tcW w:type="dxa" w:w="2880"/>
          </w:tcPr>
          <w:p>
            <w:r>
              <w:t>string</w:t>
            </w:r>
          </w:p>
        </w:tc>
        <w:tc>
          <w:tcPr>
            <w:tcW w:type="dxa" w:w="2880"/>
          </w:tcPr>
          <w:p>
            <w:r>
              <w:t>Trial info ID.</w:t>
            </w:r>
          </w:p>
        </w:tc>
      </w:tr>
      <w:tr>
        <w:tc>
          <w:tcPr>
            <w:tcW w:type="dxa" w:w="2880"/>
          </w:tcPr>
          <w:p>
            <w:r>
              <w:t>data.freeTrialInfo.subscriptionId</w:t>
            </w:r>
          </w:p>
        </w:tc>
        <w:tc>
          <w:tcPr>
            <w:tcW w:type="dxa" w:w="2880"/>
          </w:tcPr>
          <w:p>
            <w:r>
              <w:t>string</w:t>
            </w:r>
          </w:p>
        </w:tc>
        <w:tc>
          <w:tcPr>
            <w:tcW w:type="dxa" w:w="2880"/>
          </w:tcPr>
          <w:p>
            <w:r>
              <w:t>Associated subscription ID.</w:t>
            </w:r>
          </w:p>
        </w:tc>
      </w:tr>
      <w:tr>
        <w:tc>
          <w:tcPr>
            <w:tcW w:type="dxa" w:w="2880"/>
          </w:tcPr>
          <w:p>
            <w:r>
              <w:t>data.freeTrialInfo.trialStartDate</w:t>
            </w:r>
          </w:p>
        </w:tc>
        <w:tc>
          <w:tcPr>
            <w:tcW w:type="dxa" w:w="2880"/>
          </w:tcPr>
          <w:p>
            <w:r>
              <w:t>string</w:t>
            </w:r>
          </w:p>
        </w:tc>
        <w:tc>
          <w:tcPr>
            <w:tcW w:type="dxa" w:w="2880"/>
          </w:tcPr>
          <w:p>
            <w:r>
              <w:t>Trial start date (ISO 8601).</w:t>
            </w:r>
          </w:p>
        </w:tc>
      </w:tr>
      <w:tr>
        <w:tc>
          <w:tcPr>
            <w:tcW w:type="dxa" w:w="2880"/>
          </w:tcPr>
          <w:p>
            <w:r>
              <w:t>data.freeTrialInfo.trialEndDate</w:t>
            </w:r>
          </w:p>
        </w:tc>
        <w:tc>
          <w:tcPr>
            <w:tcW w:type="dxa" w:w="2880"/>
          </w:tcPr>
          <w:p>
            <w:r>
              <w:t>string</w:t>
            </w:r>
          </w:p>
        </w:tc>
        <w:tc>
          <w:tcPr>
            <w:tcW w:type="dxa" w:w="2880"/>
          </w:tcPr>
          <w:p>
            <w:r>
              <w:t>Trial end date (ISO 8601).</w:t>
            </w:r>
          </w:p>
        </w:tc>
      </w:tr>
      <w:tr>
        <w:tc>
          <w:tcPr>
            <w:tcW w:type="dxa" w:w="2880"/>
          </w:tcPr>
          <w:p>
            <w:r>
              <w:t>data.freeTrialInfo.convertsToPaid</w:t>
            </w:r>
          </w:p>
        </w:tc>
        <w:tc>
          <w:tcPr>
            <w:tcW w:type="dxa" w:w="2880"/>
          </w:tcPr>
          <w:p>
            <w:r>
              <w:t>boolean</w:t>
            </w:r>
          </w:p>
        </w:tc>
        <w:tc>
          <w:tcPr>
            <w:tcW w:type="dxa" w:w="2880"/>
          </w:tcPr>
          <w:p>
            <w:r>
              <w:t>Whether the trial converts to a paid subscription.</w:t>
            </w:r>
          </w:p>
        </w:tc>
      </w:tr>
      <w:tr>
        <w:tc>
          <w:tcPr>
            <w:tcW w:type="dxa" w:w="2880"/>
          </w:tcPr>
          <w:p>
            <w:r>
              <w:t>data.freeTrialInfo.convertedCost</w:t>
            </w:r>
          </w:p>
        </w:tc>
        <w:tc>
          <w:tcPr>
            <w:tcW w:type="dxa" w:w="2880"/>
          </w:tcPr>
          <w:p>
            <w:r>
              <w:t>string</w:t>
            </w:r>
          </w:p>
        </w:tc>
        <w:tc>
          <w:tcPr>
            <w:tcW w:type="dxa" w:w="2880"/>
          </w:tcPr>
          <w:p>
            <w:r>
              <w:t>Cost after trial conversion, if applicable.</w:t>
            </w:r>
          </w:p>
        </w:tc>
      </w:tr>
      <w:tr>
        <w:tc>
          <w:tcPr>
            <w:tcW w:type="dxa" w:w="2880"/>
          </w:tcPr>
          <w:p>
            <w:r>
              <w:t>data.freeTrialInfo.reminderSent</w:t>
            </w:r>
          </w:p>
        </w:tc>
        <w:tc>
          <w:tcPr>
            <w:tcW w:type="dxa" w:w="2880"/>
          </w:tcPr>
          <w:p>
            <w:r>
              <w:t>boolean</w:t>
            </w:r>
          </w:p>
        </w:tc>
        <w:tc>
          <w:tcPr>
            <w:tcW w:type="dxa" w:w="2880"/>
          </w:tcPr>
          <w:p>
            <w:r>
              <w:t>Whether a trial expiry reminder has been sent.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'https://www.subvisory.com/api/v1/subscriptions/sub_123456'</w:t>
      </w:r>
    </w:p>
    <w:p>
      <w:pPr>
        <w:pStyle w:val="Heading3"/>
      </w:pPr>
      <w:r>
        <w:t>Example Usage</w:t>
      </w:r>
    </w:p>
    <w:p>
      <w:pPr>
        <w:pStyle w:val="Heading3"/>
      </w:pPr>
      <w:r>
        <w:t>Example 1: Fetch a Subscription</w:t>
      </w:r>
    </w:p>
    <w:p>
      <w:r>
        <w:rPr>
          <w:b/>
          <w:color w:val="666666"/>
          <w:sz w:val="16"/>
        </w:rPr>
        <w:t>[bash]</w:t>
      </w:r>
    </w:p>
    <w:p>
      <w:pPr>
        <w:shd w:fill="F2F2F2" w:val="clear"/>
      </w:pPr>
      <w:r>
        <w:rPr>
          <w:rFonts w:ascii="Courier New" w:hAnsi="Courier New"/>
          <w:sz w:val="17"/>
        </w:rPr>
        <w:t>curl --location \</w:t>
        <w:br/>
        <w:t xml:space="preserve"> 'https://www.subvisory.com/api/v1/subscriptions/sub_123456'</w:t>
      </w:r>
    </w:p>
    <w:p>
      <w:pPr>
        <w:pStyle w:val="Heading3"/>
      </w:pPr>
      <w:r>
        <w:t>Example 2: Fetch a Subscription by UUID-style ID</w:t>
      </w:r>
    </w:p>
    <w:p>
      <w:r>
        <w:rPr>
          <w:b/>
          <w:color w:val="666666"/>
          <w:sz w:val="16"/>
        </w:rPr>
        <w:t>[bash]</w:t>
      </w:r>
    </w:p>
    <w:p>
      <w:pPr>
        <w:shd w:fill="F2F2F2" w:val="clear"/>
      </w:pPr>
      <w:r>
        <w:rPr>
          <w:rFonts w:ascii="Courier New" w:hAnsi="Courier New"/>
          <w:sz w:val="17"/>
        </w:rPr>
        <w:t>curl --location \</w:t>
        <w:br/>
        <w:t xml:space="preserve"> 'https://www.subvisory.com/api/v1/subscriptions/9f2a1c0b-3d3a-4e1a-9d2f-1d2c3b4a5e6f'</w:t>
      </w:r>
    </w:p>
    <w:p>
      <w:pPr>
        <w:pStyle w:val="Heading3"/>
      </w:pPr>
      <w:r>
        <w:t>Notes</w:t>
      </w:r>
    </w:p>
    <w:p>
      <w:pPr>
        <w:pStyle w:val="ListBullet"/>
      </w:pPr>
      <w:r>
        <w:t>The subscription must belong to the authenticated user or workspace.</w:t>
      </w:r>
    </w:p>
    <w:p>
      <w:pPr>
        <w:pStyle w:val="ListBullet"/>
      </w:pPr>
      <w:r>
        <w:t>The response includes related objects: category, paymentMethod, and freeTrialInfo.</w:t>
      </w:r>
    </w:p>
    <w:p>
      <w:pPr>
        <w:pStyle w:val="Heading3"/>
      </w:pPr>
      <w:r>
        <w:t>Related subscriptions actions</w:t>
      </w:r>
    </w:p>
    <w:p>
      <w:pPr>
        <w:pStyle w:val="ListBullet"/>
      </w:pPr>
      <w:r>
        <w:t>[POST] Create a Subscription — /subscriptions</w:t>
      </w:r>
    </w:p>
    <w:p>
      <w:pPr>
        <w:pStyle w:val="ListBullet"/>
      </w:pPr>
      <w:r>
        <w:t>[DELETE] Delete a Subscription — /subscriptions/{{id}}</w:t>
      </w:r>
    </w:p>
    <w:p>
      <w:pPr>
        <w:pStyle w:val="ListBullet"/>
      </w:pPr>
      <w:r>
        <w:t>[GET] List Subscriptions — /subscriptions</w:t>
      </w:r>
    </w:p>
    <w:p>
      <w:pPr>
        <w:pStyle w:val="ListBullet"/>
      </w:pPr>
      <w:r>
        <w:t>[PUT] Update a Subscription — /api/v1/subscriptions/{{id}}</w:t>
      </w:r>
    </w:p>
    <w:p>
      <w:r>
        <w:br w:type="page"/>
      </w:r>
    </w:p>
    <w:p>
      <w:pPr>
        <w:pStyle w:val="Heading2"/>
      </w:pPr>
      <w:r>
        <w:t>14. [GET] List Subscriptions</w:t>
      </w:r>
    </w:p>
    <w:p>
      <w:r>
        <w:rPr>
          <w:b/>
        </w:rPr>
        <w:t xml:space="preserve">Endpoint: </w:t>
      </w:r>
      <w:r>
        <w:rPr>
          <w:rFonts w:ascii="Courier New" w:hAnsi="Courier New"/>
          <w:sz w:val="18"/>
        </w:rPr>
        <w:t>/subscriptions</w:t>
      </w:r>
    </w:p>
    <w:p>
      <w:pPr>
        <w:pStyle w:val="Heading3"/>
      </w:pPr>
      <w:r>
        <w:t>Method</w:t>
      </w:r>
    </w:p>
    <w:p>
      <w:r>
        <w:t>GET</w:t>
      </w:r>
    </w:p>
    <w:p>
      <w:pPr>
        <w:pStyle w:val="Heading3"/>
      </w:pPr>
      <w:r>
        <w:t>URL</w:t>
      </w:r>
    </w:p>
    <w:p>
      <w:r>
        <w:t>https://www.subvisory.com/api/v1/subscriptions</w:t>
      </w:r>
    </w:p>
    <w:p>
      <w:pPr>
        <w:pStyle w:val="Heading3"/>
      </w:pPr>
      <w:r>
        <w:t>Description</w:t>
      </w:r>
    </w:p>
    <w:p>
      <w:r>
        <w:t>Returns all subscriptions for the authenticated user or workspace. Includes related category, payment method, and free trial info when available. Results are ordered by creation date (newest first).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"id": "sub_123456",</w:t>
        <w:br/>
        <w:t xml:space="preserve"> "name": "Netflix",</w:t>
        <w:br/>
        <w:t xml:space="preserve"> "cost": "15.99",</w:t>
        <w:br/>
        <w:t xml:space="preserve"> "currency": "USD",</w:t>
        <w:br/>
        <w:t xml:space="preserve"> "billingCycle": "monthly",</w:t>
        <w:br/>
        <w:t xml:space="preserve"> "customCycleDays": 0,</w:t>
        <w:br/>
        <w:t xml:space="preserve"> "startDate": "2024-01-15T00:00:00.000Z",</w:t>
        <w:br/>
        <w:t xml:space="preserve"> "nextPaymentDate": "2024-02-15T00:00:00.000Z",</w:t>
        <w:br/>
        <w:t xml:space="preserve"> "status": "active",</w:t>
        <w:br/>
        <w:t xml:space="preserve"> "categoryId": "cat_001",</w:t>
        <w:br/>
        <w:t xml:space="preserve"> "paymentMethodId": "pm_001",</w:t>
        <w:br/>
        <w:t xml:space="preserve"> "notes": "Family plan",</w:t>
        <w:br/>
        <w:t xml:space="preserve"> "cancelledAt": null,</w:t>
        <w:br/>
        <w:t xml:space="preserve"> "cancellationReason": null,</w:t>
        <w:br/>
        <w:t xml:space="preserve"> "logoUrl": "https://cdn.example.com/logos/netflix.png",</w:t>
        <w:br/>
        <w:t xml:space="preserve"> "url": "https://www.netflix.com",</w:t>
        <w:br/>
        <w:t xml:space="preserve"> "autoRenew": true,</w:t>
        <w:br/>
        <w:t xml:space="preserve"> "createdAt": "2024-01-15T10:00:00.000Z",</w:t>
        <w:br/>
        <w:t xml:space="preserve"> "updatedAt": "2024-02-01T12:00:00.000Z",</w:t>
        <w:br/>
        <w:t xml:space="preserve"> "category": {</w:t>
        <w:br/>
        <w:t xml:space="preserve"> "id": "cat_001",</w:t>
        <w:br/>
        <w:t xml:space="preserve"> "name": "Entertainment",</w:t>
        <w:br/>
        <w:t xml:space="preserve"> "color": "#FF0000",</w:t>
        <w:br/>
        <w:t xml:space="preserve"> "icon": "tv"</w:t>
        <w:br/>
        <w:t xml:space="preserve"> },</w:t>
        <w:br/>
        <w:t xml:space="preserve"> "paymentMethod": {</w:t>
        <w:br/>
        <w:t xml:space="preserve"> "id": "pm_001",</w:t>
        <w:br/>
        <w:t xml:space="preserve"> "label": "Visa •••• 4242",</w:t>
        <w:br/>
        <w:t xml:space="preserve"> "type": "card",</w:t>
        <w:br/>
        <w:t xml:space="preserve"> "icon": "visa"</w:t>
        <w:br/>
        <w:t xml:space="preserve"> },</w:t>
        <w:br/>
        <w:t xml:space="preserve"> "freeTrialInfo": {</w:t>
        <w:br/>
        <w:t xml:space="preserve"> "id": "trial_001",</w:t>
        <w:br/>
        <w:t xml:space="preserve"> "subscriptionId": "sub_123456",</w:t>
        <w:br/>
        <w:t xml:space="preserve"> "trialStartDate": "2024-01-15T00:00:00.000Z",</w:t>
        <w:br/>
        <w:t xml:space="preserve"> "trialEndDate": "2024-01-29T00:00:00.000Z",</w:t>
        <w:br/>
        <w:t xml:space="preserve"> "convertsToPaid": true,</w:t>
        <w:br/>
        <w:t xml:space="preserve"> "convertedCost": "15.99",</w:t>
        <w:br/>
        <w:t xml:space="preserve"> "reminderSent": false</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"Subscription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array</w:t>
            </w:r>
          </w:p>
        </w:tc>
        <w:tc>
          <w:tcPr>
            <w:tcW w:type="dxa" w:w="2880"/>
          </w:tcPr>
          <w:p>
            <w:r>
              <w:t>List of subscriptions.</w:t>
            </w:r>
          </w:p>
        </w:tc>
      </w:tr>
      <w:tr>
        <w:tc>
          <w:tcPr>
            <w:tcW w:type="dxa" w:w="2880"/>
          </w:tcPr>
          <w:p>
            <w:r>
              <w:t>data[].id</w:t>
            </w:r>
          </w:p>
        </w:tc>
        <w:tc>
          <w:tcPr>
            <w:tcW w:type="dxa" w:w="2880"/>
          </w:tcPr>
          <w:p>
            <w:r>
              <w:t>string</w:t>
            </w:r>
          </w:p>
        </w:tc>
        <w:tc>
          <w:tcPr>
            <w:tcW w:type="dxa" w:w="2880"/>
          </w:tcPr>
          <w:p>
            <w:r>
              <w:t>Unique subscription ID.</w:t>
            </w:r>
          </w:p>
        </w:tc>
      </w:tr>
      <w:tr>
        <w:tc>
          <w:tcPr>
            <w:tcW w:type="dxa" w:w="2880"/>
          </w:tcPr>
          <w:p>
            <w:r>
              <w:t>data[].name</w:t>
            </w:r>
          </w:p>
        </w:tc>
        <w:tc>
          <w:tcPr>
            <w:tcW w:type="dxa" w:w="2880"/>
          </w:tcPr>
          <w:p>
            <w:r>
              <w:t>string</w:t>
            </w:r>
          </w:p>
        </w:tc>
        <w:tc>
          <w:tcPr>
            <w:tcW w:type="dxa" w:w="2880"/>
          </w:tcPr>
          <w:p>
            <w:r>
              <w:t>Subscription name.</w:t>
            </w:r>
          </w:p>
        </w:tc>
      </w:tr>
      <w:tr>
        <w:tc>
          <w:tcPr>
            <w:tcW w:type="dxa" w:w="2880"/>
          </w:tcPr>
          <w:p>
            <w:r>
              <w:t>data[].cost</w:t>
            </w:r>
          </w:p>
        </w:tc>
        <w:tc>
          <w:tcPr>
            <w:tcW w:type="dxa" w:w="2880"/>
          </w:tcPr>
          <w:p>
            <w:r>
              <w:t>string</w:t>
            </w:r>
          </w:p>
        </w:tc>
        <w:tc>
          <w:tcPr>
            <w:tcW w:type="dxa" w:w="2880"/>
          </w:tcPr>
          <w:p>
            <w:r>
              <w:t>Recurring cost per billing cycle.</w:t>
            </w:r>
          </w:p>
        </w:tc>
      </w:tr>
      <w:tr>
        <w:tc>
          <w:tcPr>
            <w:tcW w:type="dxa" w:w="2880"/>
          </w:tcPr>
          <w:p>
            <w:r>
              <w:t>data[].currency</w:t>
            </w:r>
          </w:p>
        </w:tc>
        <w:tc>
          <w:tcPr>
            <w:tcW w:type="dxa" w:w="2880"/>
          </w:tcPr>
          <w:p>
            <w:r>
              <w:t>string</w:t>
            </w:r>
          </w:p>
        </w:tc>
        <w:tc>
          <w:tcPr>
            <w:tcW w:type="dxa" w:w="2880"/>
          </w:tcPr>
          <w:p>
            <w:r>
              <w:t>ISO 4217 currency code (e.g., USD).</w:t>
            </w:r>
          </w:p>
        </w:tc>
      </w:tr>
      <w:tr>
        <w:tc>
          <w:tcPr>
            <w:tcW w:type="dxa" w:w="2880"/>
          </w:tcPr>
          <w:p>
            <w:r>
              <w:t>data[].billingCycle</w:t>
            </w:r>
          </w:p>
        </w:tc>
        <w:tc>
          <w:tcPr>
            <w:tcW w:type="dxa" w:w="2880"/>
          </w:tcPr>
          <w:p>
            <w:r>
              <w:t>string</w:t>
            </w:r>
          </w:p>
        </w:tc>
        <w:tc>
          <w:tcPr>
            <w:tcW w:type="dxa" w:w="2880"/>
          </w:tcPr>
          <w:p>
            <w:r>
              <w:t>How often the subscription is billed. Possible values: weekly, monthly, quarterly, biannual, yearly, custom.</w:t>
            </w:r>
          </w:p>
        </w:tc>
      </w:tr>
      <w:tr>
        <w:tc>
          <w:tcPr>
            <w:tcW w:type="dxa" w:w="2880"/>
          </w:tcPr>
          <w:p>
            <w:r>
              <w:t>data[].customCycleDays</w:t>
            </w:r>
          </w:p>
        </w:tc>
        <w:tc>
          <w:tcPr>
            <w:tcW w:type="dxa" w:w="2880"/>
          </w:tcPr>
          <w:p>
            <w:r>
              <w:t>number</w:t>
            </w:r>
          </w:p>
        </w:tc>
        <w:tc>
          <w:tcPr>
            <w:tcW w:type="dxa" w:w="2880"/>
          </w:tcPr>
          <w:p>
            <w:r>
              <w:t>Number of days per cycle when billingCycle is custom.</w:t>
            </w:r>
          </w:p>
        </w:tc>
      </w:tr>
      <w:tr>
        <w:tc>
          <w:tcPr>
            <w:tcW w:type="dxa" w:w="2880"/>
          </w:tcPr>
          <w:p>
            <w:r>
              <w:t>data[].startDate</w:t>
            </w:r>
          </w:p>
        </w:tc>
        <w:tc>
          <w:tcPr>
            <w:tcW w:type="dxa" w:w="2880"/>
          </w:tcPr>
          <w:p>
            <w:r>
              <w:t>string</w:t>
            </w:r>
          </w:p>
        </w:tc>
        <w:tc>
          <w:tcPr>
            <w:tcW w:type="dxa" w:w="2880"/>
          </w:tcPr>
          <w:p>
            <w:r>
              <w:t>Subscription start date (ISO 8601).</w:t>
            </w:r>
          </w:p>
        </w:tc>
      </w:tr>
      <w:tr>
        <w:tc>
          <w:tcPr>
            <w:tcW w:type="dxa" w:w="2880"/>
          </w:tcPr>
          <w:p>
            <w:r>
              <w:t>data[].nextPaymentDate</w:t>
            </w:r>
          </w:p>
        </w:tc>
        <w:tc>
          <w:tcPr>
            <w:tcW w:type="dxa" w:w="2880"/>
          </w:tcPr>
          <w:p>
            <w:r>
              <w:t>string</w:t>
            </w:r>
          </w:p>
        </w:tc>
        <w:tc>
          <w:tcPr>
            <w:tcW w:type="dxa" w:w="2880"/>
          </w:tcPr>
          <w:p>
            <w:r>
              <w:t>Next payment date (ISO 8601), auto-calculated from start date and billing cycle.</w:t>
            </w:r>
          </w:p>
        </w:tc>
      </w:tr>
      <w:tr>
        <w:tc>
          <w:tcPr>
            <w:tcW w:type="dxa" w:w="2880"/>
          </w:tcPr>
          <w:p>
            <w:r>
              <w:t>data[].status</w:t>
            </w:r>
          </w:p>
        </w:tc>
        <w:tc>
          <w:tcPr>
            <w:tcW w:type="dxa" w:w="2880"/>
          </w:tcPr>
          <w:p>
            <w:r>
              <w:t>string</w:t>
            </w:r>
          </w:p>
        </w:tc>
        <w:tc>
          <w:tcPr>
            <w:tcW w:type="dxa" w:w="2880"/>
          </w:tcPr>
          <w:p>
            <w:r>
              <w:t>Current subscription status. Possible values: active, trial, paused, cancelled, lifetime.</w:t>
            </w:r>
          </w:p>
        </w:tc>
      </w:tr>
      <w:tr>
        <w:tc>
          <w:tcPr>
            <w:tcW w:type="dxa" w:w="2880"/>
          </w:tcPr>
          <w:p>
            <w:r>
              <w:t>data[].categoryId</w:t>
            </w:r>
          </w:p>
        </w:tc>
        <w:tc>
          <w:tcPr>
            <w:tcW w:type="dxa" w:w="2880"/>
          </w:tcPr>
          <w:p>
            <w:r>
              <w:t>string</w:t>
            </w:r>
          </w:p>
        </w:tc>
        <w:tc>
          <w:tcPr>
            <w:tcW w:type="dxa" w:w="2880"/>
          </w:tcPr>
          <w:p>
            <w:r>
              <w:t>Category ID, or null if uncategorized.</w:t>
            </w:r>
          </w:p>
        </w:tc>
      </w:tr>
      <w:tr>
        <w:tc>
          <w:tcPr>
            <w:tcW w:type="dxa" w:w="2880"/>
          </w:tcPr>
          <w:p>
            <w:r>
              <w:t>data[].paymentMethodId</w:t>
            </w:r>
          </w:p>
        </w:tc>
        <w:tc>
          <w:tcPr>
            <w:tcW w:type="dxa" w:w="2880"/>
          </w:tcPr>
          <w:p>
            <w:r>
              <w:t>string</w:t>
            </w:r>
          </w:p>
        </w:tc>
        <w:tc>
          <w:tcPr>
            <w:tcW w:type="dxa" w:w="2880"/>
          </w:tcPr>
          <w:p>
            <w:r>
              <w:t>Payment method ID, or null if not set.</w:t>
            </w:r>
          </w:p>
        </w:tc>
      </w:tr>
      <w:tr>
        <w:tc>
          <w:tcPr>
            <w:tcW w:type="dxa" w:w="2880"/>
          </w:tcPr>
          <w:p>
            <w:r>
              <w:t>data[].notes</w:t>
            </w:r>
          </w:p>
        </w:tc>
        <w:tc>
          <w:tcPr>
            <w:tcW w:type="dxa" w:w="2880"/>
          </w:tcPr>
          <w:p>
            <w:r>
              <w:t>string</w:t>
            </w:r>
          </w:p>
        </w:tc>
        <w:tc>
          <w:tcPr>
            <w:tcW w:type="dxa" w:w="2880"/>
          </w:tcPr>
          <w:p>
            <w:r>
              <w:t>Free-text notes about this subscription.</w:t>
            </w:r>
          </w:p>
        </w:tc>
      </w:tr>
      <w:tr>
        <w:tc>
          <w:tcPr>
            <w:tcW w:type="dxa" w:w="2880"/>
          </w:tcPr>
          <w:p>
            <w:r>
              <w:t>data[].cancelledAt</w:t>
            </w:r>
          </w:p>
        </w:tc>
        <w:tc>
          <w:tcPr>
            <w:tcW w:type="dxa" w:w="2880"/>
          </w:tcPr>
          <w:p>
            <w:r>
              <w:t>string</w:t>
            </w:r>
          </w:p>
        </w:tc>
        <w:tc>
          <w:tcPr>
            <w:tcW w:type="dxa" w:w="2880"/>
          </w:tcPr>
          <w:p>
            <w:r>
              <w:t>When the subscription was cancelled (ISO 8601), auto-set when status changes to cancelled.</w:t>
            </w:r>
          </w:p>
        </w:tc>
      </w:tr>
      <w:tr>
        <w:tc>
          <w:tcPr>
            <w:tcW w:type="dxa" w:w="2880"/>
          </w:tcPr>
          <w:p>
            <w:r>
              <w:t>data[].cancellationReason</w:t>
            </w:r>
          </w:p>
        </w:tc>
        <w:tc>
          <w:tcPr>
            <w:tcW w:type="dxa" w:w="2880"/>
          </w:tcPr>
          <w:p>
            <w:r>
              <w:t>string</w:t>
            </w:r>
          </w:p>
        </w:tc>
        <w:tc>
          <w:tcPr>
            <w:tcW w:type="dxa" w:w="2880"/>
          </w:tcPr>
          <w:p>
            <w:r>
              <w:t>Optional reason for cancellation (max 500 chars).</w:t>
            </w:r>
          </w:p>
        </w:tc>
      </w:tr>
      <w:tr>
        <w:tc>
          <w:tcPr>
            <w:tcW w:type="dxa" w:w="2880"/>
          </w:tcPr>
          <w:p>
            <w:r>
              <w:t>data[].logoUrl</w:t>
            </w:r>
          </w:p>
        </w:tc>
        <w:tc>
          <w:tcPr>
            <w:tcW w:type="dxa" w:w="2880"/>
          </w:tcPr>
          <w:p>
            <w:r>
              <w:t>string</w:t>
            </w:r>
          </w:p>
        </w:tc>
        <w:tc>
          <w:tcPr>
            <w:tcW w:type="dxa" w:w="2880"/>
          </w:tcPr>
          <w:p>
            <w:r>
              <w:t>Custom logo URL, or null for auto-detected logo.</w:t>
            </w:r>
          </w:p>
        </w:tc>
      </w:tr>
      <w:tr>
        <w:tc>
          <w:tcPr>
            <w:tcW w:type="dxa" w:w="2880"/>
          </w:tcPr>
          <w:p>
            <w:r>
              <w:t>data[].url</w:t>
            </w:r>
          </w:p>
        </w:tc>
        <w:tc>
          <w:tcPr>
            <w:tcW w:type="dxa" w:w="2880"/>
          </w:tcPr>
          <w:p>
            <w:r>
              <w:t>string</w:t>
            </w:r>
          </w:p>
        </w:tc>
        <w:tc>
          <w:tcPr>
            <w:tcW w:type="dxa" w:w="2880"/>
          </w:tcPr>
          <w:p>
            <w:r>
              <w:t>Subscription service URL (used for auto logo detection).</w:t>
            </w:r>
          </w:p>
        </w:tc>
      </w:tr>
      <w:tr>
        <w:tc>
          <w:tcPr>
            <w:tcW w:type="dxa" w:w="2880"/>
          </w:tcPr>
          <w:p>
            <w:r>
              <w:t>data[].autoRenew</w:t>
            </w:r>
          </w:p>
        </w:tc>
        <w:tc>
          <w:tcPr>
            <w:tcW w:type="dxa" w:w="2880"/>
          </w:tcPr>
          <w:p>
            <w:r>
              <w:t>boolean</w:t>
            </w:r>
          </w:p>
        </w:tc>
        <w:tc>
          <w:tcPr>
            <w:tcW w:type="dxa" w:w="2880"/>
          </w:tcPr>
          <w:p>
            <w:r>
              <w:t>Whether the subscription auto-renews.</w:t>
            </w:r>
          </w:p>
        </w:tc>
      </w:tr>
      <w:tr>
        <w:tc>
          <w:tcPr>
            <w:tcW w:type="dxa" w:w="2880"/>
          </w:tcPr>
          <w:p>
            <w:r>
              <w:t>data[].createdAt</w:t>
            </w:r>
          </w:p>
        </w:tc>
        <w:tc>
          <w:tcPr>
            <w:tcW w:type="dxa" w:w="2880"/>
          </w:tcPr>
          <w:p>
            <w:r>
              <w:t>string</w:t>
            </w:r>
          </w:p>
        </w:tc>
        <w:tc>
          <w:tcPr>
            <w:tcW w:type="dxa" w:w="2880"/>
          </w:tcPr>
          <w:p>
            <w:r>
              <w:t>When the subscription was created (ISO 8601).</w:t>
            </w:r>
          </w:p>
        </w:tc>
      </w:tr>
      <w:tr>
        <w:tc>
          <w:tcPr>
            <w:tcW w:type="dxa" w:w="2880"/>
          </w:tcPr>
          <w:p>
            <w:r>
              <w:t>data[].updatedAt</w:t>
            </w:r>
          </w:p>
        </w:tc>
        <w:tc>
          <w:tcPr>
            <w:tcW w:type="dxa" w:w="2880"/>
          </w:tcPr>
          <w:p>
            <w:r>
              <w:t>string</w:t>
            </w:r>
          </w:p>
        </w:tc>
        <w:tc>
          <w:tcPr>
            <w:tcW w:type="dxa" w:w="2880"/>
          </w:tcPr>
          <w:p>
            <w:r>
              <w:t>When the subscription was last updated (ISO 8601).</w:t>
            </w:r>
          </w:p>
        </w:tc>
      </w:tr>
      <w:tr>
        <w:tc>
          <w:tcPr>
            <w:tcW w:type="dxa" w:w="2880"/>
          </w:tcPr>
          <w:p>
            <w:r>
              <w:t>data[].category</w:t>
            </w:r>
          </w:p>
        </w:tc>
        <w:tc>
          <w:tcPr>
            <w:tcW w:type="dxa" w:w="2880"/>
          </w:tcPr>
          <w:p>
            <w:r>
              <w:t>object</w:t>
            </w:r>
          </w:p>
        </w:tc>
        <w:tc>
          <w:tcPr>
            <w:tcW w:type="dxa" w:w="2880"/>
          </w:tcPr>
          <w:p>
            <w:r>
              <w:t>Related category info (when available).</w:t>
            </w:r>
          </w:p>
        </w:tc>
      </w:tr>
      <w:tr>
        <w:tc>
          <w:tcPr>
            <w:tcW w:type="dxa" w:w="2880"/>
          </w:tcPr>
          <w:p>
            <w:r>
              <w:t>data[].category.id</w:t>
            </w:r>
          </w:p>
        </w:tc>
        <w:tc>
          <w:tcPr>
            <w:tcW w:type="dxa" w:w="2880"/>
          </w:tcPr>
          <w:p>
            <w:r>
              <w:t>string</w:t>
            </w:r>
          </w:p>
        </w:tc>
        <w:tc>
          <w:tcPr>
            <w:tcW w:type="dxa" w:w="2880"/>
          </w:tcPr>
          <w:p>
            <w:r>
              <w:t>Category ID.</w:t>
            </w:r>
          </w:p>
        </w:tc>
      </w:tr>
      <w:tr>
        <w:tc>
          <w:tcPr>
            <w:tcW w:type="dxa" w:w="2880"/>
          </w:tcPr>
          <w:p>
            <w:r>
              <w:t>data[].category.name</w:t>
            </w:r>
          </w:p>
        </w:tc>
        <w:tc>
          <w:tcPr>
            <w:tcW w:type="dxa" w:w="2880"/>
          </w:tcPr>
          <w:p>
            <w:r>
              <w:t>string</w:t>
            </w:r>
          </w:p>
        </w:tc>
        <w:tc>
          <w:tcPr>
            <w:tcW w:type="dxa" w:w="2880"/>
          </w:tcPr>
          <w:p>
            <w:r>
              <w:t>Category name.</w:t>
            </w:r>
          </w:p>
        </w:tc>
      </w:tr>
      <w:tr>
        <w:tc>
          <w:tcPr>
            <w:tcW w:type="dxa" w:w="2880"/>
          </w:tcPr>
          <w:p>
            <w:r>
              <w:t>data[].category.color</w:t>
            </w:r>
          </w:p>
        </w:tc>
        <w:tc>
          <w:tcPr>
            <w:tcW w:type="dxa" w:w="2880"/>
          </w:tcPr>
          <w:p>
            <w:r>
              <w:t>string</w:t>
            </w:r>
          </w:p>
        </w:tc>
        <w:tc>
          <w:tcPr>
            <w:tcW w:type="dxa" w:w="2880"/>
          </w:tcPr>
          <w:p>
            <w:r>
              <w:t>Category color.</w:t>
            </w:r>
          </w:p>
        </w:tc>
      </w:tr>
      <w:tr>
        <w:tc>
          <w:tcPr>
            <w:tcW w:type="dxa" w:w="2880"/>
          </w:tcPr>
          <w:p>
            <w:r>
              <w:t>data[].category.icon</w:t>
            </w:r>
          </w:p>
        </w:tc>
        <w:tc>
          <w:tcPr>
            <w:tcW w:type="dxa" w:w="2880"/>
          </w:tcPr>
          <w:p>
            <w:r>
              <w:t>string</w:t>
            </w:r>
          </w:p>
        </w:tc>
        <w:tc>
          <w:tcPr>
            <w:tcW w:type="dxa" w:w="2880"/>
          </w:tcPr>
          <w:p>
            <w:r>
              <w:t>Category icon identifier.</w:t>
            </w:r>
          </w:p>
        </w:tc>
      </w:tr>
      <w:tr>
        <w:tc>
          <w:tcPr>
            <w:tcW w:type="dxa" w:w="2880"/>
          </w:tcPr>
          <w:p>
            <w:r>
              <w:t>data[].paymentMethod</w:t>
            </w:r>
          </w:p>
        </w:tc>
        <w:tc>
          <w:tcPr>
            <w:tcW w:type="dxa" w:w="2880"/>
          </w:tcPr>
          <w:p>
            <w:r>
              <w:t>object</w:t>
            </w:r>
          </w:p>
        </w:tc>
        <w:tc>
          <w:tcPr>
            <w:tcW w:type="dxa" w:w="2880"/>
          </w:tcPr>
          <w:p>
            <w:r>
              <w:t>Related payment method info (when available).</w:t>
            </w:r>
          </w:p>
        </w:tc>
      </w:tr>
      <w:tr>
        <w:tc>
          <w:tcPr>
            <w:tcW w:type="dxa" w:w="2880"/>
          </w:tcPr>
          <w:p>
            <w:r>
              <w:t>data[].paymentMethod.id</w:t>
            </w:r>
          </w:p>
        </w:tc>
        <w:tc>
          <w:tcPr>
            <w:tcW w:type="dxa" w:w="2880"/>
          </w:tcPr>
          <w:p>
            <w:r>
              <w:t>string</w:t>
            </w:r>
          </w:p>
        </w:tc>
        <w:tc>
          <w:tcPr>
            <w:tcW w:type="dxa" w:w="2880"/>
          </w:tcPr>
          <w:p>
            <w:r>
              <w:t>Payment method ID.</w:t>
            </w:r>
          </w:p>
        </w:tc>
      </w:tr>
      <w:tr>
        <w:tc>
          <w:tcPr>
            <w:tcW w:type="dxa" w:w="2880"/>
          </w:tcPr>
          <w:p>
            <w:r>
              <w:t>data[].paymentMethod.label</w:t>
            </w:r>
          </w:p>
        </w:tc>
        <w:tc>
          <w:tcPr>
            <w:tcW w:type="dxa" w:w="2880"/>
          </w:tcPr>
          <w:p>
            <w:r>
              <w:t>string</w:t>
            </w:r>
          </w:p>
        </w:tc>
        <w:tc>
          <w:tcPr>
            <w:tcW w:type="dxa" w:w="2880"/>
          </w:tcPr>
          <w:p>
            <w:r>
              <w:t>Payment method label.</w:t>
            </w:r>
          </w:p>
        </w:tc>
      </w:tr>
      <w:tr>
        <w:tc>
          <w:tcPr>
            <w:tcW w:type="dxa" w:w="2880"/>
          </w:tcPr>
          <w:p>
            <w:r>
              <w:t>data[].paymentMethod.type</w:t>
            </w:r>
          </w:p>
        </w:tc>
        <w:tc>
          <w:tcPr>
            <w:tcW w:type="dxa" w:w="2880"/>
          </w:tcPr>
          <w:p>
            <w:r>
              <w:t>string</w:t>
            </w:r>
          </w:p>
        </w:tc>
        <w:tc>
          <w:tcPr>
            <w:tcW w:type="dxa" w:w="2880"/>
          </w:tcPr>
          <w:p>
            <w:r>
              <w:t>Payment method type.</w:t>
            </w:r>
          </w:p>
        </w:tc>
      </w:tr>
      <w:tr>
        <w:tc>
          <w:tcPr>
            <w:tcW w:type="dxa" w:w="2880"/>
          </w:tcPr>
          <w:p>
            <w:r>
              <w:t>data[].paymentMethod.icon</w:t>
            </w:r>
          </w:p>
        </w:tc>
        <w:tc>
          <w:tcPr>
            <w:tcW w:type="dxa" w:w="2880"/>
          </w:tcPr>
          <w:p>
            <w:r>
              <w:t>string</w:t>
            </w:r>
          </w:p>
        </w:tc>
        <w:tc>
          <w:tcPr>
            <w:tcW w:type="dxa" w:w="2880"/>
          </w:tcPr>
          <w:p>
            <w:r>
              <w:t>Payment method icon identifier.</w:t>
            </w:r>
          </w:p>
        </w:tc>
      </w:tr>
      <w:tr>
        <w:tc>
          <w:tcPr>
            <w:tcW w:type="dxa" w:w="2880"/>
          </w:tcPr>
          <w:p>
            <w:r>
              <w:t>data[].freeTrialInfo</w:t>
            </w:r>
          </w:p>
        </w:tc>
        <w:tc>
          <w:tcPr>
            <w:tcW w:type="dxa" w:w="2880"/>
          </w:tcPr>
          <w:p>
            <w:r>
              <w:t>object</w:t>
            </w:r>
          </w:p>
        </w:tc>
        <w:tc>
          <w:tcPr>
            <w:tcW w:type="dxa" w:w="2880"/>
          </w:tcPr>
          <w:p>
            <w:r>
              <w:t>Free trial info (when available).</w:t>
            </w:r>
          </w:p>
        </w:tc>
      </w:tr>
      <w:tr>
        <w:tc>
          <w:tcPr>
            <w:tcW w:type="dxa" w:w="2880"/>
          </w:tcPr>
          <w:p>
            <w:r>
              <w:t>data[].freeTrialInfo.id</w:t>
            </w:r>
          </w:p>
        </w:tc>
        <w:tc>
          <w:tcPr>
            <w:tcW w:type="dxa" w:w="2880"/>
          </w:tcPr>
          <w:p>
            <w:r>
              <w:t>string</w:t>
            </w:r>
          </w:p>
        </w:tc>
        <w:tc>
          <w:tcPr>
            <w:tcW w:type="dxa" w:w="2880"/>
          </w:tcPr>
          <w:p>
            <w:r>
              <w:t>Trial info ID.</w:t>
            </w:r>
          </w:p>
        </w:tc>
      </w:tr>
      <w:tr>
        <w:tc>
          <w:tcPr>
            <w:tcW w:type="dxa" w:w="2880"/>
          </w:tcPr>
          <w:p>
            <w:r>
              <w:t>data[].freeTrialInfo.subscriptionId</w:t>
            </w:r>
          </w:p>
        </w:tc>
        <w:tc>
          <w:tcPr>
            <w:tcW w:type="dxa" w:w="2880"/>
          </w:tcPr>
          <w:p>
            <w:r>
              <w:t>string</w:t>
            </w:r>
          </w:p>
        </w:tc>
        <w:tc>
          <w:tcPr>
            <w:tcW w:type="dxa" w:w="2880"/>
          </w:tcPr>
          <w:p>
            <w:r>
              <w:t>Associated subscription ID.</w:t>
            </w:r>
          </w:p>
        </w:tc>
      </w:tr>
      <w:tr>
        <w:tc>
          <w:tcPr>
            <w:tcW w:type="dxa" w:w="2880"/>
          </w:tcPr>
          <w:p>
            <w:r>
              <w:t>data[].freeTrialInfo.trialStartDate</w:t>
            </w:r>
          </w:p>
        </w:tc>
        <w:tc>
          <w:tcPr>
            <w:tcW w:type="dxa" w:w="2880"/>
          </w:tcPr>
          <w:p>
            <w:r>
              <w:t>string</w:t>
            </w:r>
          </w:p>
        </w:tc>
        <w:tc>
          <w:tcPr>
            <w:tcW w:type="dxa" w:w="2880"/>
          </w:tcPr>
          <w:p>
            <w:r>
              <w:t>Trial start date (ISO 8601).</w:t>
            </w:r>
          </w:p>
        </w:tc>
      </w:tr>
      <w:tr>
        <w:tc>
          <w:tcPr>
            <w:tcW w:type="dxa" w:w="2880"/>
          </w:tcPr>
          <w:p>
            <w:r>
              <w:t>data[].freeTrialInfo.trialEndDate</w:t>
            </w:r>
          </w:p>
        </w:tc>
        <w:tc>
          <w:tcPr>
            <w:tcW w:type="dxa" w:w="2880"/>
          </w:tcPr>
          <w:p>
            <w:r>
              <w:t>string</w:t>
            </w:r>
          </w:p>
        </w:tc>
        <w:tc>
          <w:tcPr>
            <w:tcW w:type="dxa" w:w="2880"/>
          </w:tcPr>
          <w:p>
            <w:r>
              <w:t>Trial end date (ISO 8601).</w:t>
            </w:r>
          </w:p>
        </w:tc>
      </w:tr>
      <w:tr>
        <w:tc>
          <w:tcPr>
            <w:tcW w:type="dxa" w:w="2880"/>
          </w:tcPr>
          <w:p>
            <w:r>
              <w:t>data[].freeTrialInfo.convertsToPaid</w:t>
            </w:r>
          </w:p>
        </w:tc>
        <w:tc>
          <w:tcPr>
            <w:tcW w:type="dxa" w:w="2880"/>
          </w:tcPr>
          <w:p>
            <w:r>
              <w:t>boolean</w:t>
            </w:r>
          </w:p>
        </w:tc>
        <w:tc>
          <w:tcPr>
            <w:tcW w:type="dxa" w:w="2880"/>
          </w:tcPr>
          <w:p>
            <w:r>
              <w:t>Whether the trial converts to a paid subscription.</w:t>
            </w:r>
          </w:p>
        </w:tc>
      </w:tr>
      <w:tr>
        <w:tc>
          <w:tcPr>
            <w:tcW w:type="dxa" w:w="2880"/>
          </w:tcPr>
          <w:p>
            <w:r>
              <w:t>data[].freeTrialInfo.convertedCost</w:t>
            </w:r>
          </w:p>
        </w:tc>
        <w:tc>
          <w:tcPr>
            <w:tcW w:type="dxa" w:w="2880"/>
          </w:tcPr>
          <w:p>
            <w:r>
              <w:t>string</w:t>
            </w:r>
          </w:p>
        </w:tc>
        <w:tc>
          <w:tcPr>
            <w:tcW w:type="dxa" w:w="2880"/>
          </w:tcPr>
          <w:p>
            <w:r>
              <w:t>Cost after trial conversion, if applicable.</w:t>
            </w:r>
          </w:p>
        </w:tc>
      </w:tr>
      <w:tr>
        <w:tc>
          <w:tcPr>
            <w:tcW w:type="dxa" w:w="2880"/>
          </w:tcPr>
          <w:p>
            <w:r>
              <w:t>data[].freeTrialInfo.reminderSent</w:t>
            </w:r>
          </w:p>
        </w:tc>
        <w:tc>
          <w:tcPr>
            <w:tcW w:type="dxa" w:w="2880"/>
          </w:tcPr>
          <w:p>
            <w:r>
              <w:t>boolean</w:t>
            </w:r>
          </w:p>
        </w:tc>
        <w:tc>
          <w:tcPr>
            <w:tcW w:type="dxa" w:w="2880"/>
          </w:tcPr>
          <w:p>
            <w:r>
              <w:t>Whether a trial expiry reminder has been sent.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'https://www.subvisory.com/api/v1/subscriptions'</w:t>
      </w:r>
    </w:p>
    <w:p>
      <w:pPr>
        <w:pStyle w:val="Heading3"/>
      </w:pPr>
      <w:r>
        <w:t>Related subscriptions actions</w:t>
      </w:r>
    </w:p>
    <w:p>
      <w:pPr>
        <w:pStyle w:val="ListBullet"/>
      </w:pPr>
      <w:r>
        <w:t>[POST] Create a Subscription — /subscriptions</w:t>
      </w:r>
    </w:p>
    <w:p>
      <w:pPr>
        <w:pStyle w:val="ListBullet"/>
      </w:pPr>
      <w:r>
        <w:t>[DELETE] Delete a Subscription — /subscriptions/{{id}}</w:t>
      </w:r>
    </w:p>
    <w:p>
      <w:pPr>
        <w:pStyle w:val="ListBullet"/>
      </w:pPr>
      <w:r>
        <w:t>[GET] Get a Subscription by ID — /api/v1/subscriptions/{{id}}</w:t>
      </w:r>
    </w:p>
    <w:p>
      <w:pPr>
        <w:pStyle w:val="ListBullet"/>
      </w:pPr>
      <w:r>
        <w:t>[PUT] Update a Subscription — /api/v1/subscriptions/{{id}}</w:t>
      </w:r>
    </w:p>
    <w:p>
      <w:r>
        <w:br w:type="page"/>
      </w:r>
    </w:p>
    <w:p>
      <w:pPr>
        <w:pStyle w:val="Heading2"/>
      </w:pPr>
      <w:r>
        <w:t>15. [PUT] Update a Subscription</w:t>
      </w:r>
    </w:p>
    <w:p>
      <w:r>
        <w:rPr>
          <w:b/>
        </w:rPr>
        <w:t xml:space="preserve">Endpoint: </w:t>
      </w:r>
      <w:r>
        <w:rPr>
          <w:rFonts w:ascii="Courier New" w:hAnsi="Courier New"/>
          <w:sz w:val="18"/>
        </w:rPr>
        <w:t>/api/v1/subscriptions/{{id}}</w:t>
      </w:r>
    </w:p>
    <w:p>
      <w:pPr>
        <w:pStyle w:val="Heading3"/>
      </w:pPr>
      <w:r>
        <w:t>Prerequisites</w:t>
      </w:r>
    </w:p>
    <w:p>
      <w:pPr>
        <w:pStyle w:val="ListBullet"/>
      </w:pPr>
      <w:r>
        <w:t>You must have an existing subscription id</w:t>
      </w:r>
    </w:p>
    <w:p>
      <w:pPr>
        <w:pStyle w:val="ListBullet"/>
      </w:pPr>
      <w:r>
        <w:t>Only include the fields you want to change in the request body</w:t>
      </w:r>
    </w:p>
    <w:p>
      <w:pPr>
        <w:pStyle w:val="Heading3"/>
      </w:pPr>
      <w:r>
        <w:t>Method</w:t>
      </w:r>
    </w:p>
    <w:p>
      <w:r>
        <w:t>PUT</w:t>
      </w:r>
    </w:p>
    <w:p>
      <w:pPr>
        <w:pStyle w:val="Heading3"/>
      </w:pPr>
      <w:r>
        <w:t>URL</w:t>
      </w:r>
    </w:p>
    <w:p>
      <w:r>
        <w:t>https://www.subvisory.com/api/v1/subscriptions/{{id}}</w:t>
      </w:r>
    </w:p>
    <w:p>
      <w:pPr>
        <w:pStyle w:val="Heading3"/>
      </w:pPr>
      <w:r>
        <w:t>Description</w:t>
      </w:r>
    </w:p>
    <w:p>
      <w:r>
        <w:t>Updates an existing subscription. Only the fields included in the request body are changed. Changing status to cancelled automatically sets cancelledAt to the current timestamp; reactivating a cancelled subscription clears cancelledAt and cancellationReason.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/subscriptions// or /subscriptions/).</w:t>
      </w:r>
    </w:p>
    <w:p>
      <w:pPr>
        <w:pStyle w:val="ListBullet"/>
      </w:pPr>
      <w:r>
        <w:t>Always construct the path as /api/v1/subscriptions/{{id}},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 query parameters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/api/v1/subscriptions/sub_123</w:t>
        <w:br/>
        <w:t>/api/v1/subscriptions/9f1c2a7b-3d4e-4f5a-9a1b-2c3d4e5f6a7b</w:t>
      </w:r>
    </w:p>
    <w:p>
      <w:pPr>
        <w:pStyle w:val="Heading3"/>
      </w:pPr>
      <w:r>
        <w:t>Invalid Examples</w:t>
      </w:r>
    </w:p>
    <w:p>
      <w:r>
        <w:rPr>
          <w:b/>
          <w:color w:val="666666"/>
          <w:sz w:val="16"/>
        </w:rPr>
        <w:t>[http]</w:t>
      </w:r>
    </w:p>
    <w:p>
      <w:pPr>
        <w:shd w:fill="F2F2F2" w:val="clear"/>
      </w:pPr>
      <w:r>
        <w:rPr>
          <w:rFonts w:ascii="Courier New" w:hAnsi="Courier New"/>
          <w:sz w:val="17"/>
        </w:rPr>
        <w:t>/api/v1/subscriptions/</w:t>
        <w:br/>
        <w:t>/api/v1/subscriptions//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Subscription ID to update.</w:t>
            </w:r>
          </w:p>
        </w:tc>
      </w:tr>
    </w:tbl>
    <w:p/>
    <w:p>
      <w:pPr>
        <w:pStyle w:val="Heading3"/>
      </w:pPr>
      <w:r>
        <w:t>Required Request Body Fields</w:t>
      </w:r>
    </w:p>
    <w:p>
      <w:r>
        <w:rPr>
          <w:b/>
        </w:rPr>
        <w:t>Note: Request body is required, but no specific fields are required; include only the fields you want to change.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Updated name. minLength=1, maxLength=200.</w:t>
            </w:r>
          </w:p>
        </w:tc>
      </w:tr>
      <w:tr>
        <w:tc>
          <w:tcPr>
            <w:tcW w:type="dxa" w:w="2880"/>
          </w:tcPr>
          <w:p>
            <w:r>
              <w:t>cost</w:t>
            </w:r>
          </w:p>
        </w:tc>
        <w:tc>
          <w:tcPr>
            <w:tcW w:type="dxa" w:w="2880"/>
          </w:tcPr>
          <w:p>
            <w:r>
              <w:t>string | number</w:t>
            </w:r>
          </w:p>
        </w:tc>
        <w:tc>
          <w:tcPr>
            <w:tcW w:type="dxa" w:w="2880"/>
          </w:tcPr>
          <w:p>
            <w:r>
              <w:t>Updated recurring cost per billing cycle.</w:t>
            </w:r>
          </w:p>
        </w:tc>
      </w:tr>
      <w:tr>
        <w:tc>
          <w:tcPr>
            <w:tcW w:type="dxa" w:w="2880"/>
          </w:tcPr>
          <w:p>
            <w:r>
              <w:t>currency</w:t>
            </w:r>
          </w:p>
        </w:tc>
        <w:tc>
          <w:tcPr>
            <w:tcW w:type="dxa" w:w="2880"/>
          </w:tcPr>
          <w:p>
            <w:r>
              <w:t>string</w:t>
            </w:r>
          </w:p>
        </w:tc>
        <w:tc>
          <w:tcPr>
            <w:tcW w:type="dxa" w:w="2880"/>
          </w:tcPr>
          <w:p>
            <w:r>
              <w:t>Updated currency code. Must be exactly 3 characters (minLength=3, maxLength=3).</w:t>
            </w:r>
          </w:p>
        </w:tc>
      </w:tr>
      <w:tr>
        <w:tc>
          <w:tcPr>
            <w:tcW w:type="dxa" w:w="2880"/>
          </w:tcPr>
          <w:p>
            <w:r>
              <w:t>billingCycle</w:t>
            </w:r>
          </w:p>
        </w:tc>
        <w:tc>
          <w:tcPr>
            <w:tcW w:type="dxa" w:w="2880"/>
          </w:tcPr>
          <w:p>
            <w:r>
              <w:t>string</w:t>
            </w:r>
          </w:p>
        </w:tc>
        <w:tc>
          <w:tcPr>
            <w:tcW w:type="dxa" w:w="2880"/>
          </w:tcPr>
          <w:p>
            <w:r>
              <w:t>Updated billing frequency. Allowed: weekly, monthly, quarterly, biannual, yearly, custom.</w:t>
            </w:r>
          </w:p>
        </w:tc>
      </w:tr>
      <w:tr>
        <w:tc>
          <w:tcPr>
            <w:tcW w:type="dxa" w:w="2880"/>
          </w:tcPr>
          <w:p>
            <w:r>
              <w:t>customCycleDays</w:t>
            </w:r>
          </w:p>
        </w:tc>
        <w:tc>
          <w:tcPr>
            <w:tcW w:type="dxa" w:w="2880"/>
          </w:tcPr>
          <w:p>
            <w:r>
              <w:t>integer</w:t>
            </w:r>
          </w:p>
        </w:tc>
        <w:tc>
          <w:tcPr>
            <w:tcW w:type="dxa" w:w="2880"/>
          </w:tcPr>
          <w:p>
            <w:r>
              <w:t>Updated custom cycle days (used when billingCycle is custom).</w:t>
            </w:r>
          </w:p>
        </w:tc>
      </w:tr>
      <w:tr>
        <w:tc>
          <w:tcPr>
            <w:tcW w:type="dxa" w:w="2880"/>
          </w:tcPr>
          <w:p>
            <w:r>
              <w:t>startDate</w:t>
            </w:r>
          </w:p>
        </w:tc>
        <w:tc>
          <w:tcPr>
            <w:tcW w:type="dxa" w:w="2880"/>
          </w:tcPr>
          <w:p>
            <w:r>
              <w:t>string</w:t>
            </w:r>
          </w:p>
        </w:tc>
        <w:tc>
          <w:tcPr>
            <w:tcW w:type="dxa" w:w="2880"/>
          </w:tcPr>
          <w:p>
            <w:r>
              <w:t>Updated start date (ISO 8601).</w:t>
            </w:r>
          </w:p>
        </w:tc>
      </w:tr>
      <w:tr>
        <w:tc>
          <w:tcPr>
            <w:tcW w:type="dxa" w:w="2880"/>
          </w:tcPr>
          <w:p>
            <w:r>
              <w:t>status</w:t>
            </w:r>
          </w:p>
        </w:tc>
        <w:tc>
          <w:tcPr>
            <w:tcW w:type="dxa" w:w="2880"/>
          </w:tcPr>
          <w:p>
            <w:r>
              <w:t>string</w:t>
            </w:r>
          </w:p>
        </w:tc>
        <w:tc>
          <w:tcPr>
            <w:tcW w:type="dxa" w:w="2880"/>
          </w:tcPr>
          <w:p>
            <w:r>
              <w:t>Updated status. Allowed: active, trial, paused, cancelled, lifetime. Changing to cancelled auto-sets cancelledAt. Reactivating clears cancelledAt and cancellationReason.</w:t>
            </w:r>
          </w:p>
        </w:tc>
      </w:tr>
      <w:tr>
        <w:tc>
          <w:tcPr>
            <w:tcW w:type="dxa" w:w="2880"/>
          </w:tcPr>
          <w:p>
            <w:r>
              <w:t>categoryId</w:t>
            </w:r>
          </w:p>
        </w:tc>
        <w:tc>
          <w:tcPr>
            <w:tcW w:type="dxa" w:w="2880"/>
          </w:tcPr>
          <w:p>
            <w:r>
              <w:t>string | null</w:t>
            </w:r>
          </w:p>
        </w:tc>
        <w:tc>
          <w:tcPr>
            <w:tcW w:type="dxa" w:w="2880"/>
          </w:tcPr>
          <w:p>
            <w:r>
              <w:t>Category ID, or null to unassign.</w:t>
            </w:r>
          </w:p>
        </w:tc>
      </w:tr>
      <w:tr>
        <w:tc>
          <w:tcPr>
            <w:tcW w:type="dxa" w:w="2880"/>
          </w:tcPr>
          <w:p>
            <w:r>
              <w:t>paymentMethodId</w:t>
            </w:r>
          </w:p>
        </w:tc>
        <w:tc>
          <w:tcPr>
            <w:tcW w:type="dxa" w:w="2880"/>
          </w:tcPr>
          <w:p>
            <w:r>
              <w:t>string | null</w:t>
            </w:r>
          </w:p>
        </w:tc>
        <w:tc>
          <w:tcPr>
            <w:tcW w:type="dxa" w:w="2880"/>
          </w:tcPr>
          <w:p>
            <w:r>
              <w:t>Payment method ID, or null to unassign.</w:t>
            </w:r>
          </w:p>
        </w:tc>
      </w:tr>
      <w:tr>
        <w:tc>
          <w:tcPr>
            <w:tcW w:type="dxa" w:w="2880"/>
          </w:tcPr>
          <w:p>
            <w:r>
              <w:t>notes</w:t>
            </w:r>
          </w:p>
        </w:tc>
        <w:tc>
          <w:tcPr>
            <w:tcW w:type="dxa" w:w="2880"/>
          </w:tcPr>
          <w:p>
            <w:r>
              <w:t>string | null</w:t>
            </w:r>
          </w:p>
        </w:tc>
        <w:tc>
          <w:tcPr>
            <w:tcW w:type="dxa" w:w="2880"/>
          </w:tcPr>
          <w:p>
            <w:r>
              <w:t>Updated notes, or null to clear.</w:t>
            </w:r>
          </w:p>
        </w:tc>
      </w:tr>
      <w:tr>
        <w:tc>
          <w:tcPr>
            <w:tcW w:type="dxa" w:w="2880"/>
          </w:tcPr>
          <w:p>
            <w:r>
              <w:t>cancellationReason</w:t>
            </w:r>
          </w:p>
        </w:tc>
        <w:tc>
          <w:tcPr>
            <w:tcW w:type="dxa" w:w="2880"/>
          </w:tcPr>
          <w:p>
            <w:r>
              <w:t>string | null</w:t>
            </w:r>
          </w:p>
        </w:tc>
        <w:tc>
          <w:tcPr>
            <w:tcW w:type="dxa" w:w="2880"/>
          </w:tcPr>
          <w:p>
            <w:r>
              <w:t>Cancellation reason (maxLength=500), or null to clear.</w:t>
            </w:r>
          </w:p>
        </w:tc>
      </w:tr>
      <w:tr>
        <w:tc>
          <w:tcPr>
            <w:tcW w:type="dxa" w:w="2880"/>
          </w:tcPr>
          <w:p>
            <w:r>
              <w:t>logoUrl</w:t>
            </w:r>
          </w:p>
        </w:tc>
        <w:tc>
          <w:tcPr>
            <w:tcW w:type="dxa" w:w="2880"/>
          </w:tcPr>
          <w:p>
            <w:r>
              <w:t>string</w:t>
            </w:r>
          </w:p>
        </w:tc>
        <w:tc>
          <w:tcPr>
            <w:tcW w:type="dxa" w:w="2880"/>
          </w:tcPr>
          <w:p>
            <w:r>
              <w:t>string or enum [""] (as documented).</w:t>
            </w:r>
          </w:p>
        </w:tc>
      </w:tr>
      <w:tr>
        <w:tc>
          <w:tcPr>
            <w:tcW w:type="dxa" w:w="2880"/>
          </w:tcPr>
          <w:p>
            <w:r>
              <w:t>url</w:t>
            </w:r>
          </w:p>
        </w:tc>
        <w:tc>
          <w:tcPr>
            <w:tcW w:type="dxa" w:w="2880"/>
          </w:tcPr>
          <w:p>
            <w:r>
              <w:t>string</w:t>
            </w:r>
          </w:p>
        </w:tc>
        <w:tc>
          <w:tcPr>
            <w:tcW w:type="dxa" w:w="2880"/>
          </w:tcPr>
          <w:p>
            <w:r>
              <w:t>string or enum [""] (as documented).</w:t>
            </w:r>
          </w:p>
        </w:tc>
      </w:tr>
      <w:tr>
        <w:tc>
          <w:tcPr>
            <w:tcW w:type="dxa" w:w="2880"/>
          </w:tcPr>
          <w:p>
            <w:r>
              <w:t>autoRenew</w:t>
            </w:r>
          </w:p>
        </w:tc>
        <w:tc>
          <w:tcPr>
            <w:tcW w:type="dxa" w:w="2880"/>
          </w:tcPr>
          <w:p>
            <w:r>
              <w:t>boolean</w:t>
            </w:r>
          </w:p>
        </w:tc>
        <w:tc>
          <w:tcPr>
            <w:tcW w:type="dxa" w:w="2880"/>
          </w:tcPr>
          <w:p>
            <w:r>
              <w:t>Updated auto-renew setting.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"id": "sub_123",</w:t>
        <w:br/>
        <w:t xml:space="preserve"> "name": "Netflix",</w:t>
        <w:br/>
        <w:t xml:space="preserve"> "cost": "15.99",</w:t>
        <w:br/>
        <w:t xml:space="preserve"> "currency": "USD",</w:t>
        <w:br/>
        <w:t xml:space="preserve"> "billingCycle": "monthly",</w:t>
        <w:br/>
        <w:t xml:space="preserve"> "customCycleDays": 0,</w:t>
        <w:br/>
        <w:t xml:space="preserve"> "startDate": "2024-01-15T00:00:00.000Z",</w:t>
        <w:br/>
        <w:t xml:space="preserve"> "nextPaymentDate": "2024-02-15T00:00:00.000Z",</w:t>
        <w:br/>
        <w:t xml:space="preserve"> "status": "active",</w:t>
        <w:br/>
        <w:t xml:space="preserve"> "categoryId": "cat_streaming",</w:t>
        <w:br/>
        <w:t xml:space="preserve"> "paymentMethodId": "pm_visa_1234",</w:t>
        <w:br/>
        <w:t xml:space="preserve"> "notes": "Family plan",</w:t>
        <w:br/>
        <w:t xml:space="preserve"> "cancelledAt": null,</w:t>
        <w:br/>
        <w:t xml:space="preserve"> "cancellationReason": null,</w:t>
        <w:br/>
        <w:t xml:space="preserve"> "logoUrl": null,</w:t>
        <w:br/>
        <w:t xml:space="preserve"> "url": "https://www.netflix.com",</w:t>
        <w:br/>
        <w:t xml:space="preserve"> "autoRenew": true,</w:t>
        <w:br/>
        <w:t xml:space="preserve"> "createdAt": "2024-01-15T10:00:00.000Z",</w:t>
        <w:br/>
        <w:t xml:space="preserve"> "updatedAt": "2024-02-01T12:34:56.000Z",</w:t>
        <w:br/>
        <w:t xml:space="preserve"> "category": {</w:t>
        <w:br/>
        <w:t xml:space="preserve"> "id": "cat_streaming",</w:t>
        <w:br/>
        <w:t xml:space="preserve"> "name": "Streaming",</w:t>
        <w:br/>
        <w:t xml:space="preserve"> "color": "#FF0000",</w:t>
        <w:br/>
        <w:t xml:space="preserve"> "icon": "tv"</w:t>
        <w:br/>
        <w:t xml:space="preserve"> },</w:t>
        <w:br/>
        <w:t xml:space="preserve"> "paymentMethod": {</w:t>
        <w:br/>
        <w:t xml:space="preserve"> "id": "pm_visa_1234",</w:t>
        <w:br/>
        <w:t xml:space="preserve"> "label": "Visa •••• 1234",</w:t>
        <w:br/>
        <w:t xml:space="preserve"> "type": "card",</w:t>
        <w:br/>
        <w:t xml:space="preserve"> "icon": "visa"</w:t>
        <w:br/>
        <w:t xml:space="preserve"> },</w:t>
        <w:br/>
        <w:t xml:space="preserve"> "freeTrialInfo": {</w:t>
        <w:br/>
        <w:t xml:space="preserve"> "id": "trial_001",</w:t>
        <w:br/>
        <w:t xml:space="preserve"> "subscriptionId": "sub_123",</w:t>
        <w:br/>
        <w:t xml:space="preserve"> "trialStartDate": "2024-01-15T00:00:00.000Z",</w:t>
        <w:br/>
        <w:t xml:space="preserve"> "trialEndDate": "2024-01-29T00:00:00.000Z",</w:t>
        <w:br/>
        <w:t xml:space="preserve"> "convertsToPaid": true,</w:t>
        <w:br/>
        <w:t xml:space="preserve"> "convertedCost": "15.99",</w:t>
        <w:br/>
        <w:t xml:space="preserve"> "reminderSent": false</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"Subscription not found"</w:t>
        <w:br/>
        <w:t>}</w:t>
      </w:r>
    </w:p>
    <w:p>
      <w:pPr>
        <w:pStyle w:val="Heading3"/>
      </w:pPr>
      <w:r>
        <w:t>Error Response (404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the request succeeded. Documented as true on success.</w:t>
            </w:r>
          </w:p>
        </w:tc>
      </w:tr>
      <w:tr>
        <w:tc>
          <w:tcPr>
            <w:tcW w:type="dxa" w:w="2880"/>
          </w:tcPr>
          <w:p>
            <w:r>
              <w:t>data</w:t>
            </w:r>
          </w:p>
        </w:tc>
        <w:tc>
          <w:tcPr>
            <w:tcW w:type="dxa" w:w="2880"/>
          </w:tcPr>
          <w:p>
            <w:r>
              <w:t>object</w:t>
            </w:r>
          </w:p>
        </w:tc>
        <w:tc>
          <w:tcPr>
            <w:tcW w:type="dxa" w:w="2880"/>
          </w:tcPr>
          <w:p>
            <w:r>
              <w:t>Updated subscription object.</w:t>
            </w:r>
          </w:p>
        </w:tc>
      </w:tr>
      <w:tr>
        <w:tc>
          <w:tcPr>
            <w:tcW w:type="dxa" w:w="2880"/>
          </w:tcPr>
          <w:p>
            <w:r>
              <w:t>data.id</w:t>
            </w:r>
          </w:p>
        </w:tc>
        <w:tc>
          <w:tcPr>
            <w:tcW w:type="dxa" w:w="2880"/>
          </w:tcPr>
          <w:p>
            <w:r>
              <w:t>string</w:t>
            </w:r>
          </w:p>
        </w:tc>
        <w:tc>
          <w:tcPr>
            <w:tcW w:type="dxa" w:w="2880"/>
          </w:tcPr>
          <w:p>
            <w:r>
              <w:t>Unique subscription ID.</w:t>
            </w:r>
          </w:p>
        </w:tc>
      </w:tr>
      <w:tr>
        <w:tc>
          <w:tcPr>
            <w:tcW w:type="dxa" w:w="2880"/>
          </w:tcPr>
          <w:p>
            <w:r>
              <w:t>data.name</w:t>
            </w:r>
          </w:p>
        </w:tc>
        <w:tc>
          <w:tcPr>
            <w:tcW w:type="dxa" w:w="2880"/>
          </w:tcPr>
          <w:p>
            <w:r>
              <w:t>string</w:t>
            </w:r>
          </w:p>
        </w:tc>
        <w:tc>
          <w:tcPr>
            <w:tcW w:type="dxa" w:w="2880"/>
          </w:tcPr>
          <w:p>
            <w:r>
              <w:t>Subscription name (example: "Netflix").</w:t>
            </w:r>
          </w:p>
        </w:tc>
      </w:tr>
      <w:tr>
        <w:tc>
          <w:tcPr>
            <w:tcW w:type="dxa" w:w="2880"/>
          </w:tcPr>
          <w:p>
            <w:r>
              <w:t>data.cost</w:t>
            </w:r>
          </w:p>
        </w:tc>
        <w:tc>
          <w:tcPr>
            <w:tcW w:type="dxa" w:w="2880"/>
          </w:tcPr>
          <w:p>
            <w:r>
              <w:t>string</w:t>
            </w:r>
          </w:p>
        </w:tc>
        <w:tc>
          <w:tcPr>
            <w:tcW w:type="dxa" w:w="2880"/>
          </w:tcPr>
          <w:p>
            <w:r>
              <w:t>Recurring cost per billing cycle (example: "15.99").</w:t>
            </w:r>
          </w:p>
        </w:tc>
      </w:tr>
      <w:tr>
        <w:tc>
          <w:tcPr>
            <w:tcW w:type="dxa" w:w="2880"/>
          </w:tcPr>
          <w:p>
            <w:r>
              <w:t>data.currency</w:t>
            </w:r>
          </w:p>
        </w:tc>
        <w:tc>
          <w:tcPr>
            <w:tcW w:type="dxa" w:w="2880"/>
          </w:tcPr>
          <w:p>
            <w:r>
              <w:t>string</w:t>
            </w:r>
          </w:p>
        </w:tc>
        <w:tc>
          <w:tcPr>
            <w:tcW w:type="dxa" w:w="2880"/>
          </w:tcPr>
          <w:p>
            <w:r>
              <w:t>ISO 4217 currency code (example: "USD").</w:t>
            </w:r>
          </w:p>
        </w:tc>
      </w:tr>
      <w:tr>
        <w:tc>
          <w:tcPr>
            <w:tcW w:type="dxa" w:w="2880"/>
          </w:tcPr>
          <w:p>
            <w:r>
              <w:t>data.billingCycle</w:t>
            </w:r>
          </w:p>
        </w:tc>
        <w:tc>
          <w:tcPr>
            <w:tcW w:type="dxa" w:w="2880"/>
          </w:tcPr>
          <w:p>
            <w:r>
              <w:t>string</w:t>
            </w:r>
          </w:p>
        </w:tc>
        <w:tc>
          <w:tcPr>
            <w:tcW w:type="dxa" w:w="2880"/>
          </w:tcPr>
          <w:p>
            <w:r>
              <w:t>Billing frequency: weekly, monthly, quarterly, biannual, yearly, custom.</w:t>
            </w:r>
          </w:p>
        </w:tc>
      </w:tr>
      <w:tr>
        <w:tc>
          <w:tcPr>
            <w:tcW w:type="dxa" w:w="2880"/>
          </w:tcPr>
          <w:p>
            <w:r>
              <w:t>data.customCycleDays</w:t>
            </w:r>
          </w:p>
        </w:tc>
        <w:tc>
          <w:tcPr>
            <w:tcW w:type="dxa" w:w="2880"/>
          </w:tcPr>
          <w:p>
            <w:r>
              <w:t>number</w:t>
            </w:r>
          </w:p>
        </w:tc>
        <w:tc>
          <w:tcPr>
            <w:tcW w:type="dxa" w:w="2880"/>
          </w:tcPr>
          <w:p>
            <w:r>
              <w:t>Number of days per cycle when billingCycle is custom.</w:t>
            </w:r>
          </w:p>
        </w:tc>
      </w:tr>
      <w:tr>
        <w:tc>
          <w:tcPr>
            <w:tcW w:type="dxa" w:w="2880"/>
          </w:tcPr>
          <w:p>
            <w:r>
              <w:t>data.startDate</w:t>
            </w:r>
          </w:p>
        </w:tc>
        <w:tc>
          <w:tcPr>
            <w:tcW w:type="dxa" w:w="2880"/>
          </w:tcPr>
          <w:p>
            <w:r>
              <w:t>string</w:t>
            </w:r>
          </w:p>
        </w:tc>
        <w:tc>
          <w:tcPr>
            <w:tcW w:type="dxa" w:w="2880"/>
          </w:tcPr>
          <w:p>
            <w:r>
              <w:t>Subscription start date (ISO 8601).</w:t>
            </w:r>
          </w:p>
        </w:tc>
      </w:tr>
      <w:tr>
        <w:tc>
          <w:tcPr>
            <w:tcW w:type="dxa" w:w="2880"/>
          </w:tcPr>
          <w:p>
            <w:r>
              <w:t>data.nextPaymentDate</w:t>
            </w:r>
          </w:p>
        </w:tc>
        <w:tc>
          <w:tcPr>
            <w:tcW w:type="dxa" w:w="2880"/>
          </w:tcPr>
          <w:p>
            <w:r>
              <w:t>string</w:t>
            </w:r>
          </w:p>
        </w:tc>
        <w:tc>
          <w:tcPr>
            <w:tcW w:type="dxa" w:w="2880"/>
          </w:tcPr>
          <w:p>
            <w:r>
              <w:t>Next payment date (ISO 8601), auto-calculated.</w:t>
            </w:r>
          </w:p>
        </w:tc>
      </w:tr>
      <w:tr>
        <w:tc>
          <w:tcPr>
            <w:tcW w:type="dxa" w:w="2880"/>
          </w:tcPr>
          <w:p>
            <w:r>
              <w:t>data.status</w:t>
            </w:r>
          </w:p>
        </w:tc>
        <w:tc>
          <w:tcPr>
            <w:tcW w:type="dxa" w:w="2880"/>
          </w:tcPr>
          <w:p>
            <w:r>
              <w:t>string</w:t>
            </w:r>
          </w:p>
        </w:tc>
        <w:tc>
          <w:tcPr>
            <w:tcW w:type="dxa" w:w="2880"/>
          </w:tcPr>
          <w:p>
            <w:r>
              <w:t>Current subscription status: active, trial, paused, cancelled, lifetime.</w:t>
            </w:r>
          </w:p>
        </w:tc>
      </w:tr>
      <w:tr>
        <w:tc>
          <w:tcPr>
            <w:tcW w:type="dxa" w:w="2880"/>
          </w:tcPr>
          <w:p>
            <w:r>
              <w:t>data.categoryId</w:t>
            </w:r>
          </w:p>
        </w:tc>
        <w:tc>
          <w:tcPr>
            <w:tcW w:type="dxa" w:w="2880"/>
          </w:tcPr>
          <w:p>
            <w:r>
              <w:t>string</w:t>
            </w:r>
          </w:p>
        </w:tc>
        <w:tc>
          <w:tcPr>
            <w:tcW w:type="dxa" w:w="2880"/>
          </w:tcPr>
          <w:p>
            <w:r>
              <w:t>Category ID, or null if uncategorized.</w:t>
            </w:r>
          </w:p>
        </w:tc>
      </w:tr>
      <w:tr>
        <w:tc>
          <w:tcPr>
            <w:tcW w:type="dxa" w:w="2880"/>
          </w:tcPr>
          <w:p>
            <w:r>
              <w:t>data.paymentMethodId</w:t>
            </w:r>
          </w:p>
        </w:tc>
        <w:tc>
          <w:tcPr>
            <w:tcW w:type="dxa" w:w="2880"/>
          </w:tcPr>
          <w:p>
            <w:r>
              <w:t>string</w:t>
            </w:r>
          </w:p>
        </w:tc>
        <w:tc>
          <w:tcPr>
            <w:tcW w:type="dxa" w:w="2880"/>
          </w:tcPr>
          <w:p>
            <w:r>
              <w:t>Payment method ID, or null if not set.</w:t>
            </w:r>
          </w:p>
        </w:tc>
      </w:tr>
      <w:tr>
        <w:tc>
          <w:tcPr>
            <w:tcW w:type="dxa" w:w="2880"/>
          </w:tcPr>
          <w:p>
            <w:r>
              <w:t>data.notes</w:t>
            </w:r>
          </w:p>
        </w:tc>
        <w:tc>
          <w:tcPr>
            <w:tcW w:type="dxa" w:w="2880"/>
          </w:tcPr>
          <w:p>
            <w:r>
              <w:t>string</w:t>
            </w:r>
          </w:p>
        </w:tc>
        <w:tc>
          <w:tcPr>
            <w:tcW w:type="dxa" w:w="2880"/>
          </w:tcPr>
          <w:p>
            <w:r>
              <w:t>Free-text notes about this subscription.</w:t>
            </w:r>
          </w:p>
        </w:tc>
      </w:tr>
      <w:tr>
        <w:tc>
          <w:tcPr>
            <w:tcW w:type="dxa" w:w="2880"/>
          </w:tcPr>
          <w:p>
            <w:r>
              <w:t>data.cancelledAt</w:t>
            </w:r>
          </w:p>
        </w:tc>
        <w:tc>
          <w:tcPr>
            <w:tcW w:type="dxa" w:w="2880"/>
          </w:tcPr>
          <w:p>
            <w:r>
              <w:t>string</w:t>
            </w:r>
          </w:p>
        </w:tc>
        <w:tc>
          <w:tcPr>
            <w:tcW w:type="dxa" w:w="2880"/>
          </w:tcPr>
          <w:p>
            <w:r>
              <w:t>When cancelled (ISO 8601); auto-set when status changes to cancelled.</w:t>
            </w:r>
          </w:p>
        </w:tc>
      </w:tr>
      <w:tr>
        <w:tc>
          <w:tcPr>
            <w:tcW w:type="dxa" w:w="2880"/>
          </w:tcPr>
          <w:p>
            <w:r>
              <w:t>data.cancellationReason</w:t>
            </w:r>
          </w:p>
        </w:tc>
        <w:tc>
          <w:tcPr>
            <w:tcW w:type="dxa" w:w="2880"/>
          </w:tcPr>
          <w:p>
            <w:r>
              <w:t>string</w:t>
            </w:r>
          </w:p>
        </w:tc>
        <w:tc>
          <w:tcPr>
            <w:tcW w:type="dxa" w:w="2880"/>
          </w:tcPr>
          <w:p>
            <w:r>
              <w:t>Optional reason for cancellation (max 500 chars).</w:t>
            </w:r>
          </w:p>
        </w:tc>
      </w:tr>
      <w:tr>
        <w:tc>
          <w:tcPr>
            <w:tcW w:type="dxa" w:w="2880"/>
          </w:tcPr>
          <w:p>
            <w:r>
              <w:t>data.logoUrl</w:t>
            </w:r>
          </w:p>
        </w:tc>
        <w:tc>
          <w:tcPr>
            <w:tcW w:type="dxa" w:w="2880"/>
          </w:tcPr>
          <w:p>
            <w:r>
              <w:t>string</w:t>
            </w:r>
          </w:p>
        </w:tc>
        <w:tc>
          <w:tcPr>
            <w:tcW w:type="dxa" w:w="2880"/>
          </w:tcPr>
          <w:p>
            <w:r>
              <w:t>Custom logo URL, or null for auto-detected logo.</w:t>
            </w:r>
          </w:p>
        </w:tc>
      </w:tr>
      <w:tr>
        <w:tc>
          <w:tcPr>
            <w:tcW w:type="dxa" w:w="2880"/>
          </w:tcPr>
          <w:p>
            <w:r>
              <w:t>data.url</w:t>
            </w:r>
          </w:p>
        </w:tc>
        <w:tc>
          <w:tcPr>
            <w:tcW w:type="dxa" w:w="2880"/>
          </w:tcPr>
          <w:p>
            <w:r>
              <w:t>string</w:t>
            </w:r>
          </w:p>
        </w:tc>
        <w:tc>
          <w:tcPr>
            <w:tcW w:type="dxa" w:w="2880"/>
          </w:tcPr>
          <w:p>
            <w:r>
              <w:t>Subscription service URL (used for auto logo detection).</w:t>
            </w:r>
          </w:p>
        </w:tc>
      </w:tr>
      <w:tr>
        <w:tc>
          <w:tcPr>
            <w:tcW w:type="dxa" w:w="2880"/>
          </w:tcPr>
          <w:p>
            <w:r>
              <w:t>data.autoRenew</w:t>
            </w:r>
          </w:p>
        </w:tc>
        <w:tc>
          <w:tcPr>
            <w:tcW w:type="dxa" w:w="2880"/>
          </w:tcPr>
          <w:p>
            <w:r>
              <w:t>boolean</w:t>
            </w:r>
          </w:p>
        </w:tc>
        <w:tc>
          <w:tcPr>
            <w:tcW w:type="dxa" w:w="2880"/>
          </w:tcPr>
          <w:p>
            <w:r>
              <w:t>Whether the subscription auto-renews.</w:t>
            </w:r>
          </w:p>
        </w:tc>
      </w:tr>
      <w:tr>
        <w:tc>
          <w:tcPr>
            <w:tcW w:type="dxa" w:w="2880"/>
          </w:tcPr>
          <w:p>
            <w:r>
              <w:t>data.createdAt</w:t>
            </w:r>
          </w:p>
        </w:tc>
        <w:tc>
          <w:tcPr>
            <w:tcW w:type="dxa" w:w="2880"/>
          </w:tcPr>
          <w:p>
            <w:r>
              <w:t>string</w:t>
            </w:r>
          </w:p>
        </w:tc>
        <w:tc>
          <w:tcPr>
            <w:tcW w:type="dxa" w:w="2880"/>
          </w:tcPr>
          <w:p>
            <w:r>
              <w:t>When the subscription was created (ISO 8601).</w:t>
            </w:r>
          </w:p>
        </w:tc>
      </w:tr>
      <w:tr>
        <w:tc>
          <w:tcPr>
            <w:tcW w:type="dxa" w:w="2880"/>
          </w:tcPr>
          <w:p>
            <w:r>
              <w:t>data.updatedAt</w:t>
            </w:r>
          </w:p>
        </w:tc>
        <w:tc>
          <w:tcPr>
            <w:tcW w:type="dxa" w:w="2880"/>
          </w:tcPr>
          <w:p>
            <w:r>
              <w:t>string</w:t>
            </w:r>
          </w:p>
        </w:tc>
        <w:tc>
          <w:tcPr>
            <w:tcW w:type="dxa" w:w="2880"/>
          </w:tcPr>
          <w:p>
            <w:r>
              <w:t>When the subscription was last updated (ISO 8601).</w:t>
            </w:r>
          </w:p>
        </w:tc>
      </w:tr>
      <w:tr>
        <w:tc>
          <w:tcPr>
            <w:tcW w:type="dxa" w:w="2880"/>
          </w:tcPr>
          <w:p>
            <w:r>
              <w:t>data.category</w:t>
            </w:r>
          </w:p>
        </w:tc>
        <w:tc>
          <w:tcPr>
            <w:tcW w:type="dxa" w:w="2880"/>
          </w:tcPr>
          <w:p>
            <w:r>
              <w:t>object</w:t>
            </w:r>
          </w:p>
        </w:tc>
        <w:tc>
          <w:tcPr>
            <w:tcW w:type="dxa" w:w="2880"/>
          </w:tcPr>
          <w:p>
            <w:r>
              <w:t>Category details.</w:t>
            </w:r>
          </w:p>
        </w:tc>
      </w:tr>
      <w:tr>
        <w:tc>
          <w:tcPr>
            <w:tcW w:type="dxa" w:w="2880"/>
          </w:tcPr>
          <w:p>
            <w:r>
              <w:t>data.category.id</w:t>
            </w:r>
          </w:p>
        </w:tc>
        <w:tc>
          <w:tcPr>
            <w:tcW w:type="dxa" w:w="2880"/>
          </w:tcPr>
          <w:p>
            <w:r>
              <w:t>string</w:t>
            </w:r>
          </w:p>
        </w:tc>
        <w:tc>
          <w:tcPr>
            <w:tcW w:type="dxa" w:w="2880"/>
          </w:tcPr>
          <w:p>
            <w:r>
              <w:t>Category ID.</w:t>
            </w:r>
          </w:p>
        </w:tc>
      </w:tr>
      <w:tr>
        <w:tc>
          <w:tcPr>
            <w:tcW w:type="dxa" w:w="2880"/>
          </w:tcPr>
          <w:p>
            <w:r>
              <w:t>data.category.name</w:t>
            </w:r>
          </w:p>
        </w:tc>
        <w:tc>
          <w:tcPr>
            <w:tcW w:type="dxa" w:w="2880"/>
          </w:tcPr>
          <w:p>
            <w:r>
              <w:t>string</w:t>
            </w:r>
          </w:p>
        </w:tc>
        <w:tc>
          <w:tcPr>
            <w:tcW w:type="dxa" w:w="2880"/>
          </w:tcPr>
          <w:p>
            <w:r>
              <w:t>Category name.</w:t>
            </w:r>
          </w:p>
        </w:tc>
      </w:tr>
      <w:tr>
        <w:tc>
          <w:tcPr>
            <w:tcW w:type="dxa" w:w="2880"/>
          </w:tcPr>
          <w:p>
            <w:r>
              <w:t>data.category.color</w:t>
            </w:r>
          </w:p>
        </w:tc>
        <w:tc>
          <w:tcPr>
            <w:tcW w:type="dxa" w:w="2880"/>
          </w:tcPr>
          <w:p>
            <w:r>
              <w:t>string</w:t>
            </w:r>
          </w:p>
        </w:tc>
        <w:tc>
          <w:tcPr>
            <w:tcW w:type="dxa" w:w="2880"/>
          </w:tcPr>
          <w:p>
            <w:r>
              <w:t>Category color.</w:t>
            </w:r>
          </w:p>
        </w:tc>
      </w:tr>
      <w:tr>
        <w:tc>
          <w:tcPr>
            <w:tcW w:type="dxa" w:w="2880"/>
          </w:tcPr>
          <w:p>
            <w:r>
              <w:t>data.category.icon</w:t>
            </w:r>
          </w:p>
        </w:tc>
        <w:tc>
          <w:tcPr>
            <w:tcW w:type="dxa" w:w="2880"/>
          </w:tcPr>
          <w:p>
            <w:r>
              <w:t>string</w:t>
            </w:r>
          </w:p>
        </w:tc>
        <w:tc>
          <w:tcPr>
            <w:tcW w:type="dxa" w:w="2880"/>
          </w:tcPr>
          <w:p>
            <w:r>
              <w:t>Category icon.</w:t>
            </w:r>
          </w:p>
        </w:tc>
      </w:tr>
      <w:tr>
        <w:tc>
          <w:tcPr>
            <w:tcW w:type="dxa" w:w="2880"/>
          </w:tcPr>
          <w:p>
            <w:r>
              <w:t>data.paymentMethod</w:t>
            </w:r>
          </w:p>
        </w:tc>
        <w:tc>
          <w:tcPr>
            <w:tcW w:type="dxa" w:w="2880"/>
          </w:tcPr>
          <w:p>
            <w:r>
              <w:t>object</w:t>
            </w:r>
          </w:p>
        </w:tc>
        <w:tc>
          <w:tcPr>
            <w:tcW w:type="dxa" w:w="2880"/>
          </w:tcPr>
          <w:p>
            <w:r>
              <w:t>Payment method details.</w:t>
            </w:r>
          </w:p>
        </w:tc>
      </w:tr>
      <w:tr>
        <w:tc>
          <w:tcPr>
            <w:tcW w:type="dxa" w:w="2880"/>
          </w:tcPr>
          <w:p>
            <w:r>
              <w:t>data.paymentMethod.id</w:t>
            </w:r>
          </w:p>
        </w:tc>
        <w:tc>
          <w:tcPr>
            <w:tcW w:type="dxa" w:w="2880"/>
          </w:tcPr>
          <w:p>
            <w:r>
              <w:t>string</w:t>
            </w:r>
          </w:p>
        </w:tc>
        <w:tc>
          <w:tcPr>
            <w:tcW w:type="dxa" w:w="2880"/>
          </w:tcPr>
          <w:p>
            <w:r>
              <w:t>Payment method ID.</w:t>
            </w:r>
          </w:p>
        </w:tc>
      </w:tr>
      <w:tr>
        <w:tc>
          <w:tcPr>
            <w:tcW w:type="dxa" w:w="2880"/>
          </w:tcPr>
          <w:p>
            <w:r>
              <w:t>data.paymentMethod.label</w:t>
            </w:r>
          </w:p>
        </w:tc>
        <w:tc>
          <w:tcPr>
            <w:tcW w:type="dxa" w:w="2880"/>
          </w:tcPr>
          <w:p>
            <w:r>
              <w:t>string</w:t>
            </w:r>
          </w:p>
        </w:tc>
        <w:tc>
          <w:tcPr>
            <w:tcW w:type="dxa" w:w="2880"/>
          </w:tcPr>
          <w:p>
            <w:r>
              <w:t>Payment method label.</w:t>
            </w:r>
          </w:p>
        </w:tc>
      </w:tr>
      <w:tr>
        <w:tc>
          <w:tcPr>
            <w:tcW w:type="dxa" w:w="2880"/>
          </w:tcPr>
          <w:p>
            <w:r>
              <w:t>data.paymentMethod.type</w:t>
            </w:r>
          </w:p>
        </w:tc>
        <w:tc>
          <w:tcPr>
            <w:tcW w:type="dxa" w:w="2880"/>
          </w:tcPr>
          <w:p>
            <w:r>
              <w:t>string</w:t>
            </w:r>
          </w:p>
        </w:tc>
        <w:tc>
          <w:tcPr>
            <w:tcW w:type="dxa" w:w="2880"/>
          </w:tcPr>
          <w:p>
            <w:r>
              <w:t>Payment method type.</w:t>
            </w:r>
          </w:p>
        </w:tc>
      </w:tr>
      <w:tr>
        <w:tc>
          <w:tcPr>
            <w:tcW w:type="dxa" w:w="2880"/>
          </w:tcPr>
          <w:p>
            <w:r>
              <w:t>data.paymentMethod.icon</w:t>
            </w:r>
          </w:p>
        </w:tc>
        <w:tc>
          <w:tcPr>
            <w:tcW w:type="dxa" w:w="2880"/>
          </w:tcPr>
          <w:p>
            <w:r>
              <w:t>string</w:t>
            </w:r>
          </w:p>
        </w:tc>
        <w:tc>
          <w:tcPr>
            <w:tcW w:type="dxa" w:w="2880"/>
          </w:tcPr>
          <w:p>
            <w:r>
              <w:t>Payment method icon.</w:t>
            </w:r>
          </w:p>
        </w:tc>
      </w:tr>
      <w:tr>
        <w:tc>
          <w:tcPr>
            <w:tcW w:type="dxa" w:w="2880"/>
          </w:tcPr>
          <w:p>
            <w:r>
              <w:t>data.freeTrialInfo</w:t>
            </w:r>
          </w:p>
        </w:tc>
        <w:tc>
          <w:tcPr>
            <w:tcW w:type="dxa" w:w="2880"/>
          </w:tcPr>
          <w:p>
            <w:r>
              <w:t>object</w:t>
            </w:r>
          </w:p>
        </w:tc>
        <w:tc>
          <w:tcPr>
            <w:tcW w:type="dxa" w:w="2880"/>
          </w:tcPr>
          <w:p>
            <w:r>
              <w:t>Free trial information.</w:t>
            </w:r>
          </w:p>
        </w:tc>
      </w:tr>
      <w:tr>
        <w:tc>
          <w:tcPr>
            <w:tcW w:type="dxa" w:w="2880"/>
          </w:tcPr>
          <w:p>
            <w:r>
              <w:t>data.freeTrialInfo.id</w:t>
            </w:r>
          </w:p>
        </w:tc>
        <w:tc>
          <w:tcPr>
            <w:tcW w:type="dxa" w:w="2880"/>
          </w:tcPr>
          <w:p>
            <w:r>
              <w:t>string</w:t>
            </w:r>
          </w:p>
        </w:tc>
        <w:tc>
          <w:tcPr>
            <w:tcW w:type="dxa" w:w="2880"/>
          </w:tcPr>
          <w:p>
            <w:r>
              <w:t>Trial info ID.</w:t>
            </w:r>
          </w:p>
        </w:tc>
      </w:tr>
      <w:tr>
        <w:tc>
          <w:tcPr>
            <w:tcW w:type="dxa" w:w="2880"/>
          </w:tcPr>
          <w:p>
            <w:r>
              <w:t>data.freeTrialInfo.subscriptionId</w:t>
            </w:r>
          </w:p>
        </w:tc>
        <w:tc>
          <w:tcPr>
            <w:tcW w:type="dxa" w:w="2880"/>
          </w:tcPr>
          <w:p>
            <w:r>
              <w:t>string</w:t>
            </w:r>
          </w:p>
        </w:tc>
        <w:tc>
          <w:tcPr>
            <w:tcW w:type="dxa" w:w="2880"/>
          </w:tcPr>
          <w:p>
            <w:r>
              <w:t>Associated subscription ID.</w:t>
            </w:r>
          </w:p>
        </w:tc>
      </w:tr>
      <w:tr>
        <w:tc>
          <w:tcPr>
            <w:tcW w:type="dxa" w:w="2880"/>
          </w:tcPr>
          <w:p>
            <w:r>
              <w:t>data.freeTrialInfo.trialStartDate</w:t>
            </w:r>
          </w:p>
        </w:tc>
        <w:tc>
          <w:tcPr>
            <w:tcW w:type="dxa" w:w="2880"/>
          </w:tcPr>
          <w:p>
            <w:r>
              <w:t>string</w:t>
            </w:r>
          </w:p>
        </w:tc>
        <w:tc>
          <w:tcPr>
            <w:tcW w:type="dxa" w:w="2880"/>
          </w:tcPr>
          <w:p>
            <w:r>
              <w:t>Trial start date (ISO 8601).</w:t>
            </w:r>
          </w:p>
        </w:tc>
      </w:tr>
      <w:tr>
        <w:tc>
          <w:tcPr>
            <w:tcW w:type="dxa" w:w="2880"/>
          </w:tcPr>
          <w:p>
            <w:r>
              <w:t>data.freeTrialInfo.trialEndDate</w:t>
            </w:r>
          </w:p>
        </w:tc>
        <w:tc>
          <w:tcPr>
            <w:tcW w:type="dxa" w:w="2880"/>
          </w:tcPr>
          <w:p>
            <w:r>
              <w:t>string</w:t>
            </w:r>
          </w:p>
        </w:tc>
        <w:tc>
          <w:tcPr>
            <w:tcW w:type="dxa" w:w="2880"/>
          </w:tcPr>
          <w:p>
            <w:r>
              <w:t>Trial end date (ISO 8601).</w:t>
            </w:r>
          </w:p>
        </w:tc>
      </w:tr>
      <w:tr>
        <w:tc>
          <w:tcPr>
            <w:tcW w:type="dxa" w:w="2880"/>
          </w:tcPr>
          <w:p>
            <w:r>
              <w:t>data.freeTrialInfo.convertsToPaid</w:t>
            </w:r>
          </w:p>
        </w:tc>
        <w:tc>
          <w:tcPr>
            <w:tcW w:type="dxa" w:w="2880"/>
          </w:tcPr>
          <w:p>
            <w:r>
              <w:t>boolean</w:t>
            </w:r>
          </w:p>
        </w:tc>
        <w:tc>
          <w:tcPr>
            <w:tcW w:type="dxa" w:w="2880"/>
          </w:tcPr>
          <w:p>
            <w:r>
              <w:t>Whether the trial converts to a paid subscription.</w:t>
            </w:r>
          </w:p>
        </w:tc>
      </w:tr>
      <w:tr>
        <w:tc>
          <w:tcPr>
            <w:tcW w:type="dxa" w:w="2880"/>
          </w:tcPr>
          <w:p>
            <w:r>
              <w:t>data.freeTrialInfo.convertedCost</w:t>
            </w:r>
          </w:p>
        </w:tc>
        <w:tc>
          <w:tcPr>
            <w:tcW w:type="dxa" w:w="2880"/>
          </w:tcPr>
          <w:p>
            <w:r>
              <w:t>string</w:t>
            </w:r>
          </w:p>
        </w:tc>
        <w:tc>
          <w:tcPr>
            <w:tcW w:type="dxa" w:w="2880"/>
          </w:tcPr>
          <w:p>
            <w:r>
              <w:t>Cost after trial conversion, if applicable.</w:t>
            </w:r>
          </w:p>
        </w:tc>
      </w:tr>
      <w:tr>
        <w:tc>
          <w:tcPr>
            <w:tcW w:type="dxa" w:w="2880"/>
          </w:tcPr>
          <w:p>
            <w:r>
              <w:t>data.freeTrialInfo.reminderSent</w:t>
            </w:r>
          </w:p>
        </w:tc>
        <w:tc>
          <w:tcPr>
            <w:tcW w:type="dxa" w:w="2880"/>
          </w:tcPr>
          <w:p>
            <w:r>
              <w:t>boolean</w:t>
            </w:r>
          </w:p>
        </w:tc>
        <w:tc>
          <w:tcPr>
            <w:tcW w:type="dxa" w:w="2880"/>
          </w:tcPr>
          <w:p>
            <w:r>
              <w:t>Whether a trial expiry reminder has been sent.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'https://www.subvisory.com/api/v1/subscriptions/sub_123' \</w:t>
        <w:br/>
        <w:t xml:space="preserve"> --header 'Content-Type: application/json' \</w:t>
        <w:br/>
        <w:t xml:space="preserve"> --data '{</w:t>
        <w:br/>
        <w:t xml:space="preserve"> "status": "cancelled",</w:t>
        <w:br/>
        <w:t xml:space="preserve"> "cancellationReason": "Switching to another service",</w:t>
        <w:br/>
        <w:t xml:space="preserve"> "autoRenew": false</w:t>
        <w:br/>
        <w:t xml:space="preserve">  }'</w:t>
      </w:r>
    </w:p>
    <w:p>
      <w:pPr>
        <w:pStyle w:val="Heading3"/>
      </w:pPr>
      <w:r>
        <w:t>Example Usage</w:t>
      </w:r>
    </w:p>
    <w:p>
      <w:pPr>
        <w:pStyle w:val="Heading3"/>
      </w:pPr>
      <w:r>
        <w:t>Example 1: Update Name and Cost</w:t>
      </w:r>
    </w:p>
    <w:p>
      <w:r>
        <w:rPr>
          <w:b/>
          <w:color w:val="666666"/>
          <w:sz w:val="16"/>
        </w:rPr>
        <w:t>[bash]</w:t>
      </w:r>
    </w:p>
    <w:p>
      <w:pPr>
        <w:shd w:fill="F2F2F2" w:val="clear"/>
      </w:pPr>
      <w:r>
        <w:rPr>
          <w:rFonts w:ascii="Courier New" w:hAnsi="Courier New"/>
          <w:sz w:val="17"/>
        </w:rPr>
        <w:t>curl -i --request PUT 'https://www.subvisory.com/api/v1/subscriptions/sub_123' \</w:t>
        <w:br/>
        <w:t xml:space="preserve"> --header 'Content-Type: application/json' \</w:t>
        <w:br/>
        <w:t xml:space="preserve"> --data '{</w:t>
        <w:br/>
        <w:t xml:space="preserve"> "name": "Netflix (Premium)",</w:t>
        <w:br/>
        <w:t xml:space="preserve"> "cost": "19.99",</w:t>
        <w:br/>
        <w:t xml:space="preserve"> "currency": "USD"</w:t>
        <w:br/>
        <w:t xml:space="preserve">  }'</w:t>
      </w:r>
    </w:p>
    <w:p>
      <w:pPr>
        <w:pStyle w:val="Heading3"/>
      </w:pPr>
      <w:r>
        <w:t>Example 2: Set a Custom Billing Cycle</w:t>
      </w:r>
    </w:p>
    <w:p>
      <w:r>
        <w:rPr>
          <w:b/>
          <w:color w:val="666666"/>
          <w:sz w:val="16"/>
        </w:rPr>
        <w:t>[bash]</w:t>
      </w:r>
    </w:p>
    <w:p>
      <w:pPr>
        <w:shd w:fill="F2F2F2" w:val="clear"/>
      </w:pPr>
      <w:r>
        <w:rPr>
          <w:rFonts w:ascii="Courier New" w:hAnsi="Courier New"/>
          <w:sz w:val="17"/>
        </w:rPr>
        <w:t>curl -i --request PUT 'https://www.subvisory.com/api/v1/subscriptions/sub_123' \</w:t>
        <w:br/>
        <w:t xml:space="preserve"> --header 'Content-Type: application/json' \</w:t>
        <w:br/>
        <w:t xml:space="preserve"> --data '{</w:t>
        <w:br/>
        <w:t xml:space="preserve"> "billingCycle": "custom",</w:t>
        <w:br/>
        <w:t xml:space="preserve"> "customCycleDays": 45</w:t>
        <w:br/>
        <w:t xml:space="preserve">  }'</w:t>
      </w:r>
    </w:p>
    <w:p>
      <w:pPr>
        <w:pStyle w:val="Heading3"/>
      </w:pPr>
      <w:r>
        <w:t>Example 3: Reactivate a Cancelled Subscription</w:t>
      </w:r>
    </w:p>
    <w:p>
      <w:r>
        <w:rPr>
          <w:b/>
          <w:color w:val="666666"/>
          <w:sz w:val="16"/>
        </w:rPr>
        <w:t>[bash]</w:t>
      </w:r>
    </w:p>
    <w:p>
      <w:pPr>
        <w:shd w:fill="F2F2F2" w:val="clear"/>
      </w:pPr>
      <w:r>
        <w:rPr>
          <w:rFonts w:ascii="Courier New" w:hAnsi="Courier New"/>
          <w:sz w:val="17"/>
        </w:rPr>
        <w:t>curl -i --request PUT 'https://www.subvisory.com/api/v1/subscriptions/sub_123' \</w:t>
        <w:br/>
        <w:t xml:space="preserve"> --header 'Content-Type: application/json' \</w:t>
        <w:br/>
        <w:t xml:space="preserve"> --data '{</w:t>
        <w:br/>
        <w:t xml:space="preserve"> "status": "active"</w:t>
        <w:br/>
        <w:t xml:space="preserve">  }'</w:t>
      </w:r>
    </w:p>
    <w:p>
      <w:pPr>
        <w:pStyle w:val="Heading3"/>
      </w:pPr>
      <w:r>
        <w:t>Behavior</w:t>
      </w:r>
    </w:p>
    <w:p>
      <w:pPr>
        <w:pStyle w:val="ListBullet"/>
      </w:pPr>
      <w:r>
        <w:t>Updates only the provided fields.</w:t>
      </w:r>
    </w:p>
    <w:p>
      <w:pPr>
        <w:pStyle w:val="ListBullet"/>
      </w:pPr>
      <w:r>
        <w:t>If status is changed to cancelled, cancelledAt is automatically set to the current timestamp.</w:t>
      </w:r>
    </w:p>
    <w:p>
      <w:pPr>
        <w:pStyle w:val="ListBullet"/>
      </w:pPr>
      <w:r>
        <w:t>If a cancelled subscription is reactivated, cancelledAt and cancellationReason are cleared.</w:t>
      </w:r>
    </w:p>
    <w:p>
      <w:pPr>
        <w:pStyle w:val="ListBullet"/>
      </w:pPr>
      <w:r>
        <w:t>Returns the updated subscription object.</w:t>
      </w:r>
    </w:p>
    <w:p>
      <w:pPr>
        <w:pStyle w:val="Heading3"/>
      </w:pPr>
      <w:r>
        <w:t>Notes</w:t>
      </w:r>
    </w:p>
    <w:p>
      <w:pPr>
        <w:pStyle w:val="ListBullet"/>
      </w:pPr>
      <w:r>
        <w:t>categoryId and paymentMethodId can be set to null to unassign.</w:t>
      </w:r>
    </w:p>
    <w:p>
      <w:pPr>
        <w:pStyle w:val="ListBullet"/>
      </w:pPr>
      <w:r>
        <w:t>notes and cancellationReason can be set to null to clear.</w:t>
      </w:r>
    </w:p>
    <w:p>
      <w:pPr>
        <w:pStyle w:val="ListBullet"/>
      </w:pPr>
      <w:r>
        <w:t>nextPaymentDate is auto-calculated from startDate and the billing cycle.</w:t>
      </w:r>
    </w:p>
    <w:p>
      <w:pPr>
        <w:pStyle w:val="Heading3"/>
      </w:pPr>
      <w:r>
        <w:t>Gotchas</w:t>
      </w:r>
    </w:p>
    <w:p>
      <w:pPr>
        <w:pStyle w:val="ListBullet"/>
      </w:pPr>
      <w:r>
        <w:t>The request body is required, but sending an empty JSON object is unlikely to produce any changes (the docs state: “Only include the fields you want to change”).</w:t>
      </w:r>
    </w:p>
    <w:p>
      <w:pPr>
        <w:pStyle w:val="ListBullet"/>
      </w:pPr>
      <w:r>
        <w:t>currency must be exactly 3 characters.</w:t>
      </w:r>
    </w:p>
    <w:p>
      <w:pPr>
        <w:pStyle w:val="ListBullet"/>
      </w:pPr>
      <w:r>
        <w:t>billingCycle="custom" implies customCycleDays should be provided (constraint implied by field description).</w:t>
      </w:r>
    </w:p>
    <w:p>
      <w:pPr>
        <w:pStyle w:val="Heading3"/>
      </w:pPr>
      <w:r>
        <w:t>Related subscriptions actions</w:t>
      </w:r>
    </w:p>
    <w:p>
      <w:pPr>
        <w:pStyle w:val="ListBullet"/>
      </w:pPr>
      <w:r>
        <w:t>[POST] Create a Subscription — /subscriptions</w:t>
      </w:r>
    </w:p>
    <w:p>
      <w:pPr>
        <w:pStyle w:val="ListBullet"/>
      </w:pPr>
      <w:r>
        <w:t>[DELETE] Delete a Subscription — /subscriptions/{{id}}</w:t>
      </w:r>
    </w:p>
    <w:p>
      <w:pPr>
        <w:pStyle w:val="ListBullet"/>
      </w:pPr>
      <w:r>
        <w:t>[GET] Get a Subscription by ID — /api/v1/subscriptions/{{id}}</w:t>
      </w:r>
    </w:p>
    <w:p>
      <w:pPr>
        <w:pStyle w:val="ListBullet"/>
      </w:pPr>
      <w:r>
        <w:t>[GET] List Subscriptions — /subscriptions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