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6BA" w:rsidRDefault="008566BA" w:rsidP="00477578">
      <w:pPr>
        <w:pStyle w:val="Cytatintensywny"/>
        <w:rPr>
          <w:b/>
          <w:i w:val="0"/>
          <w:sz w:val="40"/>
          <w:lang w:val="pl-PL"/>
        </w:rPr>
      </w:pPr>
      <w:r w:rsidRPr="002709CB">
        <w:rPr>
          <w:b/>
          <w:i w:val="0"/>
          <w:noProof/>
          <w:sz w:val="40"/>
        </w:rPr>
        <mc:AlternateContent>
          <mc:Choice Requires="wps">
            <w:drawing>
              <wp:anchor distT="45720" distB="45720" distL="114300" distR="114300" simplePos="0" relativeHeight="251659264" behindDoc="0" locked="0" layoutInCell="1" allowOverlap="1">
                <wp:simplePos x="0" y="0"/>
                <wp:positionH relativeFrom="column">
                  <wp:posOffset>544830</wp:posOffset>
                </wp:positionH>
                <wp:positionV relativeFrom="paragraph">
                  <wp:posOffset>1486535</wp:posOffset>
                </wp:positionV>
                <wp:extent cx="2360930" cy="66675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66BA" w:rsidRDefault="008566BA">
                            <w:r>
                              <w:t>Mikołaj Bisewski 188594</w:t>
                            </w:r>
                          </w:p>
                          <w:p w:rsidR="008566BA" w:rsidRPr="008566BA" w:rsidRDefault="008566BA">
                            <w:pPr>
                              <w:rPr>
                                <w:lang w:val="pl-PL"/>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left:0;text-align:left;margin-left:42.9pt;margin-top:117.05pt;width:185.9pt;height:5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" filled="f" stroked="f">
                <v:textbox>
                  <w:txbxContent>
                    <w:p w:rsidR="008566BA" w:rsidRDefault="008566BA">
                      <w:r>
                        <w:t>Mikołaj Bisewski 188594</w:t>
                      </w:r>
                    </w:p>
                    <w:p w:rsidR="008566BA" w:rsidRPr="008566BA" w:rsidRDefault="008566BA">
                      <w:pPr>
                        <w:rPr>
                          <w:lang w:val="pl-PL"/>
                        </w:rPr>
                      </w:pPr>
                    </w:p>
                  </w:txbxContent>
                </v:textbox>
              </v:shape>
            </w:pict>
          </mc:Fallback>
        </mc:AlternateContent>
      </w:r>
      <w:r w:rsidR="000C085E" w:rsidRPr="002709CB">
        <w:rPr>
          <w:b/>
          <w:i w:val="0"/>
          <w:sz w:val="40"/>
          <w:lang w:val="pl-PL"/>
        </w:rPr>
        <w:t>APROKSYMACJA PROFILU WYSOKOŚCIOWEGO METODAMI APROKSYMACJI INTERPOLACYJNYMI</w:t>
      </w:r>
    </w:p>
    <w:p w:rsidR="00477578" w:rsidRDefault="00477578" w:rsidP="00477578">
      <w:pPr>
        <w:rPr>
          <w:lang w:val="pl-PL"/>
        </w:rPr>
      </w:pPr>
    </w:p>
    <w:p w:rsidR="00477578" w:rsidRPr="00477578" w:rsidRDefault="00477578" w:rsidP="00477578">
      <w:pPr>
        <w:rPr>
          <w:lang w:val="pl-PL"/>
        </w:rPr>
      </w:pPr>
    </w:p>
    <w:p w:rsidR="008566BA" w:rsidRPr="00477578" w:rsidRDefault="008566BA" w:rsidP="008566BA">
      <w:pPr>
        <w:pStyle w:val="Nagwek1"/>
        <w:rPr>
          <w:b/>
          <w:sz w:val="40"/>
          <w:u w:val="single"/>
          <w:lang w:val="pl-PL"/>
        </w:rPr>
      </w:pPr>
      <w:r w:rsidRPr="00477578">
        <w:rPr>
          <w:b/>
          <w:sz w:val="40"/>
          <w:u w:val="single"/>
          <w:lang w:val="pl-PL"/>
        </w:rPr>
        <w:t>Wstęp</w:t>
      </w:r>
    </w:p>
    <w:p w:rsidR="002709CB" w:rsidRPr="00380181" w:rsidRDefault="00765F52" w:rsidP="00765F52">
      <w:pPr>
        <w:ind w:left="720"/>
        <w:rPr>
          <w:sz w:val="28"/>
          <w:lang w:val="pl-PL"/>
        </w:rPr>
      </w:pPr>
      <w:r w:rsidRPr="00380181">
        <w:rPr>
          <w:sz w:val="28"/>
          <w:lang w:val="pl-PL"/>
        </w:rPr>
        <w:t xml:space="preserve">Celem Projektu jest zaimplementowanie metody Interpolacji wielomianem Lagrange oraz Interpolacji </w:t>
      </w:r>
      <w:r w:rsidR="002709CB" w:rsidRPr="00380181">
        <w:rPr>
          <w:sz w:val="28"/>
          <w:lang w:val="pl-PL"/>
        </w:rPr>
        <w:t>funkcjami sklejanymi trzeciego stopnia. W niniejszym sprawozdaniu dokonuję  interpolacji dla danych dotyczących profilu geograficznego w celu zbadania dokładności tych metod.</w:t>
      </w:r>
      <w:r w:rsidR="008A0C88" w:rsidRPr="00380181">
        <w:rPr>
          <w:sz w:val="28"/>
          <w:lang w:val="pl-PL"/>
        </w:rPr>
        <w:t xml:space="preserve"> Do określenia dokładności interpolacji używam błędu średniokwadratowego pomiędzy wartością zmierzoną a interpolowaną</w:t>
      </w:r>
      <w:r w:rsidR="00C41F8F" w:rsidRPr="00380181">
        <w:rPr>
          <w:sz w:val="28"/>
          <w:lang w:val="pl-PL"/>
        </w:rPr>
        <w:t xml:space="preserve"> (błąd jest podany w metrach).</w:t>
      </w:r>
      <w:r w:rsidR="002709CB" w:rsidRPr="00380181">
        <w:rPr>
          <w:sz w:val="28"/>
          <w:lang w:val="pl-PL"/>
        </w:rPr>
        <w:t xml:space="preserve"> Metody są badane pod względem:</w:t>
      </w:r>
    </w:p>
    <w:p w:rsidR="002709CB" w:rsidRPr="00380181" w:rsidRDefault="002709CB" w:rsidP="002709CB">
      <w:pPr>
        <w:pStyle w:val="Akapitzlist"/>
        <w:numPr>
          <w:ilvl w:val="0"/>
          <w:numId w:val="2"/>
        </w:numPr>
        <w:rPr>
          <w:sz w:val="28"/>
          <w:lang w:val="pl-PL"/>
        </w:rPr>
      </w:pPr>
      <w:r w:rsidRPr="00380181">
        <w:rPr>
          <w:sz w:val="28"/>
          <w:lang w:val="pl-PL"/>
        </w:rPr>
        <w:t>Ilości węzłów interpolacyjnych.</w:t>
      </w:r>
    </w:p>
    <w:p w:rsidR="002709CB" w:rsidRPr="00380181" w:rsidRDefault="002709CB" w:rsidP="002709CB">
      <w:pPr>
        <w:pStyle w:val="Akapitzlist"/>
        <w:numPr>
          <w:ilvl w:val="0"/>
          <w:numId w:val="2"/>
        </w:numPr>
        <w:rPr>
          <w:sz w:val="28"/>
          <w:lang w:val="pl-PL"/>
        </w:rPr>
      </w:pPr>
      <w:r w:rsidRPr="00380181">
        <w:rPr>
          <w:sz w:val="28"/>
          <w:lang w:val="pl-PL"/>
        </w:rPr>
        <w:t>Sposobie ich rozmieszczenia.</w:t>
      </w:r>
    </w:p>
    <w:p w:rsidR="008566BA" w:rsidRPr="00380181" w:rsidRDefault="002709CB" w:rsidP="002709CB">
      <w:pPr>
        <w:pStyle w:val="Akapitzlist"/>
        <w:numPr>
          <w:ilvl w:val="0"/>
          <w:numId w:val="2"/>
        </w:numPr>
        <w:rPr>
          <w:sz w:val="28"/>
          <w:lang w:val="pl-PL"/>
        </w:rPr>
      </w:pPr>
      <w:r w:rsidRPr="00380181">
        <w:rPr>
          <w:sz w:val="28"/>
          <w:lang w:val="pl-PL"/>
        </w:rPr>
        <w:t xml:space="preserve">Charakterystyki interpolowanych danych. </w:t>
      </w:r>
    </w:p>
    <w:p w:rsidR="00AF06A9" w:rsidRDefault="008B5174" w:rsidP="00AF06A9">
      <w:pPr>
        <w:pStyle w:val="Nagwek1"/>
        <w:rPr>
          <w:b/>
          <w:sz w:val="40"/>
          <w:u w:val="single"/>
          <w:lang w:val="pl-PL"/>
        </w:rPr>
      </w:pPr>
      <w:r w:rsidRPr="00477578">
        <w:rPr>
          <w:b/>
          <w:sz w:val="40"/>
          <w:u w:val="single"/>
          <w:lang w:val="pl-PL"/>
        </w:rPr>
        <w:t>Wybór Danych</w:t>
      </w:r>
    </w:p>
    <w:p w:rsidR="00477578" w:rsidRPr="00477578" w:rsidRDefault="00477578" w:rsidP="00477578">
      <w:pPr>
        <w:rPr>
          <w:lang w:val="pl-PL"/>
        </w:rPr>
      </w:pPr>
    </w:p>
    <w:p w:rsidR="008B5174" w:rsidRDefault="00380181" w:rsidP="008B5174">
      <w:pPr>
        <w:ind w:left="720"/>
        <w:rPr>
          <w:lang w:val="pl-PL"/>
        </w:rPr>
      </w:pPr>
      <w:r w:rsidRPr="00380181">
        <w:rPr>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5.05pt;margin-top:31.3pt;width:250.4pt;height:200.7pt;z-index:251673600">
            <v:imagedata r:id="rId8" o:title="profil_wysokosciowy_Spacerniak_W_Gdansku"/>
          </v:shape>
        </w:pict>
      </w:r>
      <w:r w:rsidR="008B5174" w:rsidRPr="00380181">
        <w:rPr>
          <w:sz w:val="28"/>
          <w:lang w:val="pl-PL"/>
        </w:rPr>
        <w:t>Do badania metod używam dany</w:t>
      </w:r>
      <w:r w:rsidRPr="00380181">
        <w:rPr>
          <w:sz w:val="28"/>
          <w:lang w:val="pl-PL"/>
        </w:rPr>
        <w:t>ch dostarczonych na platformie E</w:t>
      </w:r>
      <w:r w:rsidR="008B5174" w:rsidRPr="00380181">
        <w:rPr>
          <w:sz w:val="28"/>
          <w:lang w:val="pl-PL"/>
        </w:rPr>
        <w:t>nauczanie:</w:t>
      </w:r>
    </w:p>
    <w:p w:rsidR="00AF06A9" w:rsidRDefault="00380181" w:rsidP="008B5174">
      <w:pPr>
        <w:ind w:left="720"/>
        <w:rPr>
          <w:lang w:val="pl-PL"/>
        </w:rPr>
      </w:pPr>
      <w:r>
        <w:rPr>
          <w:noProof/>
          <w:sz w:val="28"/>
        </w:rPr>
        <w:pict>
          <v:shape id="_x0000_s1028" type="#_x0000_t75" style="position:absolute;left:0;text-align:left;margin-left:475.6pt;margin-top:4.9pt;width:250.4pt;height:202.3pt;z-index:251665408">
            <v:imagedata r:id="rId9" o:title="profil_wysokosciowy_Wielki_Kanion_Kolorado"/>
          </v:shape>
        </w:pict>
      </w:r>
      <w:r>
        <w:rPr>
          <w:noProof/>
          <w:sz w:val="28"/>
        </w:rPr>
        <w:pict>
          <v:shape id="_x0000_s1026" type="#_x0000_t75" style="position:absolute;left:0;text-align:left;margin-left:225.35pt;margin-top:4.9pt;width:250.25pt;height:199.95pt;z-index:251661312">
            <v:imagedata r:id="rId10" o:title="profil_wysokosciowy_gleba_challengera"/>
          </v:shape>
        </w:pict>
      </w:r>
    </w:p>
    <w:p w:rsidR="00AF06A9" w:rsidRDefault="00AF06A9" w:rsidP="008B5174">
      <w:pPr>
        <w:ind w:left="720"/>
        <w:rPr>
          <w:lang w:val="pl-PL"/>
        </w:rPr>
      </w:pPr>
    </w:p>
    <w:p w:rsidR="00AF06A9" w:rsidRDefault="00AF06A9" w:rsidP="008B5174">
      <w:pPr>
        <w:ind w:left="720"/>
        <w:rPr>
          <w:lang w:val="pl-PL"/>
        </w:rPr>
      </w:pPr>
    </w:p>
    <w:p w:rsidR="00AF06A9" w:rsidRDefault="00AF06A9" w:rsidP="008B5174">
      <w:pPr>
        <w:ind w:left="720"/>
        <w:rPr>
          <w:lang w:val="pl-PL"/>
        </w:rPr>
      </w:pPr>
    </w:p>
    <w:p w:rsidR="00AF06A9" w:rsidRDefault="00AF06A9" w:rsidP="008B5174">
      <w:pPr>
        <w:ind w:left="720"/>
        <w:rPr>
          <w:lang w:val="pl-PL"/>
        </w:rPr>
      </w:pPr>
    </w:p>
    <w:p w:rsidR="00AF06A9" w:rsidRDefault="00AF06A9" w:rsidP="008B5174">
      <w:pPr>
        <w:ind w:left="720"/>
        <w:rPr>
          <w:lang w:val="pl-PL"/>
        </w:rPr>
      </w:pPr>
    </w:p>
    <w:p w:rsidR="00380181" w:rsidRDefault="00380181" w:rsidP="008B5174">
      <w:pPr>
        <w:ind w:left="720"/>
        <w:rPr>
          <w:lang w:val="pl-PL"/>
        </w:rPr>
      </w:pPr>
    </w:p>
    <w:p w:rsidR="00380181" w:rsidRDefault="00380181" w:rsidP="008B5174">
      <w:pPr>
        <w:ind w:left="720"/>
        <w:rPr>
          <w:lang w:val="pl-PL"/>
        </w:rPr>
      </w:pPr>
    </w:p>
    <w:p w:rsidR="00380181" w:rsidRDefault="00380181" w:rsidP="008B5174">
      <w:pPr>
        <w:ind w:left="720"/>
        <w:rPr>
          <w:lang w:val="pl-PL"/>
        </w:rPr>
      </w:pPr>
    </w:p>
    <w:p w:rsidR="00380181" w:rsidRDefault="00380181" w:rsidP="008B5174">
      <w:pPr>
        <w:ind w:left="720"/>
        <w:rPr>
          <w:lang w:val="pl-PL"/>
        </w:rPr>
      </w:pPr>
      <w:r w:rsidRPr="00655A8A">
        <w:rPr>
          <w:noProof/>
        </w:rPr>
        <mc:AlternateContent>
          <mc:Choice Requires="wps">
            <w:drawing>
              <wp:anchor distT="45720" distB="45720" distL="114300" distR="114300" simplePos="0" relativeHeight="251671552" behindDoc="0" locked="0" layoutInCell="1" allowOverlap="1" wp14:anchorId="01E5BCB9" wp14:editId="6585BEE6">
                <wp:simplePos x="0" y="0"/>
                <wp:positionH relativeFrom="column">
                  <wp:posOffset>6571615</wp:posOffset>
                </wp:positionH>
                <wp:positionV relativeFrom="paragraph">
                  <wp:posOffset>200025</wp:posOffset>
                </wp:positionV>
                <wp:extent cx="2497213" cy="895350"/>
                <wp:effectExtent l="57150" t="38100" r="55880" b="76200"/>
                <wp:wrapNone/>
                <wp:docPr id="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213" cy="89535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655A8A" w:rsidRPr="00380181" w:rsidRDefault="00F07538" w:rsidP="00655A8A">
                            <w:pPr>
                              <w:rPr>
                                <w:sz w:val="28"/>
                                <w:lang w:val="pl-PL"/>
                              </w:rPr>
                            </w:pPr>
                            <w:r w:rsidRPr="00380181">
                              <w:rPr>
                                <w:sz w:val="28"/>
                                <w:lang w:val="pl-PL"/>
                              </w:rPr>
                              <w:t>Teren o różnorodnej charakterystyce z stromymi uskokami.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5BCB9" id="_x0000_s1027" type="#_x0000_t202" style="position:absolute;left:0;text-align:left;margin-left:517.45pt;margin-top:15.75pt;width:196.65pt;height:7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" fillcolor="#65a0d7 [3028]" stroked="f">
                <v:fill color2="#5898d4 [3172]" rotate="t" colors="0 #71a6db;.5 #559bdb;1 #438ac9" focus="100%" type="gradient">
                  <o:fill v:ext="view" type="gradientUnscaled"/>
                </v:fill>
                <v:shadow on="t" color="black" opacity="41287f" offset="0,1.5pt"/>
                <v:textbox>
                  <w:txbxContent>
                    <w:p w:rsidR="00655A8A" w:rsidRPr="00380181" w:rsidRDefault="00F07538" w:rsidP="00655A8A">
                      <w:pPr>
                        <w:rPr>
                          <w:sz w:val="28"/>
                          <w:lang w:val="pl-PL"/>
                        </w:rPr>
                      </w:pPr>
                      <w:r w:rsidRPr="00380181">
                        <w:rPr>
                          <w:sz w:val="28"/>
                          <w:lang w:val="pl-PL"/>
                        </w:rPr>
                        <w:t>Teren o różnorodnej charakterystyce z stromymi uskokami.</w:t>
                      </w:r>
                    </w:p>
                  </w:txbxContent>
                </v:textbox>
              </v:shape>
            </w:pict>
          </mc:Fallback>
        </mc:AlternateContent>
      </w:r>
      <w:r w:rsidRPr="00FC7B39">
        <w:rPr>
          <w:lang w:val="pl-PL"/>
        </w:rPr>
        <mc:AlternateContent>
          <mc:Choice Requires="wps">
            <w:drawing>
              <wp:anchor distT="45720" distB="45720" distL="114300" distR="114300" simplePos="0" relativeHeight="251720704" behindDoc="0" locked="0" layoutInCell="1" allowOverlap="1" wp14:anchorId="0AE1ACA8" wp14:editId="0EA96521">
                <wp:simplePos x="0" y="0"/>
                <wp:positionH relativeFrom="column">
                  <wp:posOffset>3380740</wp:posOffset>
                </wp:positionH>
                <wp:positionV relativeFrom="paragraph">
                  <wp:posOffset>200025</wp:posOffset>
                </wp:positionV>
                <wp:extent cx="2497213" cy="895350"/>
                <wp:effectExtent l="57150" t="38100" r="55880" b="76200"/>
                <wp:wrapNone/>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213" cy="89535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FC7B39" w:rsidRPr="00380181" w:rsidRDefault="00FC7B39" w:rsidP="00FC7B39">
                            <w:pPr>
                              <w:rPr>
                                <w:sz w:val="28"/>
                                <w:lang w:val="pl-PL"/>
                              </w:rPr>
                            </w:pPr>
                            <w:r w:rsidRPr="00380181">
                              <w:rPr>
                                <w:sz w:val="28"/>
                                <w:lang w:val="pl-PL"/>
                              </w:rPr>
                              <w:t>Najniżej położone miejsce na ziemi, o gładkim i stromym spadzie.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1ACA8" id="_x0000_s1028" type="#_x0000_t202" style="position:absolute;left:0;text-align:left;margin-left:266.2pt;margin-top:15.75pt;width:196.65pt;height:70.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" fillcolor="#65a0d7 [3028]" stroked="f">
                <v:fill color2="#5898d4 [3172]" rotate="t" colors="0 #71a6db;.5 #559bdb;1 #438ac9" focus="100%" type="gradient">
                  <o:fill v:ext="view" type="gradientUnscaled"/>
                </v:fill>
                <v:shadow on="t" color="black" opacity="41287f" offset="0,1.5pt"/>
                <v:textbox>
                  <w:txbxContent>
                    <w:p w:rsidR="00FC7B39" w:rsidRPr="00380181" w:rsidRDefault="00FC7B39" w:rsidP="00FC7B39">
                      <w:pPr>
                        <w:rPr>
                          <w:sz w:val="28"/>
                          <w:lang w:val="pl-PL"/>
                        </w:rPr>
                      </w:pPr>
                      <w:r w:rsidRPr="00380181">
                        <w:rPr>
                          <w:sz w:val="28"/>
                          <w:lang w:val="pl-PL"/>
                        </w:rPr>
                        <w:t>Najniżej położone miejsce na ziemi, o gładkim i stromym spadzie.</w:t>
                      </w:r>
                    </w:p>
                  </w:txbxContent>
                </v:textbox>
              </v:shape>
            </w:pict>
          </mc:Fallback>
        </mc:AlternateContent>
      </w:r>
      <w:r w:rsidRPr="00FC7B39">
        <w:rPr>
          <w:lang w:val="pl-PL"/>
        </w:rPr>
        <mc:AlternateContent>
          <mc:Choice Requires="wps">
            <w:drawing>
              <wp:anchor distT="45720" distB="45720" distL="114300" distR="114300" simplePos="0" relativeHeight="251719680" behindDoc="0" locked="0" layoutInCell="1" allowOverlap="1" wp14:anchorId="48326760" wp14:editId="50B4ABC2">
                <wp:simplePos x="0" y="0"/>
                <wp:positionH relativeFrom="column">
                  <wp:posOffset>151765</wp:posOffset>
                </wp:positionH>
                <wp:positionV relativeFrom="paragraph">
                  <wp:posOffset>200025</wp:posOffset>
                </wp:positionV>
                <wp:extent cx="2497213" cy="895350"/>
                <wp:effectExtent l="57150" t="38100" r="55880" b="76200"/>
                <wp:wrapNone/>
                <wp:docPr id="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213" cy="89535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FC7B39" w:rsidRPr="00380181" w:rsidRDefault="00FC7B39" w:rsidP="00FC7B39">
                            <w:pPr>
                              <w:rPr>
                                <w:sz w:val="28"/>
                                <w:lang w:val="pl-PL"/>
                              </w:rPr>
                            </w:pPr>
                            <w:r w:rsidRPr="00380181">
                              <w:rPr>
                                <w:sz w:val="28"/>
                                <w:lang w:val="pl-PL"/>
                              </w:rPr>
                              <w:t>Teren nizinny, płaski z niewielkimi uskokami, które mogą utrudnić interpolację.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26760" id="_x0000_s1029" type="#_x0000_t202" style="position:absolute;left:0;text-align:left;margin-left:11.95pt;margin-top:15.75pt;width:196.65pt;height:70.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" fillcolor="#65a0d7 [3028]" stroked="f">
                <v:fill color2="#5898d4 [3172]" rotate="t" colors="0 #71a6db;.5 #559bdb;1 #438ac9" focus="100%" type="gradient">
                  <o:fill v:ext="view" type="gradientUnscaled"/>
                </v:fill>
                <v:shadow on="t" color="black" opacity="41287f" offset="0,1.5pt"/>
                <v:textbox>
                  <w:txbxContent>
                    <w:p w:rsidR="00FC7B39" w:rsidRPr="00380181" w:rsidRDefault="00FC7B39" w:rsidP="00FC7B39">
                      <w:pPr>
                        <w:rPr>
                          <w:sz w:val="28"/>
                          <w:lang w:val="pl-PL"/>
                        </w:rPr>
                      </w:pPr>
                      <w:r w:rsidRPr="00380181">
                        <w:rPr>
                          <w:sz w:val="28"/>
                          <w:lang w:val="pl-PL"/>
                        </w:rPr>
                        <w:t>Teren nizinny, płaski z niewielkimi uskokami, które mogą utrudnić interpolację.</w:t>
                      </w:r>
                    </w:p>
                  </w:txbxContent>
                </v:textbox>
              </v:shape>
            </w:pict>
          </mc:Fallback>
        </mc:AlternateContent>
      </w:r>
    </w:p>
    <w:p w:rsidR="00380181" w:rsidRDefault="00380181" w:rsidP="008B5174">
      <w:pPr>
        <w:ind w:left="720"/>
        <w:rPr>
          <w:lang w:val="pl-PL"/>
        </w:rPr>
      </w:pPr>
    </w:p>
    <w:p w:rsidR="00380181" w:rsidRDefault="00380181" w:rsidP="008B5174">
      <w:pPr>
        <w:ind w:left="720"/>
        <w:rPr>
          <w:lang w:val="pl-PL"/>
        </w:rPr>
      </w:pPr>
    </w:p>
    <w:p w:rsidR="00380181" w:rsidRDefault="00380181" w:rsidP="008B5174">
      <w:pPr>
        <w:ind w:left="720"/>
        <w:rPr>
          <w:lang w:val="pl-PL"/>
        </w:rPr>
      </w:pPr>
    </w:p>
    <w:p w:rsidR="00380181" w:rsidRDefault="00380181" w:rsidP="006C5FF7">
      <w:pPr>
        <w:rPr>
          <w:lang w:val="pl-PL"/>
        </w:rPr>
      </w:pPr>
    </w:p>
    <w:p w:rsidR="00380181" w:rsidRDefault="00380181" w:rsidP="006C5FF7">
      <w:pPr>
        <w:rPr>
          <w:lang w:val="pl-PL"/>
        </w:rPr>
      </w:pPr>
    </w:p>
    <w:p w:rsidR="008B5174" w:rsidRDefault="00AF06A9" w:rsidP="00AF06A9">
      <w:pPr>
        <w:pStyle w:val="Nagwek1"/>
        <w:rPr>
          <w:sz w:val="40"/>
          <w:lang w:val="pl-PL"/>
        </w:rPr>
      </w:pPr>
      <w:r>
        <w:rPr>
          <w:sz w:val="40"/>
          <w:lang w:val="pl-PL"/>
        </w:rPr>
        <w:t>Interpolacja wielomianem Lagrange</w:t>
      </w:r>
    </w:p>
    <w:p w:rsidR="00AF06A9" w:rsidRPr="00380181" w:rsidRDefault="00AF06A9" w:rsidP="00AF06A9">
      <w:pPr>
        <w:ind w:left="720"/>
        <w:rPr>
          <w:sz w:val="28"/>
          <w:lang w:val="pl-PL"/>
        </w:rPr>
      </w:pPr>
      <w:r w:rsidRPr="00380181">
        <w:rPr>
          <w:sz w:val="28"/>
          <w:lang w:val="pl-PL"/>
        </w:rPr>
        <w:t>Interpolacja wielomianem Lagrange polega na policzeniu sumy iloczynów wielomianów z podstawionym punktem którego interpolujemy</w:t>
      </w:r>
      <w:r w:rsidR="00E37FB0" w:rsidRPr="00380181">
        <w:rPr>
          <w:sz w:val="28"/>
          <w:lang w:val="pl-PL"/>
        </w:rPr>
        <w:t xml:space="preserve"> i ich odpowiednich wartości węzłów interpolacyjnych.  Gdzie:</w:t>
      </w:r>
    </w:p>
    <w:p w:rsidR="003D0437" w:rsidRPr="00380181" w:rsidRDefault="00A6798A" w:rsidP="00AF06A9">
      <w:pPr>
        <w:ind w:left="720"/>
        <w:rPr>
          <w:sz w:val="24"/>
          <w:lang w:val="pl-PL"/>
        </w:rPr>
      </w:pPr>
      <w:r w:rsidRPr="00380181">
        <w:rPr>
          <w:noProof/>
          <w:sz w:val="32"/>
        </w:rPr>
        <w:pict>
          <v:shape id="_x0000_s1030" type="#_x0000_t75" style="position:absolute;left:0;text-align:left;margin-left:34.9pt;margin-top:4.6pt;width:107.75pt;height:48.45pt;z-index:251675648">
            <v:imagedata r:id="rId11" o:title="348358077_200891966197797_7869988733681028010_n"/>
          </v:shape>
        </w:pict>
      </w:r>
    </w:p>
    <w:p w:rsidR="00E37FB0" w:rsidRPr="00380181" w:rsidRDefault="00E37FB0" w:rsidP="00E37FB0">
      <w:pPr>
        <w:pStyle w:val="Akapitzlist"/>
        <w:numPr>
          <w:ilvl w:val="0"/>
          <w:numId w:val="4"/>
        </w:numPr>
        <w:rPr>
          <w:sz w:val="24"/>
          <w:lang w:val="pl-PL"/>
        </w:rPr>
      </w:pPr>
      <w:r w:rsidRPr="00380181">
        <w:rPr>
          <w:sz w:val="24"/>
          <w:lang w:val="pl-PL"/>
        </w:rPr>
        <w:t>n    -  liczba węzłów interpolacyjnych.</w:t>
      </w:r>
    </w:p>
    <w:p w:rsidR="00E37FB0" w:rsidRPr="00380181" w:rsidRDefault="00E37FB0" w:rsidP="00E37FB0">
      <w:pPr>
        <w:pStyle w:val="Akapitzlist"/>
        <w:numPr>
          <w:ilvl w:val="0"/>
          <w:numId w:val="4"/>
        </w:numPr>
        <w:rPr>
          <w:sz w:val="24"/>
          <w:lang w:val="pl-PL"/>
        </w:rPr>
      </w:pPr>
      <w:r w:rsidRPr="00380181">
        <w:rPr>
          <w:rFonts w:cstheme="minorHAnsi"/>
          <w:sz w:val="24"/>
          <w:lang w:val="pl-PL"/>
        </w:rPr>
        <w:t>Φ</w:t>
      </w:r>
      <w:r w:rsidRPr="00380181">
        <w:rPr>
          <w:sz w:val="24"/>
          <w:lang w:val="pl-PL"/>
        </w:rPr>
        <w:t xml:space="preserve">i  -  i-ty wielomian </w:t>
      </w:r>
    </w:p>
    <w:p w:rsidR="00E37FB0" w:rsidRPr="00380181" w:rsidRDefault="003D0437" w:rsidP="00E37FB0">
      <w:pPr>
        <w:pStyle w:val="Akapitzlist"/>
        <w:numPr>
          <w:ilvl w:val="0"/>
          <w:numId w:val="4"/>
        </w:numPr>
        <w:rPr>
          <w:sz w:val="24"/>
          <w:lang w:val="pl-PL"/>
        </w:rPr>
      </w:pPr>
      <w:r w:rsidRPr="00380181">
        <w:rPr>
          <w:noProof/>
          <w:sz w:val="24"/>
        </w:rPr>
        <w:drawing>
          <wp:anchor distT="0" distB="0" distL="114300" distR="114300" simplePos="0" relativeHeight="251676672" behindDoc="0" locked="0" layoutInCell="1" allowOverlap="1">
            <wp:simplePos x="0" y="0"/>
            <wp:positionH relativeFrom="column">
              <wp:posOffset>479812</wp:posOffset>
            </wp:positionH>
            <wp:positionV relativeFrom="paragraph">
              <wp:posOffset>112588</wp:posOffset>
            </wp:positionV>
            <wp:extent cx="1475382" cy="517758"/>
            <wp:effectExtent l="0" t="0" r="0" b="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75382" cy="517758"/>
                    </a:xfrm>
                    <a:prstGeom prst="rect">
                      <a:avLst/>
                    </a:prstGeom>
                  </pic:spPr>
                </pic:pic>
              </a:graphicData>
            </a:graphic>
            <wp14:sizeRelH relativeFrom="margin">
              <wp14:pctWidth>0</wp14:pctWidth>
            </wp14:sizeRelH>
            <wp14:sizeRelV relativeFrom="margin">
              <wp14:pctHeight>0</wp14:pctHeight>
            </wp14:sizeRelV>
          </wp:anchor>
        </w:drawing>
      </w:r>
      <w:r w:rsidR="00E37FB0" w:rsidRPr="00380181">
        <w:rPr>
          <w:sz w:val="24"/>
          <w:lang w:val="pl-PL"/>
        </w:rPr>
        <w:t>yi   -  i-ta wartość węzła interpolacyjnego</w:t>
      </w:r>
    </w:p>
    <w:p w:rsidR="00E37FB0" w:rsidRPr="00380181" w:rsidRDefault="00E37FB0" w:rsidP="00E37FB0">
      <w:pPr>
        <w:pStyle w:val="Akapitzlist"/>
        <w:numPr>
          <w:ilvl w:val="0"/>
          <w:numId w:val="4"/>
        </w:numPr>
        <w:rPr>
          <w:sz w:val="24"/>
          <w:lang w:val="pl-PL"/>
        </w:rPr>
      </w:pPr>
      <w:r w:rsidRPr="00380181">
        <w:rPr>
          <w:sz w:val="24"/>
          <w:lang w:val="pl-PL"/>
        </w:rPr>
        <w:t xml:space="preserve">x    -  punkt interpolowany </w:t>
      </w:r>
    </w:p>
    <w:p w:rsidR="00E37FB0" w:rsidRPr="00380181" w:rsidRDefault="00E37FB0" w:rsidP="003D0437">
      <w:pPr>
        <w:rPr>
          <w:sz w:val="24"/>
          <w:lang w:val="pl-PL"/>
        </w:rPr>
      </w:pPr>
    </w:p>
    <w:p w:rsidR="006E547F" w:rsidRPr="00380181" w:rsidRDefault="006E547F" w:rsidP="00AF06A9">
      <w:pPr>
        <w:ind w:left="720"/>
        <w:rPr>
          <w:sz w:val="28"/>
          <w:lang w:val="pl-PL"/>
        </w:rPr>
      </w:pPr>
      <w:r w:rsidRPr="00380181">
        <w:rPr>
          <w:sz w:val="28"/>
          <w:lang w:val="pl-PL"/>
        </w:rPr>
        <w:t>Cechą charakterystyczną tej metody jest jej prosta implementacja oraz jej krytyczną podatność na efekt Rungego czyli oscylacji na krańcach przedziału (co jest przedstawione na poniższych wykresach). Efekt Rungego pojawia się kiedy wykorzystujemy wielomiany wysokiego stopnia do interpolacji węzłów w równo-odległych punktach.</w:t>
      </w:r>
    </w:p>
    <w:p w:rsidR="006E547F" w:rsidRPr="00380181" w:rsidRDefault="006E547F" w:rsidP="006E547F">
      <w:pPr>
        <w:pStyle w:val="Nagwek2"/>
        <w:rPr>
          <w:sz w:val="36"/>
          <w:lang w:val="pl-PL"/>
        </w:rPr>
      </w:pPr>
      <w:r w:rsidRPr="00380181">
        <w:rPr>
          <w:sz w:val="36"/>
          <w:lang w:val="pl-PL"/>
        </w:rPr>
        <w:lastRenderedPageBreak/>
        <w:t>Spacerniak w Gdańsku</w:t>
      </w:r>
    </w:p>
    <w:p w:rsidR="006E547F" w:rsidRPr="00380181" w:rsidRDefault="006E547F" w:rsidP="006E547F">
      <w:pPr>
        <w:pStyle w:val="Nagwek3"/>
        <w:rPr>
          <w:sz w:val="32"/>
          <w:lang w:val="pl-PL"/>
        </w:rPr>
      </w:pPr>
      <w:r w:rsidRPr="00380181">
        <w:rPr>
          <w:sz w:val="32"/>
          <w:lang w:val="pl-PL"/>
        </w:rPr>
        <w:t xml:space="preserve">Równomierne rozmieszczenie punktów </w:t>
      </w:r>
      <w:r w:rsidR="003D0437" w:rsidRPr="00380181">
        <w:rPr>
          <w:sz w:val="32"/>
          <w:lang w:val="pl-PL"/>
        </w:rPr>
        <w:t>dla czterech</w:t>
      </w:r>
      <w:r w:rsidR="00185905" w:rsidRPr="00380181">
        <w:rPr>
          <w:sz w:val="32"/>
          <w:lang w:val="pl-PL"/>
        </w:rPr>
        <w:t xml:space="preserve"> węzłów</w:t>
      </w:r>
    </w:p>
    <w:p w:rsidR="00185905" w:rsidRDefault="006C5FF7" w:rsidP="00185905">
      <w:pPr>
        <w:ind w:left="1440"/>
        <w:rPr>
          <w:lang w:val="pl-PL"/>
        </w:rPr>
      </w:pPr>
      <w:r w:rsidRPr="006C5FF7">
        <w:rPr>
          <w:noProof/>
        </w:rPr>
        <w:drawing>
          <wp:anchor distT="0" distB="0" distL="114300" distR="114300" simplePos="0" relativeHeight="251677696" behindDoc="0" locked="0" layoutInCell="1" allowOverlap="1">
            <wp:simplePos x="0" y="0"/>
            <wp:positionH relativeFrom="column">
              <wp:posOffset>5270500</wp:posOffset>
            </wp:positionH>
            <wp:positionV relativeFrom="paragraph">
              <wp:posOffset>497840</wp:posOffset>
            </wp:positionV>
            <wp:extent cx="1066949" cy="171474"/>
            <wp:effectExtent l="0" t="0" r="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66949" cy="171474"/>
                    </a:xfrm>
                    <a:prstGeom prst="rect">
                      <a:avLst/>
                    </a:prstGeom>
                  </pic:spPr>
                </pic:pic>
              </a:graphicData>
            </a:graphic>
          </wp:anchor>
        </w:drawing>
      </w:r>
      <w:r w:rsidR="00380181">
        <w:rPr>
          <w:lang w:val="pl-PL"/>
        </w:rPr>
        <w:pict>
          <v:shape id="_x0000_i1025" type="#_x0000_t75" style="width:487.5pt;height:365.25pt">
            <v:imagedata r:id="rId14" o:title="LagrangeFewNodesSpacerniak w Gdańsku"/>
          </v:shape>
        </w:pict>
      </w:r>
    </w:p>
    <w:p w:rsidR="00D412D8" w:rsidRPr="00380181" w:rsidRDefault="00D412D8" w:rsidP="00185905">
      <w:pPr>
        <w:ind w:left="1440"/>
        <w:rPr>
          <w:sz w:val="28"/>
          <w:lang w:val="pl-PL"/>
        </w:rPr>
      </w:pPr>
      <w:r w:rsidRPr="00380181">
        <w:rPr>
          <w:sz w:val="28"/>
          <w:lang w:val="pl-PL"/>
        </w:rPr>
        <w:t>Możemy zauważyć że dla małej ilości równo roz</w:t>
      </w:r>
      <w:r w:rsidR="006C5FF7" w:rsidRPr="00380181">
        <w:rPr>
          <w:sz w:val="28"/>
          <w:lang w:val="pl-PL"/>
        </w:rPr>
        <w:t>mieszczonych węzłów interpolacja nie przynosi zadowalających wyników, widzimy że krzywa nie oddaje charakteru terenu</w:t>
      </w:r>
      <w:r w:rsidR="000B2682" w:rsidRPr="00380181">
        <w:rPr>
          <w:sz w:val="28"/>
          <w:lang w:val="pl-PL"/>
        </w:rPr>
        <w:t>.  Ten fakt m</w:t>
      </w:r>
      <w:r w:rsidR="003F227B" w:rsidRPr="00380181">
        <w:rPr>
          <w:sz w:val="28"/>
          <w:lang w:val="pl-PL"/>
        </w:rPr>
        <w:t>oże wynikać z powod</w:t>
      </w:r>
      <w:r w:rsidR="00F45F51">
        <w:rPr>
          <w:sz w:val="28"/>
          <w:lang w:val="pl-PL"/>
        </w:rPr>
        <w:t>u że dostarczono niewiele informacji do metody, przez co nie zostały uwzględnione charakterystyczne cechy terenu</w:t>
      </w:r>
      <w:r w:rsidR="006C5FF7" w:rsidRPr="00380181">
        <w:rPr>
          <w:sz w:val="28"/>
          <w:lang w:val="pl-PL"/>
        </w:rPr>
        <w:t xml:space="preserve">. </w:t>
      </w:r>
      <w:r w:rsidRPr="00380181">
        <w:rPr>
          <w:sz w:val="28"/>
          <w:lang w:val="pl-PL"/>
        </w:rPr>
        <w:t xml:space="preserve"> </w:t>
      </w:r>
    </w:p>
    <w:p w:rsidR="003D0437" w:rsidRPr="003D0437" w:rsidRDefault="003D0437" w:rsidP="00185905">
      <w:pPr>
        <w:ind w:left="1440"/>
        <w:rPr>
          <w:sz w:val="28"/>
          <w:lang w:val="pl-PL"/>
        </w:rPr>
      </w:pPr>
    </w:p>
    <w:p w:rsidR="008B6B4F" w:rsidRPr="00380181" w:rsidRDefault="008B6B4F" w:rsidP="008B6B4F">
      <w:pPr>
        <w:pStyle w:val="Nagwek3"/>
        <w:rPr>
          <w:sz w:val="32"/>
          <w:lang w:val="pl-PL"/>
        </w:rPr>
      </w:pPr>
      <w:r w:rsidRPr="00380181">
        <w:rPr>
          <w:sz w:val="32"/>
          <w:lang w:val="pl-PL"/>
        </w:rPr>
        <w:t>Równo</w:t>
      </w:r>
      <w:r w:rsidR="003D0437" w:rsidRPr="00380181">
        <w:rPr>
          <w:sz w:val="32"/>
          <w:lang w:val="pl-PL"/>
        </w:rPr>
        <w:t>mierne rozmieszczenie punktów dla dziesięciu węzłów</w:t>
      </w:r>
    </w:p>
    <w:p w:rsidR="003D0437" w:rsidRDefault="003D0437" w:rsidP="003D0437">
      <w:pPr>
        <w:ind w:left="1440"/>
        <w:rPr>
          <w:lang w:val="pl-PL"/>
        </w:rPr>
      </w:pPr>
      <w:r w:rsidRPr="003D0437">
        <w:rPr>
          <w:noProof/>
          <w:sz w:val="28"/>
        </w:rPr>
        <w:drawing>
          <wp:anchor distT="0" distB="0" distL="114300" distR="114300" simplePos="0" relativeHeight="251678720" behindDoc="0" locked="0" layoutInCell="1" allowOverlap="1">
            <wp:simplePos x="0" y="0"/>
            <wp:positionH relativeFrom="column">
              <wp:posOffset>5259706</wp:posOffset>
            </wp:positionH>
            <wp:positionV relativeFrom="paragraph">
              <wp:posOffset>511810</wp:posOffset>
            </wp:positionV>
            <wp:extent cx="1076475" cy="171474"/>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76475" cy="171474"/>
                    </a:xfrm>
                    <a:prstGeom prst="rect">
                      <a:avLst/>
                    </a:prstGeom>
                  </pic:spPr>
                </pic:pic>
              </a:graphicData>
            </a:graphic>
          </wp:anchor>
        </w:drawing>
      </w:r>
      <w:r w:rsidR="00380181">
        <w:rPr>
          <w:lang w:val="pl-PL"/>
        </w:rPr>
        <w:pict>
          <v:shape id="_x0000_i1026" type="#_x0000_t75" style="width:487.5pt;height:365.25pt">
            <v:imagedata r:id="rId16" o:title="LagrangeMediumNodesSpacerniak w Gdańsku"/>
          </v:shape>
        </w:pict>
      </w:r>
    </w:p>
    <w:p w:rsidR="003D0437" w:rsidRPr="00380181" w:rsidRDefault="003D0437" w:rsidP="003D0437">
      <w:pPr>
        <w:ind w:left="1440"/>
        <w:rPr>
          <w:sz w:val="28"/>
          <w:lang w:val="pl-PL"/>
        </w:rPr>
      </w:pPr>
      <w:r w:rsidRPr="00380181">
        <w:rPr>
          <w:sz w:val="28"/>
          <w:lang w:val="pl-PL"/>
        </w:rPr>
        <w:t>Przy zwiększeniu ilości węzłów możemy zaobserwować poprawę interpolacji w środku przedziału, natomiast na krańcach przedziału pojawia się już efekt Rungego który pogarsza dokładność interpolacji.</w:t>
      </w:r>
    </w:p>
    <w:p w:rsidR="003D0437" w:rsidRPr="00380181" w:rsidRDefault="003D0437" w:rsidP="003D0437">
      <w:pPr>
        <w:pStyle w:val="Nagwek3"/>
        <w:rPr>
          <w:sz w:val="32"/>
          <w:lang w:val="pl-PL"/>
        </w:rPr>
      </w:pPr>
      <w:r w:rsidRPr="00380181">
        <w:rPr>
          <w:sz w:val="32"/>
          <w:lang w:val="pl-PL"/>
        </w:rPr>
        <w:lastRenderedPageBreak/>
        <w:t>Równomierne rozmieszczenie punktów dla dwudziestu pięciu węzłów</w:t>
      </w:r>
    </w:p>
    <w:p w:rsidR="003F227B" w:rsidRDefault="003F227B" w:rsidP="003F227B">
      <w:pPr>
        <w:ind w:left="720" w:firstLine="720"/>
        <w:rPr>
          <w:lang w:val="pl-PL"/>
        </w:rPr>
      </w:pPr>
      <w:r w:rsidRPr="003F227B">
        <w:rPr>
          <w:noProof/>
        </w:rPr>
        <w:drawing>
          <wp:anchor distT="0" distB="0" distL="114300" distR="114300" simplePos="0" relativeHeight="251679744" behindDoc="0" locked="0" layoutInCell="1" allowOverlap="1">
            <wp:simplePos x="0" y="0"/>
            <wp:positionH relativeFrom="column">
              <wp:posOffset>4296410</wp:posOffset>
            </wp:positionH>
            <wp:positionV relativeFrom="paragraph">
              <wp:posOffset>511175</wp:posOffset>
            </wp:positionV>
            <wp:extent cx="1295581" cy="152421"/>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95581" cy="152421"/>
                    </a:xfrm>
                    <a:prstGeom prst="rect">
                      <a:avLst/>
                    </a:prstGeom>
                  </pic:spPr>
                </pic:pic>
              </a:graphicData>
            </a:graphic>
          </wp:anchor>
        </w:drawing>
      </w:r>
      <w:r w:rsidR="00380181">
        <w:rPr>
          <w:lang w:val="pl-PL"/>
        </w:rPr>
        <w:pict>
          <v:shape id="_x0000_i1027" type="#_x0000_t75" style="width:487.5pt;height:365.25pt">
            <v:imagedata r:id="rId18" o:title="LagrangeaLotNodesSpacerniak w Gdańsku"/>
          </v:shape>
        </w:pict>
      </w:r>
    </w:p>
    <w:p w:rsidR="003F227B" w:rsidRPr="00380181" w:rsidRDefault="003F227B" w:rsidP="003F227B">
      <w:pPr>
        <w:ind w:left="1440"/>
        <w:rPr>
          <w:sz w:val="28"/>
          <w:lang w:val="pl-PL"/>
        </w:rPr>
      </w:pPr>
      <w:r w:rsidRPr="00380181">
        <w:rPr>
          <w:sz w:val="28"/>
          <w:lang w:val="pl-PL"/>
        </w:rPr>
        <w:t>Przy znacznie większej ilości węzłów wciąż możemy zauważyć że dokładność interpolacji</w:t>
      </w:r>
      <w:r w:rsidRPr="00380181">
        <w:rPr>
          <w:sz w:val="28"/>
          <w:lang w:val="pl-PL"/>
        </w:rPr>
        <w:br/>
        <w:t>na środku przedziału się zwiększyła, aczkolwiek efekt Rungego znacząco ją obniża na krańcach przedziału. Rozmiar tych rozbieżności, oscylacji możemy zaobserwować z zwiększonego błędu średniokwadratowego który już jest rzędu jednego kilometra</w:t>
      </w:r>
      <w:r w:rsidR="00F45F51">
        <w:rPr>
          <w:sz w:val="28"/>
          <w:lang w:val="pl-PL"/>
        </w:rPr>
        <w:t xml:space="preserve"> (gdzie maksymalną wysokością badaną jest 20 m n.p.m)</w:t>
      </w:r>
      <w:r w:rsidRPr="00380181">
        <w:rPr>
          <w:sz w:val="28"/>
          <w:lang w:val="pl-PL"/>
        </w:rPr>
        <w:t>.</w:t>
      </w:r>
    </w:p>
    <w:p w:rsidR="005A69E8" w:rsidRPr="003F227B" w:rsidRDefault="005A69E8" w:rsidP="003F227B">
      <w:pPr>
        <w:ind w:left="1440"/>
        <w:rPr>
          <w:lang w:val="pl-PL"/>
        </w:rPr>
      </w:pPr>
    </w:p>
    <w:p w:rsidR="008B6B4F" w:rsidRPr="00380181" w:rsidRDefault="008B6B4F" w:rsidP="008B6B4F">
      <w:pPr>
        <w:pStyle w:val="Nagwek3"/>
        <w:rPr>
          <w:sz w:val="32"/>
          <w:lang w:val="pl-PL"/>
        </w:rPr>
      </w:pPr>
      <w:r w:rsidRPr="00380181">
        <w:rPr>
          <w:sz w:val="32"/>
          <w:lang w:val="pl-PL"/>
        </w:rPr>
        <w:t>Nierówn</w:t>
      </w:r>
      <w:r w:rsidR="00B67B3A" w:rsidRPr="00380181">
        <w:rPr>
          <w:sz w:val="32"/>
          <w:lang w:val="pl-PL"/>
        </w:rPr>
        <w:t>omierne rozmieszczenie punktów dla trzynastu węzłów</w:t>
      </w:r>
    </w:p>
    <w:p w:rsidR="00B67B3A" w:rsidRDefault="00B67B3A" w:rsidP="00B67B3A">
      <w:pPr>
        <w:ind w:left="1440"/>
        <w:rPr>
          <w:lang w:val="pl-PL"/>
        </w:rPr>
      </w:pPr>
      <w:r w:rsidRPr="00B67B3A">
        <w:rPr>
          <w:noProof/>
        </w:rPr>
        <w:drawing>
          <wp:anchor distT="0" distB="0" distL="114300" distR="114300" simplePos="0" relativeHeight="251707392" behindDoc="0" locked="0" layoutInCell="1" allowOverlap="1">
            <wp:simplePos x="0" y="0"/>
            <wp:positionH relativeFrom="column">
              <wp:posOffset>5249545</wp:posOffset>
            </wp:positionH>
            <wp:positionV relativeFrom="paragraph">
              <wp:posOffset>556895</wp:posOffset>
            </wp:positionV>
            <wp:extent cx="1086002" cy="161948"/>
            <wp:effectExtent l="0" t="0" r="0" b="9525"/>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86002" cy="161948"/>
                    </a:xfrm>
                    <a:prstGeom prst="rect">
                      <a:avLst/>
                    </a:prstGeom>
                  </pic:spPr>
                </pic:pic>
              </a:graphicData>
            </a:graphic>
          </wp:anchor>
        </w:drawing>
      </w:r>
      <w:r w:rsidR="00380181">
        <w:rPr>
          <w:lang w:val="pl-PL"/>
        </w:rPr>
        <w:pict>
          <v:shape id="_x0000_i1028" type="#_x0000_t75" style="width:487.5pt;height:365.25pt">
            <v:imagedata r:id="rId20" o:title="LagrangeUnequalSpacerniak w Gdańsku"/>
          </v:shape>
        </w:pict>
      </w:r>
    </w:p>
    <w:p w:rsidR="00B67B3A" w:rsidRPr="00380181" w:rsidRDefault="00B67B3A" w:rsidP="00B67B3A">
      <w:pPr>
        <w:ind w:left="1440"/>
        <w:rPr>
          <w:sz w:val="28"/>
          <w:lang w:val="pl-PL"/>
        </w:rPr>
      </w:pPr>
      <w:r w:rsidRPr="00380181">
        <w:rPr>
          <w:sz w:val="28"/>
          <w:lang w:val="pl-PL"/>
        </w:rPr>
        <w:t>Kiedy interpolujemy funkcję wielomianem Lagrange przy nierównomiernym ułożeniu punktów interpolacyjnych możemy zauważyć że nie zachodzi efekt Rungego (jest znacząco mniejszy), ponadto dokładność interpolacji uległa poprawie co jest widoczne po kształcie wykresu jak i po spadku błędu średniokwadratowego</w:t>
      </w:r>
      <w:r w:rsidR="00F45F51">
        <w:rPr>
          <w:sz w:val="28"/>
          <w:lang w:val="pl-PL"/>
        </w:rPr>
        <w:t xml:space="preserve"> w porównaniu do wcześniejszego wykresu z dziesięcioma węzłami</w:t>
      </w:r>
      <w:r w:rsidRPr="00380181">
        <w:rPr>
          <w:sz w:val="28"/>
          <w:lang w:val="pl-PL"/>
        </w:rPr>
        <w:t>.</w:t>
      </w:r>
    </w:p>
    <w:p w:rsidR="008B6B4F" w:rsidRPr="00380181" w:rsidRDefault="008B6B4F" w:rsidP="008B6B4F">
      <w:pPr>
        <w:pStyle w:val="Nagwek2"/>
        <w:rPr>
          <w:sz w:val="36"/>
          <w:lang w:val="pl-PL"/>
        </w:rPr>
      </w:pPr>
      <w:r w:rsidRPr="00380181">
        <w:rPr>
          <w:sz w:val="36"/>
          <w:lang w:val="pl-PL"/>
        </w:rPr>
        <w:lastRenderedPageBreak/>
        <w:t>Głębia Challengera</w:t>
      </w:r>
    </w:p>
    <w:p w:rsidR="003D0437" w:rsidRPr="00380181" w:rsidRDefault="003D0437" w:rsidP="003D0437">
      <w:pPr>
        <w:pStyle w:val="Nagwek3"/>
        <w:rPr>
          <w:sz w:val="32"/>
          <w:lang w:val="pl-PL"/>
        </w:rPr>
      </w:pPr>
      <w:r w:rsidRPr="00380181">
        <w:rPr>
          <w:sz w:val="32"/>
          <w:lang w:val="pl-PL"/>
        </w:rPr>
        <w:t>Równomierne rozmieszczenie punktów dla czterech węzłów</w:t>
      </w:r>
    </w:p>
    <w:p w:rsidR="000B2682" w:rsidRDefault="00FC0585" w:rsidP="000B2682">
      <w:pPr>
        <w:ind w:left="1440"/>
        <w:rPr>
          <w:lang w:val="pl-PL"/>
        </w:rPr>
      </w:pPr>
      <w:r w:rsidRPr="00FC0585">
        <w:rPr>
          <w:noProof/>
        </w:rPr>
        <w:drawing>
          <wp:anchor distT="0" distB="0" distL="114300" distR="114300" simplePos="0" relativeHeight="251680768" behindDoc="0" locked="0" layoutInCell="1" allowOverlap="1">
            <wp:simplePos x="0" y="0"/>
            <wp:positionH relativeFrom="column">
              <wp:posOffset>4996180</wp:posOffset>
            </wp:positionH>
            <wp:positionV relativeFrom="paragraph">
              <wp:posOffset>532765</wp:posOffset>
            </wp:positionV>
            <wp:extent cx="1124107" cy="142895"/>
            <wp:effectExtent l="0" t="0" r="0" b="9525"/>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24107" cy="142895"/>
                    </a:xfrm>
                    <a:prstGeom prst="rect">
                      <a:avLst/>
                    </a:prstGeom>
                  </pic:spPr>
                </pic:pic>
              </a:graphicData>
            </a:graphic>
          </wp:anchor>
        </w:drawing>
      </w:r>
      <w:r w:rsidR="00380181">
        <w:rPr>
          <w:lang w:val="pl-PL"/>
        </w:rPr>
        <w:pict>
          <v:shape id="_x0000_i1029" type="#_x0000_t75" style="width:487.5pt;height:365.25pt">
            <v:imagedata r:id="rId22" o:title="LagrangeFewNodesGłębia Challengera"/>
          </v:shape>
        </w:pict>
      </w:r>
    </w:p>
    <w:p w:rsidR="000B2682" w:rsidRDefault="000B2682" w:rsidP="000B2682">
      <w:pPr>
        <w:ind w:left="1440"/>
        <w:rPr>
          <w:sz w:val="28"/>
          <w:lang w:val="pl-PL"/>
        </w:rPr>
      </w:pPr>
      <w:r w:rsidRPr="00380181">
        <w:rPr>
          <w:sz w:val="28"/>
          <w:lang w:val="pl-PL"/>
        </w:rPr>
        <w:t xml:space="preserve">W tym przypadku pracujemy z terenem który charakteryzuje się z jednostajnym spadkiem i natychmiastowym wzniesieniem. Dla małej ilości węzłów, tak jak w poprzednich danych, interpolacja nie przynosi zadowalających wyników i nie do końca oddaje charakter terenu. </w:t>
      </w:r>
    </w:p>
    <w:p w:rsidR="00380181" w:rsidRPr="00380181" w:rsidRDefault="00380181" w:rsidP="000B2682">
      <w:pPr>
        <w:ind w:left="1440"/>
        <w:rPr>
          <w:sz w:val="28"/>
          <w:lang w:val="pl-PL"/>
        </w:rPr>
      </w:pPr>
    </w:p>
    <w:p w:rsidR="003D0437" w:rsidRPr="00380181" w:rsidRDefault="003D0437" w:rsidP="003D0437">
      <w:pPr>
        <w:pStyle w:val="Nagwek3"/>
        <w:rPr>
          <w:sz w:val="32"/>
          <w:lang w:val="pl-PL"/>
        </w:rPr>
      </w:pPr>
      <w:r w:rsidRPr="00380181">
        <w:rPr>
          <w:sz w:val="32"/>
          <w:lang w:val="pl-PL"/>
        </w:rPr>
        <w:t>Równomierne rozmieszczenie punktów dla dziesięciu węzłów</w:t>
      </w:r>
    </w:p>
    <w:p w:rsidR="00FC0585" w:rsidRDefault="00FC0585" w:rsidP="00FC0585">
      <w:pPr>
        <w:ind w:left="1440"/>
        <w:rPr>
          <w:lang w:val="pl-PL"/>
        </w:rPr>
      </w:pPr>
      <w:r w:rsidRPr="00FC0585">
        <w:rPr>
          <w:noProof/>
        </w:rPr>
        <w:drawing>
          <wp:anchor distT="0" distB="0" distL="114300" distR="114300" simplePos="0" relativeHeight="251681792" behindDoc="0" locked="0" layoutInCell="1" allowOverlap="1">
            <wp:simplePos x="0" y="0"/>
            <wp:positionH relativeFrom="column">
              <wp:posOffset>4770120</wp:posOffset>
            </wp:positionH>
            <wp:positionV relativeFrom="paragraph">
              <wp:posOffset>511175</wp:posOffset>
            </wp:positionV>
            <wp:extent cx="1190625" cy="200025"/>
            <wp:effectExtent l="0" t="0" r="9525" b="952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90625" cy="200025"/>
                    </a:xfrm>
                    <a:prstGeom prst="rect">
                      <a:avLst/>
                    </a:prstGeom>
                  </pic:spPr>
                </pic:pic>
              </a:graphicData>
            </a:graphic>
          </wp:anchor>
        </w:drawing>
      </w:r>
      <w:r w:rsidR="00380181">
        <w:rPr>
          <w:lang w:val="pl-PL"/>
        </w:rPr>
        <w:pict>
          <v:shape id="_x0000_i1030" type="#_x0000_t75" style="width:487.5pt;height:365.25pt">
            <v:imagedata r:id="rId24" o:title="LagrangeMediumNodesGłębia Challengera"/>
          </v:shape>
        </w:pict>
      </w:r>
    </w:p>
    <w:p w:rsidR="00FC0585" w:rsidRPr="00380181" w:rsidRDefault="00FC0585" w:rsidP="00FC0585">
      <w:pPr>
        <w:ind w:left="1440"/>
        <w:rPr>
          <w:sz w:val="28"/>
          <w:lang w:val="pl-PL"/>
        </w:rPr>
      </w:pPr>
      <w:r w:rsidRPr="00380181">
        <w:rPr>
          <w:sz w:val="28"/>
          <w:lang w:val="pl-PL"/>
        </w:rPr>
        <w:t>Dla większej ilości węzłów, przy terenie o charakterystyce bez chwilowych uskoków ( z jednostajnym spadkiem i wzrostem), możemy zauważyć że interpolacja przynosi satysfakcjonujące wyniki aczkolwiek efekt Rungego zaczyna być zauważalny na krańcach przedziału. Wzrost błędu średniokwadratowego wynika z oscylacji efektu Rungego.</w:t>
      </w:r>
    </w:p>
    <w:p w:rsidR="003D0437" w:rsidRPr="00380181" w:rsidRDefault="003D0437" w:rsidP="003D0437">
      <w:pPr>
        <w:pStyle w:val="Nagwek3"/>
        <w:rPr>
          <w:sz w:val="32"/>
          <w:lang w:val="pl-PL"/>
        </w:rPr>
      </w:pPr>
      <w:r w:rsidRPr="00380181">
        <w:rPr>
          <w:sz w:val="32"/>
          <w:lang w:val="pl-PL"/>
        </w:rPr>
        <w:lastRenderedPageBreak/>
        <w:t>Równomierne rozmieszczenie punktów dla dwudziestu pięciu węzłów</w:t>
      </w:r>
    </w:p>
    <w:p w:rsidR="00FC0585" w:rsidRDefault="004F2920" w:rsidP="00FC0585">
      <w:pPr>
        <w:ind w:left="1440"/>
        <w:rPr>
          <w:lang w:val="pl-PL"/>
        </w:rPr>
      </w:pPr>
      <w:r w:rsidRPr="004F2920">
        <w:rPr>
          <w:noProof/>
        </w:rPr>
        <w:drawing>
          <wp:anchor distT="0" distB="0" distL="114300" distR="114300" simplePos="0" relativeHeight="251682816" behindDoc="0" locked="0" layoutInCell="1" allowOverlap="1">
            <wp:simplePos x="0" y="0"/>
            <wp:positionH relativeFrom="column">
              <wp:posOffset>4472940</wp:posOffset>
            </wp:positionH>
            <wp:positionV relativeFrom="paragraph">
              <wp:posOffset>455295</wp:posOffset>
            </wp:positionV>
            <wp:extent cx="1514475" cy="161925"/>
            <wp:effectExtent l="0" t="0" r="9525" b="9525"/>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14475" cy="161925"/>
                    </a:xfrm>
                    <a:prstGeom prst="rect">
                      <a:avLst/>
                    </a:prstGeom>
                  </pic:spPr>
                </pic:pic>
              </a:graphicData>
            </a:graphic>
          </wp:anchor>
        </w:drawing>
      </w:r>
      <w:r w:rsidR="00380181">
        <w:rPr>
          <w:lang w:val="pl-PL"/>
        </w:rPr>
        <w:pict>
          <v:shape id="_x0000_i1031" type="#_x0000_t75" style="width:487.5pt;height:365.25pt">
            <v:imagedata r:id="rId26" o:title="LagrangeaLotNodesGłębia Challengera"/>
          </v:shape>
        </w:pict>
      </w:r>
    </w:p>
    <w:p w:rsidR="00FC0585" w:rsidRDefault="00FC0585" w:rsidP="00FC0585">
      <w:pPr>
        <w:ind w:left="1440"/>
        <w:rPr>
          <w:sz w:val="28"/>
          <w:lang w:val="pl-PL"/>
        </w:rPr>
      </w:pPr>
      <w:r w:rsidRPr="00380181">
        <w:rPr>
          <w:sz w:val="28"/>
          <w:lang w:val="pl-PL"/>
        </w:rPr>
        <w:t>Przy zwiększonej liczbie węzłów interpolacyjnych, dokładność interpolacji w środku przedziału się zwiększyła, aczkolwiek na krańcach przedziału występuje efekt Rungego</w:t>
      </w:r>
      <w:r w:rsidR="004F2920" w:rsidRPr="00380181">
        <w:rPr>
          <w:sz w:val="28"/>
          <w:lang w:val="pl-PL"/>
        </w:rPr>
        <w:t>, w wyniku czego błąd średniokwadratowy przekracza 13 km</w:t>
      </w:r>
      <w:r w:rsidR="00380181">
        <w:rPr>
          <w:sz w:val="28"/>
          <w:lang w:val="pl-PL"/>
        </w:rPr>
        <w:t>.</w:t>
      </w:r>
    </w:p>
    <w:p w:rsidR="00380181" w:rsidRPr="00380181" w:rsidRDefault="00380181" w:rsidP="00FC0585">
      <w:pPr>
        <w:ind w:left="1440"/>
        <w:rPr>
          <w:sz w:val="28"/>
          <w:lang w:val="pl-PL"/>
        </w:rPr>
      </w:pPr>
    </w:p>
    <w:p w:rsidR="008B6B4F" w:rsidRPr="00380181" w:rsidRDefault="008B6B4F" w:rsidP="008B6B4F">
      <w:pPr>
        <w:pStyle w:val="Nagwek3"/>
        <w:rPr>
          <w:sz w:val="32"/>
          <w:lang w:val="pl-PL"/>
        </w:rPr>
      </w:pPr>
      <w:r w:rsidRPr="00380181">
        <w:rPr>
          <w:sz w:val="32"/>
          <w:lang w:val="pl-PL"/>
        </w:rPr>
        <w:t xml:space="preserve">Nierównomierne rozmieszczenie punktów </w:t>
      </w:r>
      <w:r w:rsidR="00B67B3A" w:rsidRPr="00380181">
        <w:rPr>
          <w:sz w:val="32"/>
          <w:lang w:val="pl-PL"/>
        </w:rPr>
        <w:t>dla trzynastu węzłów</w:t>
      </w:r>
    </w:p>
    <w:p w:rsidR="004F2920" w:rsidRDefault="009D52D6" w:rsidP="00B67B3A">
      <w:pPr>
        <w:ind w:left="1440"/>
        <w:rPr>
          <w:lang w:val="pl-PL"/>
        </w:rPr>
      </w:pPr>
      <w:r w:rsidRPr="009D52D6">
        <w:rPr>
          <w:noProof/>
        </w:rPr>
        <w:drawing>
          <wp:anchor distT="0" distB="0" distL="114300" distR="114300" simplePos="0" relativeHeight="251709440" behindDoc="0" locked="0" layoutInCell="1" allowOverlap="1">
            <wp:simplePos x="0" y="0"/>
            <wp:positionH relativeFrom="column">
              <wp:posOffset>5092700</wp:posOffset>
            </wp:positionH>
            <wp:positionV relativeFrom="paragraph">
              <wp:posOffset>495935</wp:posOffset>
            </wp:positionV>
            <wp:extent cx="1152686" cy="133369"/>
            <wp:effectExtent l="0" t="0" r="0" b="0"/>
            <wp:wrapNone/>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2686" cy="133369"/>
                    </a:xfrm>
                    <a:prstGeom prst="rect">
                      <a:avLst/>
                    </a:prstGeom>
                  </pic:spPr>
                </pic:pic>
              </a:graphicData>
            </a:graphic>
          </wp:anchor>
        </w:drawing>
      </w:r>
      <w:r w:rsidR="00380181">
        <w:rPr>
          <w:lang w:val="pl-PL"/>
        </w:rPr>
        <w:pict>
          <v:shape id="_x0000_i1032" type="#_x0000_t75" style="width:487.5pt;height:365.25pt">
            <v:imagedata r:id="rId28" o:title="LagrangeUnequalGłębia Challengera"/>
          </v:shape>
        </w:pict>
      </w:r>
    </w:p>
    <w:p w:rsidR="009D52D6" w:rsidRPr="00380181" w:rsidRDefault="009D52D6" w:rsidP="00B67B3A">
      <w:pPr>
        <w:ind w:left="1440"/>
        <w:rPr>
          <w:sz w:val="28"/>
          <w:lang w:val="pl-PL"/>
        </w:rPr>
      </w:pPr>
      <w:r w:rsidRPr="00380181">
        <w:rPr>
          <w:sz w:val="28"/>
          <w:lang w:val="pl-PL"/>
        </w:rPr>
        <w:t>W przypadku gdy węzły interpolacyjne rozłożymy nierównomiernie i z większym skupieniem na krańcach przedziału nie zachodzi efekt Rungego i dokładność interpolacji ulega znaczącej poprawie. Z wykresu możemy zauważyć że efekt interpolacji odwzorowuje charakterystykę terenu</w:t>
      </w:r>
      <w:r w:rsidR="00D13C22">
        <w:rPr>
          <w:sz w:val="28"/>
          <w:lang w:val="pl-PL"/>
        </w:rPr>
        <w:t>. Warto zauważyć, pomimo że węzłów jest więcej niż w podpunkcie B.2, nie zachodzi efekt Rungego.</w:t>
      </w:r>
    </w:p>
    <w:p w:rsidR="00B67B3A" w:rsidRPr="004F2920" w:rsidRDefault="009D52D6" w:rsidP="009D52D6">
      <w:pPr>
        <w:rPr>
          <w:lang w:val="pl-PL"/>
        </w:rPr>
      </w:pPr>
      <w:r>
        <w:rPr>
          <w:lang w:val="pl-PL"/>
        </w:rPr>
        <w:br w:type="page"/>
      </w:r>
    </w:p>
    <w:p w:rsidR="008B6B4F" w:rsidRPr="00380181" w:rsidRDefault="008B6B4F" w:rsidP="008B6B4F">
      <w:pPr>
        <w:pStyle w:val="Nagwek2"/>
        <w:rPr>
          <w:sz w:val="36"/>
          <w:lang w:val="pl-PL"/>
        </w:rPr>
      </w:pPr>
      <w:r w:rsidRPr="00380181">
        <w:rPr>
          <w:sz w:val="36"/>
          <w:lang w:val="pl-PL"/>
        </w:rPr>
        <w:lastRenderedPageBreak/>
        <w:t>Wielki Kanion Kolorado</w:t>
      </w:r>
    </w:p>
    <w:p w:rsidR="003D0437" w:rsidRPr="00380181" w:rsidRDefault="003D0437" w:rsidP="003D0437">
      <w:pPr>
        <w:pStyle w:val="Nagwek3"/>
        <w:rPr>
          <w:sz w:val="32"/>
          <w:lang w:val="pl-PL"/>
        </w:rPr>
      </w:pPr>
      <w:r w:rsidRPr="00380181">
        <w:rPr>
          <w:sz w:val="32"/>
          <w:lang w:val="pl-PL"/>
        </w:rPr>
        <w:t>Równomierne rozmieszczenie punktów dla czterech węzłów</w:t>
      </w:r>
    </w:p>
    <w:p w:rsidR="004F2920" w:rsidRDefault="004F2920" w:rsidP="004F2920">
      <w:pPr>
        <w:ind w:left="1440"/>
        <w:rPr>
          <w:lang w:val="pl-PL"/>
        </w:rPr>
      </w:pPr>
      <w:r w:rsidRPr="004F2920">
        <w:rPr>
          <w:noProof/>
        </w:rPr>
        <w:drawing>
          <wp:anchor distT="0" distB="0" distL="114300" distR="114300" simplePos="0" relativeHeight="251683840" behindDoc="0" locked="0" layoutInCell="1" allowOverlap="1">
            <wp:simplePos x="0" y="0"/>
            <wp:positionH relativeFrom="column">
              <wp:posOffset>4210685</wp:posOffset>
            </wp:positionH>
            <wp:positionV relativeFrom="paragraph">
              <wp:posOffset>523875</wp:posOffset>
            </wp:positionV>
            <wp:extent cx="1209844" cy="181000"/>
            <wp:effectExtent l="0" t="0" r="9525" b="9525"/>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09844" cy="181000"/>
                    </a:xfrm>
                    <a:prstGeom prst="rect">
                      <a:avLst/>
                    </a:prstGeom>
                  </pic:spPr>
                </pic:pic>
              </a:graphicData>
            </a:graphic>
          </wp:anchor>
        </w:drawing>
      </w:r>
      <w:r w:rsidR="00380181">
        <w:rPr>
          <w:lang w:val="pl-PL"/>
        </w:rPr>
        <w:pict>
          <v:shape id="_x0000_i1033" type="#_x0000_t75" style="width:487.5pt;height:365.25pt">
            <v:imagedata r:id="rId30" o:title="LagrangeFewNodesWielki Kanion Kolorado"/>
          </v:shape>
        </w:pict>
      </w:r>
    </w:p>
    <w:p w:rsidR="004F2920" w:rsidRDefault="00255F1B" w:rsidP="00380181">
      <w:pPr>
        <w:ind w:left="1440"/>
        <w:rPr>
          <w:sz w:val="28"/>
          <w:lang w:val="pl-PL"/>
        </w:rPr>
      </w:pPr>
      <w:r w:rsidRPr="00380181">
        <w:rPr>
          <w:sz w:val="28"/>
          <w:lang w:val="pl-PL"/>
        </w:rPr>
        <w:t>W tym przypadku pracujemy z terenem o zróżnicowanej charakterystyce w której występuje krótki fragment płaskiego terenu, doliny i nagłe uskoki wysokości. Ponownie dla małej ilości węzłów interpolacja nie przynosi satysfakcjonujących wyników</w:t>
      </w:r>
      <w:r w:rsidR="00B84AA1" w:rsidRPr="00380181">
        <w:rPr>
          <w:sz w:val="28"/>
          <w:lang w:val="pl-PL"/>
        </w:rPr>
        <w:t xml:space="preserve"> ponieważ nie dostarczono wystarczającej ilości węzłów do zarysowania terenu. Można zauważyć ze same węzły nie wskazują na wystąpienie pojedynczych gór i spadków wysokości.</w:t>
      </w:r>
    </w:p>
    <w:p w:rsidR="00477578" w:rsidRPr="00380181" w:rsidRDefault="00477578" w:rsidP="00380181">
      <w:pPr>
        <w:ind w:left="1440"/>
        <w:rPr>
          <w:sz w:val="28"/>
          <w:lang w:val="pl-PL"/>
        </w:rPr>
      </w:pPr>
    </w:p>
    <w:p w:rsidR="003D0437" w:rsidRPr="00477578" w:rsidRDefault="003D0437" w:rsidP="003D0437">
      <w:pPr>
        <w:pStyle w:val="Nagwek3"/>
        <w:rPr>
          <w:sz w:val="32"/>
          <w:lang w:val="pl-PL"/>
        </w:rPr>
      </w:pPr>
      <w:r w:rsidRPr="00477578">
        <w:rPr>
          <w:sz w:val="32"/>
          <w:lang w:val="pl-PL"/>
        </w:rPr>
        <w:t>Równomierne rozmieszczenie punktów dla dziesięciu węzłów</w:t>
      </w:r>
    </w:p>
    <w:p w:rsidR="004F2920" w:rsidRDefault="004F2920" w:rsidP="004F2920">
      <w:pPr>
        <w:ind w:left="1440"/>
        <w:rPr>
          <w:lang w:val="pl-PL"/>
        </w:rPr>
      </w:pPr>
      <w:r w:rsidRPr="004F2920">
        <w:rPr>
          <w:noProof/>
        </w:rPr>
        <w:drawing>
          <wp:anchor distT="0" distB="0" distL="114300" distR="114300" simplePos="0" relativeHeight="251684864" behindDoc="0" locked="0" layoutInCell="1" allowOverlap="1">
            <wp:simplePos x="0" y="0"/>
            <wp:positionH relativeFrom="column">
              <wp:posOffset>4399280</wp:posOffset>
            </wp:positionH>
            <wp:positionV relativeFrom="paragraph">
              <wp:posOffset>534035</wp:posOffset>
            </wp:positionV>
            <wp:extent cx="1057423" cy="142895"/>
            <wp:effectExtent l="0" t="0" r="9525" b="9525"/>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57423" cy="142895"/>
                    </a:xfrm>
                    <a:prstGeom prst="rect">
                      <a:avLst/>
                    </a:prstGeom>
                  </pic:spPr>
                </pic:pic>
              </a:graphicData>
            </a:graphic>
          </wp:anchor>
        </w:drawing>
      </w:r>
      <w:r w:rsidR="00380181">
        <w:rPr>
          <w:lang w:val="pl-PL"/>
        </w:rPr>
        <w:pict>
          <v:shape id="_x0000_i1069" type="#_x0000_t75" style="width:487.5pt;height:365.25pt">
            <v:imagedata r:id="rId32" o:title="LagrangeMediumNodesWielki Kanion Kolorado"/>
          </v:shape>
        </w:pict>
      </w:r>
    </w:p>
    <w:p w:rsidR="00B84AA1" w:rsidRPr="00477578" w:rsidRDefault="00B84AA1" w:rsidP="004F2920">
      <w:pPr>
        <w:ind w:left="1440"/>
        <w:rPr>
          <w:sz w:val="28"/>
          <w:lang w:val="pl-PL"/>
        </w:rPr>
      </w:pPr>
      <w:r w:rsidRPr="00477578">
        <w:rPr>
          <w:sz w:val="28"/>
          <w:lang w:val="pl-PL"/>
        </w:rPr>
        <w:t>Z większym zarysem na charakterystykę terenu interpolacja z większą dokładnością odzwierciedla charakterystykę terenu aczkolwiek wciąż nie jest ona do końca zadowalająca. Można podzielić te dane na mniejsze fragmenty i dokonać interpolacji na nich jak na przykład:</w:t>
      </w:r>
    </w:p>
    <w:p w:rsidR="00C71576" w:rsidRDefault="00477578" w:rsidP="00380181">
      <w:pPr>
        <w:ind w:left="1440"/>
        <w:rPr>
          <w:sz w:val="28"/>
          <w:lang w:val="pl-PL"/>
        </w:rPr>
      </w:pPr>
      <w:r w:rsidRPr="00477578">
        <w:rPr>
          <w:noProof/>
          <w:sz w:val="32"/>
        </w:rPr>
        <w:lastRenderedPageBreak/>
        <w:pict>
          <v:shape id="_x0000_s1036" type="#_x0000_t75" style="position:absolute;left:0;text-align:left;margin-left:11.9pt;margin-top:-12.85pt;width:364.5pt;height:320.05pt;z-index:251692032;mso-position-horizontal-relative:margin;mso-position-vertical-relative:margin">
            <v:imagedata r:id="rId33" o:title="fragment kolorado"/>
            <w10:wrap type="square" anchorx="margin" anchory="margin"/>
          </v:shape>
        </w:pict>
      </w:r>
      <w:r w:rsidR="00C71576" w:rsidRPr="00477578">
        <w:rPr>
          <w:sz w:val="32"/>
          <w:lang w:val="pl-PL"/>
        </w:rPr>
        <w:t>Dla pojedynczego fragmentu terenu funkcja interpolacyjna przyjmuje zadowalający kształt który w miarę dokładnie odwzorowuje kształt terenu. Na krańcach przedziału występują jednakże małe oscylacje.</w:t>
      </w:r>
    </w:p>
    <w:p w:rsidR="00477578" w:rsidRDefault="00477578" w:rsidP="00380181">
      <w:pPr>
        <w:ind w:left="1440"/>
        <w:rPr>
          <w:sz w:val="28"/>
          <w:lang w:val="pl-PL"/>
        </w:rPr>
      </w:pPr>
    </w:p>
    <w:p w:rsidR="00477578" w:rsidRDefault="00477578" w:rsidP="00380181">
      <w:pPr>
        <w:ind w:left="1440"/>
        <w:rPr>
          <w:sz w:val="28"/>
          <w:lang w:val="pl-PL"/>
        </w:rPr>
      </w:pPr>
    </w:p>
    <w:p w:rsidR="00477578" w:rsidRDefault="00477578" w:rsidP="00380181">
      <w:pPr>
        <w:ind w:left="1440"/>
        <w:rPr>
          <w:sz w:val="28"/>
          <w:lang w:val="pl-PL"/>
        </w:rPr>
      </w:pPr>
    </w:p>
    <w:p w:rsidR="00477578" w:rsidRDefault="00477578" w:rsidP="00380181">
      <w:pPr>
        <w:ind w:left="1440"/>
        <w:rPr>
          <w:sz w:val="28"/>
          <w:lang w:val="pl-PL"/>
        </w:rPr>
      </w:pPr>
    </w:p>
    <w:p w:rsidR="00477578" w:rsidRDefault="00477578" w:rsidP="00380181">
      <w:pPr>
        <w:ind w:left="1440"/>
        <w:rPr>
          <w:sz w:val="28"/>
          <w:lang w:val="pl-PL"/>
        </w:rPr>
      </w:pPr>
    </w:p>
    <w:p w:rsidR="00477578" w:rsidRDefault="00477578" w:rsidP="00380181">
      <w:pPr>
        <w:ind w:left="1440"/>
        <w:rPr>
          <w:sz w:val="28"/>
          <w:lang w:val="pl-PL"/>
        </w:rPr>
      </w:pPr>
    </w:p>
    <w:p w:rsidR="00477578" w:rsidRDefault="00477578" w:rsidP="00380181">
      <w:pPr>
        <w:ind w:left="1440"/>
        <w:rPr>
          <w:sz w:val="28"/>
          <w:lang w:val="pl-PL"/>
        </w:rPr>
      </w:pPr>
    </w:p>
    <w:p w:rsidR="00477578" w:rsidRPr="00477578" w:rsidRDefault="00477578" w:rsidP="00380181">
      <w:pPr>
        <w:ind w:left="1440"/>
        <w:rPr>
          <w:sz w:val="28"/>
          <w:lang w:val="pl-PL"/>
        </w:rPr>
      </w:pPr>
      <w:r w:rsidRPr="00477578">
        <w:rPr>
          <w:noProof/>
          <w:sz w:val="28"/>
        </w:rPr>
        <w:pict>
          <v:shape id="_x0000_s1035" type="#_x0000_t75" style="position:absolute;left:0;text-align:left;margin-left:11.75pt;margin-top:309.25pt;width:364.65pt;height:303.5pt;z-index:251689984;mso-position-horizontal-relative:margin;mso-position-vertical-relative:margin">
            <v:imagedata r:id="rId34" o:title="fragment kolorado2"/>
            <w10:wrap type="square" anchorx="margin" anchory="margin"/>
          </v:shape>
        </w:pict>
      </w:r>
    </w:p>
    <w:p w:rsidR="00C71576" w:rsidRPr="00477578" w:rsidRDefault="00C71576" w:rsidP="004F2920">
      <w:pPr>
        <w:ind w:left="1440"/>
        <w:rPr>
          <w:sz w:val="28"/>
          <w:lang w:val="pl-PL"/>
        </w:rPr>
      </w:pPr>
      <w:r w:rsidRPr="00477578">
        <w:rPr>
          <w:sz w:val="32"/>
          <w:lang w:val="pl-PL"/>
        </w:rPr>
        <w:t>Aczkolwiek dla mniej jednorodnego terenu w którym występują nagłe uskoki wysokości możemy zauważyć że jakość interpolacji znacznie się pogarsza.</w:t>
      </w:r>
    </w:p>
    <w:p w:rsidR="00C71576" w:rsidRPr="00477578" w:rsidRDefault="00C71576" w:rsidP="004F2920">
      <w:pPr>
        <w:ind w:left="1440"/>
        <w:rPr>
          <w:sz w:val="28"/>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380181" w:rsidRDefault="00380181" w:rsidP="004F2920">
      <w:pPr>
        <w:ind w:left="1440"/>
        <w:rPr>
          <w:lang w:val="pl-PL"/>
        </w:rPr>
      </w:pPr>
    </w:p>
    <w:p w:rsidR="004F2920" w:rsidRPr="00477578" w:rsidRDefault="004F2920" w:rsidP="00477578">
      <w:pPr>
        <w:rPr>
          <w:sz w:val="28"/>
          <w:lang w:val="pl-PL"/>
        </w:rPr>
      </w:pPr>
    </w:p>
    <w:p w:rsidR="003D0437" w:rsidRPr="00477578" w:rsidRDefault="003D0437" w:rsidP="003D0437">
      <w:pPr>
        <w:pStyle w:val="Nagwek3"/>
        <w:rPr>
          <w:sz w:val="32"/>
          <w:lang w:val="pl-PL"/>
        </w:rPr>
      </w:pPr>
      <w:r w:rsidRPr="00477578">
        <w:rPr>
          <w:sz w:val="32"/>
          <w:lang w:val="pl-PL"/>
        </w:rPr>
        <w:t>Równomierne rozmieszczenie punktów dla dwudziestu pięciu węzłów</w:t>
      </w:r>
    </w:p>
    <w:p w:rsidR="004F2920" w:rsidRDefault="004F2920" w:rsidP="004F2920">
      <w:pPr>
        <w:ind w:left="1440"/>
        <w:rPr>
          <w:lang w:val="pl-PL"/>
        </w:rPr>
      </w:pPr>
      <w:r w:rsidRPr="004F2920">
        <w:rPr>
          <w:noProof/>
        </w:rPr>
        <w:drawing>
          <wp:anchor distT="0" distB="0" distL="114300" distR="114300" simplePos="0" relativeHeight="251685888" behindDoc="0" locked="0" layoutInCell="1" allowOverlap="1">
            <wp:simplePos x="0" y="0"/>
            <wp:positionH relativeFrom="column">
              <wp:posOffset>3989705</wp:posOffset>
            </wp:positionH>
            <wp:positionV relativeFrom="paragraph">
              <wp:posOffset>462280</wp:posOffset>
            </wp:positionV>
            <wp:extent cx="1428949" cy="190527"/>
            <wp:effectExtent l="0" t="0" r="0" b="0"/>
            <wp:wrapNone/>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28949" cy="190527"/>
                    </a:xfrm>
                    <a:prstGeom prst="rect">
                      <a:avLst/>
                    </a:prstGeom>
                  </pic:spPr>
                </pic:pic>
              </a:graphicData>
            </a:graphic>
          </wp:anchor>
        </w:drawing>
      </w:r>
      <w:r w:rsidR="00477578">
        <w:rPr>
          <w:lang w:val="pl-PL"/>
        </w:rPr>
        <w:pict>
          <v:shape id="_x0000_i1035" type="#_x0000_t75" style="width:487.5pt;height:365.25pt">
            <v:imagedata r:id="rId36" o:title="LagrangeaLotNodesWielki Kanion Kolorado"/>
          </v:shape>
        </w:pict>
      </w:r>
    </w:p>
    <w:p w:rsidR="005C4590" w:rsidRDefault="005C4590" w:rsidP="004F2920">
      <w:pPr>
        <w:ind w:left="1440"/>
        <w:rPr>
          <w:sz w:val="28"/>
          <w:lang w:val="pl-PL"/>
        </w:rPr>
      </w:pPr>
      <w:r w:rsidRPr="00477578">
        <w:rPr>
          <w:sz w:val="28"/>
          <w:lang w:val="pl-PL"/>
        </w:rPr>
        <w:t>Przy większej liczbie wierzchołków znowu możemy zauważyć zwiększenie dokładności w środku przedziału i znaczące oscylacje wywołane przez efekt Rungego.</w:t>
      </w:r>
    </w:p>
    <w:p w:rsidR="00477578" w:rsidRPr="00477578" w:rsidRDefault="00477578" w:rsidP="004F2920">
      <w:pPr>
        <w:ind w:left="1440"/>
        <w:rPr>
          <w:sz w:val="28"/>
          <w:lang w:val="pl-PL"/>
        </w:rPr>
      </w:pPr>
    </w:p>
    <w:p w:rsidR="005C4590" w:rsidRPr="00477578" w:rsidRDefault="008B6B4F" w:rsidP="005C4590">
      <w:pPr>
        <w:pStyle w:val="Nagwek3"/>
        <w:rPr>
          <w:sz w:val="32"/>
          <w:lang w:val="pl-PL"/>
        </w:rPr>
      </w:pPr>
      <w:r w:rsidRPr="00477578">
        <w:rPr>
          <w:sz w:val="32"/>
          <w:lang w:val="pl-PL"/>
        </w:rPr>
        <w:t xml:space="preserve">Nierównomierne rozmieszczenie punktów </w:t>
      </w:r>
      <w:r w:rsidR="009D52D6" w:rsidRPr="00477578">
        <w:rPr>
          <w:sz w:val="32"/>
          <w:lang w:val="pl-PL"/>
        </w:rPr>
        <w:t>dla trzynastu węzłów</w:t>
      </w:r>
    </w:p>
    <w:p w:rsidR="009D52D6" w:rsidRDefault="009D52D6" w:rsidP="009D52D6">
      <w:pPr>
        <w:ind w:left="1440"/>
        <w:rPr>
          <w:lang w:val="pl-PL"/>
        </w:rPr>
      </w:pPr>
      <w:r w:rsidRPr="009D52D6">
        <w:rPr>
          <w:noProof/>
        </w:rPr>
        <w:drawing>
          <wp:anchor distT="0" distB="0" distL="114300" distR="114300" simplePos="0" relativeHeight="251708416" behindDoc="0" locked="0" layoutInCell="1" allowOverlap="1">
            <wp:simplePos x="0" y="0"/>
            <wp:positionH relativeFrom="column">
              <wp:posOffset>4274188</wp:posOffset>
            </wp:positionH>
            <wp:positionV relativeFrom="paragraph">
              <wp:posOffset>513080</wp:posOffset>
            </wp:positionV>
            <wp:extent cx="1143160" cy="133369"/>
            <wp:effectExtent l="0" t="0" r="0" b="0"/>
            <wp:wrapNone/>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43160" cy="133369"/>
                    </a:xfrm>
                    <a:prstGeom prst="rect">
                      <a:avLst/>
                    </a:prstGeom>
                  </pic:spPr>
                </pic:pic>
              </a:graphicData>
            </a:graphic>
          </wp:anchor>
        </w:drawing>
      </w:r>
      <w:r w:rsidR="00477578">
        <w:rPr>
          <w:lang w:val="pl-PL"/>
        </w:rPr>
        <w:pict>
          <v:shape id="_x0000_i1036" type="#_x0000_t75" style="width:487.5pt;height:365.25pt">
            <v:imagedata r:id="rId38" o:title="LagrangeUnequalWielki Kanion Kolorado"/>
          </v:shape>
        </w:pict>
      </w:r>
    </w:p>
    <w:p w:rsidR="00477578" w:rsidRPr="00477578" w:rsidRDefault="009D52D6" w:rsidP="00477578">
      <w:pPr>
        <w:ind w:left="1440"/>
        <w:rPr>
          <w:sz w:val="28"/>
          <w:lang w:val="pl-PL"/>
        </w:rPr>
      </w:pPr>
      <w:r w:rsidRPr="00477578">
        <w:rPr>
          <w:sz w:val="28"/>
          <w:lang w:val="pl-PL"/>
        </w:rPr>
        <w:t>Porównując rezultat przedstawiony na powyższym wykresie a z przypadkami w poprzednich zestawach danych możemy stwierdzić że kiedy nierównomierne rozmieszczenie węzłów interpolacyjnych może poprawić dokładność i zminimalizować efekt Rungego to dokładność tej interpolacji głównie zależy od tego jak są rozmieszczone te punkty. Ponadto  Jak widać powyżej, pomimo nierównomiernego rozłożenia węzłów wciąż zachodzi efekt Rungego i funkcja nie oddaje charakterystyki terenu. Ciężko jest też przewidzieć zachowanie tej funkcji.</w:t>
      </w:r>
    </w:p>
    <w:p w:rsidR="008B6B4F" w:rsidRPr="00477578" w:rsidRDefault="00AF06A9" w:rsidP="008B6B4F">
      <w:pPr>
        <w:pStyle w:val="Nagwek1"/>
        <w:rPr>
          <w:b/>
          <w:sz w:val="40"/>
          <w:u w:val="single"/>
          <w:lang w:val="pl-PL"/>
        </w:rPr>
      </w:pPr>
      <w:r w:rsidRPr="00477578">
        <w:rPr>
          <w:b/>
          <w:sz w:val="40"/>
          <w:u w:val="single"/>
          <w:lang w:val="pl-PL"/>
        </w:rPr>
        <w:lastRenderedPageBreak/>
        <w:t>Interpolacja funkcjami sklejanymi trzeciego stopnia</w:t>
      </w:r>
    </w:p>
    <w:p w:rsidR="00AD7A54" w:rsidRPr="00477578" w:rsidRDefault="00AD7A54" w:rsidP="00AD7A54">
      <w:pPr>
        <w:ind w:left="720"/>
        <w:rPr>
          <w:sz w:val="28"/>
          <w:lang w:val="pl-PL"/>
        </w:rPr>
      </w:pPr>
      <w:r w:rsidRPr="00477578">
        <w:rPr>
          <w:sz w:val="28"/>
          <w:lang w:val="pl-PL"/>
        </w:rPr>
        <w:t>Interpolacja splajnami trzeciego stopnia polega zasadniczo na znalezieniu współczynników do funkcji</w:t>
      </w:r>
      <w:r w:rsidR="00237EA5" w:rsidRPr="00477578">
        <w:rPr>
          <w:sz w:val="28"/>
          <w:lang w:val="pl-PL"/>
        </w:rPr>
        <w:t xml:space="preserve"> wielomianowych trzeciego stopnia</w:t>
      </w:r>
      <w:r w:rsidRPr="00477578">
        <w:rPr>
          <w:sz w:val="28"/>
          <w:lang w:val="pl-PL"/>
        </w:rPr>
        <w:t xml:space="preserve"> należących do konkretnego podprzedziału, które są miedzy węzłami interpolacyjnymi. Współczynniki te są szukane tak aby:</w:t>
      </w:r>
    </w:p>
    <w:p w:rsidR="005C4590" w:rsidRPr="00477578" w:rsidRDefault="00AD7A54" w:rsidP="00AD7A54">
      <w:pPr>
        <w:pStyle w:val="Akapitzlist"/>
        <w:numPr>
          <w:ilvl w:val="0"/>
          <w:numId w:val="5"/>
        </w:numPr>
        <w:rPr>
          <w:sz w:val="28"/>
          <w:lang w:val="pl-PL"/>
        </w:rPr>
      </w:pPr>
      <w:r w:rsidRPr="00477578">
        <w:rPr>
          <w:sz w:val="28"/>
          <w:lang w:val="pl-PL"/>
        </w:rPr>
        <w:t>Funkcja interpolująca w węzłach przyjmowała wartość tego węzła.</w:t>
      </w:r>
    </w:p>
    <w:p w:rsidR="00AD7A54" w:rsidRPr="00477578" w:rsidRDefault="00AD7A54" w:rsidP="00AD7A54">
      <w:pPr>
        <w:pStyle w:val="Akapitzlist"/>
        <w:numPr>
          <w:ilvl w:val="0"/>
          <w:numId w:val="5"/>
        </w:numPr>
        <w:rPr>
          <w:sz w:val="28"/>
          <w:lang w:val="pl-PL"/>
        </w:rPr>
      </w:pPr>
      <w:r w:rsidRPr="00477578">
        <w:rPr>
          <w:sz w:val="28"/>
          <w:lang w:val="pl-PL"/>
        </w:rPr>
        <w:t xml:space="preserve">Pierwsze pochodne na wewnętrznych granicach były te same w celu zapewnienia </w:t>
      </w:r>
      <w:r w:rsidR="00D56E0D" w:rsidRPr="00477578">
        <w:rPr>
          <w:sz w:val="28"/>
          <w:lang w:val="pl-PL"/>
        </w:rPr>
        <w:t>gładkości</w:t>
      </w:r>
      <w:r w:rsidRPr="00477578">
        <w:rPr>
          <w:sz w:val="28"/>
          <w:lang w:val="pl-PL"/>
        </w:rPr>
        <w:t xml:space="preserve"> funkcji.</w:t>
      </w:r>
    </w:p>
    <w:p w:rsidR="00AD7A54" w:rsidRPr="00477578" w:rsidRDefault="00237EA5" w:rsidP="00237EA5">
      <w:pPr>
        <w:pStyle w:val="Akapitzlist"/>
        <w:numPr>
          <w:ilvl w:val="0"/>
          <w:numId w:val="5"/>
        </w:numPr>
        <w:rPr>
          <w:sz w:val="36"/>
          <w:lang w:val="pl-PL"/>
        </w:rPr>
      </w:pPr>
      <w:r w:rsidRPr="00477578">
        <w:rPr>
          <w:noProof/>
          <w:sz w:val="28"/>
        </w:rPr>
        <mc:AlternateContent>
          <mc:Choice Requires="wps">
            <w:drawing>
              <wp:anchor distT="45720" distB="45720" distL="114300" distR="114300" simplePos="0" relativeHeight="251695104" behindDoc="0" locked="0" layoutInCell="1" allowOverlap="1">
                <wp:simplePos x="0" y="0"/>
                <wp:positionH relativeFrom="column">
                  <wp:posOffset>4210050</wp:posOffset>
                </wp:positionH>
                <wp:positionV relativeFrom="paragraph">
                  <wp:posOffset>814705</wp:posOffset>
                </wp:positionV>
                <wp:extent cx="2360930" cy="666750"/>
                <wp:effectExtent l="0" t="0" r="0" b="0"/>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37EA5" w:rsidRPr="00237EA5" w:rsidRDefault="00237EA5" w:rsidP="00237EA5">
                            <w:pPr>
                              <w:pStyle w:val="Akapitzlist"/>
                              <w:numPr>
                                <w:ilvl w:val="0"/>
                                <w:numId w:val="6"/>
                              </w:numPr>
                              <w:rPr>
                                <w:lang w:val="pl-PL"/>
                              </w:rPr>
                            </w:pPr>
                            <w:r w:rsidRPr="00237EA5">
                              <w:rPr>
                                <w:lang w:val="pl-PL"/>
                              </w:rPr>
                              <w:t>Funkcja wielomianowa trzeciego stopnia dla i-tego przedziału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left:0;text-align:left;margin-left:331.5pt;margin-top:64.15pt;width:185.9pt;height:52.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" filled="f" stroked="f">
                <v:textbox>
                  <w:txbxContent>
                    <w:p w:rsidR="00237EA5" w:rsidRPr="00237EA5" w:rsidRDefault="00237EA5" w:rsidP="00237EA5">
                      <w:pPr>
                        <w:pStyle w:val="Akapitzlist"/>
                        <w:numPr>
                          <w:ilvl w:val="0"/>
                          <w:numId w:val="6"/>
                        </w:numPr>
                        <w:rPr>
                          <w:lang w:val="pl-PL"/>
                        </w:rPr>
                      </w:pPr>
                      <w:r w:rsidRPr="00237EA5">
                        <w:rPr>
                          <w:lang w:val="pl-PL"/>
                        </w:rPr>
                        <w:t>Funkcja wielomianowa trzeciego stopnia dla i-tego przedziału</w:t>
                      </w:r>
                    </w:p>
                  </w:txbxContent>
                </v:textbox>
              </v:shape>
            </w:pict>
          </mc:Fallback>
        </mc:AlternateContent>
      </w:r>
      <w:r w:rsidRPr="00477578">
        <w:rPr>
          <w:noProof/>
          <w:sz w:val="28"/>
        </w:rPr>
        <w:drawing>
          <wp:anchor distT="0" distB="0" distL="114300" distR="114300" simplePos="0" relativeHeight="251693056" behindDoc="0" locked="0" layoutInCell="1" allowOverlap="1">
            <wp:simplePos x="0" y="0"/>
            <wp:positionH relativeFrom="column">
              <wp:posOffset>482803</wp:posOffset>
            </wp:positionH>
            <wp:positionV relativeFrom="paragraph">
              <wp:posOffset>882650</wp:posOffset>
            </wp:positionV>
            <wp:extent cx="3606394" cy="225785"/>
            <wp:effectExtent l="0" t="0" r="0" b="3175"/>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06394" cy="225785"/>
                    </a:xfrm>
                    <a:prstGeom prst="rect">
                      <a:avLst/>
                    </a:prstGeom>
                  </pic:spPr>
                </pic:pic>
              </a:graphicData>
            </a:graphic>
            <wp14:sizeRelH relativeFrom="page">
              <wp14:pctWidth>0</wp14:pctWidth>
            </wp14:sizeRelH>
            <wp14:sizeRelV relativeFrom="page">
              <wp14:pctHeight>0</wp14:pctHeight>
            </wp14:sizeRelV>
          </wp:anchor>
        </w:drawing>
      </w:r>
      <w:r w:rsidR="00AD7A54" w:rsidRPr="00477578">
        <w:rPr>
          <w:sz w:val="28"/>
          <w:lang w:val="pl-PL"/>
        </w:rPr>
        <w:t xml:space="preserve">Drugie pochodne na wewnętrznych granicach przedziału były te same w celu </w:t>
      </w:r>
      <w:r w:rsidR="00D56E0D" w:rsidRPr="00477578">
        <w:rPr>
          <w:sz w:val="28"/>
          <w:lang w:val="pl-PL"/>
        </w:rPr>
        <w:t>zapewnienia że funkcja nie będzie na przemian wklęsła i wypukła</w:t>
      </w:r>
      <w:r w:rsidR="00AD7A54" w:rsidRPr="00477578">
        <w:rPr>
          <w:sz w:val="28"/>
          <w:lang w:val="pl-PL"/>
        </w:rPr>
        <w:t>.</w:t>
      </w:r>
      <w:r w:rsidR="00AD7A54" w:rsidRPr="00477578">
        <w:rPr>
          <w:sz w:val="36"/>
          <w:lang w:val="pl-PL"/>
        </w:rPr>
        <w:t xml:space="preserve"> </w:t>
      </w:r>
    </w:p>
    <w:p w:rsidR="00B67B3A" w:rsidRPr="00477578" w:rsidRDefault="00B67B3A" w:rsidP="00B67B3A">
      <w:pPr>
        <w:rPr>
          <w:sz w:val="36"/>
          <w:lang w:val="pl-PL"/>
        </w:rPr>
      </w:pPr>
    </w:p>
    <w:p w:rsidR="00B67B3A" w:rsidRPr="00477578" w:rsidRDefault="00B67B3A" w:rsidP="00B67B3A">
      <w:pPr>
        <w:rPr>
          <w:sz w:val="36"/>
          <w:lang w:val="pl-PL"/>
        </w:rPr>
      </w:pPr>
    </w:p>
    <w:p w:rsidR="00477578" w:rsidRPr="00477578" w:rsidRDefault="00477578" w:rsidP="00B67B3A">
      <w:pPr>
        <w:rPr>
          <w:sz w:val="36"/>
          <w:lang w:val="pl-PL"/>
        </w:rPr>
      </w:pPr>
    </w:p>
    <w:p w:rsidR="00AD7A54" w:rsidRDefault="00AD7A54" w:rsidP="00AD7A54">
      <w:pPr>
        <w:ind w:left="720"/>
        <w:rPr>
          <w:sz w:val="28"/>
          <w:lang w:val="pl-PL"/>
        </w:rPr>
      </w:pPr>
      <w:r w:rsidRPr="00477578">
        <w:rPr>
          <w:sz w:val="28"/>
          <w:lang w:val="pl-PL"/>
        </w:rPr>
        <w:t xml:space="preserve">Na podstawie tych założeń formułowany jest układ równań który składa się z 4 * n równań (gdzie n to liczba podprzedziałów czyli n+1 węzłów interpolacyjnych). </w:t>
      </w:r>
      <w:r w:rsidR="00237EA5" w:rsidRPr="00477578">
        <w:rPr>
          <w:sz w:val="28"/>
          <w:lang w:val="pl-PL"/>
        </w:rPr>
        <w:t xml:space="preserve">Do rozwiązania układu równań wykorzystuję metodę faktoryzacji LU wbudowaną w środowisko Matlab [b = M\a]. </w:t>
      </w:r>
      <w:r w:rsidRPr="00477578">
        <w:rPr>
          <w:sz w:val="28"/>
          <w:lang w:val="pl-PL"/>
        </w:rPr>
        <w:t>Wtedy wówczas po wyliczeniu współczynników (które w moim projekcie znajdują się w wektorze)</w:t>
      </w:r>
      <w:r w:rsidR="00237EA5" w:rsidRPr="00477578">
        <w:rPr>
          <w:sz w:val="28"/>
          <w:lang w:val="pl-PL"/>
        </w:rPr>
        <w:t>, dokonujemy interpolacji która polega na znalezieniu podprzedziału, do którego należy punkt który interpolujemy</w:t>
      </w:r>
      <w:r w:rsidRPr="00477578">
        <w:rPr>
          <w:sz w:val="28"/>
          <w:lang w:val="pl-PL"/>
        </w:rPr>
        <w:t>.</w:t>
      </w:r>
      <w:r w:rsidR="00237EA5" w:rsidRPr="00477578">
        <w:rPr>
          <w:sz w:val="28"/>
          <w:lang w:val="pl-PL"/>
        </w:rPr>
        <w:t xml:space="preserve"> Następnie do funkcji należącego do konkretnego podprzedziału wstawiamy wcześniej wyliczone współczynniki oraz punkt interpolowany x. Możemy wstępnie zauważyć że ta metoda jest wymagająca czasowo ze względu na konieczność rozwiązania układu równań i obszerność ze względu na liczbę współczynników, rozmiarów macierzy na których pracujemy. </w:t>
      </w:r>
      <w:r w:rsidRPr="00477578">
        <w:rPr>
          <w:sz w:val="28"/>
          <w:lang w:val="pl-PL"/>
        </w:rPr>
        <w:t xml:space="preserve"> </w:t>
      </w:r>
      <w:r w:rsidR="00D56E0D" w:rsidRPr="00477578">
        <w:rPr>
          <w:sz w:val="28"/>
          <w:lang w:val="pl-PL"/>
        </w:rPr>
        <w:t>Jednakże</w:t>
      </w:r>
      <w:r w:rsidR="00C424ED" w:rsidRPr="00477578">
        <w:rPr>
          <w:sz w:val="28"/>
          <w:lang w:val="pl-PL"/>
        </w:rPr>
        <w:t xml:space="preserve"> znaczącą zaletą tej metody jest brak podatności na efekt Rungego (ze względu na to że operujemy na wielomianach nie większych niż trzeciego stopnia).</w:t>
      </w:r>
    </w:p>
    <w:p w:rsidR="00477578" w:rsidRDefault="00477578" w:rsidP="00AD7A54">
      <w:pPr>
        <w:ind w:left="720"/>
        <w:rPr>
          <w:sz w:val="28"/>
          <w:lang w:val="pl-PL"/>
        </w:rPr>
      </w:pPr>
    </w:p>
    <w:p w:rsidR="00477578" w:rsidRDefault="00477578" w:rsidP="00AD7A54">
      <w:pPr>
        <w:ind w:left="720"/>
        <w:rPr>
          <w:sz w:val="28"/>
          <w:lang w:val="pl-PL"/>
        </w:rPr>
      </w:pPr>
    </w:p>
    <w:p w:rsidR="00477578" w:rsidRDefault="00477578" w:rsidP="00AD7A54">
      <w:pPr>
        <w:ind w:left="720"/>
        <w:rPr>
          <w:sz w:val="28"/>
          <w:lang w:val="pl-PL"/>
        </w:rPr>
      </w:pPr>
    </w:p>
    <w:p w:rsidR="00477578" w:rsidRDefault="00477578" w:rsidP="00AD7A54">
      <w:pPr>
        <w:ind w:left="720"/>
        <w:rPr>
          <w:sz w:val="28"/>
          <w:lang w:val="pl-PL"/>
        </w:rPr>
      </w:pPr>
    </w:p>
    <w:p w:rsidR="00477578" w:rsidRDefault="00477578" w:rsidP="00AD7A54">
      <w:pPr>
        <w:ind w:left="720"/>
        <w:rPr>
          <w:sz w:val="28"/>
          <w:lang w:val="pl-PL"/>
        </w:rPr>
      </w:pPr>
    </w:p>
    <w:p w:rsidR="00477578" w:rsidRDefault="00477578" w:rsidP="00AD7A54">
      <w:pPr>
        <w:ind w:left="720"/>
        <w:rPr>
          <w:sz w:val="28"/>
          <w:lang w:val="pl-PL"/>
        </w:rPr>
      </w:pPr>
    </w:p>
    <w:p w:rsidR="00477578" w:rsidRDefault="00477578" w:rsidP="00AD7A54">
      <w:pPr>
        <w:ind w:left="720"/>
        <w:rPr>
          <w:sz w:val="28"/>
          <w:lang w:val="pl-PL"/>
        </w:rPr>
      </w:pPr>
    </w:p>
    <w:p w:rsidR="00477578" w:rsidRDefault="00477578" w:rsidP="00AD7A54">
      <w:pPr>
        <w:ind w:left="720"/>
        <w:rPr>
          <w:sz w:val="28"/>
          <w:lang w:val="pl-PL"/>
        </w:rPr>
      </w:pPr>
    </w:p>
    <w:p w:rsidR="00477578" w:rsidRDefault="00477578" w:rsidP="00AD7A54">
      <w:pPr>
        <w:ind w:left="720"/>
        <w:rPr>
          <w:sz w:val="28"/>
          <w:lang w:val="pl-PL"/>
        </w:rPr>
      </w:pPr>
    </w:p>
    <w:p w:rsidR="00477578" w:rsidRDefault="00477578" w:rsidP="00AD7A54">
      <w:pPr>
        <w:ind w:left="720"/>
        <w:rPr>
          <w:sz w:val="28"/>
          <w:lang w:val="pl-PL"/>
        </w:rPr>
      </w:pPr>
    </w:p>
    <w:p w:rsidR="00477578" w:rsidRPr="00477578" w:rsidRDefault="00477578" w:rsidP="00AD7A54">
      <w:pPr>
        <w:ind w:left="720"/>
        <w:rPr>
          <w:sz w:val="28"/>
          <w:lang w:val="pl-PL"/>
        </w:rPr>
      </w:pPr>
    </w:p>
    <w:p w:rsidR="008B6B4F" w:rsidRPr="00477578" w:rsidRDefault="008B6B4F" w:rsidP="008B6B4F">
      <w:pPr>
        <w:pStyle w:val="Nagwek2"/>
        <w:rPr>
          <w:sz w:val="36"/>
          <w:lang w:val="pl-PL"/>
        </w:rPr>
      </w:pPr>
      <w:r w:rsidRPr="00477578">
        <w:rPr>
          <w:sz w:val="36"/>
          <w:lang w:val="pl-PL"/>
        </w:rPr>
        <w:lastRenderedPageBreak/>
        <w:t>Spacerniak w Gdańsku</w:t>
      </w:r>
    </w:p>
    <w:p w:rsidR="003D0437" w:rsidRPr="00477578" w:rsidRDefault="003D0437" w:rsidP="003D0437">
      <w:pPr>
        <w:pStyle w:val="Nagwek3"/>
        <w:rPr>
          <w:sz w:val="32"/>
          <w:lang w:val="pl-PL"/>
        </w:rPr>
      </w:pPr>
      <w:r w:rsidRPr="00477578">
        <w:rPr>
          <w:sz w:val="32"/>
          <w:lang w:val="pl-PL"/>
        </w:rPr>
        <w:t>Równomierne rozmieszczenie punktów dla czterech węzłów</w:t>
      </w:r>
    </w:p>
    <w:p w:rsidR="00C424ED" w:rsidRDefault="00C424ED" w:rsidP="00C424ED">
      <w:pPr>
        <w:ind w:left="1440"/>
        <w:rPr>
          <w:lang w:val="pl-PL"/>
        </w:rPr>
      </w:pPr>
      <w:r w:rsidRPr="00C424ED">
        <w:rPr>
          <w:noProof/>
        </w:rPr>
        <w:drawing>
          <wp:anchor distT="0" distB="0" distL="114300" distR="114300" simplePos="0" relativeHeight="251696128" behindDoc="0" locked="0" layoutInCell="1" allowOverlap="1">
            <wp:simplePos x="0" y="0"/>
            <wp:positionH relativeFrom="column">
              <wp:posOffset>5221605</wp:posOffset>
            </wp:positionH>
            <wp:positionV relativeFrom="paragraph">
              <wp:posOffset>514985</wp:posOffset>
            </wp:positionV>
            <wp:extent cx="1105054" cy="228632"/>
            <wp:effectExtent l="0" t="0" r="0"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105054" cy="228632"/>
                    </a:xfrm>
                    <a:prstGeom prst="rect">
                      <a:avLst/>
                    </a:prstGeom>
                  </pic:spPr>
                </pic:pic>
              </a:graphicData>
            </a:graphic>
          </wp:anchor>
        </w:drawing>
      </w:r>
      <w:r w:rsidR="00477578">
        <w:rPr>
          <w:lang w:val="pl-PL"/>
        </w:rPr>
        <w:pict>
          <v:shape id="_x0000_i1037" type="#_x0000_t75" style="width:487.5pt;height:365.25pt">
            <v:imagedata r:id="rId41" o:title="SplinesFewNodesSpacerniak w Gdańsku"/>
          </v:shape>
        </w:pict>
      </w:r>
    </w:p>
    <w:p w:rsidR="00C424ED" w:rsidRDefault="00D56E0D" w:rsidP="00C424ED">
      <w:pPr>
        <w:ind w:left="1440"/>
        <w:rPr>
          <w:sz w:val="28"/>
          <w:lang w:val="pl-PL"/>
        </w:rPr>
      </w:pPr>
      <w:r w:rsidRPr="00477578">
        <w:rPr>
          <w:sz w:val="28"/>
          <w:lang w:val="pl-PL"/>
        </w:rPr>
        <w:t>W</w:t>
      </w:r>
      <w:r w:rsidR="00C424ED" w:rsidRPr="00477578">
        <w:rPr>
          <w:sz w:val="28"/>
          <w:lang w:val="pl-PL"/>
        </w:rPr>
        <w:t>ynik interpolacji dla małej ilości węzłów jest identyczny do interpolacji Lagrange. Jednakże wynika to z faktu że dostarczone węzły nie</w:t>
      </w:r>
      <w:r w:rsidR="00AF10AE" w:rsidRPr="00477578">
        <w:rPr>
          <w:sz w:val="28"/>
          <w:lang w:val="pl-PL"/>
        </w:rPr>
        <w:t xml:space="preserve"> dostarczają wystarczających informacji</w:t>
      </w:r>
      <w:r w:rsidR="00C424ED" w:rsidRPr="00477578">
        <w:rPr>
          <w:sz w:val="28"/>
          <w:lang w:val="pl-PL"/>
        </w:rPr>
        <w:t xml:space="preserve"> </w:t>
      </w:r>
      <w:r w:rsidR="00AF10AE" w:rsidRPr="00477578">
        <w:rPr>
          <w:sz w:val="28"/>
          <w:lang w:val="pl-PL"/>
        </w:rPr>
        <w:t>o charakterystyce</w:t>
      </w:r>
      <w:r w:rsidR="00C424ED" w:rsidRPr="00477578">
        <w:rPr>
          <w:sz w:val="28"/>
          <w:lang w:val="pl-PL"/>
        </w:rPr>
        <w:t xml:space="preserve"> terenu. </w:t>
      </w:r>
    </w:p>
    <w:p w:rsidR="00477578" w:rsidRPr="00477578" w:rsidRDefault="00477578" w:rsidP="00C424ED">
      <w:pPr>
        <w:ind w:left="1440"/>
        <w:rPr>
          <w:sz w:val="28"/>
          <w:lang w:val="pl-PL"/>
        </w:rPr>
      </w:pPr>
    </w:p>
    <w:p w:rsidR="003D0437" w:rsidRPr="00477578" w:rsidRDefault="003D0437" w:rsidP="003D0437">
      <w:pPr>
        <w:pStyle w:val="Nagwek3"/>
        <w:rPr>
          <w:sz w:val="32"/>
          <w:lang w:val="pl-PL"/>
        </w:rPr>
      </w:pPr>
      <w:r w:rsidRPr="00477578">
        <w:rPr>
          <w:sz w:val="32"/>
          <w:lang w:val="pl-PL"/>
        </w:rPr>
        <w:t>Równomierne rozmieszczenie punktów dla dziesięciu węzłów</w:t>
      </w:r>
    </w:p>
    <w:p w:rsidR="00C424ED" w:rsidRDefault="00C424ED" w:rsidP="00C424ED">
      <w:pPr>
        <w:ind w:left="1440"/>
        <w:rPr>
          <w:lang w:val="pl-PL"/>
        </w:rPr>
      </w:pPr>
      <w:r w:rsidRPr="00C424ED">
        <w:rPr>
          <w:noProof/>
        </w:rPr>
        <w:drawing>
          <wp:anchor distT="0" distB="0" distL="114300" distR="114300" simplePos="0" relativeHeight="251697152" behindDoc="0" locked="0" layoutInCell="1" allowOverlap="1">
            <wp:simplePos x="0" y="0"/>
            <wp:positionH relativeFrom="column">
              <wp:posOffset>5171440</wp:posOffset>
            </wp:positionH>
            <wp:positionV relativeFrom="paragraph">
              <wp:posOffset>543560</wp:posOffset>
            </wp:positionV>
            <wp:extent cx="1133475" cy="152400"/>
            <wp:effectExtent l="0" t="0" r="9525" b="0"/>
            <wp:wrapNone/>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33475" cy="152400"/>
                    </a:xfrm>
                    <a:prstGeom prst="rect">
                      <a:avLst/>
                    </a:prstGeom>
                  </pic:spPr>
                </pic:pic>
              </a:graphicData>
            </a:graphic>
          </wp:anchor>
        </w:drawing>
      </w:r>
      <w:r w:rsidR="00477578">
        <w:rPr>
          <w:lang w:val="pl-PL"/>
        </w:rPr>
        <w:pict>
          <v:shape id="_x0000_i1038" type="#_x0000_t75" style="width:487.5pt;height:364.5pt">
            <v:imagedata r:id="rId43" o:title="SplinesMediumNodesSpacerniak w Gdańsku"/>
          </v:shape>
        </w:pict>
      </w:r>
    </w:p>
    <w:p w:rsidR="00C424ED" w:rsidRPr="00477578" w:rsidRDefault="00C424ED" w:rsidP="00C424ED">
      <w:pPr>
        <w:ind w:left="1440"/>
        <w:rPr>
          <w:sz w:val="28"/>
          <w:lang w:val="pl-PL"/>
        </w:rPr>
      </w:pPr>
      <w:r w:rsidRPr="00477578">
        <w:rPr>
          <w:sz w:val="28"/>
          <w:lang w:val="pl-PL"/>
        </w:rPr>
        <w:t xml:space="preserve">Dla większej liczby węzłów, które lepiej reprezentują teren, </w:t>
      </w:r>
      <w:r w:rsidR="00D56E0D" w:rsidRPr="00477578">
        <w:rPr>
          <w:sz w:val="28"/>
          <w:lang w:val="pl-PL"/>
        </w:rPr>
        <w:t>zachodzi poprawa</w:t>
      </w:r>
      <w:r w:rsidRPr="00477578">
        <w:rPr>
          <w:sz w:val="28"/>
          <w:lang w:val="pl-PL"/>
        </w:rPr>
        <w:t xml:space="preserve"> dokładności interpolacji (co jest również widoczne w spadku błędu średniokwadratowego). </w:t>
      </w:r>
    </w:p>
    <w:p w:rsidR="003D0437" w:rsidRPr="00477578" w:rsidRDefault="003D0437" w:rsidP="003D0437">
      <w:pPr>
        <w:pStyle w:val="Nagwek3"/>
        <w:rPr>
          <w:sz w:val="32"/>
          <w:lang w:val="pl-PL"/>
        </w:rPr>
      </w:pPr>
      <w:r w:rsidRPr="00477578">
        <w:rPr>
          <w:sz w:val="32"/>
          <w:lang w:val="pl-PL"/>
        </w:rPr>
        <w:lastRenderedPageBreak/>
        <w:t>Równomierne rozmieszczenie punktów dla dwudziestu pięciu węzłów</w:t>
      </w:r>
    </w:p>
    <w:p w:rsidR="00C424ED" w:rsidRDefault="00A27AF2" w:rsidP="00C424ED">
      <w:pPr>
        <w:ind w:left="720" w:firstLine="720"/>
        <w:rPr>
          <w:noProof/>
          <w:lang w:val="pl-PL"/>
        </w:rPr>
      </w:pPr>
      <w:r w:rsidRPr="00A27AF2">
        <w:rPr>
          <w:noProof/>
        </w:rPr>
        <w:drawing>
          <wp:anchor distT="0" distB="0" distL="114300" distR="114300" simplePos="0" relativeHeight="251698176" behindDoc="0" locked="0" layoutInCell="1" allowOverlap="1">
            <wp:simplePos x="0" y="0"/>
            <wp:positionH relativeFrom="column">
              <wp:posOffset>5170805</wp:posOffset>
            </wp:positionH>
            <wp:positionV relativeFrom="paragraph">
              <wp:posOffset>518160</wp:posOffset>
            </wp:positionV>
            <wp:extent cx="1095375" cy="161925"/>
            <wp:effectExtent l="0" t="0" r="9525" b="9525"/>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95375" cy="161925"/>
                    </a:xfrm>
                    <a:prstGeom prst="rect">
                      <a:avLst/>
                    </a:prstGeom>
                  </pic:spPr>
                </pic:pic>
              </a:graphicData>
            </a:graphic>
            <wp14:sizeRelH relativeFrom="page">
              <wp14:pctWidth>0</wp14:pctWidth>
            </wp14:sizeRelH>
            <wp14:sizeRelV relativeFrom="page">
              <wp14:pctHeight>0</wp14:pctHeight>
            </wp14:sizeRelV>
          </wp:anchor>
        </w:drawing>
      </w:r>
      <w:r w:rsidR="00477578">
        <w:rPr>
          <w:lang w:val="pl-PL"/>
        </w:rPr>
        <w:pict>
          <v:shape id="_x0000_i1039" type="#_x0000_t75" style="width:487.5pt;height:365.25pt">
            <v:imagedata r:id="rId45" o:title="SplinesaLotNodesSpacerniak w Gdańsku"/>
          </v:shape>
        </w:pict>
      </w:r>
      <w:r w:rsidRPr="00A27AF2">
        <w:rPr>
          <w:noProof/>
          <w:lang w:val="pl-PL"/>
        </w:rPr>
        <w:t xml:space="preserve"> </w:t>
      </w:r>
    </w:p>
    <w:p w:rsidR="00A27AF2" w:rsidRPr="00477578" w:rsidRDefault="00A27AF2" w:rsidP="00A27AF2">
      <w:pPr>
        <w:ind w:left="1418"/>
        <w:rPr>
          <w:noProof/>
          <w:sz w:val="28"/>
          <w:lang w:val="pl-PL"/>
        </w:rPr>
      </w:pPr>
      <w:r w:rsidRPr="00477578">
        <w:rPr>
          <w:noProof/>
          <w:sz w:val="28"/>
          <w:lang w:val="pl-PL"/>
        </w:rPr>
        <w:t xml:space="preserve">Dla większej liczby węzłów błąd średniokwadratowy jest mniejszy. Ponadto możemy stwierdzić że funkcja interpolacyjna wiernie odzwierciedla charakterystykę terenu. </w:t>
      </w:r>
    </w:p>
    <w:p w:rsidR="00477578" w:rsidRPr="00477578" w:rsidRDefault="00477578" w:rsidP="00A27AF2">
      <w:pPr>
        <w:ind w:left="1418"/>
        <w:rPr>
          <w:noProof/>
          <w:sz w:val="32"/>
          <w:lang w:val="pl-PL"/>
        </w:rPr>
      </w:pPr>
    </w:p>
    <w:p w:rsidR="008B6B4F" w:rsidRPr="00477578" w:rsidRDefault="008B6B4F" w:rsidP="008B6B4F">
      <w:pPr>
        <w:pStyle w:val="Nagwek3"/>
        <w:rPr>
          <w:sz w:val="32"/>
          <w:lang w:val="pl-PL"/>
        </w:rPr>
      </w:pPr>
      <w:r w:rsidRPr="00477578">
        <w:rPr>
          <w:sz w:val="32"/>
          <w:lang w:val="pl-PL"/>
        </w:rPr>
        <w:t>Nierówn</w:t>
      </w:r>
      <w:r w:rsidR="00A828D9" w:rsidRPr="00477578">
        <w:rPr>
          <w:sz w:val="32"/>
          <w:lang w:val="pl-PL"/>
        </w:rPr>
        <w:t>omierne rozmieszczenie punktów dla trzynastu węzłów</w:t>
      </w:r>
    </w:p>
    <w:p w:rsidR="00A828D9" w:rsidRDefault="00F67BA7" w:rsidP="00A828D9">
      <w:pPr>
        <w:ind w:left="1440"/>
        <w:rPr>
          <w:lang w:val="pl-PL"/>
        </w:rPr>
      </w:pPr>
      <w:r w:rsidRPr="00F67BA7">
        <w:rPr>
          <w:noProof/>
        </w:rPr>
        <w:drawing>
          <wp:anchor distT="0" distB="0" distL="114300" distR="114300" simplePos="0" relativeHeight="251710464" behindDoc="0" locked="0" layoutInCell="1" allowOverlap="1">
            <wp:simplePos x="0" y="0"/>
            <wp:positionH relativeFrom="column">
              <wp:posOffset>5192395</wp:posOffset>
            </wp:positionH>
            <wp:positionV relativeFrom="paragraph">
              <wp:posOffset>506095</wp:posOffset>
            </wp:positionV>
            <wp:extent cx="1076325" cy="209550"/>
            <wp:effectExtent l="0" t="0" r="9525" b="0"/>
            <wp:wrapNone/>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76325" cy="209550"/>
                    </a:xfrm>
                    <a:prstGeom prst="rect">
                      <a:avLst/>
                    </a:prstGeom>
                  </pic:spPr>
                </pic:pic>
              </a:graphicData>
            </a:graphic>
          </wp:anchor>
        </w:drawing>
      </w:r>
      <w:r w:rsidR="00477578">
        <w:rPr>
          <w:lang w:val="pl-PL"/>
        </w:rPr>
        <w:pict>
          <v:shape id="_x0000_i1040" type="#_x0000_t75" style="width:487.5pt;height:365.25pt">
            <v:imagedata r:id="rId47" o:title="SplinesUnequalSpacerniak w Gdańsku"/>
          </v:shape>
        </w:pict>
      </w:r>
    </w:p>
    <w:p w:rsidR="00F67BA7" w:rsidRPr="00477578" w:rsidRDefault="00A828D9" w:rsidP="00F67BA7">
      <w:pPr>
        <w:ind w:left="1440"/>
        <w:rPr>
          <w:sz w:val="28"/>
          <w:lang w:val="pl-PL"/>
        </w:rPr>
      </w:pPr>
      <w:r w:rsidRPr="00477578">
        <w:rPr>
          <w:sz w:val="28"/>
          <w:lang w:val="pl-PL"/>
        </w:rPr>
        <w:t xml:space="preserve">W tym przypadku przy nierównomiernym rozłożeniu węzłów </w:t>
      </w:r>
      <w:r w:rsidR="00F67BA7" w:rsidRPr="00477578">
        <w:rPr>
          <w:sz w:val="28"/>
          <w:lang w:val="pl-PL"/>
        </w:rPr>
        <w:t>wynik interpolacji nieznacznie się poprawił aczkolwiek wynika to z przypadku że węzły interpolacyjne zostały umieszczone w charakterystycznych punktach. Zasadniczo to interpolacja splajnami zyskuje raczej gdy węzłów jest więcej/ przekazują więcej informacji a więc nierównomierne rozłożenie węzłów w tym przypadku może przynieść nieprzewidywalne skutki.</w:t>
      </w:r>
    </w:p>
    <w:p w:rsidR="00327361" w:rsidRPr="00327361" w:rsidRDefault="00327361" w:rsidP="005C66CD">
      <w:pPr>
        <w:ind w:left="720"/>
        <w:rPr>
          <w:lang w:val="pl-PL"/>
        </w:rPr>
      </w:pPr>
    </w:p>
    <w:p w:rsidR="008B6B4F" w:rsidRPr="00477578" w:rsidRDefault="008B6B4F" w:rsidP="008B6B4F">
      <w:pPr>
        <w:pStyle w:val="Nagwek2"/>
        <w:rPr>
          <w:sz w:val="36"/>
          <w:lang w:val="pl-PL"/>
        </w:rPr>
      </w:pPr>
      <w:r w:rsidRPr="00477578">
        <w:rPr>
          <w:sz w:val="36"/>
          <w:lang w:val="pl-PL"/>
        </w:rPr>
        <w:lastRenderedPageBreak/>
        <w:t>Głębia Challengera</w:t>
      </w:r>
    </w:p>
    <w:p w:rsidR="003D0437" w:rsidRDefault="00327361" w:rsidP="00327361">
      <w:pPr>
        <w:pStyle w:val="Nagwek3"/>
        <w:rPr>
          <w:noProof/>
          <w:lang w:val="pl-PL"/>
        </w:rPr>
      </w:pPr>
      <w:r w:rsidRPr="00477578">
        <w:rPr>
          <w:noProof/>
          <w:sz w:val="32"/>
        </w:rPr>
        <w:drawing>
          <wp:anchor distT="0" distB="0" distL="114300" distR="114300" simplePos="0" relativeHeight="251699200" behindDoc="0" locked="0" layoutInCell="1" allowOverlap="1">
            <wp:simplePos x="0" y="0"/>
            <wp:positionH relativeFrom="column">
              <wp:posOffset>4993640</wp:posOffset>
            </wp:positionH>
            <wp:positionV relativeFrom="paragraph">
              <wp:posOffset>774065</wp:posOffset>
            </wp:positionV>
            <wp:extent cx="1200150" cy="238125"/>
            <wp:effectExtent l="0" t="0" r="0" b="9525"/>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anchor>
        </w:drawing>
      </w:r>
      <w:r w:rsidR="003D0437" w:rsidRPr="00477578">
        <w:rPr>
          <w:sz w:val="32"/>
          <w:lang w:val="pl-PL"/>
        </w:rPr>
        <w:t>Równomierne rozmieszczenie punktów dla czterech węzłów</w:t>
      </w:r>
      <w:r w:rsidR="00477578">
        <w:rPr>
          <w:lang w:val="pl-PL"/>
        </w:rPr>
        <w:pict>
          <v:shape id="_x0000_i1041" type="#_x0000_t75" style="width:487.5pt;height:364.5pt">
            <v:imagedata r:id="rId49" o:title="SplinesFewNodesGłębia Challengera"/>
          </v:shape>
        </w:pict>
      </w:r>
      <w:r w:rsidRPr="00327361">
        <w:rPr>
          <w:noProof/>
          <w:lang w:val="pl-PL"/>
        </w:rPr>
        <w:t xml:space="preserve"> </w:t>
      </w:r>
    </w:p>
    <w:p w:rsidR="00E61EEC" w:rsidRPr="00477578" w:rsidRDefault="00E61EEC" w:rsidP="00E61EEC">
      <w:pPr>
        <w:ind w:left="1440"/>
        <w:rPr>
          <w:sz w:val="28"/>
          <w:lang w:val="pl-PL"/>
        </w:rPr>
      </w:pPr>
      <w:r w:rsidRPr="00477578">
        <w:rPr>
          <w:sz w:val="28"/>
          <w:lang w:val="pl-PL"/>
        </w:rPr>
        <w:t xml:space="preserve">W tym przypadku możemy zaobserwować rezultat identyczny do uzyskanego w metodzie Lagrange dla małej ilości węzłów. Interpolowana funkcja nie oddaje kształtu terenu ze względu na to że jej kształt zależy od tego jak te węzły zostaną umieszczone. Przykładowo, gdy ustawimy węzły interpolacji w charakterystycznych miejscach: </w:t>
      </w:r>
    </w:p>
    <w:p w:rsidR="00327361" w:rsidRPr="00327361" w:rsidRDefault="00F45F51" w:rsidP="00477578">
      <w:pPr>
        <w:ind w:left="1440"/>
        <w:rPr>
          <w:lang w:val="pl-PL"/>
        </w:rPr>
      </w:pPr>
      <w:r>
        <w:pict>
          <v:shape id="_x0000_i1082" type="#_x0000_t75" style="width:417pt;height:331.5pt;mso-position-horizontal-relative:text;mso-position-vertical-relative:text;mso-width-relative:page;mso-height-relative:page">
            <v:imagedata r:id="rId50" o:title="glebiachalengeraprzkld"/>
          </v:shape>
        </w:pict>
      </w:r>
    </w:p>
    <w:p w:rsidR="003D0437" w:rsidRPr="00477578" w:rsidRDefault="003D0437" w:rsidP="003D0437">
      <w:pPr>
        <w:pStyle w:val="Nagwek3"/>
        <w:rPr>
          <w:sz w:val="32"/>
          <w:lang w:val="pl-PL"/>
        </w:rPr>
      </w:pPr>
      <w:r w:rsidRPr="00477578">
        <w:rPr>
          <w:sz w:val="32"/>
          <w:lang w:val="pl-PL"/>
        </w:rPr>
        <w:lastRenderedPageBreak/>
        <w:t>Równomierne rozmieszczenie punktów dla dziesięciu węzłów</w:t>
      </w:r>
    </w:p>
    <w:p w:rsidR="00A27AF2" w:rsidRDefault="00D13C22" w:rsidP="00A27AF2">
      <w:pPr>
        <w:ind w:left="1440"/>
        <w:rPr>
          <w:noProof/>
          <w:lang w:val="pl-PL"/>
        </w:rPr>
      </w:pPr>
      <w:r w:rsidRPr="00327361">
        <w:rPr>
          <w:noProof/>
        </w:rPr>
        <w:drawing>
          <wp:anchor distT="0" distB="0" distL="114300" distR="114300" simplePos="0" relativeHeight="251700224" behindDoc="0" locked="0" layoutInCell="1" allowOverlap="1">
            <wp:simplePos x="0" y="0"/>
            <wp:positionH relativeFrom="column">
              <wp:posOffset>5031740</wp:posOffset>
            </wp:positionH>
            <wp:positionV relativeFrom="paragraph">
              <wp:posOffset>467360</wp:posOffset>
            </wp:positionV>
            <wp:extent cx="1133475" cy="200025"/>
            <wp:effectExtent l="0" t="0" r="9525" b="9525"/>
            <wp:wrapNone/>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133475" cy="200025"/>
                    </a:xfrm>
                    <a:prstGeom prst="rect">
                      <a:avLst/>
                    </a:prstGeom>
                  </pic:spPr>
                </pic:pic>
              </a:graphicData>
            </a:graphic>
          </wp:anchor>
        </w:drawing>
      </w:r>
      <w:r w:rsidR="00477578">
        <w:rPr>
          <w:noProof/>
        </w:rPr>
        <w:drawing>
          <wp:inline distT="0" distB="0" distL="0" distR="0">
            <wp:extent cx="6192000" cy="4628734"/>
            <wp:effectExtent l="0" t="0" r="0" b="635"/>
            <wp:docPr id="29" name="Obraz 29" descr="SplinesMediumNodesGłębia Challeng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plinesMediumNodesGłębia Challenger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92000" cy="4628734"/>
                    </a:xfrm>
                    <a:prstGeom prst="rect">
                      <a:avLst/>
                    </a:prstGeom>
                    <a:noFill/>
                    <a:ln>
                      <a:noFill/>
                    </a:ln>
                  </pic:spPr>
                </pic:pic>
              </a:graphicData>
            </a:graphic>
          </wp:inline>
        </w:drawing>
      </w:r>
      <w:r w:rsidR="00327361" w:rsidRPr="00E61EEC">
        <w:rPr>
          <w:noProof/>
          <w:lang w:val="pl-PL"/>
        </w:rPr>
        <w:t xml:space="preserve"> </w:t>
      </w:r>
    </w:p>
    <w:p w:rsidR="00C95572" w:rsidRDefault="00C95572" w:rsidP="00A27AF2">
      <w:pPr>
        <w:ind w:left="1440"/>
        <w:rPr>
          <w:noProof/>
          <w:sz w:val="28"/>
          <w:lang w:val="pl-PL"/>
        </w:rPr>
      </w:pPr>
      <w:r w:rsidRPr="00477578">
        <w:rPr>
          <w:noProof/>
          <w:sz w:val="28"/>
          <w:lang w:val="pl-PL"/>
        </w:rPr>
        <w:t xml:space="preserve">Dla dziesięciu węzłów interpolacyjnych </w:t>
      </w:r>
      <w:r w:rsidR="005C66CD" w:rsidRPr="00477578">
        <w:rPr>
          <w:noProof/>
          <w:sz w:val="28"/>
          <w:lang w:val="pl-PL"/>
        </w:rPr>
        <w:t>zachodzi</w:t>
      </w:r>
      <w:r w:rsidRPr="00477578">
        <w:rPr>
          <w:noProof/>
          <w:sz w:val="28"/>
          <w:lang w:val="pl-PL"/>
        </w:rPr>
        <w:t xml:space="preserve"> wzrost dokładności interpolacji i spadek błędu średniokwadratowego. Dzieje się tak ponieważ dostarczyliśmy więcej informacji o terernie w postaci węzłów.</w:t>
      </w:r>
    </w:p>
    <w:p w:rsidR="00F45F51" w:rsidRPr="00477578" w:rsidRDefault="00F45F51" w:rsidP="00A27AF2">
      <w:pPr>
        <w:ind w:left="1440"/>
        <w:rPr>
          <w:sz w:val="28"/>
          <w:lang w:val="pl-PL"/>
        </w:rPr>
      </w:pPr>
    </w:p>
    <w:p w:rsidR="003D0437" w:rsidRPr="00477578" w:rsidRDefault="003D0437" w:rsidP="003D0437">
      <w:pPr>
        <w:pStyle w:val="Nagwek3"/>
        <w:rPr>
          <w:sz w:val="32"/>
          <w:lang w:val="pl-PL"/>
        </w:rPr>
      </w:pPr>
      <w:r w:rsidRPr="00477578">
        <w:rPr>
          <w:sz w:val="32"/>
          <w:lang w:val="pl-PL"/>
        </w:rPr>
        <w:t>Równomierne rozmieszczenie punktów dla dwudziestu pięciu węzłów</w:t>
      </w:r>
    </w:p>
    <w:p w:rsidR="00C95572" w:rsidRDefault="00327361" w:rsidP="003A1F8E">
      <w:pPr>
        <w:ind w:left="1440"/>
        <w:rPr>
          <w:lang w:val="pl-PL"/>
        </w:rPr>
      </w:pPr>
      <w:r w:rsidRPr="00327361">
        <w:rPr>
          <w:noProof/>
        </w:rPr>
        <w:drawing>
          <wp:anchor distT="0" distB="0" distL="114300" distR="114300" simplePos="0" relativeHeight="251701248" behindDoc="0" locked="0" layoutInCell="1" allowOverlap="1">
            <wp:simplePos x="0" y="0"/>
            <wp:positionH relativeFrom="column">
              <wp:posOffset>5031105</wp:posOffset>
            </wp:positionH>
            <wp:positionV relativeFrom="paragraph">
              <wp:posOffset>542290</wp:posOffset>
            </wp:positionV>
            <wp:extent cx="1114425" cy="190500"/>
            <wp:effectExtent l="0" t="0" r="9525" b="0"/>
            <wp:wrapNone/>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14425" cy="190500"/>
                    </a:xfrm>
                    <a:prstGeom prst="rect">
                      <a:avLst/>
                    </a:prstGeom>
                  </pic:spPr>
                </pic:pic>
              </a:graphicData>
            </a:graphic>
          </wp:anchor>
        </w:drawing>
      </w:r>
      <w:r w:rsidR="00477578">
        <w:rPr>
          <w:lang w:val="pl-PL"/>
        </w:rPr>
        <w:pict>
          <v:shape id="_x0000_i1043" type="#_x0000_t75" style="width:487.5pt;height:364.5pt">
            <v:imagedata r:id="rId54" o:title="SplinesaLotNodesGłębia Challengera"/>
          </v:shape>
        </w:pict>
      </w:r>
    </w:p>
    <w:p w:rsidR="005C66CD" w:rsidRPr="00477578" w:rsidRDefault="005C66CD" w:rsidP="003A1F8E">
      <w:pPr>
        <w:ind w:left="1440"/>
        <w:rPr>
          <w:sz w:val="28"/>
          <w:lang w:val="pl-PL"/>
        </w:rPr>
      </w:pPr>
      <w:r w:rsidRPr="00477578">
        <w:rPr>
          <w:sz w:val="28"/>
          <w:lang w:val="pl-PL"/>
        </w:rPr>
        <w:t>Identycznie jak w poprzednim wykresie możemy zaobserwować wzrost dokładności interpolacji i spadek błędu średniokwadratowego. Funkcja dokładnie odwzorowuje charakterystykę terenu.</w:t>
      </w:r>
    </w:p>
    <w:p w:rsidR="008B6B4F" w:rsidRPr="00477578" w:rsidRDefault="008B6B4F" w:rsidP="008B6B4F">
      <w:pPr>
        <w:pStyle w:val="Nagwek3"/>
        <w:rPr>
          <w:sz w:val="32"/>
          <w:lang w:val="pl-PL"/>
        </w:rPr>
      </w:pPr>
      <w:r w:rsidRPr="00477578">
        <w:rPr>
          <w:sz w:val="32"/>
          <w:lang w:val="pl-PL"/>
        </w:rPr>
        <w:lastRenderedPageBreak/>
        <w:t xml:space="preserve">Nierównomierne rozmieszczenie punktów </w:t>
      </w:r>
      <w:r w:rsidR="00F67BA7" w:rsidRPr="00477578">
        <w:rPr>
          <w:sz w:val="32"/>
          <w:lang w:val="pl-PL"/>
        </w:rPr>
        <w:t>dla trzynastu węzłów</w:t>
      </w:r>
    </w:p>
    <w:p w:rsidR="00F67BA7" w:rsidRDefault="00F45F51" w:rsidP="00F67BA7">
      <w:pPr>
        <w:ind w:left="1440"/>
        <w:rPr>
          <w:lang w:val="pl-PL"/>
        </w:rPr>
      </w:pPr>
      <w:r>
        <w:rPr>
          <w:lang w:val="pl-PL"/>
        </w:rPr>
        <w:pict>
          <v:shape id="_x0000_i1044" type="#_x0000_t75" style="width:487.5pt;height:365.25pt">
            <v:imagedata r:id="rId55" o:title="SplinesUnequalGłębia Challengera"/>
          </v:shape>
        </w:pict>
      </w:r>
    </w:p>
    <w:p w:rsidR="00F67BA7" w:rsidRPr="00F45F51" w:rsidRDefault="00F67BA7" w:rsidP="00F67BA7">
      <w:pPr>
        <w:ind w:left="1440"/>
        <w:rPr>
          <w:sz w:val="28"/>
          <w:lang w:val="pl-PL"/>
        </w:rPr>
      </w:pPr>
      <w:r w:rsidRPr="00F45F51">
        <w:rPr>
          <w:sz w:val="28"/>
          <w:lang w:val="pl-PL"/>
        </w:rPr>
        <w:t xml:space="preserve">Ponownie możemy zauważyć że nierównomierne ułożenie punktów </w:t>
      </w:r>
      <w:r w:rsidR="007B0D45" w:rsidRPr="00F45F51">
        <w:rPr>
          <w:sz w:val="28"/>
          <w:lang w:val="pl-PL"/>
        </w:rPr>
        <w:t xml:space="preserve">minimalnie pogorszyło interpolację co możemy zauważyć gdy porównamy powyższy wykres z wykresem dla dziesięciu równoodległych węzłów. Jakość interpolacji splajnami zyskuje na tym gdy podamy mu więcej różnorodnych informacji niż informacji podobnych i ułożonych blisko siebie. </w:t>
      </w:r>
    </w:p>
    <w:p w:rsidR="00F45F51" w:rsidRDefault="00F45F51" w:rsidP="00327361">
      <w:pPr>
        <w:rPr>
          <w:sz w:val="28"/>
          <w:lang w:val="pl-PL"/>
        </w:rPr>
      </w:pPr>
    </w:p>
    <w:p w:rsidR="00F45F51" w:rsidRDefault="00F45F51" w:rsidP="00327361">
      <w:pPr>
        <w:rPr>
          <w:sz w:val="28"/>
          <w:lang w:val="pl-PL"/>
        </w:rPr>
      </w:pPr>
    </w:p>
    <w:p w:rsidR="00F45F51" w:rsidRDefault="00F45F51" w:rsidP="00327361">
      <w:pPr>
        <w:rPr>
          <w:sz w:val="28"/>
          <w:lang w:val="pl-PL"/>
        </w:rPr>
      </w:pPr>
    </w:p>
    <w:p w:rsidR="00F45F51" w:rsidRDefault="00F45F51" w:rsidP="00327361">
      <w:pPr>
        <w:rPr>
          <w:sz w:val="28"/>
          <w:lang w:val="pl-PL"/>
        </w:rPr>
      </w:pPr>
    </w:p>
    <w:p w:rsidR="00F45F51" w:rsidRDefault="00F45F51" w:rsidP="00327361">
      <w:pPr>
        <w:rPr>
          <w:sz w:val="28"/>
          <w:lang w:val="pl-PL"/>
        </w:rPr>
      </w:pPr>
    </w:p>
    <w:p w:rsidR="00F45F51" w:rsidRDefault="00F45F51" w:rsidP="00327361">
      <w:pPr>
        <w:rPr>
          <w:sz w:val="28"/>
          <w:lang w:val="pl-PL"/>
        </w:rPr>
      </w:pPr>
    </w:p>
    <w:p w:rsidR="00F45F51" w:rsidRDefault="00F45F51" w:rsidP="00327361">
      <w:pPr>
        <w:rPr>
          <w:sz w:val="28"/>
          <w:lang w:val="pl-PL"/>
        </w:rPr>
      </w:pPr>
    </w:p>
    <w:p w:rsidR="00F45F51" w:rsidRDefault="00F45F51" w:rsidP="00327361">
      <w:pPr>
        <w:rPr>
          <w:sz w:val="28"/>
          <w:lang w:val="pl-PL"/>
        </w:rPr>
      </w:pPr>
    </w:p>
    <w:p w:rsidR="00F45F51" w:rsidRDefault="00F45F51" w:rsidP="00327361">
      <w:pPr>
        <w:rPr>
          <w:sz w:val="28"/>
          <w:lang w:val="pl-PL"/>
        </w:rPr>
      </w:pPr>
    </w:p>
    <w:p w:rsidR="00F45F51" w:rsidRPr="00F45F51" w:rsidRDefault="00F45F51" w:rsidP="00327361">
      <w:pPr>
        <w:rPr>
          <w:sz w:val="28"/>
          <w:lang w:val="pl-PL"/>
        </w:rPr>
      </w:pPr>
    </w:p>
    <w:p w:rsidR="008B6B4F" w:rsidRPr="00F45F51" w:rsidRDefault="008B6B4F" w:rsidP="008B6B4F">
      <w:pPr>
        <w:pStyle w:val="Nagwek2"/>
        <w:rPr>
          <w:sz w:val="36"/>
          <w:lang w:val="pl-PL"/>
        </w:rPr>
      </w:pPr>
      <w:r w:rsidRPr="00F45F51">
        <w:rPr>
          <w:sz w:val="36"/>
          <w:lang w:val="pl-PL"/>
        </w:rPr>
        <w:lastRenderedPageBreak/>
        <w:t>Wielki Kanion Kolorado</w:t>
      </w:r>
    </w:p>
    <w:p w:rsidR="003D0437" w:rsidRPr="00F45F51" w:rsidRDefault="003D0437" w:rsidP="003D0437">
      <w:pPr>
        <w:pStyle w:val="Nagwek3"/>
        <w:rPr>
          <w:sz w:val="32"/>
          <w:lang w:val="pl-PL"/>
        </w:rPr>
      </w:pPr>
      <w:r w:rsidRPr="00F45F51">
        <w:rPr>
          <w:sz w:val="32"/>
          <w:lang w:val="pl-PL"/>
        </w:rPr>
        <w:t>Równomierne rozmieszczenie punktów dla czterech węzłów</w:t>
      </w:r>
    </w:p>
    <w:p w:rsidR="00327361" w:rsidRDefault="00DD350F" w:rsidP="00327361">
      <w:pPr>
        <w:ind w:left="1440"/>
        <w:rPr>
          <w:lang w:val="pl-PL"/>
        </w:rPr>
      </w:pPr>
      <w:r w:rsidRPr="00DD350F">
        <w:rPr>
          <w:noProof/>
        </w:rPr>
        <w:drawing>
          <wp:anchor distT="0" distB="0" distL="114300" distR="114300" simplePos="0" relativeHeight="251702272" behindDoc="0" locked="0" layoutInCell="1" allowOverlap="1">
            <wp:simplePos x="0" y="0"/>
            <wp:positionH relativeFrom="column">
              <wp:posOffset>3254991</wp:posOffset>
            </wp:positionH>
            <wp:positionV relativeFrom="paragraph">
              <wp:posOffset>419536</wp:posOffset>
            </wp:positionV>
            <wp:extent cx="1143000" cy="152400"/>
            <wp:effectExtent l="0" t="0" r="0" b="0"/>
            <wp:wrapNone/>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152400"/>
                    </a:xfrm>
                    <a:prstGeom prst="rect">
                      <a:avLst/>
                    </a:prstGeom>
                  </pic:spPr>
                </pic:pic>
              </a:graphicData>
            </a:graphic>
          </wp:anchor>
        </w:drawing>
      </w:r>
      <w:r w:rsidR="00F45F51">
        <w:rPr>
          <w:lang w:val="pl-PL"/>
        </w:rPr>
        <w:pict>
          <v:shape id="_x0000_i1045" type="#_x0000_t75" style="width:487.5pt;height:364.5pt">
            <v:imagedata r:id="rId57" o:title="SplinesFewNodesWielki Kanion Kolorado"/>
          </v:shape>
        </w:pict>
      </w:r>
    </w:p>
    <w:p w:rsidR="005C66CD" w:rsidRDefault="005C66CD" w:rsidP="005C66CD">
      <w:pPr>
        <w:ind w:left="1440"/>
        <w:rPr>
          <w:sz w:val="28"/>
          <w:lang w:val="pl-PL"/>
        </w:rPr>
      </w:pPr>
      <w:r w:rsidRPr="00F45F51">
        <w:rPr>
          <w:sz w:val="28"/>
          <w:lang w:val="pl-PL"/>
        </w:rPr>
        <w:t>Dla terenu o różnorodnej charakterystyce, z nagłymi uskokami wysokości interpolacja z małą ilością węzłów nie przynosi pożądanych rezultatów. Dlatego aby zwiększyć dokładność interpolacji należy zwiększyć ilość węzłów interpolacyjnych</w:t>
      </w:r>
    </w:p>
    <w:p w:rsidR="00F45F51" w:rsidRPr="00F45F51" w:rsidRDefault="00F45F51" w:rsidP="005C66CD">
      <w:pPr>
        <w:ind w:left="1440"/>
        <w:rPr>
          <w:sz w:val="28"/>
          <w:lang w:val="pl-PL"/>
        </w:rPr>
      </w:pPr>
    </w:p>
    <w:p w:rsidR="003D0437" w:rsidRPr="00F45F51" w:rsidRDefault="003D0437" w:rsidP="00DD350F">
      <w:pPr>
        <w:pStyle w:val="Nagwek3"/>
        <w:rPr>
          <w:sz w:val="32"/>
          <w:lang w:val="pl-PL"/>
        </w:rPr>
      </w:pPr>
      <w:r w:rsidRPr="00F45F51">
        <w:rPr>
          <w:sz w:val="32"/>
          <w:lang w:val="pl-PL"/>
        </w:rPr>
        <w:t>Równomierne rozmieszczenie punktów dla dziesięciu węzłów</w:t>
      </w:r>
      <w:r w:rsidR="00DD350F" w:rsidRPr="00F45F51">
        <w:rPr>
          <w:noProof/>
          <w:sz w:val="32"/>
          <w:lang w:val="pl-PL"/>
        </w:rPr>
        <w:t xml:space="preserve"> </w:t>
      </w:r>
    </w:p>
    <w:p w:rsidR="00327361" w:rsidRPr="007B0D45" w:rsidRDefault="00DD350F" w:rsidP="00327361">
      <w:pPr>
        <w:ind w:left="1440"/>
        <w:rPr>
          <w:noProof/>
          <w:lang w:val="pl-PL"/>
        </w:rPr>
      </w:pPr>
      <w:r w:rsidRPr="00DD350F">
        <w:rPr>
          <w:noProof/>
        </w:rPr>
        <w:drawing>
          <wp:anchor distT="0" distB="0" distL="114300" distR="114300" simplePos="0" relativeHeight="251703296" behindDoc="0" locked="0" layoutInCell="1" allowOverlap="1">
            <wp:simplePos x="0" y="0"/>
            <wp:positionH relativeFrom="column">
              <wp:posOffset>3331191</wp:posOffset>
            </wp:positionH>
            <wp:positionV relativeFrom="paragraph">
              <wp:posOffset>398789</wp:posOffset>
            </wp:positionV>
            <wp:extent cx="1066800" cy="171450"/>
            <wp:effectExtent l="0" t="0" r="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066800" cy="171450"/>
                    </a:xfrm>
                    <a:prstGeom prst="rect">
                      <a:avLst/>
                    </a:prstGeom>
                  </pic:spPr>
                </pic:pic>
              </a:graphicData>
            </a:graphic>
          </wp:anchor>
        </w:drawing>
      </w:r>
      <w:r w:rsidR="00F45F51">
        <w:rPr>
          <w:lang w:val="pl-PL"/>
        </w:rPr>
        <w:pict>
          <v:shape id="_x0000_i1046" type="#_x0000_t75" style="width:487.5pt;height:364.5pt">
            <v:imagedata r:id="rId59" o:title="SplinesMediumNodesWielki Kanion Kolorado"/>
          </v:shape>
        </w:pict>
      </w:r>
      <w:r w:rsidRPr="007B0D45">
        <w:rPr>
          <w:noProof/>
          <w:lang w:val="pl-PL"/>
        </w:rPr>
        <w:t xml:space="preserve"> </w:t>
      </w:r>
    </w:p>
    <w:p w:rsidR="007B0D45" w:rsidRPr="007B0D45" w:rsidRDefault="007B0D45" w:rsidP="00327361">
      <w:pPr>
        <w:ind w:left="1440"/>
        <w:rPr>
          <w:noProof/>
          <w:lang w:val="pl-PL"/>
        </w:rPr>
      </w:pPr>
    </w:p>
    <w:p w:rsidR="005C66CD" w:rsidRPr="00F45F51" w:rsidRDefault="005C66CD" w:rsidP="00327361">
      <w:pPr>
        <w:ind w:left="1440"/>
        <w:rPr>
          <w:noProof/>
          <w:sz w:val="28"/>
          <w:lang w:val="pl-PL"/>
        </w:rPr>
      </w:pPr>
      <w:r w:rsidRPr="00F45F51">
        <w:rPr>
          <w:noProof/>
          <w:sz w:val="28"/>
          <w:lang w:val="pl-PL"/>
        </w:rPr>
        <w:t>Przy większej ilości węzłów jakość interpolacji uległa poprawie aczkolwiek wciąż można zauważyć że funkcja interpolowana nie odzwierciedla istotnych cech terenu. Dzieje się tak ponieważ nie dostarczyliśmy wystarczająco informacji o tym terenie.</w:t>
      </w:r>
    </w:p>
    <w:p w:rsidR="007B0D45" w:rsidRPr="005C66CD" w:rsidRDefault="007B0D45" w:rsidP="00327361">
      <w:pPr>
        <w:ind w:left="1440"/>
        <w:rPr>
          <w:lang w:val="pl-PL"/>
        </w:rPr>
      </w:pPr>
    </w:p>
    <w:p w:rsidR="003D0437" w:rsidRPr="00F45F51" w:rsidRDefault="003D0437" w:rsidP="003D0437">
      <w:pPr>
        <w:pStyle w:val="Nagwek3"/>
        <w:rPr>
          <w:sz w:val="32"/>
          <w:lang w:val="pl-PL"/>
        </w:rPr>
      </w:pPr>
      <w:r w:rsidRPr="00F45F51">
        <w:rPr>
          <w:sz w:val="32"/>
          <w:lang w:val="pl-PL"/>
        </w:rPr>
        <w:lastRenderedPageBreak/>
        <w:t>Równomierne rozmieszczenie punktów dla dwudziestu pięciu węzłów</w:t>
      </w:r>
    </w:p>
    <w:p w:rsidR="00327361" w:rsidRPr="00D602D7" w:rsidRDefault="00DD350F" w:rsidP="00327361">
      <w:pPr>
        <w:ind w:left="720" w:firstLine="720"/>
        <w:rPr>
          <w:noProof/>
          <w:lang w:val="pl-PL"/>
        </w:rPr>
      </w:pPr>
      <w:r w:rsidRPr="00DD350F">
        <w:rPr>
          <w:noProof/>
        </w:rPr>
        <w:drawing>
          <wp:anchor distT="0" distB="0" distL="114300" distR="114300" simplePos="0" relativeHeight="251704320" behindDoc="0" locked="0" layoutInCell="1" allowOverlap="1">
            <wp:simplePos x="0" y="0"/>
            <wp:positionH relativeFrom="column">
              <wp:posOffset>3316406</wp:posOffset>
            </wp:positionH>
            <wp:positionV relativeFrom="paragraph">
              <wp:posOffset>399425</wp:posOffset>
            </wp:positionV>
            <wp:extent cx="1095375" cy="161925"/>
            <wp:effectExtent l="0" t="0" r="9525" b="9525"/>
            <wp:wrapNone/>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095375" cy="161925"/>
                    </a:xfrm>
                    <a:prstGeom prst="rect">
                      <a:avLst/>
                    </a:prstGeom>
                  </pic:spPr>
                </pic:pic>
              </a:graphicData>
            </a:graphic>
          </wp:anchor>
        </w:drawing>
      </w:r>
      <w:r w:rsidR="00F45F51">
        <w:rPr>
          <w:lang w:val="pl-PL"/>
        </w:rPr>
        <w:pict>
          <v:shape id="_x0000_i1047" type="#_x0000_t75" style="width:487.5pt;height:364.5pt">
            <v:imagedata r:id="rId61" o:title="SplinesaLotNodesWielki Kanion Kolorado"/>
          </v:shape>
        </w:pict>
      </w:r>
      <w:r w:rsidRPr="00D602D7">
        <w:rPr>
          <w:noProof/>
          <w:lang w:val="pl-PL"/>
        </w:rPr>
        <w:t xml:space="preserve"> </w:t>
      </w:r>
    </w:p>
    <w:p w:rsidR="005C66CD" w:rsidRDefault="005C66CD" w:rsidP="005C66CD">
      <w:pPr>
        <w:ind w:left="1418"/>
        <w:rPr>
          <w:noProof/>
          <w:sz w:val="28"/>
          <w:lang w:val="pl-PL"/>
        </w:rPr>
      </w:pPr>
      <w:r w:rsidRPr="00F45F51">
        <w:rPr>
          <w:noProof/>
          <w:sz w:val="28"/>
          <w:lang w:val="pl-PL"/>
        </w:rPr>
        <w:t>Gdy dostarczymy wystarczająco dużo węzłów interpolacyjnych do interpolacji splajnami, uzyskana funkcja interpolacyjna umożliwia nam do dokładnej predykcji charakterystyki terenu jak możemy zauważyć w powyższym wykresie.</w:t>
      </w:r>
    </w:p>
    <w:p w:rsidR="00F45F51" w:rsidRPr="00F45F51" w:rsidRDefault="00F45F51" w:rsidP="005C66CD">
      <w:pPr>
        <w:ind w:left="1418"/>
        <w:rPr>
          <w:sz w:val="28"/>
          <w:lang w:val="pl-PL"/>
        </w:rPr>
      </w:pPr>
    </w:p>
    <w:p w:rsidR="008B6B4F" w:rsidRPr="00F45F51" w:rsidRDefault="008B6B4F" w:rsidP="008B6B4F">
      <w:pPr>
        <w:pStyle w:val="Nagwek3"/>
        <w:rPr>
          <w:sz w:val="32"/>
          <w:lang w:val="pl-PL"/>
        </w:rPr>
      </w:pPr>
      <w:r w:rsidRPr="00F45F51">
        <w:rPr>
          <w:sz w:val="32"/>
          <w:lang w:val="pl-PL"/>
        </w:rPr>
        <w:t>Nierównomierne rozmieszczenie punktó</w:t>
      </w:r>
      <w:r w:rsidR="007B0D45" w:rsidRPr="00F45F51">
        <w:rPr>
          <w:sz w:val="32"/>
          <w:lang w:val="pl-PL"/>
        </w:rPr>
        <w:t>w dla trzynastu węzłów</w:t>
      </w:r>
    </w:p>
    <w:p w:rsidR="007B0D45" w:rsidRDefault="007B0D45" w:rsidP="007B0D45">
      <w:pPr>
        <w:ind w:left="1440"/>
        <w:rPr>
          <w:lang w:val="pl-PL"/>
        </w:rPr>
      </w:pPr>
      <w:r w:rsidRPr="007B0D45">
        <w:rPr>
          <w:noProof/>
        </w:rPr>
        <w:drawing>
          <wp:anchor distT="0" distB="0" distL="114300" distR="114300" simplePos="0" relativeHeight="251711488" behindDoc="0" locked="0" layoutInCell="1" allowOverlap="1">
            <wp:simplePos x="0" y="0"/>
            <wp:positionH relativeFrom="column">
              <wp:posOffset>3346618</wp:posOffset>
            </wp:positionH>
            <wp:positionV relativeFrom="paragraph">
              <wp:posOffset>384642</wp:posOffset>
            </wp:positionV>
            <wp:extent cx="1086002" cy="190527"/>
            <wp:effectExtent l="0" t="0" r="0" b="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86002" cy="190527"/>
                    </a:xfrm>
                    <a:prstGeom prst="rect">
                      <a:avLst/>
                    </a:prstGeom>
                  </pic:spPr>
                </pic:pic>
              </a:graphicData>
            </a:graphic>
          </wp:anchor>
        </w:drawing>
      </w:r>
      <w:r w:rsidR="00F45F51">
        <w:rPr>
          <w:lang w:val="pl-PL"/>
        </w:rPr>
        <w:pict>
          <v:shape id="_x0000_i1048" type="#_x0000_t75" style="width:487.5pt;height:365.25pt">
            <v:imagedata r:id="rId63" o:title="SplinesUnequalWielki Kanion Kolorado"/>
          </v:shape>
        </w:pict>
      </w:r>
    </w:p>
    <w:p w:rsidR="007B0D45" w:rsidRPr="00F45F51" w:rsidRDefault="007B0D45" w:rsidP="007B0D45">
      <w:pPr>
        <w:ind w:left="1440"/>
        <w:rPr>
          <w:sz w:val="28"/>
          <w:lang w:val="pl-PL"/>
        </w:rPr>
      </w:pPr>
      <w:r w:rsidRPr="00F45F51">
        <w:rPr>
          <w:sz w:val="28"/>
          <w:lang w:val="pl-PL"/>
        </w:rPr>
        <w:t>Z powodu nierównomiernego ułożenia punktów dokładność interpolacji uległa pogorszeniu co można zauważyć z wzrostu błędu średniokwadratowego pomimo zwiększenia liczby węzłów interpolacyjnych.</w:t>
      </w:r>
    </w:p>
    <w:p w:rsidR="008B6B4F" w:rsidRDefault="008B6B4F" w:rsidP="008B6B4F">
      <w:pPr>
        <w:ind w:left="720"/>
        <w:rPr>
          <w:lang w:val="pl-PL"/>
        </w:rPr>
      </w:pPr>
    </w:p>
    <w:p w:rsidR="00D602D7" w:rsidRDefault="00D602D7" w:rsidP="008B6B4F">
      <w:pPr>
        <w:ind w:left="720"/>
        <w:rPr>
          <w:lang w:val="pl-PL"/>
        </w:rPr>
      </w:pPr>
    </w:p>
    <w:p w:rsidR="00D602D7" w:rsidRDefault="00D602D7" w:rsidP="008B6B4F">
      <w:pPr>
        <w:ind w:left="720"/>
        <w:rPr>
          <w:lang w:val="pl-PL"/>
        </w:rPr>
      </w:pPr>
    </w:p>
    <w:p w:rsidR="00D602D7" w:rsidRDefault="00D602D7" w:rsidP="008B6B4F">
      <w:pPr>
        <w:ind w:left="720"/>
        <w:rPr>
          <w:lang w:val="pl-PL"/>
        </w:rPr>
      </w:pPr>
    </w:p>
    <w:p w:rsidR="00D602D7" w:rsidRPr="008B6B4F" w:rsidRDefault="00D602D7" w:rsidP="008B6B4F">
      <w:pPr>
        <w:ind w:left="720"/>
        <w:rPr>
          <w:lang w:val="pl-PL"/>
        </w:rPr>
      </w:pPr>
    </w:p>
    <w:p w:rsidR="00AF06A9" w:rsidRPr="00F45F51" w:rsidRDefault="007B0D45" w:rsidP="00AF06A9">
      <w:pPr>
        <w:pStyle w:val="Nagwek1"/>
        <w:rPr>
          <w:b/>
          <w:sz w:val="40"/>
          <w:u w:val="single"/>
          <w:lang w:val="pl-PL"/>
        </w:rPr>
      </w:pPr>
      <w:r w:rsidRPr="00F45F51">
        <w:rPr>
          <w:b/>
          <w:sz w:val="40"/>
          <w:u w:val="single"/>
          <w:lang w:val="pl-PL"/>
        </w:rPr>
        <w:lastRenderedPageBreak/>
        <w:t>Zestawienie błędów średniokwadratowych</w:t>
      </w:r>
    </w:p>
    <w:p w:rsidR="00F45F51" w:rsidRPr="00F45F51" w:rsidRDefault="00F45F51" w:rsidP="00F45F51">
      <w:pPr>
        <w:rPr>
          <w:lang w:val="pl-PL"/>
        </w:rPr>
      </w:pPr>
    </w:p>
    <w:tbl>
      <w:tblPr>
        <w:tblW w:w="10187" w:type="dxa"/>
        <w:jc w:val="center"/>
        <w:tblLook w:val="04A0" w:firstRow="1" w:lastRow="0" w:firstColumn="1" w:lastColumn="0" w:noHBand="0" w:noVBand="1"/>
      </w:tblPr>
      <w:tblGrid>
        <w:gridCol w:w="1838"/>
        <w:gridCol w:w="919"/>
        <w:gridCol w:w="1275"/>
        <w:gridCol w:w="1275"/>
        <w:gridCol w:w="1275"/>
        <w:gridCol w:w="1275"/>
        <w:gridCol w:w="1275"/>
        <w:gridCol w:w="1275"/>
      </w:tblGrid>
      <w:tr w:rsidR="00D602D7" w:rsidRPr="00D602D7" w:rsidTr="00F45F51">
        <w:trPr>
          <w:trHeight w:val="513"/>
          <w:jc w:val="center"/>
        </w:trPr>
        <w:tc>
          <w:tcPr>
            <w:tcW w:w="10187" w:type="dxa"/>
            <w:gridSpan w:val="8"/>
            <w:vMerge w:val="restart"/>
            <w:tcBorders>
              <w:top w:val="single" w:sz="12" w:space="0" w:color="auto"/>
              <w:left w:val="single" w:sz="12" w:space="0" w:color="auto"/>
              <w:bottom w:val="single" w:sz="4" w:space="0" w:color="auto"/>
              <w:right w:val="single" w:sz="12" w:space="0" w:color="000000"/>
            </w:tcBorders>
            <w:shd w:val="clear" w:color="auto" w:fill="auto"/>
            <w:noWrap/>
            <w:vAlign w:val="bottom"/>
            <w:hideMark/>
          </w:tcPr>
          <w:p w:rsidR="00D602D7" w:rsidRPr="00D602D7" w:rsidRDefault="00D602D7" w:rsidP="007C0E72">
            <w:pPr>
              <w:spacing w:after="0" w:line="360" w:lineRule="auto"/>
              <w:jc w:val="center"/>
              <w:rPr>
                <w:rFonts w:ascii="Calibri" w:eastAsia="Times New Roman" w:hAnsi="Calibri" w:cs="Calibri"/>
                <w:color w:val="000000"/>
                <w:sz w:val="28"/>
                <w:lang w:val="pl-PL"/>
              </w:rPr>
            </w:pPr>
            <w:r w:rsidRPr="00D602D7">
              <w:rPr>
                <w:rFonts w:ascii="Calibri" w:eastAsia="Times New Roman" w:hAnsi="Calibri" w:cs="Calibri"/>
                <w:color w:val="000000"/>
                <w:sz w:val="40"/>
                <w:lang w:val="pl-PL"/>
              </w:rPr>
              <w:t>Błędy średniokwadratowe</w:t>
            </w:r>
          </w:p>
        </w:tc>
      </w:tr>
      <w:tr w:rsidR="00D602D7" w:rsidRPr="00D602D7" w:rsidTr="00F45F51">
        <w:trPr>
          <w:trHeight w:val="450"/>
          <w:jc w:val="center"/>
        </w:trPr>
        <w:tc>
          <w:tcPr>
            <w:tcW w:w="10187" w:type="dxa"/>
            <w:gridSpan w:val="8"/>
            <w:vMerge/>
            <w:tcBorders>
              <w:top w:val="single" w:sz="12" w:space="0" w:color="auto"/>
              <w:left w:val="single" w:sz="12" w:space="0" w:color="auto"/>
              <w:bottom w:val="single" w:sz="4" w:space="0" w:color="auto"/>
              <w:right w:val="single" w:sz="12" w:space="0" w:color="000000"/>
            </w:tcBorders>
            <w:vAlign w:val="center"/>
            <w:hideMark/>
          </w:tcPr>
          <w:p w:rsidR="00D602D7" w:rsidRPr="00D602D7" w:rsidRDefault="00D602D7" w:rsidP="007C0E72">
            <w:pPr>
              <w:spacing w:after="0" w:line="240" w:lineRule="auto"/>
              <w:jc w:val="center"/>
              <w:rPr>
                <w:rFonts w:ascii="Calibri" w:eastAsia="Times New Roman" w:hAnsi="Calibri" w:cs="Calibri"/>
                <w:color w:val="000000"/>
                <w:lang w:val="pl-PL"/>
              </w:rPr>
            </w:pPr>
          </w:p>
        </w:tc>
      </w:tr>
      <w:tr w:rsidR="00D602D7" w:rsidRPr="00D602D7" w:rsidTr="00F45F51">
        <w:trPr>
          <w:trHeight w:val="525"/>
          <w:jc w:val="center"/>
        </w:trPr>
        <w:tc>
          <w:tcPr>
            <w:tcW w:w="1838" w:type="dxa"/>
            <w:vMerge w:val="restart"/>
            <w:tcBorders>
              <w:top w:val="nil"/>
              <w:left w:val="single" w:sz="12" w:space="0" w:color="auto"/>
              <w:bottom w:val="single" w:sz="4" w:space="0" w:color="auto"/>
              <w:right w:val="single" w:sz="4" w:space="0" w:color="auto"/>
            </w:tcBorders>
            <w:shd w:val="clear" w:color="auto" w:fill="auto"/>
            <w:vAlign w:val="center"/>
            <w:hideMark/>
          </w:tcPr>
          <w:p w:rsidR="00D602D7" w:rsidRPr="00D602D7" w:rsidRDefault="00D602D7" w:rsidP="007C0E72">
            <w:pPr>
              <w:spacing w:after="0" w:line="240" w:lineRule="auto"/>
              <w:jc w:val="center"/>
              <w:rPr>
                <w:rFonts w:ascii="Calibri" w:eastAsia="Times New Roman" w:hAnsi="Calibri" w:cs="Calibri"/>
                <w:b/>
                <w:bCs/>
                <w:color w:val="000000"/>
                <w:sz w:val="28"/>
                <w:szCs w:val="28"/>
                <w:lang w:val="pl-PL"/>
              </w:rPr>
            </w:pPr>
            <w:r w:rsidRPr="00D602D7">
              <w:rPr>
                <w:rFonts w:ascii="Calibri" w:eastAsia="Times New Roman" w:hAnsi="Calibri" w:cs="Calibri"/>
                <w:b/>
                <w:bCs/>
                <w:color w:val="000000"/>
                <w:sz w:val="28"/>
                <w:szCs w:val="28"/>
                <w:lang w:val="pl-PL"/>
              </w:rPr>
              <w:t>Ustawienie węzłów</w:t>
            </w:r>
          </w:p>
        </w:tc>
        <w:tc>
          <w:tcPr>
            <w:tcW w:w="8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0E72" w:rsidRPr="00D602D7" w:rsidRDefault="007C0E72" w:rsidP="007C0E72">
            <w:pPr>
              <w:spacing w:after="0" w:line="240" w:lineRule="auto"/>
              <w:jc w:val="center"/>
              <w:rPr>
                <w:rFonts w:ascii="Calibri" w:eastAsia="Times New Roman" w:hAnsi="Calibri" w:cs="Calibri"/>
                <w:b/>
                <w:color w:val="000000"/>
                <w:lang w:val="pl-PL"/>
              </w:rPr>
            </w:pPr>
            <w:r w:rsidRPr="007C0E72">
              <w:rPr>
                <w:rFonts w:ascii="Calibri" w:eastAsia="Times New Roman" w:hAnsi="Calibri" w:cs="Calibri"/>
                <w:b/>
                <w:color w:val="000000"/>
                <w:lang w:val="pl-PL"/>
              </w:rPr>
              <w:t>Liczba węzłów</w:t>
            </w:r>
          </w:p>
        </w:tc>
        <w:tc>
          <w:tcPr>
            <w:tcW w:w="3683" w:type="dxa"/>
            <w:gridSpan w:val="3"/>
            <w:tcBorders>
              <w:top w:val="single" w:sz="4" w:space="0" w:color="auto"/>
              <w:left w:val="nil"/>
              <w:bottom w:val="single" w:sz="4" w:space="0" w:color="auto"/>
              <w:right w:val="single" w:sz="4" w:space="0" w:color="auto"/>
            </w:tcBorders>
            <w:shd w:val="clear" w:color="auto" w:fill="auto"/>
            <w:noWrap/>
            <w:vAlign w:val="center"/>
            <w:hideMark/>
          </w:tcPr>
          <w:p w:rsidR="00D602D7" w:rsidRPr="00D602D7" w:rsidRDefault="007C0E72" w:rsidP="007C0E72">
            <w:pPr>
              <w:spacing w:after="0" w:line="240" w:lineRule="auto"/>
              <w:jc w:val="center"/>
              <w:rPr>
                <w:rFonts w:ascii="Calibri" w:eastAsia="Times New Roman" w:hAnsi="Calibri" w:cs="Calibri"/>
                <w:color w:val="000000"/>
                <w:sz w:val="32"/>
                <w:lang w:val="pl-PL"/>
              </w:rPr>
            </w:pPr>
            <w:r>
              <w:rPr>
                <w:rFonts w:ascii="Calibri" w:eastAsia="Times New Roman" w:hAnsi="Calibri" w:cs="Calibri"/>
                <w:color w:val="000000"/>
                <w:sz w:val="32"/>
                <w:lang w:val="pl-PL"/>
              </w:rPr>
              <w:t>L</w:t>
            </w:r>
            <w:r w:rsidR="00D602D7" w:rsidRPr="00D602D7">
              <w:rPr>
                <w:rFonts w:ascii="Calibri" w:eastAsia="Times New Roman" w:hAnsi="Calibri" w:cs="Calibri"/>
                <w:color w:val="000000"/>
                <w:sz w:val="32"/>
                <w:lang w:val="pl-PL"/>
              </w:rPr>
              <w:t>agrange</w:t>
            </w:r>
          </w:p>
        </w:tc>
        <w:tc>
          <w:tcPr>
            <w:tcW w:w="3825" w:type="dxa"/>
            <w:gridSpan w:val="3"/>
            <w:tcBorders>
              <w:top w:val="single" w:sz="4" w:space="0" w:color="auto"/>
              <w:left w:val="nil"/>
              <w:bottom w:val="single" w:sz="4" w:space="0" w:color="auto"/>
              <w:right w:val="single" w:sz="12" w:space="0" w:color="000000"/>
            </w:tcBorders>
            <w:shd w:val="clear" w:color="auto" w:fill="auto"/>
            <w:noWrap/>
            <w:vAlign w:val="center"/>
            <w:hideMark/>
          </w:tcPr>
          <w:p w:rsidR="00D602D7" w:rsidRPr="00D602D7" w:rsidRDefault="007C0E72" w:rsidP="007C0E72">
            <w:pPr>
              <w:spacing w:after="0" w:line="240" w:lineRule="auto"/>
              <w:jc w:val="center"/>
              <w:rPr>
                <w:rFonts w:ascii="Calibri" w:eastAsia="Times New Roman" w:hAnsi="Calibri" w:cs="Calibri"/>
                <w:color w:val="000000"/>
                <w:sz w:val="32"/>
                <w:lang w:val="pl-PL"/>
              </w:rPr>
            </w:pPr>
            <w:r>
              <w:rPr>
                <w:rFonts w:ascii="Calibri" w:eastAsia="Times New Roman" w:hAnsi="Calibri" w:cs="Calibri"/>
                <w:color w:val="000000"/>
                <w:sz w:val="32"/>
                <w:lang w:val="pl-PL"/>
              </w:rPr>
              <w:t>Splajny</w:t>
            </w:r>
          </w:p>
        </w:tc>
      </w:tr>
      <w:tr w:rsidR="00D602D7" w:rsidRPr="00D602D7" w:rsidTr="00F45F51">
        <w:trPr>
          <w:trHeight w:val="750"/>
          <w:jc w:val="center"/>
        </w:trPr>
        <w:tc>
          <w:tcPr>
            <w:tcW w:w="1838" w:type="dxa"/>
            <w:vMerge/>
            <w:tcBorders>
              <w:top w:val="nil"/>
              <w:left w:val="single" w:sz="12" w:space="0" w:color="auto"/>
              <w:bottom w:val="single" w:sz="4" w:space="0" w:color="auto"/>
              <w:right w:val="single" w:sz="4" w:space="0" w:color="auto"/>
            </w:tcBorders>
            <w:vAlign w:val="center"/>
            <w:hideMark/>
          </w:tcPr>
          <w:p w:rsidR="00D602D7" w:rsidRPr="00D602D7" w:rsidRDefault="00D602D7" w:rsidP="007C0E72">
            <w:pPr>
              <w:spacing w:after="0" w:line="240" w:lineRule="auto"/>
              <w:jc w:val="center"/>
              <w:rPr>
                <w:rFonts w:ascii="Calibri" w:eastAsia="Times New Roman" w:hAnsi="Calibri" w:cs="Calibri"/>
                <w:b/>
                <w:bCs/>
                <w:color w:val="000000"/>
                <w:sz w:val="28"/>
                <w:szCs w:val="28"/>
                <w:lang w:val="pl-PL"/>
              </w:rPr>
            </w:pPr>
          </w:p>
        </w:tc>
        <w:tc>
          <w:tcPr>
            <w:tcW w:w="841" w:type="dxa"/>
            <w:vMerge/>
            <w:tcBorders>
              <w:top w:val="nil"/>
              <w:left w:val="single" w:sz="4" w:space="0" w:color="auto"/>
              <w:bottom w:val="single" w:sz="4" w:space="0" w:color="auto"/>
              <w:right w:val="single" w:sz="4" w:space="0" w:color="auto"/>
            </w:tcBorders>
            <w:vAlign w:val="center"/>
            <w:hideMark/>
          </w:tcPr>
          <w:p w:rsidR="00D602D7" w:rsidRPr="00D602D7" w:rsidRDefault="00D602D7" w:rsidP="007C0E72">
            <w:pPr>
              <w:spacing w:after="0" w:line="240" w:lineRule="auto"/>
              <w:jc w:val="center"/>
              <w:rPr>
                <w:rFonts w:ascii="Calibri" w:eastAsia="Times New Roman" w:hAnsi="Calibri" w:cs="Calibri"/>
                <w:color w:val="000000"/>
                <w:lang w:val="pl-PL"/>
              </w:rPr>
            </w:pPr>
          </w:p>
        </w:tc>
        <w:tc>
          <w:tcPr>
            <w:tcW w:w="1133" w:type="dxa"/>
            <w:tcBorders>
              <w:top w:val="nil"/>
              <w:left w:val="nil"/>
              <w:bottom w:val="single" w:sz="4" w:space="0" w:color="auto"/>
              <w:right w:val="single" w:sz="4" w:space="0" w:color="auto"/>
            </w:tcBorders>
            <w:shd w:val="clear" w:color="auto" w:fill="auto"/>
            <w:vAlign w:val="bottom"/>
            <w:hideMark/>
          </w:tcPr>
          <w:p w:rsidR="00D602D7" w:rsidRPr="00D602D7" w:rsidRDefault="00D602D7" w:rsidP="007C0E72">
            <w:pPr>
              <w:spacing w:after="0" w:line="240" w:lineRule="auto"/>
              <w:jc w:val="center"/>
              <w:rPr>
                <w:rFonts w:ascii="Calibri" w:eastAsia="Times New Roman" w:hAnsi="Calibri" w:cs="Calibri"/>
                <w:color w:val="000000"/>
                <w:sz w:val="20"/>
                <w:szCs w:val="20"/>
                <w:lang w:val="pl-PL"/>
              </w:rPr>
            </w:pPr>
            <w:r w:rsidRPr="00D602D7">
              <w:rPr>
                <w:rFonts w:ascii="Calibri" w:eastAsia="Times New Roman" w:hAnsi="Calibri" w:cs="Calibri"/>
                <w:color w:val="000000"/>
                <w:sz w:val="20"/>
                <w:szCs w:val="20"/>
                <w:lang w:val="pl-PL"/>
              </w:rPr>
              <w:t>Głębia Challengera</w:t>
            </w:r>
          </w:p>
        </w:tc>
        <w:tc>
          <w:tcPr>
            <w:tcW w:w="1275" w:type="dxa"/>
            <w:tcBorders>
              <w:top w:val="nil"/>
              <w:left w:val="nil"/>
              <w:bottom w:val="single" w:sz="4" w:space="0" w:color="auto"/>
              <w:right w:val="single" w:sz="4" w:space="0" w:color="auto"/>
            </w:tcBorders>
            <w:shd w:val="clear" w:color="auto" w:fill="auto"/>
            <w:vAlign w:val="bottom"/>
            <w:hideMark/>
          </w:tcPr>
          <w:p w:rsidR="00D602D7" w:rsidRPr="00D602D7" w:rsidRDefault="00D602D7" w:rsidP="007C0E72">
            <w:pPr>
              <w:spacing w:after="0" w:line="240" w:lineRule="auto"/>
              <w:jc w:val="center"/>
              <w:rPr>
                <w:rFonts w:ascii="Calibri" w:eastAsia="Times New Roman" w:hAnsi="Calibri" w:cs="Calibri"/>
                <w:color w:val="000000"/>
                <w:sz w:val="20"/>
                <w:szCs w:val="20"/>
                <w:lang w:val="pl-PL"/>
              </w:rPr>
            </w:pPr>
            <w:r w:rsidRPr="00D602D7">
              <w:rPr>
                <w:rFonts w:ascii="Calibri" w:eastAsia="Times New Roman" w:hAnsi="Calibri" w:cs="Calibri"/>
                <w:color w:val="000000"/>
                <w:sz w:val="20"/>
                <w:szCs w:val="20"/>
                <w:lang w:val="pl-PL"/>
              </w:rPr>
              <w:t>Spacerniak w Gdańsku</w:t>
            </w:r>
          </w:p>
        </w:tc>
        <w:tc>
          <w:tcPr>
            <w:tcW w:w="1275" w:type="dxa"/>
            <w:tcBorders>
              <w:top w:val="nil"/>
              <w:left w:val="nil"/>
              <w:bottom w:val="single" w:sz="4" w:space="0" w:color="auto"/>
              <w:right w:val="single" w:sz="4" w:space="0" w:color="auto"/>
            </w:tcBorders>
            <w:shd w:val="clear" w:color="auto" w:fill="auto"/>
            <w:vAlign w:val="bottom"/>
            <w:hideMark/>
          </w:tcPr>
          <w:p w:rsidR="00D602D7" w:rsidRPr="00D602D7" w:rsidRDefault="00D602D7" w:rsidP="007C0E72">
            <w:pPr>
              <w:spacing w:after="0" w:line="240" w:lineRule="auto"/>
              <w:jc w:val="center"/>
              <w:rPr>
                <w:rFonts w:ascii="Calibri" w:eastAsia="Times New Roman" w:hAnsi="Calibri" w:cs="Calibri"/>
                <w:color w:val="000000"/>
                <w:sz w:val="20"/>
                <w:szCs w:val="20"/>
                <w:lang w:val="pl-PL"/>
              </w:rPr>
            </w:pPr>
            <w:r w:rsidRPr="00D602D7">
              <w:rPr>
                <w:rFonts w:ascii="Calibri" w:eastAsia="Times New Roman" w:hAnsi="Calibri" w:cs="Calibri"/>
                <w:color w:val="000000"/>
                <w:sz w:val="20"/>
                <w:szCs w:val="20"/>
                <w:lang w:val="pl-PL"/>
              </w:rPr>
              <w:t>Wielki Kanion Kolorado</w:t>
            </w:r>
          </w:p>
        </w:tc>
        <w:tc>
          <w:tcPr>
            <w:tcW w:w="1275" w:type="dxa"/>
            <w:tcBorders>
              <w:top w:val="nil"/>
              <w:left w:val="nil"/>
              <w:bottom w:val="single" w:sz="4" w:space="0" w:color="auto"/>
              <w:right w:val="single" w:sz="4" w:space="0" w:color="auto"/>
            </w:tcBorders>
            <w:shd w:val="clear" w:color="auto" w:fill="auto"/>
            <w:vAlign w:val="bottom"/>
            <w:hideMark/>
          </w:tcPr>
          <w:p w:rsidR="00D602D7" w:rsidRPr="00D602D7" w:rsidRDefault="00D602D7" w:rsidP="007C0E72">
            <w:pPr>
              <w:spacing w:after="0" w:line="240" w:lineRule="auto"/>
              <w:jc w:val="center"/>
              <w:rPr>
                <w:rFonts w:ascii="Calibri" w:eastAsia="Times New Roman" w:hAnsi="Calibri" w:cs="Calibri"/>
                <w:color w:val="000000"/>
                <w:sz w:val="20"/>
                <w:szCs w:val="20"/>
                <w:lang w:val="pl-PL"/>
              </w:rPr>
            </w:pPr>
            <w:r w:rsidRPr="00D602D7">
              <w:rPr>
                <w:rFonts w:ascii="Calibri" w:eastAsia="Times New Roman" w:hAnsi="Calibri" w:cs="Calibri"/>
                <w:color w:val="000000"/>
                <w:sz w:val="20"/>
                <w:szCs w:val="20"/>
                <w:lang w:val="pl-PL"/>
              </w:rPr>
              <w:t>Głębia Challengera</w:t>
            </w:r>
          </w:p>
        </w:tc>
        <w:tc>
          <w:tcPr>
            <w:tcW w:w="1275" w:type="dxa"/>
            <w:tcBorders>
              <w:top w:val="nil"/>
              <w:left w:val="nil"/>
              <w:bottom w:val="single" w:sz="4" w:space="0" w:color="auto"/>
              <w:right w:val="single" w:sz="4" w:space="0" w:color="auto"/>
            </w:tcBorders>
            <w:shd w:val="clear" w:color="auto" w:fill="auto"/>
            <w:vAlign w:val="bottom"/>
            <w:hideMark/>
          </w:tcPr>
          <w:p w:rsidR="00D602D7" w:rsidRPr="00D602D7" w:rsidRDefault="00D602D7" w:rsidP="007C0E72">
            <w:pPr>
              <w:spacing w:after="0" w:line="240" w:lineRule="auto"/>
              <w:jc w:val="center"/>
              <w:rPr>
                <w:rFonts w:ascii="Calibri" w:eastAsia="Times New Roman" w:hAnsi="Calibri" w:cs="Calibri"/>
                <w:color w:val="000000"/>
                <w:sz w:val="20"/>
                <w:szCs w:val="20"/>
                <w:lang w:val="pl-PL"/>
              </w:rPr>
            </w:pPr>
            <w:r w:rsidRPr="00D602D7">
              <w:rPr>
                <w:rFonts w:ascii="Calibri" w:eastAsia="Times New Roman" w:hAnsi="Calibri" w:cs="Calibri"/>
                <w:color w:val="000000"/>
                <w:sz w:val="20"/>
                <w:szCs w:val="20"/>
                <w:lang w:val="pl-PL"/>
              </w:rPr>
              <w:t>Spacerniak w Gdańsku</w:t>
            </w:r>
          </w:p>
        </w:tc>
        <w:tc>
          <w:tcPr>
            <w:tcW w:w="1275" w:type="dxa"/>
            <w:tcBorders>
              <w:top w:val="nil"/>
              <w:left w:val="nil"/>
              <w:bottom w:val="single" w:sz="4" w:space="0" w:color="auto"/>
              <w:right w:val="single" w:sz="12" w:space="0" w:color="auto"/>
            </w:tcBorders>
            <w:shd w:val="clear" w:color="auto" w:fill="auto"/>
            <w:vAlign w:val="bottom"/>
            <w:hideMark/>
          </w:tcPr>
          <w:p w:rsidR="00D602D7" w:rsidRPr="00D602D7" w:rsidRDefault="00D602D7" w:rsidP="007C0E72">
            <w:pPr>
              <w:spacing w:after="0" w:line="240" w:lineRule="auto"/>
              <w:jc w:val="center"/>
              <w:rPr>
                <w:rFonts w:ascii="Calibri" w:eastAsia="Times New Roman" w:hAnsi="Calibri" w:cs="Calibri"/>
                <w:color w:val="000000"/>
                <w:sz w:val="20"/>
                <w:szCs w:val="20"/>
                <w:lang w:val="pl-PL"/>
              </w:rPr>
            </w:pPr>
            <w:r w:rsidRPr="00D602D7">
              <w:rPr>
                <w:rFonts w:ascii="Calibri" w:eastAsia="Times New Roman" w:hAnsi="Calibri" w:cs="Calibri"/>
                <w:color w:val="000000"/>
                <w:sz w:val="20"/>
                <w:szCs w:val="20"/>
                <w:lang w:val="pl-PL"/>
              </w:rPr>
              <w:t>Wielki Kanion Kolorado</w:t>
            </w:r>
          </w:p>
        </w:tc>
      </w:tr>
      <w:tr w:rsidR="007C0E72" w:rsidRPr="00D602D7" w:rsidTr="00F45F51">
        <w:trPr>
          <w:trHeight w:val="435"/>
          <w:jc w:val="center"/>
        </w:trPr>
        <w:tc>
          <w:tcPr>
            <w:tcW w:w="1838" w:type="dxa"/>
            <w:vMerge w:val="restart"/>
            <w:tcBorders>
              <w:top w:val="nil"/>
              <w:left w:val="single" w:sz="12" w:space="0" w:color="auto"/>
              <w:bottom w:val="single" w:sz="4" w:space="0" w:color="auto"/>
              <w:right w:val="single" w:sz="4" w:space="0" w:color="auto"/>
            </w:tcBorders>
            <w:shd w:val="clear" w:color="auto" w:fill="auto"/>
            <w:vAlign w:val="center"/>
            <w:hideMark/>
          </w:tcPr>
          <w:p w:rsidR="00D602D7" w:rsidRPr="00D602D7" w:rsidRDefault="00D602D7" w:rsidP="007C0E72">
            <w:pPr>
              <w:spacing w:after="0" w:line="240" w:lineRule="auto"/>
              <w:jc w:val="center"/>
              <w:rPr>
                <w:rFonts w:ascii="Calibri" w:eastAsia="Times New Roman" w:hAnsi="Calibri" w:cs="Calibri"/>
                <w:b/>
                <w:color w:val="000000"/>
                <w:lang w:val="pl-PL"/>
              </w:rPr>
            </w:pPr>
            <w:r w:rsidRPr="00D602D7">
              <w:rPr>
                <w:rFonts w:ascii="Calibri" w:eastAsia="Times New Roman" w:hAnsi="Calibri" w:cs="Calibri"/>
                <w:b/>
                <w:color w:val="000000"/>
                <w:lang w:val="pl-PL"/>
              </w:rPr>
              <w:t>równomiernie</w:t>
            </w:r>
          </w:p>
        </w:tc>
        <w:tc>
          <w:tcPr>
            <w:tcW w:w="841" w:type="dxa"/>
            <w:tcBorders>
              <w:top w:val="nil"/>
              <w:left w:val="nil"/>
              <w:bottom w:val="single" w:sz="4" w:space="0" w:color="auto"/>
              <w:right w:val="single" w:sz="4" w:space="0" w:color="auto"/>
            </w:tcBorders>
            <w:shd w:val="clear" w:color="auto" w:fill="auto"/>
            <w:noWrap/>
            <w:vAlign w:val="bottom"/>
            <w:hideMark/>
          </w:tcPr>
          <w:p w:rsidR="00D602D7" w:rsidRPr="00D602D7" w:rsidRDefault="00D602D7" w:rsidP="007C0E72">
            <w:pPr>
              <w:spacing w:after="0" w:line="240" w:lineRule="auto"/>
              <w:jc w:val="center"/>
              <w:rPr>
                <w:rFonts w:ascii="Calibri" w:eastAsia="Times New Roman" w:hAnsi="Calibri" w:cs="Calibri"/>
                <w:color w:val="000000"/>
                <w:lang w:val="pl-PL"/>
              </w:rPr>
            </w:pPr>
            <w:r w:rsidRPr="00D602D7">
              <w:rPr>
                <w:rFonts w:ascii="Calibri" w:eastAsia="Times New Roman" w:hAnsi="Calibri" w:cs="Calibri"/>
                <w:color w:val="000000"/>
                <w:lang w:val="pl-PL"/>
              </w:rPr>
              <w:t>4</w:t>
            </w:r>
          </w:p>
        </w:tc>
        <w:tc>
          <w:tcPr>
            <w:tcW w:w="1133" w:type="dxa"/>
            <w:tcBorders>
              <w:top w:val="nil"/>
              <w:left w:val="nil"/>
              <w:bottom w:val="single" w:sz="4"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40,3206655</w:t>
            </w:r>
          </w:p>
        </w:tc>
        <w:tc>
          <w:tcPr>
            <w:tcW w:w="1275" w:type="dxa"/>
            <w:tcBorders>
              <w:top w:val="nil"/>
              <w:left w:val="nil"/>
              <w:bottom w:val="single" w:sz="4"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0,30682498</w:t>
            </w:r>
          </w:p>
        </w:tc>
        <w:tc>
          <w:tcPr>
            <w:tcW w:w="1275" w:type="dxa"/>
            <w:tcBorders>
              <w:top w:val="nil"/>
              <w:left w:val="nil"/>
              <w:bottom w:val="single" w:sz="4"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17,5463479</w:t>
            </w:r>
          </w:p>
        </w:tc>
        <w:tc>
          <w:tcPr>
            <w:tcW w:w="1275" w:type="dxa"/>
            <w:tcBorders>
              <w:top w:val="nil"/>
              <w:left w:val="nil"/>
              <w:bottom w:val="single" w:sz="4" w:space="0" w:color="auto"/>
              <w:right w:val="single" w:sz="4"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46,5967904</w:t>
            </w:r>
          </w:p>
        </w:tc>
        <w:tc>
          <w:tcPr>
            <w:tcW w:w="1275" w:type="dxa"/>
            <w:tcBorders>
              <w:top w:val="nil"/>
              <w:left w:val="nil"/>
              <w:bottom w:val="single" w:sz="4" w:space="0" w:color="auto"/>
              <w:right w:val="single" w:sz="4"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0,30703418</w:t>
            </w:r>
          </w:p>
        </w:tc>
        <w:tc>
          <w:tcPr>
            <w:tcW w:w="1275" w:type="dxa"/>
            <w:tcBorders>
              <w:top w:val="nil"/>
              <w:left w:val="nil"/>
              <w:bottom w:val="single" w:sz="4" w:space="0" w:color="auto"/>
              <w:right w:val="single" w:sz="12"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15,2776132</w:t>
            </w:r>
          </w:p>
        </w:tc>
      </w:tr>
      <w:tr w:rsidR="00F45F51" w:rsidRPr="00D602D7" w:rsidTr="00F45F51">
        <w:trPr>
          <w:trHeight w:val="435"/>
          <w:jc w:val="center"/>
        </w:trPr>
        <w:tc>
          <w:tcPr>
            <w:tcW w:w="1838" w:type="dxa"/>
            <w:vMerge/>
            <w:tcBorders>
              <w:top w:val="nil"/>
              <w:left w:val="single" w:sz="12" w:space="0" w:color="auto"/>
              <w:bottom w:val="single" w:sz="4" w:space="0" w:color="auto"/>
              <w:right w:val="single" w:sz="4" w:space="0" w:color="auto"/>
            </w:tcBorders>
            <w:vAlign w:val="center"/>
            <w:hideMark/>
          </w:tcPr>
          <w:p w:rsidR="00D602D7" w:rsidRPr="00D602D7" w:rsidRDefault="00D602D7" w:rsidP="007C0E72">
            <w:pPr>
              <w:spacing w:after="0" w:line="240" w:lineRule="auto"/>
              <w:jc w:val="center"/>
              <w:rPr>
                <w:rFonts w:ascii="Calibri" w:eastAsia="Times New Roman" w:hAnsi="Calibri" w:cs="Calibri"/>
                <w:b/>
                <w:color w:val="000000"/>
                <w:lang w:val="pl-PL"/>
              </w:rPr>
            </w:pPr>
          </w:p>
        </w:tc>
        <w:tc>
          <w:tcPr>
            <w:tcW w:w="841" w:type="dxa"/>
            <w:tcBorders>
              <w:top w:val="nil"/>
              <w:left w:val="nil"/>
              <w:bottom w:val="single" w:sz="4" w:space="0" w:color="auto"/>
              <w:right w:val="single" w:sz="4" w:space="0" w:color="auto"/>
            </w:tcBorders>
            <w:shd w:val="clear" w:color="auto" w:fill="auto"/>
            <w:noWrap/>
            <w:vAlign w:val="bottom"/>
            <w:hideMark/>
          </w:tcPr>
          <w:p w:rsidR="00D602D7" w:rsidRPr="00D602D7" w:rsidRDefault="00D602D7" w:rsidP="007C0E72">
            <w:pPr>
              <w:spacing w:after="0" w:line="240" w:lineRule="auto"/>
              <w:jc w:val="center"/>
              <w:rPr>
                <w:rFonts w:ascii="Calibri" w:eastAsia="Times New Roman" w:hAnsi="Calibri" w:cs="Calibri"/>
                <w:color w:val="000000"/>
                <w:lang w:val="pl-PL"/>
              </w:rPr>
            </w:pPr>
            <w:r w:rsidRPr="00D602D7">
              <w:rPr>
                <w:rFonts w:ascii="Calibri" w:eastAsia="Times New Roman" w:hAnsi="Calibri" w:cs="Calibri"/>
                <w:color w:val="000000"/>
                <w:lang w:val="pl-PL"/>
              </w:rPr>
              <w:t>10</w:t>
            </w:r>
          </w:p>
        </w:tc>
        <w:tc>
          <w:tcPr>
            <w:tcW w:w="1133" w:type="dxa"/>
            <w:tcBorders>
              <w:top w:val="nil"/>
              <w:left w:val="nil"/>
              <w:bottom w:val="single" w:sz="4"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52,6961079</w:t>
            </w:r>
          </w:p>
        </w:tc>
        <w:tc>
          <w:tcPr>
            <w:tcW w:w="1275" w:type="dxa"/>
            <w:tcBorders>
              <w:top w:val="nil"/>
              <w:left w:val="nil"/>
              <w:bottom w:val="single" w:sz="4"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0,49626901</w:t>
            </w:r>
          </w:p>
        </w:tc>
        <w:tc>
          <w:tcPr>
            <w:tcW w:w="1275" w:type="dxa"/>
            <w:tcBorders>
              <w:top w:val="nil"/>
              <w:left w:val="nil"/>
              <w:bottom w:val="single" w:sz="4"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9,20202305</w:t>
            </w:r>
          </w:p>
        </w:tc>
        <w:tc>
          <w:tcPr>
            <w:tcW w:w="1275" w:type="dxa"/>
            <w:tcBorders>
              <w:top w:val="nil"/>
              <w:left w:val="nil"/>
              <w:bottom w:val="single" w:sz="4" w:space="0" w:color="auto"/>
              <w:right w:val="single" w:sz="4"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7,2233378</w:t>
            </w:r>
          </w:p>
        </w:tc>
        <w:tc>
          <w:tcPr>
            <w:tcW w:w="1275" w:type="dxa"/>
            <w:tcBorders>
              <w:top w:val="nil"/>
              <w:left w:val="nil"/>
              <w:bottom w:val="single" w:sz="4" w:space="0" w:color="auto"/>
              <w:right w:val="single" w:sz="4"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0,13593737</w:t>
            </w:r>
          </w:p>
        </w:tc>
        <w:tc>
          <w:tcPr>
            <w:tcW w:w="1275" w:type="dxa"/>
            <w:tcBorders>
              <w:top w:val="nil"/>
              <w:left w:val="nil"/>
              <w:bottom w:val="single" w:sz="4" w:space="0" w:color="auto"/>
              <w:right w:val="single" w:sz="12"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6,41915034</w:t>
            </w:r>
          </w:p>
        </w:tc>
      </w:tr>
      <w:tr w:rsidR="00F45F51" w:rsidRPr="00D602D7" w:rsidTr="00F45F51">
        <w:trPr>
          <w:trHeight w:val="435"/>
          <w:jc w:val="center"/>
        </w:trPr>
        <w:tc>
          <w:tcPr>
            <w:tcW w:w="1838" w:type="dxa"/>
            <w:vMerge/>
            <w:tcBorders>
              <w:top w:val="nil"/>
              <w:left w:val="single" w:sz="12" w:space="0" w:color="auto"/>
              <w:bottom w:val="single" w:sz="4" w:space="0" w:color="auto"/>
              <w:right w:val="single" w:sz="4" w:space="0" w:color="auto"/>
            </w:tcBorders>
            <w:vAlign w:val="center"/>
            <w:hideMark/>
          </w:tcPr>
          <w:p w:rsidR="00D602D7" w:rsidRPr="00D602D7" w:rsidRDefault="00D602D7" w:rsidP="007C0E72">
            <w:pPr>
              <w:spacing w:after="0" w:line="240" w:lineRule="auto"/>
              <w:jc w:val="center"/>
              <w:rPr>
                <w:rFonts w:ascii="Calibri" w:eastAsia="Times New Roman" w:hAnsi="Calibri" w:cs="Calibri"/>
                <w:b/>
                <w:color w:val="000000"/>
                <w:lang w:val="pl-PL"/>
              </w:rPr>
            </w:pPr>
          </w:p>
        </w:tc>
        <w:tc>
          <w:tcPr>
            <w:tcW w:w="841" w:type="dxa"/>
            <w:tcBorders>
              <w:top w:val="nil"/>
              <w:left w:val="nil"/>
              <w:bottom w:val="single" w:sz="4" w:space="0" w:color="auto"/>
              <w:right w:val="single" w:sz="4" w:space="0" w:color="auto"/>
            </w:tcBorders>
            <w:shd w:val="clear" w:color="auto" w:fill="auto"/>
            <w:noWrap/>
            <w:vAlign w:val="bottom"/>
            <w:hideMark/>
          </w:tcPr>
          <w:p w:rsidR="00D602D7" w:rsidRPr="00D602D7" w:rsidRDefault="00D602D7" w:rsidP="007C0E72">
            <w:pPr>
              <w:spacing w:after="0" w:line="240" w:lineRule="auto"/>
              <w:jc w:val="center"/>
              <w:rPr>
                <w:rFonts w:ascii="Calibri" w:eastAsia="Times New Roman" w:hAnsi="Calibri" w:cs="Calibri"/>
                <w:color w:val="000000"/>
                <w:lang w:val="pl-PL"/>
              </w:rPr>
            </w:pPr>
            <w:r w:rsidRPr="00D602D7">
              <w:rPr>
                <w:rFonts w:ascii="Calibri" w:eastAsia="Times New Roman" w:hAnsi="Calibri" w:cs="Calibri"/>
                <w:color w:val="000000"/>
                <w:lang w:val="pl-PL"/>
              </w:rPr>
              <w:t>25</w:t>
            </w:r>
          </w:p>
        </w:tc>
        <w:tc>
          <w:tcPr>
            <w:tcW w:w="1133" w:type="dxa"/>
            <w:tcBorders>
              <w:top w:val="nil"/>
              <w:left w:val="nil"/>
              <w:bottom w:val="single" w:sz="4"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133647,641</w:t>
            </w:r>
          </w:p>
        </w:tc>
        <w:tc>
          <w:tcPr>
            <w:tcW w:w="1275" w:type="dxa"/>
            <w:tcBorders>
              <w:top w:val="nil"/>
              <w:left w:val="nil"/>
              <w:bottom w:val="single" w:sz="4"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1157,03879</w:t>
            </w:r>
          </w:p>
        </w:tc>
        <w:tc>
          <w:tcPr>
            <w:tcW w:w="1275" w:type="dxa"/>
            <w:tcBorders>
              <w:top w:val="nil"/>
              <w:left w:val="nil"/>
              <w:bottom w:val="single" w:sz="4"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50768,8472</w:t>
            </w:r>
          </w:p>
        </w:tc>
        <w:tc>
          <w:tcPr>
            <w:tcW w:w="1275" w:type="dxa"/>
            <w:tcBorders>
              <w:top w:val="nil"/>
              <w:left w:val="nil"/>
              <w:bottom w:val="single" w:sz="4" w:space="0" w:color="auto"/>
              <w:right w:val="single" w:sz="4"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4,23148376</w:t>
            </w:r>
          </w:p>
        </w:tc>
        <w:tc>
          <w:tcPr>
            <w:tcW w:w="1275" w:type="dxa"/>
            <w:tcBorders>
              <w:top w:val="nil"/>
              <w:left w:val="nil"/>
              <w:bottom w:val="single" w:sz="4" w:space="0" w:color="auto"/>
              <w:right w:val="single" w:sz="4"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0,05688506</w:t>
            </w:r>
          </w:p>
        </w:tc>
        <w:tc>
          <w:tcPr>
            <w:tcW w:w="1275" w:type="dxa"/>
            <w:tcBorders>
              <w:top w:val="nil"/>
              <w:left w:val="nil"/>
              <w:bottom w:val="single" w:sz="4" w:space="0" w:color="auto"/>
              <w:right w:val="single" w:sz="12"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2,99086841</w:t>
            </w:r>
          </w:p>
        </w:tc>
      </w:tr>
      <w:tr w:rsidR="00F45F51" w:rsidRPr="00D602D7" w:rsidTr="00F45F51">
        <w:trPr>
          <w:trHeight w:val="435"/>
          <w:jc w:val="center"/>
        </w:trPr>
        <w:tc>
          <w:tcPr>
            <w:tcW w:w="1838" w:type="dxa"/>
            <w:tcBorders>
              <w:top w:val="nil"/>
              <w:left w:val="single" w:sz="12" w:space="0" w:color="auto"/>
              <w:bottom w:val="single" w:sz="12" w:space="0" w:color="auto"/>
              <w:right w:val="single" w:sz="4" w:space="0" w:color="auto"/>
            </w:tcBorders>
            <w:shd w:val="clear" w:color="auto" w:fill="auto"/>
            <w:noWrap/>
            <w:vAlign w:val="center"/>
            <w:hideMark/>
          </w:tcPr>
          <w:p w:rsidR="00D602D7" w:rsidRPr="00D602D7" w:rsidRDefault="00D602D7" w:rsidP="007C0E72">
            <w:pPr>
              <w:spacing w:after="0" w:line="240" w:lineRule="auto"/>
              <w:jc w:val="center"/>
              <w:rPr>
                <w:rFonts w:ascii="Calibri" w:eastAsia="Times New Roman" w:hAnsi="Calibri" w:cs="Calibri"/>
                <w:b/>
                <w:color w:val="000000"/>
                <w:lang w:val="pl-PL"/>
              </w:rPr>
            </w:pPr>
            <w:r w:rsidRPr="00D602D7">
              <w:rPr>
                <w:rFonts w:ascii="Calibri" w:eastAsia="Times New Roman" w:hAnsi="Calibri" w:cs="Calibri"/>
                <w:b/>
                <w:color w:val="000000"/>
                <w:lang w:val="pl-PL"/>
              </w:rPr>
              <w:t>nierównomiernie</w:t>
            </w:r>
          </w:p>
        </w:tc>
        <w:tc>
          <w:tcPr>
            <w:tcW w:w="841" w:type="dxa"/>
            <w:tcBorders>
              <w:top w:val="nil"/>
              <w:left w:val="nil"/>
              <w:bottom w:val="single" w:sz="12" w:space="0" w:color="auto"/>
              <w:right w:val="single" w:sz="4" w:space="0" w:color="auto"/>
            </w:tcBorders>
            <w:shd w:val="clear" w:color="auto" w:fill="auto"/>
            <w:noWrap/>
            <w:vAlign w:val="bottom"/>
            <w:hideMark/>
          </w:tcPr>
          <w:p w:rsidR="00D602D7" w:rsidRPr="00D602D7" w:rsidRDefault="00D602D7" w:rsidP="007C0E72">
            <w:pPr>
              <w:spacing w:after="0" w:line="240" w:lineRule="auto"/>
              <w:jc w:val="center"/>
              <w:rPr>
                <w:rFonts w:ascii="Calibri" w:eastAsia="Times New Roman" w:hAnsi="Calibri" w:cs="Calibri"/>
                <w:color w:val="000000"/>
                <w:lang w:val="pl-PL"/>
              </w:rPr>
            </w:pPr>
            <w:r w:rsidRPr="00D602D7">
              <w:rPr>
                <w:rFonts w:ascii="Calibri" w:eastAsia="Times New Roman" w:hAnsi="Calibri" w:cs="Calibri"/>
                <w:color w:val="000000"/>
                <w:lang w:val="pl-PL"/>
              </w:rPr>
              <w:t>14</w:t>
            </w:r>
          </w:p>
        </w:tc>
        <w:tc>
          <w:tcPr>
            <w:tcW w:w="1133" w:type="dxa"/>
            <w:tcBorders>
              <w:top w:val="nil"/>
              <w:left w:val="nil"/>
              <w:bottom w:val="single" w:sz="12"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25,5348201</w:t>
            </w:r>
          </w:p>
        </w:tc>
        <w:tc>
          <w:tcPr>
            <w:tcW w:w="1275" w:type="dxa"/>
            <w:tcBorders>
              <w:top w:val="nil"/>
              <w:left w:val="nil"/>
              <w:bottom w:val="single" w:sz="12"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0,19038746</w:t>
            </w:r>
          </w:p>
        </w:tc>
        <w:tc>
          <w:tcPr>
            <w:tcW w:w="1275" w:type="dxa"/>
            <w:tcBorders>
              <w:top w:val="nil"/>
              <w:left w:val="nil"/>
              <w:bottom w:val="single" w:sz="12" w:space="0" w:color="auto"/>
              <w:right w:val="single" w:sz="4" w:space="0" w:color="auto"/>
            </w:tcBorders>
            <w:shd w:val="clear" w:color="000000" w:fill="C6EFCE"/>
            <w:noWrap/>
            <w:vAlign w:val="bottom"/>
            <w:hideMark/>
          </w:tcPr>
          <w:p w:rsidR="00D602D7" w:rsidRPr="00D602D7" w:rsidRDefault="00D602D7" w:rsidP="00F45F51">
            <w:pPr>
              <w:spacing w:after="0" w:line="240" w:lineRule="auto"/>
              <w:jc w:val="right"/>
              <w:rPr>
                <w:rFonts w:ascii="Calibri" w:eastAsia="Times New Roman" w:hAnsi="Calibri" w:cs="Calibri"/>
                <w:color w:val="006100"/>
                <w:lang w:val="pl-PL"/>
              </w:rPr>
            </w:pPr>
            <w:r w:rsidRPr="00D602D7">
              <w:rPr>
                <w:rFonts w:ascii="Calibri" w:eastAsia="Times New Roman" w:hAnsi="Calibri" w:cs="Calibri"/>
                <w:color w:val="006100"/>
                <w:lang w:val="pl-PL"/>
              </w:rPr>
              <w:t>13,0914833</w:t>
            </w:r>
          </w:p>
        </w:tc>
        <w:tc>
          <w:tcPr>
            <w:tcW w:w="1275" w:type="dxa"/>
            <w:tcBorders>
              <w:top w:val="nil"/>
              <w:left w:val="nil"/>
              <w:bottom w:val="single" w:sz="12" w:space="0" w:color="auto"/>
              <w:right w:val="single" w:sz="4"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10,6317742</w:t>
            </w:r>
          </w:p>
        </w:tc>
        <w:tc>
          <w:tcPr>
            <w:tcW w:w="1275" w:type="dxa"/>
            <w:tcBorders>
              <w:top w:val="nil"/>
              <w:left w:val="nil"/>
              <w:bottom w:val="single" w:sz="12" w:space="0" w:color="auto"/>
              <w:right w:val="single" w:sz="4"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0,06976314</w:t>
            </w:r>
          </w:p>
        </w:tc>
        <w:tc>
          <w:tcPr>
            <w:tcW w:w="1275" w:type="dxa"/>
            <w:tcBorders>
              <w:top w:val="nil"/>
              <w:left w:val="nil"/>
              <w:bottom w:val="single" w:sz="12" w:space="0" w:color="auto"/>
              <w:right w:val="single" w:sz="12" w:space="0" w:color="auto"/>
            </w:tcBorders>
            <w:shd w:val="clear" w:color="000000" w:fill="FFEB9C"/>
            <w:noWrap/>
            <w:vAlign w:val="bottom"/>
            <w:hideMark/>
          </w:tcPr>
          <w:p w:rsidR="00D602D7" w:rsidRPr="00D602D7" w:rsidRDefault="00D602D7" w:rsidP="00F45F51">
            <w:pPr>
              <w:spacing w:after="0" w:line="240" w:lineRule="auto"/>
              <w:jc w:val="right"/>
              <w:rPr>
                <w:rFonts w:ascii="Calibri" w:eastAsia="Times New Roman" w:hAnsi="Calibri" w:cs="Calibri"/>
                <w:color w:val="9C6500"/>
                <w:lang w:val="pl-PL"/>
              </w:rPr>
            </w:pPr>
            <w:r w:rsidRPr="00D602D7">
              <w:rPr>
                <w:rFonts w:ascii="Calibri" w:eastAsia="Times New Roman" w:hAnsi="Calibri" w:cs="Calibri"/>
                <w:color w:val="9C6500"/>
                <w:lang w:val="pl-PL"/>
              </w:rPr>
              <w:t>8,36445638</w:t>
            </w:r>
          </w:p>
        </w:tc>
      </w:tr>
    </w:tbl>
    <w:p w:rsidR="00D602D7" w:rsidRPr="007C0E72" w:rsidRDefault="00F45F51" w:rsidP="00D602D7">
      <w:pPr>
        <w:ind w:left="720"/>
        <w:rPr>
          <w:lang w:val="pl-PL"/>
        </w:rPr>
      </w:pPr>
      <w:r>
        <w:rPr>
          <w:noProof/>
        </w:rPr>
        <w:pict>
          <v:shape id="_x0000_s1063" type="#_x0000_t75" style="position:absolute;left:0;text-align:left;margin-left:-29.55pt;margin-top:17pt;width:259.75pt;height:195.1pt;z-index:251713536;mso-position-horizontal-relative:text;mso-position-vertical-relative:text;mso-width-relative:page;mso-height-relative:page">
            <v:imagedata r:id="rId64" o:title="BladSrSpacerniakwGd"/>
          </v:shape>
        </w:pict>
      </w:r>
      <w:r>
        <w:rPr>
          <w:noProof/>
        </w:rPr>
        <w:pict>
          <v:shape id="_x0000_s1065" type="#_x0000_t75" style="position:absolute;left:0;text-align:left;margin-left:485.2pt;margin-top:17.45pt;width:259.8pt;height:194.65pt;z-index:251717632;mso-position-horizontal-relative:text;mso-position-vertical-relative:text;mso-width-relative:page;mso-height-relative:page">
            <v:imagedata r:id="rId65" o:title="BladSrWKK"/>
          </v:shape>
        </w:pict>
      </w:r>
      <w:r>
        <w:rPr>
          <w:noProof/>
        </w:rPr>
        <w:pict>
          <v:shape id="_x0000_s1064" type="#_x0000_t75" style="position:absolute;left:0;text-align:left;margin-left:227.7pt;margin-top:16.2pt;width:259.75pt;height:195.1pt;z-index:251715584;mso-position-horizontal-relative:text;mso-position-vertical-relative:text;mso-width-relative:page;mso-height-relative:page">
            <v:imagedata r:id="rId66" o:title="BladSrGlebiaChallengera"/>
          </v:shape>
        </w:pict>
      </w:r>
    </w:p>
    <w:p w:rsidR="007C0E72" w:rsidRDefault="007C0E72" w:rsidP="00D602D7">
      <w:pPr>
        <w:ind w:left="720"/>
        <w:rPr>
          <w:lang w:val="pl-PL"/>
        </w:rPr>
      </w:pPr>
    </w:p>
    <w:p w:rsidR="007C0E72" w:rsidRDefault="007C0E72" w:rsidP="00D602D7">
      <w:pPr>
        <w:ind w:left="720"/>
        <w:rPr>
          <w:lang w:val="pl-PL"/>
        </w:rPr>
      </w:pPr>
    </w:p>
    <w:p w:rsidR="007C0E72" w:rsidRDefault="007C0E72" w:rsidP="00D602D7">
      <w:pPr>
        <w:ind w:left="720"/>
        <w:rPr>
          <w:lang w:val="pl-PL"/>
        </w:rPr>
      </w:pPr>
    </w:p>
    <w:p w:rsidR="007C0E72" w:rsidRDefault="007C0E72" w:rsidP="00D602D7">
      <w:pPr>
        <w:ind w:left="720"/>
        <w:rPr>
          <w:lang w:val="pl-PL"/>
        </w:rPr>
      </w:pPr>
    </w:p>
    <w:p w:rsidR="007C0E72" w:rsidRDefault="007C0E72"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7C0E72" w:rsidRDefault="007C0E72" w:rsidP="00F45F51">
      <w:pPr>
        <w:rPr>
          <w:lang w:val="pl-PL"/>
        </w:rPr>
      </w:pPr>
    </w:p>
    <w:p w:rsidR="007C0E72" w:rsidRPr="00F45F51" w:rsidRDefault="00D13C22" w:rsidP="00D602D7">
      <w:pPr>
        <w:ind w:left="720"/>
        <w:rPr>
          <w:sz w:val="28"/>
          <w:lang w:val="pl-PL"/>
        </w:rPr>
      </w:pPr>
      <w:r>
        <w:rPr>
          <w:sz w:val="28"/>
          <w:lang w:val="pl-PL"/>
        </w:rPr>
        <w:t>W</w:t>
      </w:r>
      <w:r w:rsidR="007C0E72" w:rsidRPr="00F45F51">
        <w:rPr>
          <w:sz w:val="28"/>
          <w:lang w:val="pl-PL"/>
        </w:rPr>
        <w:t>raz ze wzrostem liczy węzłów interpolac</w:t>
      </w:r>
      <w:r>
        <w:rPr>
          <w:sz w:val="28"/>
          <w:lang w:val="pl-PL"/>
        </w:rPr>
        <w:t>yjnych, w metodzie Interpolacji wielomianem Lagrange,</w:t>
      </w:r>
      <w:bookmarkStart w:id="0" w:name="_GoBack"/>
      <w:bookmarkEnd w:id="0"/>
      <w:r w:rsidR="004A3912" w:rsidRPr="00F45F51">
        <w:rPr>
          <w:sz w:val="28"/>
          <w:lang w:val="pl-PL"/>
        </w:rPr>
        <w:t xml:space="preserve"> w wyniku zajścia efektu Rungego błąd średniokwadratowy dla całego przedziału rośnie pod warunkiem że punkty są równoodległo ułożone. Ponadto możemy zauważyć że w przypadku interpolacji splajnami 3 stopnia błąd średniokwadratowy maleje i interpolacja jest bardziej dokładna.</w:t>
      </w:r>
      <w:r w:rsidR="004A3912" w:rsidRPr="00F45F51">
        <w:rPr>
          <w:sz w:val="28"/>
          <w:lang w:val="pl-PL"/>
        </w:rPr>
        <w:br/>
        <w:t>Natomiast w przypadku gdy węzły interpolacyjne są nierówno ułożone możemy zauważyć że wyniki w interpolacji Lagrange są lepsze ( dla Głębi Challengera i Spacerniaka w Gdańsku ) gdzie w interpolacji splajnami wyniki są gorsze ( dla Głębi Challengera i Wielkiego Kanionu Kolorado ). Należy mieć na uwadze jednak że ta zależność jest przypadkowa i zależy od ułożenia węzłów interpolacyjnych. Ponadto ciężko jest przewidzieć zachowanie interpolacji zmieniając położenie węzłów.</w:t>
      </w:r>
    </w:p>
    <w:p w:rsidR="007C0E72" w:rsidRDefault="007C0E72" w:rsidP="00D602D7">
      <w:pPr>
        <w:ind w:left="720"/>
        <w:rPr>
          <w:lang w:val="pl-PL"/>
        </w:rPr>
      </w:pPr>
    </w:p>
    <w:p w:rsidR="00D602D7" w:rsidRDefault="00D602D7"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Default="00F45F51" w:rsidP="00D602D7">
      <w:pPr>
        <w:ind w:left="720"/>
        <w:rPr>
          <w:lang w:val="pl-PL"/>
        </w:rPr>
      </w:pPr>
    </w:p>
    <w:p w:rsidR="00F45F51" w:rsidRPr="00D602D7" w:rsidRDefault="00F45F51" w:rsidP="00D602D7">
      <w:pPr>
        <w:ind w:left="720"/>
        <w:rPr>
          <w:lang w:val="pl-PL"/>
        </w:rPr>
      </w:pPr>
    </w:p>
    <w:p w:rsidR="007B0D45" w:rsidRPr="00F45F51" w:rsidRDefault="007B0D45" w:rsidP="007B0D45">
      <w:pPr>
        <w:pStyle w:val="Nagwek1"/>
        <w:rPr>
          <w:b/>
          <w:sz w:val="44"/>
          <w:u w:val="single"/>
          <w:lang w:val="pl-PL"/>
        </w:rPr>
      </w:pPr>
      <w:r w:rsidRPr="00F45F51">
        <w:rPr>
          <w:b/>
          <w:sz w:val="44"/>
          <w:u w:val="single"/>
          <w:lang w:val="pl-PL"/>
        </w:rPr>
        <w:lastRenderedPageBreak/>
        <w:t>Podsumowanie</w:t>
      </w:r>
    </w:p>
    <w:p w:rsidR="00AF06A9" w:rsidRDefault="00AF06A9" w:rsidP="00AF06A9">
      <w:pPr>
        <w:rPr>
          <w:rFonts w:asciiTheme="majorHAnsi" w:eastAsiaTheme="majorEastAsia" w:hAnsiTheme="majorHAnsi" w:cstheme="majorBidi"/>
          <w:color w:val="2E74B5" w:themeColor="accent1" w:themeShade="BF"/>
          <w:sz w:val="32"/>
          <w:szCs w:val="32"/>
          <w:lang w:val="pl-PL"/>
        </w:rPr>
      </w:pPr>
    </w:p>
    <w:p w:rsidR="004A3912" w:rsidRPr="00F45F51" w:rsidRDefault="004A3912" w:rsidP="00AF06A9">
      <w:pPr>
        <w:rPr>
          <w:rFonts w:asciiTheme="majorHAnsi" w:eastAsiaTheme="majorEastAsia" w:hAnsiTheme="majorHAnsi" w:cstheme="majorBidi"/>
          <w:sz w:val="36"/>
          <w:szCs w:val="32"/>
          <w:lang w:val="pl-PL"/>
        </w:rPr>
      </w:pPr>
      <w:r w:rsidRPr="00F45F51">
        <w:rPr>
          <w:rFonts w:asciiTheme="majorHAnsi" w:eastAsiaTheme="majorEastAsia" w:hAnsiTheme="majorHAnsi" w:cstheme="majorBidi"/>
          <w:sz w:val="36"/>
          <w:szCs w:val="32"/>
          <w:lang w:val="pl-PL"/>
        </w:rPr>
        <w:t>Na podstawie dokonanych interpolacji i porównań możemy wyciągnąć wnioski:</w:t>
      </w:r>
    </w:p>
    <w:p w:rsidR="004A3912" w:rsidRPr="00F45F51" w:rsidRDefault="004A3912" w:rsidP="00F45F51">
      <w:pPr>
        <w:pStyle w:val="Akapitzlist"/>
        <w:numPr>
          <w:ilvl w:val="0"/>
          <w:numId w:val="8"/>
        </w:numPr>
        <w:rPr>
          <w:rFonts w:asciiTheme="majorHAnsi" w:eastAsiaTheme="majorEastAsia" w:hAnsiTheme="majorHAnsi" w:cstheme="majorBidi"/>
          <w:sz w:val="36"/>
          <w:szCs w:val="32"/>
          <w:lang w:val="pl-PL"/>
        </w:rPr>
      </w:pPr>
      <w:r w:rsidRPr="00F45F51">
        <w:rPr>
          <w:rFonts w:asciiTheme="majorHAnsi" w:eastAsiaTheme="majorEastAsia" w:hAnsiTheme="majorHAnsi" w:cstheme="majorBidi"/>
          <w:sz w:val="36"/>
          <w:szCs w:val="32"/>
          <w:lang w:val="pl-PL"/>
        </w:rPr>
        <w:t xml:space="preserve">Kiedy zaletą interpolacji metodą Lagrange jest jego łatwość w implementacji, jest on podatny na efekt Rungego czyli oscylacji na krańcach przedziału. Zachodzą one w przypadku gdy węzły interpolacyjne są równoodlegle ułożone, aczkolwiek nierównomierne ułożenie punktów nie zawsze naprawia ten problem. </w:t>
      </w:r>
      <w:r w:rsidR="00C72DC0" w:rsidRPr="00F45F51">
        <w:rPr>
          <w:rFonts w:asciiTheme="majorHAnsi" w:eastAsiaTheme="majorEastAsia" w:hAnsiTheme="majorHAnsi" w:cstheme="majorBidi"/>
          <w:sz w:val="36"/>
          <w:szCs w:val="32"/>
          <w:lang w:val="pl-PL"/>
        </w:rPr>
        <w:t xml:space="preserve">Wraz ze wzrostem węzłów interpolacyjnych, dokładność interpolacji wzrasta na środku przedziału, gdzie na krańcach dochodzi do większych oscylacji. </w:t>
      </w:r>
    </w:p>
    <w:p w:rsidR="00C72DC0" w:rsidRPr="00F45F51" w:rsidRDefault="00C72DC0" w:rsidP="00F45F51">
      <w:pPr>
        <w:pStyle w:val="Akapitzlist"/>
        <w:numPr>
          <w:ilvl w:val="0"/>
          <w:numId w:val="8"/>
        </w:numPr>
        <w:rPr>
          <w:rFonts w:asciiTheme="majorHAnsi" w:eastAsiaTheme="majorEastAsia" w:hAnsiTheme="majorHAnsi" w:cstheme="majorBidi"/>
          <w:sz w:val="36"/>
          <w:szCs w:val="32"/>
          <w:lang w:val="pl-PL"/>
        </w:rPr>
      </w:pPr>
      <w:r w:rsidRPr="00F45F51">
        <w:rPr>
          <w:rFonts w:asciiTheme="majorHAnsi" w:eastAsiaTheme="majorEastAsia" w:hAnsiTheme="majorHAnsi" w:cstheme="majorBidi"/>
          <w:sz w:val="36"/>
          <w:szCs w:val="32"/>
          <w:lang w:val="pl-PL"/>
        </w:rPr>
        <w:t>W przeciwieństwie do metody Lagrange, metoda interpolacji splajnami 3 stopnia nie jest podatna na efekt Rungego. Ponadto wraz ze wzrostem liczby węzłów interpolacyjnych dokładność tej funkcji wzrasta. Pomimo większej złożoności czasowej i pamięciowej, metoda interpolacji Splajnami przynosi lepsze rezultaty niż interpolacja wielomianem Lagrange.</w:t>
      </w:r>
    </w:p>
    <w:p w:rsidR="00C41F8F" w:rsidRPr="00F45F51" w:rsidRDefault="00C41F8F" w:rsidP="00F45F51">
      <w:pPr>
        <w:pStyle w:val="Akapitzlist"/>
        <w:numPr>
          <w:ilvl w:val="0"/>
          <w:numId w:val="8"/>
        </w:numPr>
        <w:rPr>
          <w:rFonts w:asciiTheme="majorHAnsi" w:eastAsiaTheme="majorEastAsia" w:hAnsiTheme="majorHAnsi" w:cstheme="majorBidi"/>
          <w:sz w:val="36"/>
          <w:szCs w:val="32"/>
          <w:lang w:val="pl-PL"/>
        </w:rPr>
      </w:pPr>
      <w:r w:rsidRPr="00F45F51">
        <w:rPr>
          <w:rFonts w:asciiTheme="majorHAnsi" w:eastAsiaTheme="majorEastAsia" w:hAnsiTheme="majorHAnsi" w:cstheme="majorBidi"/>
          <w:sz w:val="36"/>
          <w:szCs w:val="32"/>
          <w:lang w:val="pl-PL"/>
        </w:rPr>
        <w:t>W sprawozdaniu uwzględniono</w:t>
      </w:r>
      <w:r w:rsidR="00C72DC0" w:rsidRPr="00F45F51">
        <w:rPr>
          <w:rFonts w:asciiTheme="majorHAnsi" w:eastAsiaTheme="majorEastAsia" w:hAnsiTheme="majorHAnsi" w:cstheme="majorBidi"/>
          <w:sz w:val="36"/>
          <w:szCs w:val="32"/>
          <w:lang w:val="pl-PL"/>
        </w:rPr>
        <w:t xml:space="preserve"> również wpływ charakterystyki te</w:t>
      </w:r>
      <w:r w:rsidRPr="00F45F51">
        <w:rPr>
          <w:rFonts w:asciiTheme="majorHAnsi" w:eastAsiaTheme="majorEastAsia" w:hAnsiTheme="majorHAnsi" w:cstheme="majorBidi"/>
          <w:sz w:val="36"/>
          <w:szCs w:val="32"/>
          <w:lang w:val="pl-PL"/>
        </w:rPr>
        <w:t>renu na dokładność funkcji interpolacyjnej</w:t>
      </w:r>
      <w:r w:rsidR="00C72DC0" w:rsidRPr="00F45F51">
        <w:rPr>
          <w:rFonts w:asciiTheme="majorHAnsi" w:eastAsiaTheme="majorEastAsia" w:hAnsiTheme="majorHAnsi" w:cstheme="majorBidi"/>
          <w:sz w:val="36"/>
          <w:szCs w:val="32"/>
          <w:lang w:val="pl-PL"/>
        </w:rPr>
        <w:t>. Można zauważyć że dla terenów które charakteryzują się jednostajnym spadkiem, czy też wzrostem interpolacja w miarę dokładnie przewiduje wartości, natomiast gdy teren jest nierówny, zawiera nagłe uskoki wysokości, przybliżenie dla tej samej ilości punktów jest mniej dokładne.</w:t>
      </w:r>
    </w:p>
    <w:p w:rsidR="00C41F8F" w:rsidRPr="00F45F51" w:rsidRDefault="00C41F8F" w:rsidP="00F45F51">
      <w:pPr>
        <w:pStyle w:val="Akapitzlist"/>
        <w:numPr>
          <w:ilvl w:val="0"/>
          <w:numId w:val="8"/>
        </w:numPr>
        <w:rPr>
          <w:rFonts w:asciiTheme="majorHAnsi" w:eastAsiaTheme="majorEastAsia" w:hAnsiTheme="majorHAnsi" w:cstheme="majorBidi"/>
          <w:sz w:val="36"/>
          <w:szCs w:val="32"/>
          <w:lang w:val="pl-PL"/>
        </w:rPr>
      </w:pPr>
      <w:r w:rsidRPr="00F45F51">
        <w:rPr>
          <w:rFonts w:asciiTheme="majorHAnsi" w:eastAsiaTheme="majorEastAsia" w:hAnsiTheme="majorHAnsi" w:cstheme="majorBidi"/>
          <w:sz w:val="36"/>
          <w:szCs w:val="32"/>
          <w:lang w:val="pl-PL"/>
        </w:rPr>
        <w:t xml:space="preserve">Ostatnim zbadanym aspektem był wpływ rozmieszczenia węzłów interpolacyjnych na funkcję interpolacyjną. W przypadku interpolacji Lagrange mogliśmy zaobserwować poprawę dokładności i zminimalizowanie efektu Rungego, jednakże nie zawsze to zachodziło. Natomiast dla interpolacji Splajnami zaobserwowaliśmy pogorszenie dokładności, aczkolwiek gdy węzły przypadkiem odpowiednio się ustawią dokładność może się poprawić. </w:t>
      </w:r>
    </w:p>
    <w:p w:rsidR="00C72DC0" w:rsidRPr="00F45F51" w:rsidRDefault="00C41F8F" w:rsidP="00F45F51">
      <w:pPr>
        <w:ind w:left="360"/>
        <w:rPr>
          <w:rFonts w:asciiTheme="majorHAnsi" w:eastAsiaTheme="majorEastAsia" w:hAnsiTheme="majorHAnsi" w:cstheme="majorBidi"/>
          <w:sz w:val="36"/>
          <w:szCs w:val="32"/>
          <w:lang w:val="pl-PL"/>
        </w:rPr>
      </w:pPr>
      <w:r w:rsidRPr="00F45F51">
        <w:rPr>
          <w:rFonts w:asciiTheme="majorHAnsi" w:eastAsiaTheme="majorEastAsia" w:hAnsiTheme="majorHAnsi" w:cstheme="majorBidi"/>
          <w:sz w:val="36"/>
          <w:szCs w:val="32"/>
          <w:lang w:val="pl-PL"/>
        </w:rPr>
        <w:t>Podsumowując, metoda funkcji sklejanych trzeciego stopnia, pomimo gorszej złożoności czasowej i pamięciowej, jest metodą lepszą, dokładniejszą i przede wszystkim niepodatną na efekt Rungego. Metoda Lagrange ze względu na generowany efekt Rungego powoduje poważne błędy w interpolacji.</w:t>
      </w:r>
      <w:r w:rsidRPr="00F45F51">
        <w:rPr>
          <w:rFonts w:asciiTheme="majorHAnsi" w:eastAsiaTheme="majorEastAsia" w:hAnsiTheme="majorHAnsi" w:cstheme="majorBidi"/>
          <w:sz w:val="36"/>
          <w:szCs w:val="32"/>
          <w:lang w:val="pl-PL"/>
        </w:rPr>
        <w:br/>
      </w:r>
      <w:r w:rsidR="00C72DC0" w:rsidRPr="00F45F51">
        <w:rPr>
          <w:rFonts w:asciiTheme="majorHAnsi" w:eastAsiaTheme="majorEastAsia" w:hAnsiTheme="majorHAnsi" w:cstheme="majorBidi"/>
          <w:sz w:val="36"/>
          <w:szCs w:val="32"/>
          <w:lang w:val="pl-PL"/>
        </w:rPr>
        <w:t xml:space="preserve">   </w:t>
      </w:r>
    </w:p>
    <w:p w:rsidR="00AF06A9" w:rsidRPr="008B5174" w:rsidRDefault="00AF06A9" w:rsidP="00AF06A9">
      <w:pPr>
        <w:rPr>
          <w:lang w:val="pl-PL"/>
        </w:rPr>
      </w:pPr>
    </w:p>
    <w:sectPr w:rsidR="00AF06A9" w:rsidRPr="008B5174" w:rsidSect="00FC7B39">
      <w:pgSz w:w="16838" w:h="23811" w:code="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98A" w:rsidRDefault="00A6798A" w:rsidP="00A27AF2">
      <w:pPr>
        <w:spacing w:after="0" w:line="240" w:lineRule="auto"/>
      </w:pPr>
      <w:r>
        <w:separator/>
      </w:r>
    </w:p>
  </w:endnote>
  <w:endnote w:type="continuationSeparator" w:id="0">
    <w:p w:rsidR="00A6798A" w:rsidRDefault="00A6798A" w:rsidP="00A27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98A" w:rsidRDefault="00A6798A" w:rsidP="00A27AF2">
      <w:pPr>
        <w:spacing w:after="0" w:line="240" w:lineRule="auto"/>
      </w:pPr>
      <w:r>
        <w:separator/>
      </w:r>
    </w:p>
  </w:footnote>
  <w:footnote w:type="continuationSeparator" w:id="0">
    <w:p w:rsidR="00A6798A" w:rsidRDefault="00A6798A" w:rsidP="00A27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85F0C"/>
    <w:multiLevelType w:val="hybridMultilevel"/>
    <w:tmpl w:val="5642A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95533"/>
    <w:multiLevelType w:val="hybridMultilevel"/>
    <w:tmpl w:val="A97C9B24"/>
    <w:lvl w:ilvl="0" w:tplc="04090001">
      <w:start w:val="1"/>
      <w:numFmt w:val="bullet"/>
      <w:lvlText w:val=""/>
      <w:lvlJc w:val="left"/>
      <w:pPr>
        <w:ind w:left="4324" w:hanging="360"/>
      </w:pPr>
      <w:rPr>
        <w:rFonts w:ascii="Symbol" w:hAnsi="Symbol" w:hint="default"/>
      </w:rPr>
    </w:lvl>
    <w:lvl w:ilvl="1" w:tplc="04090003" w:tentative="1">
      <w:start w:val="1"/>
      <w:numFmt w:val="bullet"/>
      <w:lvlText w:val="o"/>
      <w:lvlJc w:val="left"/>
      <w:pPr>
        <w:ind w:left="5044" w:hanging="360"/>
      </w:pPr>
      <w:rPr>
        <w:rFonts w:ascii="Courier New" w:hAnsi="Courier New" w:cs="Courier New" w:hint="default"/>
      </w:rPr>
    </w:lvl>
    <w:lvl w:ilvl="2" w:tplc="04090005" w:tentative="1">
      <w:start w:val="1"/>
      <w:numFmt w:val="bullet"/>
      <w:lvlText w:val=""/>
      <w:lvlJc w:val="left"/>
      <w:pPr>
        <w:ind w:left="5764" w:hanging="360"/>
      </w:pPr>
      <w:rPr>
        <w:rFonts w:ascii="Wingdings" w:hAnsi="Wingdings" w:hint="default"/>
      </w:rPr>
    </w:lvl>
    <w:lvl w:ilvl="3" w:tplc="04090001" w:tentative="1">
      <w:start w:val="1"/>
      <w:numFmt w:val="bullet"/>
      <w:lvlText w:val=""/>
      <w:lvlJc w:val="left"/>
      <w:pPr>
        <w:ind w:left="6484" w:hanging="360"/>
      </w:pPr>
      <w:rPr>
        <w:rFonts w:ascii="Symbol" w:hAnsi="Symbol" w:hint="default"/>
      </w:rPr>
    </w:lvl>
    <w:lvl w:ilvl="4" w:tplc="04090003" w:tentative="1">
      <w:start w:val="1"/>
      <w:numFmt w:val="bullet"/>
      <w:lvlText w:val="o"/>
      <w:lvlJc w:val="left"/>
      <w:pPr>
        <w:ind w:left="7204" w:hanging="360"/>
      </w:pPr>
      <w:rPr>
        <w:rFonts w:ascii="Courier New" w:hAnsi="Courier New" w:cs="Courier New" w:hint="default"/>
      </w:rPr>
    </w:lvl>
    <w:lvl w:ilvl="5" w:tplc="04090005" w:tentative="1">
      <w:start w:val="1"/>
      <w:numFmt w:val="bullet"/>
      <w:lvlText w:val=""/>
      <w:lvlJc w:val="left"/>
      <w:pPr>
        <w:ind w:left="7924" w:hanging="360"/>
      </w:pPr>
      <w:rPr>
        <w:rFonts w:ascii="Wingdings" w:hAnsi="Wingdings" w:hint="default"/>
      </w:rPr>
    </w:lvl>
    <w:lvl w:ilvl="6" w:tplc="04090001" w:tentative="1">
      <w:start w:val="1"/>
      <w:numFmt w:val="bullet"/>
      <w:lvlText w:val=""/>
      <w:lvlJc w:val="left"/>
      <w:pPr>
        <w:ind w:left="8644" w:hanging="360"/>
      </w:pPr>
      <w:rPr>
        <w:rFonts w:ascii="Symbol" w:hAnsi="Symbol" w:hint="default"/>
      </w:rPr>
    </w:lvl>
    <w:lvl w:ilvl="7" w:tplc="04090003" w:tentative="1">
      <w:start w:val="1"/>
      <w:numFmt w:val="bullet"/>
      <w:lvlText w:val="o"/>
      <w:lvlJc w:val="left"/>
      <w:pPr>
        <w:ind w:left="9364" w:hanging="360"/>
      </w:pPr>
      <w:rPr>
        <w:rFonts w:ascii="Courier New" w:hAnsi="Courier New" w:cs="Courier New" w:hint="default"/>
      </w:rPr>
    </w:lvl>
    <w:lvl w:ilvl="8" w:tplc="04090005" w:tentative="1">
      <w:start w:val="1"/>
      <w:numFmt w:val="bullet"/>
      <w:lvlText w:val=""/>
      <w:lvlJc w:val="left"/>
      <w:pPr>
        <w:ind w:left="10084" w:hanging="360"/>
      </w:pPr>
      <w:rPr>
        <w:rFonts w:ascii="Wingdings" w:hAnsi="Wingdings" w:hint="default"/>
      </w:rPr>
    </w:lvl>
  </w:abstractNum>
  <w:abstractNum w:abstractNumId="2" w15:restartNumberingAfterBreak="0">
    <w:nsid w:val="15982425"/>
    <w:multiLevelType w:val="hybridMultilevel"/>
    <w:tmpl w:val="C95AF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3857780"/>
    <w:multiLevelType w:val="hybridMultilevel"/>
    <w:tmpl w:val="8BB0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2AD098A"/>
    <w:multiLevelType w:val="multilevel"/>
    <w:tmpl w:val="B4FA8944"/>
    <w:lvl w:ilvl="0">
      <w:start w:val="1"/>
      <w:numFmt w:val="upperRoman"/>
      <w:pStyle w:val="Nagwek1"/>
      <w:lvlText w:val="%1."/>
      <w:lvlJc w:val="left"/>
      <w:pPr>
        <w:ind w:left="0" w:firstLine="0"/>
      </w:pPr>
      <w:rPr>
        <w:sz w:val="40"/>
      </w:rPr>
    </w:lvl>
    <w:lvl w:ilvl="1">
      <w:start w:val="1"/>
      <w:numFmt w:val="upperLetter"/>
      <w:pStyle w:val="Nagwek2"/>
      <w:lvlText w:val="%2."/>
      <w:lvlJc w:val="left"/>
      <w:pPr>
        <w:ind w:left="720" w:firstLine="0"/>
      </w:pPr>
    </w:lvl>
    <w:lvl w:ilvl="2">
      <w:start w:val="1"/>
      <w:numFmt w:val="decimal"/>
      <w:pStyle w:val="Nagwek3"/>
      <w:lvlText w:val="%3."/>
      <w:lvlJc w:val="left"/>
      <w:pPr>
        <w:ind w:left="1440" w:firstLine="0"/>
      </w:pPr>
    </w:lvl>
    <w:lvl w:ilvl="3">
      <w:start w:val="1"/>
      <w:numFmt w:val="lowerLetter"/>
      <w:pStyle w:val="Nagwek4"/>
      <w:lvlText w:val="%4)"/>
      <w:lvlJc w:val="left"/>
      <w:pPr>
        <w:ind w:left="2160" w:firstLine="0"/>
      </w:pPr>
    </w:lvl>
    <w:lvl w:ilvl="4">
      <w:start w:val="1"/>
      <w:numFmt w:val="decimal"/>
      <w:pStyle w:val="Nagwek5"/>
      <w:lvlText w:val="(%5)"/>
      <w:lvlJc w:val="left"/>
      <w:pPr>
        <w:ind w:left="2880" w:firstLine="0"/>
      </w:pPr>
    </w:lvl>
    <w:lvl w:ilvl="5">
      <w:start w:val="1"/>
      <w:numFmt w:val="lowerLetter"/>
      <w:pStyle w:val="Nagwek6"/>
      <w:lvlText w:val="(%6)"/>
      <w:lvlJc w:val="left"/>
      <w:pPr>
        <w:ind w:left="3600" w:firstLine="0"/>
      </w:pPr>
    </w:lvl>
    <w:lvl w:ilvl="6">
      <w:start w:val="1"/>
      <w:numFmt w:val="lowerRoman"/>
      <w:pStyle w:val="Nagwek7"/>
      <w:lvlText w:val="(%7)"/>
      <w:lvlJc w:val="left"/>
      <w:pPr>
        <w:ind w:left="4320" w:firstLine="0"/>
      </w:pPr>
    </w:lvl>
    <w:lvl w:ilvl="7">
      <w:start w:val="1"/>
      <w:numFmt w:val="lowerLetter"/>
      <w:pStyle w:val="Nagwek8"/>
      <w:lvlText w:val="(%8)"/>
      <w:lvlJc w:val="left"/>
      <w:pPr>
        <w:ind w:left="5040" w:firstLine="0"/>
      </w:pPr>
    </w:lvl>
    <w:lvl w:ilvl="8">
      <w:start w:val="1"/>
      <w:numFmt w:val="lowerRoman"/>
      <w:pStyle w:val="Nagwek9"/>
      <w:lvlText w:val="(%9)"/>
      <w:lvlJc w:val="left"/>
      <w:pPr>
        <w:ind w:left="5760" w:firstLine="0"/>
      </w:pPr>
    </w:lvl>
  </w:abstractNum>
  <w:abstractNum w:abstractNumId="5" w15:restartNumberingAfterBreak="0">
    <w:nsid w:val="5EC44E66"/>
    <w:multiLevelType w:val="hybridMultilevel"/>
    <w:tmpl w:val="A2D0930A"/>
    <w:lvl w:ilvl="0" w:tplc="B7B4163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930439"/>
    <w:multiLevelType w:val="hybridMultilevel"/>
    <w:tmpl w:val="6FEE8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B6066B1"/>
    <w:multiLevelType w:val="hybridMultilevel"/>
    <w:tmpl w:val="D5548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1"/>
  </w:num>
  <w:num w:numId="5">
    <w:abstractNumId w:val="3"/>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FFC"/>
    <w:rsid w:val="000B2682"/>
    <w:rsid w:val="000C085E"/>
    <w:rsid w:val="001750BD"/>
    <w:rsid w:val="00185905"/>
    <w:rsid w:val="00237EA5"/>
    <w:rsid w:val="00255F1B"/>
    <w:rsid w:val="002709CB"/>
    <w:rsid w:val="002E1243"/>
    <w:rsid w:val="00327361"/>
    <w:rsid w:val="00380181"/>
    <w:rsid w:val="003A1F8E"/>
    <w:rsid w:val="003D0437"/>
    <w:rsid w:val="003F227B"/>
    <w:rsid w:val="00477578"/>
    <w:rsid w:val="004A3912"/>
    <w:rsid w:val="004F2920"/>
    <w:rsid w:val="00545175"/>
    <w:rsid w:val="005A69E8"/>
    <w:rsid w:val="005C4590"/>
    <w:rsid w:val="005C66CD"/>
    <w:rsid w:val="00655A8A"/>
    <w:rsid w:val="006C5FF7"/>
    <w:rsid w:val="006E547F"/>
    <w:rsid w:val="00723FFC"/>
    <w:rsid w:val="00765F52"/>
    <w:rsid w:val="007B0D45"/>
    <w:rsid w:val="007C0E72"/>
    <w:rsid w:val="00807865"/>
    <w:rsid w:val="008566BA"/>
    <w:rsid w:val="008A0C88"/>
    <w:rsid w:val="008B5174"/>
    <w:rsid w:val="008B6B4F"/>
    <w:rsid w:val="009842BB"/>
    <w:rsid w:val="009D52D6"/>
    <w:rsid w:val="00A27AF2"/>
    <w:rsid w:val="00A6798A"/>
    <w:rsid w:val="00A828D9"/>
    <w:rsid w:val="00AD7A54"/>
    <w:rsid w:val="00AF06A9"/>
    <w:rsid w:val="00AF10AE"/>
    <w:rsid w:val="00B322A0"/>
    <w:rsid w:val="00B67B3A"/>
    <w:rsid w:val="00B84AA1"/>
    <w:rsid w:val="00C41F8F"/>
    <w:rsid w:val="00C424ED"/>
    <w:rsid w:val="00C71576"/>
    <w:rsid w:val="00C72DC0"/>
    <w:rsid w:val="00C95572"/>
    <w:rsid w:val="00D13C22"/>
    <w:rsid w:val="00D412D8"/>
    <w:rsid w:val="00D5442E"/>
    <w:rsid w:val="00D56E0D"/>
    <w:rsid w:val="00D602D7"/>
    <w:rsid w:val="00DD350F"/>
    <w:rsid w:val="00E37FB0"/>
    <w:rsid w:val="00E61EEC"/>
    <w:rsid w:val="00F07538"/>
    <w:rsid w:val="00F45F51"/>
    <w:rsid w:val="00F67BA7"/>
    <w:rsid w:val="00FC0585"/>
    <w:rsid w:val="00FC7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29F7DA21"/>
  <w15:chartTrackingRefBased/>
  <w15:docId w15:val="{84264955-F12D-4D0E-93A7-7F01D1227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566BA"/>
  </w:style>
  <w:style w:type="paragraph" w:styleId="Nagwek1">
    <w:name w:val="heading 1"/>
    <w:basedOn w:val="Normalny"/>
    <w:next w:val="Normalny"/>
    <w:link w:val="Nagwek1Znak"/>
    <w:uiPriority w:val="9"/>
    <w:qFormat/>
    <w:rsid w:val="008566BA"/>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8566BA"/>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8"/>
    </w:rPr>
  </w:style>
  <w:style w:type="paragraph" w:styleId="Nagwek3">
    <w:name w:val="heading 3"/>
    <w:basedOn w:val="Normalny"/>
    <w:next w:val="Normalny"/>
    <w:link w:val="Nagwek3Znak"/>
    <w:uiPriority w:val="9"/>
    <w:unhideWhenUsed/>
    <w:qFormat/>
    <w:rsid w:val="008566BA"/>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Nagwek4">
    <w:name w:val="heading 4"/>
    <w:basedOn w:val="Normalny"/>
    <w:next w:val="Normalny"/>
    <w:link w:val="Nagwek4Znak"/>
    <w:uiPriority w:val="9"/>
    <w:semiHidden/>
    <w:unhideWhenUsed/>
    <w:qFormat/>
    <w:rsid w:val="008566B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8566B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8566BA"/>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Nagwek7">
    <w:name w:val="heading 7"/>
    <w:basedOn w:val="Normalny"/>
    <w:next w:val="Normalny"/>
    <w:link w:val="Nagwek7Znak"/>
    <w:uiPriority w:val="9"/>
    <w:semiHidden/>
    <w:unhideWhenUsed/>
    <w:qFormat/>
    <w:rsid w:val="008566BA"/>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Nagwek8">
    <w:name w:val="heading 8"/>
    <w:basedOn w:val="Normalny"/>
    <w:next w:val="Normalny"/>
    <w:link w:val="Nagwek8Znak"/>
    <w:uiPriority w:val="9"/>
    <w:semiHidden/>
    <w:unhideWhenUsed/>
    <w:qFormat/>
    <w:rsid w:val="008566BA"/>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Nagwek9">
    <w:name w:val="heading 9"/>
    <w:basedOn w:val="Normalny"/>
    <w:next w:val="Normalny"/>
    <w:link w:val="Nagwek9Znak"/>
    <w:uiPriority w:val="9"/>
    <w:semiHidden/>
    <w:unhideWhenUsed/>
    <w:qFormat/>
    <w:rsid w:val="008566BA"/>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8566BA"/>
    <w:pPr>
      <w:spacing w:after="0" w:line="240" w:lineRule="auto"/>
      <w:contextualSpacing/>
    </w:pPr>
    <w:rPr>
      <w:rFonts w:asciiTheme="majorHAnsi" w:eastAsiaTheme="majorEastAsia" w:hAnsiTheme="majorHAnsi" w:cstheme="majorBidi"/>
      <w:spacing w:val="-10"/>
      <w:sz w:val="56"/>
      <w:szCs w:val="56"/>
    </w:rPr>
  </w:style>
  <w:style w:type="character" w:customStyle="1" w:styleId="TytuZnak">
    <w:name w:val="Tytuł Znak"/>
    <w:basedOn w:val="Domylnaczcionkaakapitu"/>
    <w:link w:val="Tytu"/>
    <w:uiPriority w:val="10"/>
    <w:rsid w:val="008566BA"/>
    <w:rPr>
      <w:rFonts w:asciiTheme="majorHAnsi" w:eastAsiaTheme="majorEastAsia" w:hAnsiTheme="majorHAnsi" w:cstheme="majorBidi"/>
      <w:spacing w:val="-10"/>
      <w:sz w:val="56"/>
      <w:szCs w:val="56"/>
    </w:rPr>
  </w:style>
  <w:style w:type="paragraph" w:styleId="Cytatintensywny">
    <w:name w:val="Intense Quote"/>
    <w:basedOn w:val="Normalny"/>
    <w:next w:val="Normalny"/>
    <w:link w:val="CytatintensywnyZnak"/>
    <w:uiPriority w:val="30"/>
    <w:qFormat/>
    <w:rsid w:val="008566B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ytatintensywnyZnak">
    <w:name w:val="Cytat intensywny Znak"/>
    <w:basedOn w:val="Domylnaczcionkaakapitu"/>
    <w:link w:val="Cytatintensywny"/>
    <w:uiPriority w:val="30"/>
    <w:rsid w:val="008566BA"/>
    <w:rPr>
      <w:i/>
      <w:iCs/>
      <w:color w:val="5B9BD5" w:themeColor="accent1"/>
    </w:rPr>
  </w:style>
  <w:style w:type="character" w:styleId="Tytuksiki">
    <w:name w:val="Book Title"/>
    <w:basedOn w:val="Domylnaczcionkaakapitu"/>
    <w:uiPriority w:val="33"/>
    <w:qFormat/>
    <w:rsid w:val="008566BA"/>
    <w:rPr>
      <w:b/>
      <w:bCs/>
      <w:i/>
      <w:iCs/>
      <w:spacing w:val="5"/>
    </w:rPr>
  </w:style>
  <w:style w:type="character" w:customStyle="1" w:styleId="Nagwek1Znak">
    <w:name w:val="Nagłówek 1 Znak"/>
    <w:basedOn w:val="Domylnaczcionkaakapitu"/>
    <w:link w:val="Nagwek1"/>
    <w:uiPriority w:val="9"/>
    <w:rsid w:val="008566BA"/>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8566BA"/>
    <w:rPr>
      <w:rFonts w:asciiTheme="majorHAnsi" w:eastAsiaTheme="majorEastAsia" w:hAnsiTheme="majorHAnsi" w:cstheme="majorBidi"/>
      <w:color w:val="2E74B5" w:themeColor="accent1" w:themeShade="BF"/>
      <w:sz w:val="28"/>
      <w:szCs w:val="28"/>
    </w:rPr>
  </w:style>
  <w:style w:type="character" w:customStyle="1" w:styleId="Nagwek3Znak">
    <w:name w:val="Nagłówek 3 Znak"/>
    <w:basedOn w:val="Domylnaczcionkaakapitu"/>
    <w:link w:val="Nagwek3"/>
    <w:uiPriority w:val="9"/>
    <w:rsid w:val="008566BA"/>
    <w:rPr>
      <w:rFonts w:asciiTheme="majorHAnsi" w:eastAsiaTheme="majorEastAsia" w:hAnsiTheme="majorHAnsi" w:cstheme="majorBidi"/>
      <w:color w:val="1F4E79" w:themeColor="accent1" w:themeShade="80"/>
      <w:sz w:val="24"/>
      <w:szCs w:val="24"/>
    </w:rPr>
  </w:style>
  <w:style w:type="character" w:customStyle="1" w:styleId="Nagwek4Znak">
    <w:name w:val="Nagłówek 4 Znak"/>
    <w:basedOn w:val="Domylnaczcionkaakapitu"/>
    <w:link w:val="Nagwek4"/>
    <w:uiPriority w:val="9"/>
    <w:semiHidden/>
    <w:rsid w:val="008566BA"/>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8566BA"/>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8566BA"/>
    <w:rPr>
      <w:rFonts w:asciiTheme="majorHAnsi" w:eastAsiaTheme="majorEastAsia" w:hAnsiTheme="majorHAnsi" w:cstheme="majorBidi"/>
      <w:color w:val="1F4E79" w:themeColor="accent1" w:themeShade="80"/>
    </w:rPr>
  </w:style>
  <w:style w:type="character" w:customStyle="1" w:styleId="Nagwek7Znak">
    <w:name w:val="Nagłówek 7 Znak"/>
    <w:basedOn w:val="Domylnaczcionkaakapitu"/>
    <w:link w:val="Nagwek7"/>
    <w:uiPriority w:val="9"/>
    <w:semiHidden/>
    <w:rsid w:val="008566BA"/>
    <w:rPr>
      <w:rFonts w:asciiTheme="majorHAnsi" w:eastAsiaTheme="majorEastAsia" w:hAnsiTheme="majorHAnsi" w:cstheme="majorBidi"/>
      <w:i/>
      <w:iCs/>
      <w:color w:val="1F4E79" w:themeColor="accent1" w:themeShade="80"/>
    </w:rPr>
  </w:style>
  <w:style w:type="character" w:customStyle="1" w:styleId="Nagwek8Znak">
    <w:name w:val="Nagłówek 8 Znak"/>
    <w:basedOn w:val="Domylnaczcionkaakapitu"/>
    <w:link w:val="Nagwek8"/>
    <w:uiPriority w:val="9"/>
    <w:semiHidden/>
    <w:rsid w:val="008566BA"/>
    <w:rPr>
      <w:rFonts w:asciiTheme="majorHAnsi" w:eastAsiaTheme="majorEastAsia" w:hAnsiTheme="majorHAnsi" w:cstheme="majorBidi"/>
      <w:color w:val="262626" w:themeColor="text1" w:themeTint="D9"/>
      <w:sz w:val="21"/>
      <w:szCs w:val="21"/>
    </w:rPr>
  </w:style>
  <w:style w:type="character" w:customStyle="1" w:styleId="Nagwek9Znak">
    <w:name w:val="Nagłówek 9 Znak"/>
    <w:basedOn w:val="Domylnaczcionkaakapitu"/>
    <w:link w:val="Nagwek9"/>
    <w:uiPriority w:val="9"/>
    <w:semiHidden/>
    <w:rsid w:val="008566BA"/>
    <w:rPr>
      <w:rFonts w:asciiTheme="majorHAnsi" w:eastAsiaTheme="majorEastAsia" w:hAnsiTheme="majorHAnsi" w:cstheme="majorBidi"/>
      <w:i/>
      <w:iCs/>
      <w:color w:val="262626" w:themeColor="text1" w:themeTint="D9"/>
      <w:sz w:val="21"/>
      <w:szCs w:val="21"/>
    </w:rPr>
  </w:style>
  <w:style w:type="paragraph" w:styleId="Legenda">
    <w:name w:val="caption"/>
    <w:basedOn w:val="Normalny"/>
    <w:next w:val="Normalny"/>
    <w:uiPriority w:val="35"/>
    <w:semiHidden/>
    <w:unhideWhenUsed/>
    <w:qFormat/>
    <w:rsid w:val="008566BA"/>
    <w:pPr>
      <w:spacing w:after="200" w:line="240" w:lineRule="auto"/>
    </w:pPr>
    <w:rPr>
      <w:i/>
      <w:iCs/>
      <w:color w:val="44546A" w:themeColor="text2"/>
      <w:sz w:val="18"/>
      <w:szCs w:val="18"/>
    </w:rPr>
  </w:style>
  <w:style w:type="paragraph" w:styleId="Podtytu">
    <w:name w:val="Subtitle"/>
    <w:basedOn w:val="Normalny"/>
    <w:next w:val="Normalny"/>
    <w:link w:val="PodtytuZnak"/>
    <w:uiPriority w:val="11"/>
    <w:qFormat/>
    <w:rsid w:val="008566BA"/>
    <w:pPr>
      <w:numPr>
        <w:ilvl w:val="1"/>
      </w:numPr>
    </w:pPr>
    <w:rPr>
      <w:color w:val="5A5A5A" w:themeColor="text1" w:themeTint="A5"/>
      <w:spacing w:val="15"/>
    </w:rPr>
  </w:style>
  <w:style w:type="character" w:customStyle="1" w:styleId="PodtytuZnak">
    <w:name w:val="Podtytuł Znak"/>
    <w:basedOn w:val="Domylnaczcionkaakapitu"/>
    <w:link w:val="Podtytu"/>
    <w:uiPriority w:val="11"/>
    <w:rsid w:val="008566BA"/>
    <w:rPr>
      <w:color w:val="5A5A5A" w:themeColor="text1" w:themeTint="A5"/>
      <w:spacing w:val="15"/>
    </w:rPr>
  </w:style>
  <w:style w:type="character" w:styleId="Pogrubienie">
    <w:name w:val="Strong"/>
    <w:basedOn w:val="Domylnaczcionkaakapitu"/>
    <w:uiPriority w:val="22"/>
    <w:qFormat/>
    <w:rsid w:val="008566BA"/>
    <w:rPr>
      <w:b/>
      <w:bCs/>
      <w:color w:val="auto"/>
    </w:rPr>
  </w:style>
  <w:style w:type="character" w:styleId="Uwydatnienie">
    <w:name w:val="Emphasis"/>
    <w:basedOn w:val="Domylnaczcionkaakapitu"/>
    <w:uiPriority w:val="20"/>
    <w:qFormat/>
    <w:rsid w:val="008566BA"/>
    <w:rPr>
      <w:i/>
      <w:iCs/>
      <w:color w:val="auto"/>
    </w:rPr>
  </w:style>
  <w:style w:type="paragraph" w:styleId="Bezodstpw">
    <w:name w:val="No Spacing"/>
    <w:uiPriority w:val="1"/>
    <w:qFormat/>
    <w:rsid w:val="008566BA"/>
    <w:pPr>
      <w:spacing w:after="0" w:line="240" w:lineRule="auto"/>
    </w:pPr>
  </w:style>
  <w:style w:type="paragraph" w:styleId="Cytat">
    <w:name w:val="Quote"/>
    <w:basedOn w:val="Normalny"/>
    <w:next w:val="Normalny"/>
    <w:link w:val="CytatZnak"/>
    <w:uiPriority w:val="29"/>
    <w:qFormat/>
    <w:rsid w:val="008566BA"/>
    <w:pPr>
      <w:spacing w:before="200"/>
      <w:ind w:left="864" w:right="864"/>
    </w:pPr>
    <w:rPr>
      <w:i/>
      <w:iCs/>
      <w:color w:val="404040" w:themeColor="text1" w:themeTint="BF"/>
    </w:rPr>
  </w:style>
  <w:style w:type="character" w:customStyle="1" w:styleId="CytatZnak">
    <w:name w:val="Cytat Znak"/>
    <w:basedOn w:val="Domylnaczcionkaakapitu"/>
    <w:link w:val="Cytat"/>
    <w:uiPriority w:val="29"/>
    <w:rsid w:val="008566BA"/>
    <w:rPr>
      <w:i/>
      <w:iCs/>
      <w:color w:val="404040" w:themeColor="text1" w:themeTint="BF"/>
    </w:rPr>
  </w:style>
  <w:style w:type="character" w:styleId="Wyrnieniedelikatne">
    <w:name w:val="Subtle Emphasis"/>
    <w:basedOn w:val="Domylnaczcionkaakapitu"/>
    <w:uiPriority w:val="19"/>
    <w:qFormat/>
    <w:rsid w:val="008566BA"/>
    <w:rPr>
      <w:i/>
      <w:iCs/>
      <w:color w:val="404040" w:themeColor="text1" w:themeTint="BF"/>
    </w:rPr>
  </w:style>
  <w:style w:type="character" w:styleId="Wyrnienieintensywne">
    <w:name w:val="Intense Emphasis"/>
    <w:basedOn w:val="Domylnaczcionkaakapitu"/>
    <w:uiPriority w:val="21"/>
    <w:qFormat/>
    <w:rsid w:val="008566BA"/>
    <w:rPr>
      <w:i/>
      <w:iCs/>
      <w:color w:val="5B9BD5" w:themeColor="accent1"/>
    </w:rPr>
  </w:style>
  <w:style w:type="character" w:styleId="Odwoaniedelikatne">
    <w:name w:val="Subtle Reference"/>
    <w:basedOn w:val="Domylnaczcionkaakapitu"/>
    <w:uiPriority w:val="31"/>
    <w:qFormat/>
    <w:rsid w:val="008566BA"/>
    <w:rPr>
      <w:smallCaps/>
      <w:color w:val="404040" w:themeColor="text1" w:themeTint="BF"/>
    </w:rPr>
  </w:style>
  <w:style w:type="character" w:styleId="Odwoanieintensywne">
    <w:name w:val="Intense Reference"/>
    <w:basedOn w:val="Domylnaczcionkaakapitu"/>
    <w:uiPriority w:val="32"/>
    <w:qFormat/>
    <w:rsid w:val="008566BA"/>
    <w:rPr>
      <w:b/>
      <w:bCs/>
      <w:smallCaps/>
      <w:color w:val="5B9BD5" w:themeColor="accent1"/>
      <w:spacing w:val="5"/>
    </w:rPr>
  </w:style>
  <w:style w:type="paragraph" w:styleId="Nagwekspisutreci">
    <w:name w:val="TOC Heading"/>
    <w:basedOn w:val="Nagwek1"/>
    <w:next w:val="Normalny"/>
    <w:uiPriority w:val="39"/>
    <w:semiHidden/>
    <w:unhideWhenUsed/>
    <w:qFormat/>
    <w:rsid w:val="008566BA"/>
    <w:pPr>
      <w:outlineLvl w:val="9"/>
    </w:pPr>
  </w:style>
  <w:style w:type="paragraph" w:styleId="Akapitzlist">
    <w:name w:val="List Paragraph"/>
    <w:basedOn w:val="Normalny"/>
    <w:uiPriority w:val="34"/>
    <w:qFormat/>
    <w:rsid w:val="002709CB"/>
    <w:pPr>
      <w:ind w:left="720"/>
      <w:contextualSpacing/>
    </w:pPr>
  </w:style>
  <w:style w:type="paragraph" w:styleId="Tekstprzypisukocowego">
    <w:name w:val="endnote text"/>
    <w:basedOn w:val="Normalny"/>
    <w:link w:val="TekstprzypisukocowegoZnak"/>
    <w:uiPriority w:val="99"/>
    <w:semiHidden/>
    <w:unhideWhenUsed/>
    <w:rsid w:val="00A27AF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27AF2"/>
    <w:rPr>
      <w:sz w:val="20"/>
      <w:szCs w:val="20"/>
    </w:rPr>
  </w:style>
  <w:style w:type="character" w:styleId="Odwoanieprzypisukocowego">
    <w:name w:val="endnote reference"/>
    <w:basedOn w:val="Domylnaczcionkaakapitu"/>
    <w:uiPriority w:val="99"/>
    <w:semiHidden/>
    <w:unhideWhenUsed/>
    <w:rsid w:val="00A27A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557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A51C6-8691-495B-8311-CC5425DD5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18</Pages>
  <Words>2254</Words>
  <Characters>12850</Characters>
  <Application>Microsoft Office Word</Application>
  <DocSecurity>0</DocSecurity>
  <Lines>107</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TH3V1LPL4Y3R</dc:creator>
  <cp:keywords/>
  <dc:description/>
  <cp:lastModifiedBy>TH3V1LPL4Y3R</cp:lastModifiedBy>
  <cp:revision>4</cp:revision>
  <dcterms:created xsi:type="dcterms:W3CDTF">2023-05-24T11:12:00Z</dcterms:created>
  <dcterms:modified xsi:type="dcterms:W3CDTF">2023-05-31T16:48:00Z</dcterms:modified>
</cp:coreProperties>
</file>