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4804"/>
        <w:gridCol w:w="4556"/>
        <w:tblGridChange w:id="0">
          <w:tblGrid>
            <w:gridCol w:w="4804"/>
            <w:gridCol w:w="4556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HỘ, CÁ NHÂN KINH DOANH:........</w:t>
              <w:br w:type="textWrapping"/>
              <w:t xml:space="preserve">Địa chỉ:.................................</w:t>
              <w:br w:type="textWrapping"/>
              <w:t xml:space="preserve">Mã số thuế:..........................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Mẫu số S2e-HKD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(Kèm theo Thông tư số 152/2025/TT-BTC</w:t>
              <w:br w:type="textWrapping"/>
              <w:t xml:space="preserve">ngày 31 tháng 12 năm 2025 của Bộ trưởng</w:t>
              <w:br w:type="textWrapping"/>
              <w:t xml:space="preserve">Bộ Tài chính)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SỔ CHI TIẾT TIỀN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Kỳ kê khai: Quý 1 năm 2026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Đơn vị tính:</w:t>
      </w:r>
      <w:r w:rsidDel="00000000" w:rsidR="00000000" w:rsidRPr="00000000">
        <w:rPr>
          <w:rtl w:val="0"/>
        </w:rPr>
      </w:r>
    </w:p>
    <w:tbl>
      <w:tblPr>
        <w:tblStyle w:val="Table2"/>
        <w:tblW w:w="9340.0" w:type="dxa"/>
        <w:jc w:val="left"/>
        <w:tblLayout w:type="fixed"/>
        <w:tblLook w:val="0400"/>
      </w:tblPr>
      <w:tblGrid>
        <w:gridCol w:w="1275"/>
        <w:gridCol w:w="1339"/>
        <w:gridCol w:w="3446"/>
        <w:gridCol w:w="1663"/>
        <w:gridCol w:w="1617"/>
        <w:tblGridChange w:id="0">
          <w:tblGrid>
            <w:gridCol w:w="1275"/>
            <w:gridCol w:w="1339"/>
            <w:gridCol w:w="3446"/>
            <w:gridCol w:w="1663"/>
            <w:gridCol w:w="1617"/>
          </w:tblGrid>
        </w:tblGridChange>
      </w:tblGrid>
      <w:tr>
        <w:trPr>
          <w:cantSplit w:val="0"/>
          <w:trHeight w:val="15" w:hRule="atLeast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Chứng từ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Diễn giải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Số tiền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Số hiệu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Ngày tháng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Thu/Gửi vào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Chi/Rút 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Tiền mặt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Tiền mặt đầu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Tổng tiền thu vào trong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Tổng tiền chi ra trong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Tiền mặt tồn cuối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Tiền gửi không kỳ hạn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Ngân hàng....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Tiền gửi đầu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Tổng gửi vào trong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Tổng tiền rút ra trong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Tiền gửi cuối kỳ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i w:val="1"/>
                <w:iCs w:val="1"/>
                <w:rtl w:val="0"/>
              </w:rPr>
              <w:t xml:space="preserve">Ngân hàng...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....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8" w:val="single"/>
              <w:right w:color="000000" w:space="0" w:sz="8" w:val="single"/>
            </w:tcBorders>
            <w:tcMar>
              <w:top w:w="0.0" w:type="dxa"/>
              <w:left w:w="10.0" w:type="dxa"/>
              <w:bottom w:w="0.0" w:type="dxa"/>
              <w:right w:w="1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 </w:t>
      </w:r>
    </w:p>
    <w:tbl>
      <w:tblPr>
        <w:tblStyle w:val="Table3"/>
        <w:tblW w:w="9360.0" w:type="dxa"/>
        <w:jc w:val="left"/>
        <w:tblLayout w:type="fixed"/>
        <w:tblLook w:val="0400"/>
      </w:tblPr>
      <w:tblGrid>
        <w:gridCol w:w="4605"/>
        <w:gridCol w:w="4755"/>
        <w:tblGridChange w:id="0">
          <w:tblGrid>
            <w:gridCol w:w="4605"/>
            <w:gridCol w:w="4755"/>
          </w:tblGrid>
        </w:tblGridChange>
      </w:tblGrid>
      <w:tr>
        <w:trPr>
          <w:cantSplit w:val="0"/>
          <w:tblHeader w:val="0"/>
        </w:trPr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6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 </w:t>
            </w:r>
          </w:p>
        </w:tc>
        <w:tc>
          <w:tcPr>
            <w:tcMar>
              <w:top w:w="0.0" w:type="dxa"/>
              <w:left w:w="108.0" w:type="dxa"/>
              <w:bottom w:w="0.0" w:type="dxa"/>
              <w:right w:w="108.0" w:type="dxa"/>
            </w:tcMar>
          </w:tcPr>
          <w:p w:rsidR="00000000" w:rsidDel="00000000" w:rsidP="00000000" w:rsidRDefault="00000000" w:rsidRPr="00000000" w14:paraId="0000007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Ngày ... tháng ... năm ...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NGƯỜI ĐẠI DIỆN HỘ KINH DOANH/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CÁ NHÂN KINH DOANH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rtl w:val="0"/>
              </w:rPr>
              <w:t xml:space="preserve">(Ký, ghi rõ họ tên và đóng dấu (nếu có))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104AAA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104AAA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104AAA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104AAA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104AAA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104AAA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104AAA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104AAA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104AAA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104AAA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104AAA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104AAA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104AAA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104AAA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104AAA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104AAA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104AAA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104AAA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104AAA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04AAA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104AAA"/>
    <w:rPr>
      <w:b w:val="1"/>
      <w:bCs w:val="1"/>
      <w:smallCaps w:val="1"/>
      <w:color w:val="2f5496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pexvZw9jtzLiaM5bfSGWkgMzqw==">CgMxLjA4AHIhMUo1dDhoTDB2Z1lEM0hOMGVxblpPaVJyZFl5eldvWGZF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2026-01-07T01:51:00Z</dcterms:created>
  <dc:creator>Luong Thi Thu Hop - BTT</dc:creator>
</cp:coreProperties>
</file>