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Liu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zh-TW" w:eastAsia="zh-TW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       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</w:t>
      </w:r>
    </w:p>
    <w:p>
      <w:pPr>
        <w:pStyle w:val="Normal.0"/>
        <w:jc w:val="right"/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   last update: 2016.05.16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Full-Stack engineer, fast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learning ability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self-</w:t>
      </w:r>
      <w:r>
        <w:rPr>
          <w:rFonts w:ascii="Times New Roman" w:hAnsi="Times New Roman"/>
          <w:sz w:val="20"/>
          <w:szCs w:val="20"/>
          <w:rtl w:val="0"/>
          <w:lang w:val="en-US"/>
        </w:rPr>
        <w:t>motivat</w:t>
      </w:r>
      <w:r>
        <w:rPr>
          <w:rFonts w:ascii="Times New Roman" w:hAnsi="Times New Roman"/>
          <w:sz w:val="20"/>
          <w:szCs w:val="20"/>
          <w:rtl w:val="0"/>
          <w:lang w:val="en-US"/>
        </w:rPr>
        <w:t>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Adaptable and responsible. 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Experience in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back-end service, web application, game development,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Experience in </w:t>
      </w:r>
      <w:r>
        <w:rPr>
          <w:rFonts w:ascii="Times New Roman" w:hAnsi="Times New Roman"/>
          <w:sz w:val="20"/>
          <w:szCs w:val="20"/>
          <w:rtl w:val="0"/>
          <w:lang w:val="en-US"/>
        </w:rPr>
        <w:t>user behavior anal</w:t>
      </w:r>
      <w:r>
        <w:rPr>
          <w:rFonts w:ascii="Times New Roman" w:hAnsi="Times New Roman"/>
          <w:sz w:val="20"/>
          <w:szCs w:val="20"/>
          <w:rtl w:val="0"/>
          <w:lang w:val="en-US"/>
        </w:rPr>
        <w:t>y</w:t>
      </w:r>
      <w:r>
        <w:rPr>
          <w:rFonts w:ascii="Times New Roman" w:hAnsi="Times New Roman"/>
          <w:sz w:val="20"/>
          <w:szCs w:val="20"/>
          <w:rtl w:val="0"/>
          <w:lang w:val="en-US"/>
        </w:rPr>
        <w:t>sis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integration, automation</w:t>
      </w:r>
      <w:r>
        <w:rPr>
          <w:rFonts w:ascii="Times New Roman" w:hAnsi="Times New Roman"/>
          <w:sz w:val="20"/>
          <w:szCs w:val="20"/>
          <w:rtl w:val="0"/>
          <w:lang w:val="en-US"/>
        </w:rPr>
        <w:t>, DevOps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(jenkins, </w:t>
      </w:r>
      <w:r>
        <w:rPr>
          <w:rFonts w:ascii="Times New Roman" w:hAnsi="Times New Roman"/>
          <w:sz w:val="20"/>
          <w:szCs w:val="20"/>
          <w:rtl w:val="0"/>
          <w:lang w:val="en-US"/>
        </w:rPr>
        <w:t>docker,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kubernet</w:t>
      </w:r>
      <w:r>
        <w:rPr>
          <w:rFonts w:ascii="Times New Roman" w:hAnsi="Times New Roman"/>
          <w:sz w:val="20"/>
          <w:szCs w:val="20"/>
          <w:rtl w:val="0"/>
          <w:lang w:val="en-US"/>
        </w:rPr>
        <w:t>e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>Familiar with e-commerce, marketing concept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 , </w:t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or self-studied</w:t>
      </w:r>
    </w:p>
    <w:p>
      <w:pPr>
        <w:pStyle w:val="List Paragraph"/>
        <w:numPr>
          <w:ilvl w:val="0"/>
          <w:numId w:val="2"/>
        </w:numP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Style w:val="Hyperlink.1"/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20"/>
          <w:szCs w:val="20"/>
        </w:rPr>
        <w:instrText xml:space="preserve"> HYPERLINK "http://shuk.info"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web site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04/2015 - 06/2015 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b w:val="1"/>
          <w:bCs w:val="1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Free code camp for full-stack practice                                             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09/2015 - 11/2015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b w:val="1"/>
          <w:bCs w:val="1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Lee Code for algorithms with Go                                                      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05/2016 -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instrText xml:space="preserve"> HYPERLINK "http://www.droi.com/"</w:instrText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2"/>
          <w:rFonts w:ascii="Times New Roman" w:hAnsi="Times New Roman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1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1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PasS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server architecture, including </w:t>
      </w:r>
      <w:r>
        <w:rPr>
          <w:rFonts w:ascii="Times New Roman" w:hAnsi="Times New Roman"/>
          <w:sz w:val="20"/>
          <w:szCs w:val="20"/>
          <w:rtl w:val="0"/>
          <w:lang w:val="en-US"/>
        </w:rPr>
        <w:t>commit flow and Integrate with CI tools (Ansible and Jenkins).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Implement few git cmd as a cli tool to make version control simple for platform. (libgit and git2go)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2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Use HTML5 (canvas) , CSS , js to develop 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service, connect with back-end server, adjust </w:t>
      </w:r>
      <w:r>
        <w:rPr>
          <w:rFonts w:ascii="Times New Roman" w:hAnsi="Times New Roman"/>
          <w:sz w:val="20"/>
          <w:szCs w:val="20"/>
          <w:rtl w:val="0"/>
          <w:lang w:val="en-US"/>
        </w:rPr>
        <w:t>game and lobby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evelop </w:t>
      </w: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0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0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 [PHP, Perl, HTML, CSS, js],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>started from PM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requirements to QA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mplement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en-US"/>
        </w:rPr>
        <w:t>Omaha server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[Perl] , part of game core.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[Marketing group]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Build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[Marketing group] Develop user analyzing system which is showing user retention rate , payment and activated situations with user(pm) defined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[Marketing group] </w:t>
      </w: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[Marketing group] </w:t>
      </w: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2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Assist staff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2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2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s, bypass library system for ebook search , saving $20000 at least and maintaining fee 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Code Skills and tools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  <w:tab/>
        <w:tab/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 xml:space="preserve">                              </w:t>
      </w:r>
    </w:p>
    <w:p>
      <w:pPr>
        <w:pStyle w:val="Normal.0"/>
        <w:numPr>
          <w:ilvl w:val="0"/>
          <w:numId w:val="8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Code Skill: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Go,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PHP, Perl, RESTful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api</w:t>
      </w:r>
      <w:r>
        <w:rPr>
          <w:rFonts w:ascii="Times New Roman" w:hAnsi="Times New Roman"/>
          <w:sz w:val="20"/>
          <w:szCs w:val="20"/>
          <w:rtl w:val="0"/>
          <w:lang w:val="en-US"/>
        </w:rPr>
        <w:t>, MVC,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Single Page App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bash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CSS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</w:t>
      </w:r>
      <w:r>
        <w:rPr>
          <w:rFonts w:ascii="Times New Roman" w:hAnsi="Times New Roman"/>
          <w:sz w:val="20"/>
          <w:szCs w:val="20"/>
          <w:rtl w:val="0"/>
          <w:lang w:val="en-US"/>
        </w:rPr>
        <w:t>, pure, RWD)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js (</w:t>
      </w:r>
      <w:r>
        <w:rPr>
          <w:rFonts w:ascii="Times New Roman" w:hAnsi="Times New Roman"/>
          <w:sz w:val="20"/>
          <w:szCs w:val="20"/>
          <w:rtl w:val="0"/>
          <w:lang w:val="en-US"/>
        </w:rPr>
        <w:t>React.js, AngularJS 1.x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jQuery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 </w:t>
      </w:r>
    </w:p>
    <w:p>
      <w:pPr>
        <w:pStyle w:val="Normal.0"/>
        <w:numPr>
          <w:ilvl w:val="0"/>
          <w:numId w:val="8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Server,DevOps   Apache, Nginx, Mysql, Jenkins, Ansible, Docker, Github, Kubernetes, DigitOscean , Godaddy</w:t>
      </w:r>
    </w:p>
    <w:p>
      <w:pPr>
        <w:pStyle w:val="Normal.0"/>
        <w:numPr>
          <w:ilvl w:val="0"/>
          <w:numId w:val="8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OS: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Linux( Ubuntu  16.04 , main dev env), Mac</w:t>
      </w:r>
    </w:p>
    <w:p>
      <w:pPr>
        <w:pStyle w:val="Normal.0"/>
        <w:numPr>
          <w:ilvl w:val="0"/>
          <w:numId w:val="8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Tools: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V</w:t>
      </w:r>
      <w:r>
        <w:rPr>
          <w:rFonts w:ascii="Times New Roman" w:hAnsi="Times New Roman"/>
          <w:sz w:val="20"/>
          <w:szCs w:val="20"/>
          <w:rtl w:val="0"/>
          <w:lang w:val="en-US"/>
        </w:rPr>
        <w:t>im</w:t>
      </w:r>
      <w:r>
        <w:rPr>
          <w:rFonts w:ascii="Times New Roman" w:hAnsi="Times New Roman"/>
          <w:sz w:val="20"/>
          <w:szCs w:val="20"/>
          <w:rtl w:val="0"/>
          <w:lang w:val="en-US"/>
        </w:rPr>
        <w:t>, Skype, Line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9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9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大型項目符號"/>
  </w:abstractNum>
  <w:abstractNum w:abstractNumId="1">
    <w:multiLevelType w:val="hybridMultilevel"/>
    <w:styleLink w:val="大型項目符號"/>
    <w:lvl w:ilvl="0">
      <w:start w:val="1"/>
      <w:numFmt w:val="bullet"/>
      <w:suff w:val="tab"/>
      <w:lvlText w:val="•"/>
      <w:lvlJc w:val="left"/>
      <w:pPr>
        <w:ind w:left="218" w:hanging="2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項目符號"/>
  </w:abstractNum>
  <w:abstractNum w:abstractNumId="5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1">
    <w:name w:val="Hyperlink.1"/>
    <w:basedOn w:val="連結"/>
    <w:next w:val="Hyperlink.1"/>
    <w:rPr>
      <w:color w:val="000000"/>
    </w:rPr>
  </w:style>
  <w:style w:type="numbering" w:styleId="大型項目符號">
    <w:name w:val="大型項目符號"/>
    <w:pPr>
      <w:numPr>
        <w:numId w:val="1"/>
      </w:numPr>
    </w:pPr>
  </w:style>
  <w:style w:type="character" w:styleId="Hyperlink.2">
    <w:name w:val="Hyperlink.2"/>
    <w:basedOn w:val="連結"/>
    <w:next w:val="Hyperlink.2"/>
    <w:rPr>
      <w:b w:val="1"/>
      <w:bCs w:val="1"/>
      <w:i w:val="1"/>
      <w:iCs w:val="1"/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numbering" w:styleId="項目符號">
    <w:name w:val="項目符號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