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351F" w14:textId="77777777" w:rsidR="00442AC0" w:rsidRDefault="00000000">
      <w:pPr>
        <w:pageBreakBefore/>
        <w:spacing w:after="0" w:line="240" w:lineRule="auto"/>
        <w:jc w:val="center"/>
      </w:pPr>
      <w:bookmarkStart w:id="0" w:name="_heading=h.1ffpft8xs0rl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26B59C96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2044F46B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1061831E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</w:p>
    <w:p w14:paraId="07EFCC00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</w:p>
    <w:p w14:paraId="1571D506" w14:textId="77777777" w:rsidR="00442AC0" w:rsidRDefault="00000000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(МГТУ им. Н.Э. Баумана)</w:t>
      </w:r>
    </w:p>
    <w:p w14:paraId="4B06036C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40BE2192" w14:textId="77777777" w:rsidR="00442AC0" w:rsidRDefault="00442A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AC7FD" w14:textId="77777777" w:rsidR="00442AC0" w:rsidRDefault="00000000">
      <w:pPr>
        <w:tabs>
          <w:tab w:val="left" w:pos="851"/>
          <w:tab w:val="left" w:pos="6379"/>
        </w:tabs>
        <w:spacing w:after="0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УТВЕРЖДАЮ</w:t>
      </w:r>
    </w:p>
    <w:p w14:paraId="7377089A" w14:textId="77777777" w:rsidR="00442AC0" w:rsidRDefault="00000000">
      <w:pPr>
        <w:tabs>
          <w:tab w:val="left" w:pos="426"/>
          <w:tab w:val="left" w:pos="5245"/>
          <w:tab w:val="left" w:pos="82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Научный 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Заведующий кафедрой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891F807" w14:textId="77777777" w:rsidR="00442AC0" w:rsidRDefault="00000000">
      <w:pPr>
        <w:spacing w:after="0" w:line="240" w:lineRule="auto"/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52E4F697" w14:textId="77777777" w:rsidR="00442AC0" w:rsidRDefault="00000000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А.М. Балашов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4D4D4B9" w14:textId="77777777" w:rsidR="00442AC0" w:rsidRDefault="00000000">
      <w:pPr>
        <w:tabs>
          <w:tab w:val="left" w:pos="284"/>
          <w:tab w:val="left" w:pos="1843"/>
          <w:tab w:val="left" w:pos="5954"/>
          <w:tab w:val="left" w:pos="7797"/>
        </w:tabs>
        <w:spacing w:after="6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  <w:t>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(инициалы и фамилия) 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63F19D30" w14:textId="77777777" w:rsidR="00442AC0" w:rsidRDefault="00000000">
      <w:pPr>
        <w:tabs>
          <w:tab w:val="left" w:pos="538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«____» ____________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«____» ____________ 2026 г.</w:t>
      </w:r>
    </w:p>
    <w:p w14:paraId="47282E6D" w14:textId="77777777" w:rsidR="00442AC0" w:rsidRDefault="00442AC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89EC54" w14:textId="77777777" w:rsidR="00442AC0" w:rsidRDefault="00442AC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CEFA83" w14:textId="7D99CF72" w:rsidR="005C2584" w:rsidRPr="005C2584" w:rsidRDefault="005C25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C258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Автоматизированная система визуализации ведения проектов с визуализацией зависимостей</w:t>
      </w:r>
    </w:p>
    <w:p w14:paraId="35E0C92F" w14:textId="77777777" w:rsidR="00442AC0" w:rsidRDefault="00442AC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92E8DE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1DFC497E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документа)</w:t>
      </w:r>
    </w:p>
    <w:p w14:paraId="729C2D21" w14:textId="77777777" w:rsidR="00442AC0" w:rsidRDefault="00442A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7C3A54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74D6A5B8" w14:textId="77777777" w:rsidR="00442AC0" w:rsidRDefault="00442A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A071C3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4B3931A9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носителя данных)</w:t>
      </w:r>
    </w:p>
    <w:p w14:paraId="6C3308D8" w14:textId="77777777" w:rsidR="00442AC0" w:rsidRDefault="00442A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E7283F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Листов 7</w:t>
      </w:r>
    </w:p>
    <w:p w14:paraId="4AFFFABD" w14:textId="77777777" w:rsidR="00442AC0" w:rsidRDefault="00442A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42F641" w14:textId="77777777" w:rsidR="00442AC0" w:rsidRDefault="00442A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8"/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2"/>
        <w:gridCol w:w="422"/>
        <w:gridCol w:w="250"/>
        <w:gridCol w:w="2744"/>
        <w:gridCol w:w="42"/>
      </w:tblGrid>
      <w:tr w:rsidR="00442AC0" w14:paraId="60915F66" w14:textId="77777777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78EE1465" w14:textId="77777777" w:rsidR="00442A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Исполнитель: студент ИУ5 – 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</w:tr>
      <w:tr w:rsidR="00442AC0" w14:paraId="5EDD17BC" w14:textId="77777777">
        <w:trPr>
          <w:trHeight w:val="405"/>
        </w:trPr>
        <w:tc>
          <w:tcPr>
            <w:tcW w:w="2378" w:type="dxa"/>
            <w:tcBorders>
              <w:bottom w:val="single" w:sz="4" w:space="0" w:color="000000"/>
            </w:tcBorders>
            <w:vAlign w:val="bottom"/>
          </w:tcPr>
          <w:p w14:paraId="4405BDDF" w14:textId="77777777" w:rsid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vAlign w:val="bottom"/>
          </w:tcPr>
          <w:p w14:paraId="2B51EA7B" w14:textId="77777777" w:rsid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009D3BB1" w14:textId="77777777" w:rsid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000000"/>
            </w:tcBorders>
            <w:vAlign w:val="bottom"/>
          </w:tcPr>
          <w:p w14:paraId="2B07A1F6" w14:textId="77777777" w:rsidR="00442A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Утенков</w:t>
            </w:r>
          </w:p>
        </w:tc>
      </w:tr>
      <w:tr w:rsidR="00442AC0" w14:paraId="586C7301" w14:textId="77777777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62E46392" w14:textId="77777777" w:rsidR="00442AC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(подпись)                                      (инициалы и фамилия)</w:t>
            </w:r>
          </w:p>
          <w:p w14:paraId="6ECCB925" w14:textId="77777777" w:rsidR="00442AC0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  <w:p w14:paraId="3EE7A9DE" w14:textId="77777777" w:rsid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384C088" w14:textId="77777777" w:rsidR="00442AC0" w:rsidRDefault="00442A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B1313" w14:textId="77777777" w:rsidR="00442AC0" w:rsidRDefault="00442A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7886F" w14:textId="77777777" w:rsidR="00442AC0" w:rsidRDefault="00442A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9DD92" w14:textId="77777777" w:rsidR="00442AC0" w:rsidRDefault="00442A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75FC4F" w14:textId="77777777" w:rsidR="00442AC0" w:rsidRDefault="00442A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5D4D79" w14:textId="77777777" w:rsidR="00442A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br w:type="page"/>
      </w:r>
    </w:p>
    <w:p w14:paraId="5971EE93" w14:textId="77777777" w:rsidR="00442AC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11680820" w14:textId="27317E40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Наименование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«</w:t>
      </w:r>
      <w:proofErr w:type="spellStart"/>
      <w:r w:rsidR="00A93B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Jired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6818EA37" w14:textId="1CACFEBE" w:rsidR="00845F94" w:rsidRDefault="00A93BE3" w:rsidP="00A93B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Современные системы управления проектами и задачами являются важным инструментом организации работы команд, планирования сроков выполнения работ и контроля их статуса. Такие системы позволяют централизованно хранить сведения о проектах, задачах, исполнителях, комментариях и зависимостях между задачами, обеспечивая прозрачность процессов и повышение эффективности взаимодействия участников проекта</w:t>
      </w:r>
      <w:r w:rsidR="00B25D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924B607" w14:textId="65B063C4" w:rsidR="00A93BE3" w:rsidRPr="00A93BE3" w:rsidRDefault="00845F94" w:rsidP="00845F9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Объектом разработки является а</w:t>
      </w:r>
      <w:r w:rsidRPr="00845F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втоматизированная система визуализации ведения проектов с интеллектуальной категоризацией задач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Jired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Pr="00845F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A93BE3"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845F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93BE3"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Разрабатываемая система </w:t>
      </w:r>
      <w:r w:rsid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="00A93BE3"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Jired</w:t>
      </w:r>
      <w:proofErr w:type="spellEnd"/>
      <w:r w:rsid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  <w:r w:rsidR="00A93BE3"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предназначена для ведения проектов и управления задачами с использованием современного пользовательского интерфейса, ориентированного на удобное визуальное представление данных. Дополнительно система может использоваться для автоматизированной обработки и структурирования задач с применением интеллектуальных механизмов анализа данных.</w:t>
      </w:r>
    </w:p>
    <w:p w14:paraId="4DFAA792" w14:textId="52EB6418" w:rsidR="00A93BE3" w:rsidRPr="00A93BE3" w:rsidRDefault="00A93BE3" w:rsidP="005F49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Система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Jired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  <w:r w:rsidRPr="00A93B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может быть применена в организациях, использующих подходы гибкого управления проектами, в учебных и исследовательских проектах, а также в командах разработки программного обеспечения, которым требуется удобный инструмент для контроля жизненного цикла задач и повышения наглядности работы с проектной информацией.</w:t>
      </w:r>
    </w:p>
    <w:p w14:paraId="138C5FEF" w14:textId="77777777" w:rsidR="00442AC0" w:rsidRPr="005F49D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Основания для разработки</w:t>
      </w:r>
    </w:p>
    <w:p w14:paraId="0D7E7191" w14:textId="4283BBA3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4866sp15jlzk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системы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 17 октября 202</w:t>
      </w:r>
      <w:r w:rsidR="00BF4DC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года, протокол заседания кафедры № 3 от 17 октября 2026 г.</w:t>
      </w:r>
    </w:p>
    <w:p w14:paraId="46D78D82" w14:textId="77777777" w:rsidR="00442AC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1fob9te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Назначение разработки</w:t>
      </w:r>
    </w:p>
    <w:p w14:paraId="42E9014D" w14:textId="0297EACA" w:rsidR="005F49DA" w:rsidRPr="005F49DA" w:rsidRDefault="005F49DA" w:rsidP="005F49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5" w:name="_heading=h.7r7swymth327" w:colFirst="0" w:colLast="0"/>
      <w:bookmarkEnd w:id="5"/>
      <w:r w:rsidRPr="005F49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Система </w:t>
      </w:r>
      <w:r w:rsidR="00B25D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5F49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Jired</w:t>
      </w:r>
      <w:proofErr w:type="spellEnd"/>
      <w:r w:rsidR="00B25D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  <w:r w:rsidRPr="005F49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предназначена для автоматизации управления проектами и задачами в организациях и командах, осуществляющих разработку программного обеспечения и выполнение других проектных работ. Разрабатываемая система ориентирована на пользователей, которым требуется удобный инструмент для создания, распределения, отслеживания и контроля выполнения задач, а также для организации взаимодействия между участниками проекта.</w:t>
      </w:r>
    </w:p>
    <w:p w14:paraId="61FDDF7D" w14:textId="366E8016" w:rsidR="005F49DA" w:rsidRPr="005F49DA" w:rsidRDefault="005F49DA" w:rsidP="005F49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F49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Функциональным назначением системы является ведение проектов и задач, управление их состояниями, назначение исполнителей, добавление комментариев, фильтрация и группировка задач, а также визуализация групп задач для наглядного представления структуры и хода выполнения работ.</w:t>
      </w:r>
    </w:p>
    <w:p w14:paraId="6373A309" w14:textId="77777777" w:rsidR="005F49DA" w:rsidRPr="005F49DA" w:rsidRDefault="005F49DA" w:rsidP="005F49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F49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Эксплуатационным назначением системы является обеспечение удобной среды для совместной работы пользователей при планировании и контроле проектной деятельности, повышение прозрачности процессов выполнения задач и сокращение времени на их координацию.</w:t>
      </w:r>
    </w:p>
    <w:p w14:paraId="25EF0C6C" w14:textId="77777777" w:rsidR="00442AC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Требования к программе (программному компоненту или системе)</w:t>
      </w:r>
    </w:p>
    <w:p w14:paraId="79370156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 Требования к функциональным характеристикам:</w:t>
      </w:r>
    </w:p>
    <w:p w14:paraId="4E6F91D6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должна выполнять следующие функции:</w:t>
      </w:r>
    </w:p>
    <w:p w14:paraId="293AB056" w14:textId="316F743F" w:rsidR="00442AC0" w:rsidRDefault="00000000" w:rsidP="001A0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37C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00AD" w:rsidRP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нового проекта с указанием параметров: название, описание, идентификатор, статус, дата начала, предполагаемая дата завершения, список участников</w:t>
      </w:r>
      <w:r w:rsid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6FD4C3" w14:textId="4E012767" w:rsidR="001A00AD" w:rsidRPr="005F49DA" w:rsidRDefault="001A00AD" w:rsidP="001A0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- Редактирование параметров существующего проекта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(всех вышеперечисленных полей).</w:t>
      </w:r>
    </w:p>
    <w:p w14:paraId="1258D047" w14:textId="7FACCBF4" w:rsidR="001A00AD" w:rsidRDefault="00000000" w:rsidP="001A0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B37C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00AD" w:rsidRP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сводной информации по проекту</w:t>
      </w:r>
      <w:r w:rsidR="001A00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00AD" w:rsidRP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(количество задач по статусам, прогресс выполнения)</w:t>
      </w:r>
      <w:r w:rsidR="001A00A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33EBC60" w14:textId="424CD0BA" w:rsid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- Архивирование завершённых проектов (перевод в статус «архивный» с исключением из активных представлений).</w:t>
      </w:r>
    </w:p>
    <w:p w14:paraId="413B0A1B" w14:textId="28903383" w:rsidR="005F49DA" w:rsidRDefault="00000000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1F1117"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задачи с обязательным указанием названия и необязательными полями: описание, приоритет (низкий, средний, высокий, критический), статус (новая, в работе, на проверке, завершена, отклонена), назначенный исполнитель (из участников проекта), оценка трудозатрат (в часах), срок выполнения (планируемая дата завершения)</w:t>
      </w:r>
      <w:r w:rsid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E6575B" w14:textId="48192769" w:rsid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Редактирование всех атрибутов задачи.</w:t>
      </w:r>
    </w:p>
    <w:p w14:paraId="7B933A51" w14:textId="3415337F" w:rsid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Изменение статуса задачи (в том числе массовое для группы выделенных задач).</w:t>
      </w:r>
    </w:p>
    <w:p w14:paraId="22E81223" w14:textId="77777777" w:rsidR="001F1117" w:rsidRP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- Назначение одного или нескольких исполнителей на задачу.</w:t>
      </w:r>
    </w:p>
    <w:p w14:paraId="49DDABF7" w14:textId="2F468F78" w:rsid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- Установление связей между задачами: тип связи «блокирует» / «блокируется», «предшествует» / «следует за».</w:t>
      </w:r>
    </w:p>
    <w:p w14:paraId="6BBDABF9" w14:textId="305AAFF7" w:rsid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- Добавление текстовых комментариев к задаче, прикрепление файлов (изображения, документы).</w:t>
      </w:r>
    </w:p>
    <w:p w14:paraId="389FEFC3" w14:textId="5CEB9E68" w:rsidR="00442AC0" w:rsidRPr="001F1117" w:rsidRDefault="001F1117" w:rsidP="001F11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- Фильтрация списка задач по комбинации критериев: статус, приоритет, исполнитель, дата создания/обновления, наличие связей, ключевые слова в названии/описании.</w:t>
      </w:r>
    </w:p>
    <w:p w14:paraId="79C601EB" w14:textId="77777777" w:rsidR="001F1117" w:rsidRDefault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</w:rPr>
        <w:t xml:space="preserve">- Отображение задач на 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</w:rPr>
        <w:t xml:space="preserve">-доске в виде карточек, сгруппированных по статусам (колонкам). Поддержка механизма 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</w:rPr>
        <w:t>Drag-and-drop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</w:rPr>
        <w:t xml:space="preserve"> для изменения статуса задачи.</w:t>
      </w:r>
    </w:p>
    <w:p w14:paraId="20F25FF0" w14:textId="77777777" w:rsidR="001F1117" w:rsidRPr="001F1117" w:rsidRDefault="001F1117" w:rsidP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- Ручное объединение задач в пользовательские группы (например, «эпик», «тематическая подборка»).</w:t>
      </w:r>
    </w:p>
    <w:p w14:paraId="7F1CFC42" w14:textId="77777777" w:rsidR="001F1117" w:rsidRPr="001F1117" w:rsidRDefault="001F1117" w:rsidP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- Автоматическая семантическая кластеризация задач с использованием внешнего сервиса языковой модели (LLM) на основе анализа текстов названий и описаний. Система предлагает варианты группировки, пользователь может принять, отредактировать или отклонить предложенные группы.</w:t>
      </w:r>
    </w:p>
    <w:p w14:paraId="52D4376F" w14:textId="77777777" w:rsidR="001F1117" w:rsidRDefault="001F1117" w:rsidP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- Генерация графических отчётов для групп задач: диаграмма 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Ганта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учётом зависимостей и сроков), диаграмма сгорания задач (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burndown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chart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D300BBC" w14:textId="77777777" w:rsidR="001F1117" w:rsidRPr="001F1117" w:rsidRDefault="001F1117" w:rsidP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Система работает как клиентское веб-приложение, взаимодействующее с серверной частью </w:t>
      </w:r>
      <w:proofErr w:type="spellStart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>Redmine</w:t>
      </w:r>
      <w:proofErr w:type="spellEnd"/>
      <w:r w:rsidRPr="001F11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его REST API. Промежуточный сервер на Node.js обеспечивает агрегацию, кэширование и дополнительную обработку данных (включая взаимодействие с LLM).</w:t>
      </w:r>
    </w:p>
    <w:p w14:paraId="3B7AEE18" w14:textId="6673BC71" w:rsidR="001F1117" w:rsidRPr="001F1117" w:rsidRDefault="001F1117" w:rsidP="001F11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7464C3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 Требования к надёжности:</w:t>
      </w:r>
    </w:p>
    <w:p w14:paraId="6DF3A194" w14:textId="4E5E9843" w:rsidR="00B37C10" w:rsidRPr="003773B4" w:rsidRDefault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Промежуточный </w:t>
      </w:r>
      <w:r w:rsidR="009D4D02" w:rsidRPr="00B37C10">
        <w:rPr>
          <w:rFonts w:ascii="Times New Roman" w:eastAsia="Times New Roman" w:hAnsi="Times New Roman" w:cs="Times New Roman"/>
          <w:sz w:val="28"/>
          <w:szCs w:val="28"/>
        </w:rPr>
        <w:t>сервер должен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реализовывать механизмы кэширования часто запрашиваемых данных для снижения нагрузки на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</w:p>
    <w:p w14:paraId="19C7B896" w14:textId="1D251AD0" w:rsidR="00B37C10" w:rsidRPr="00B37C10" w:rsidRDefault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C1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корректно обрабатывать тайм-ауты и ошибки </w:t>
      </w:r>
      <w:r w:rsidR="001D7518" w:rsidRPr="001D7518">
        <w:rPr>
          <w:rFonts w:ascii="Times New Roman" w:eastAsia="Times New Roman" w:hAnsi="Times New Roman" w:cs="Times New Roman"/>
          <w:sz w:val="28"/>
          <w:szCs w:val="28"/>
        </w:rPr>
        <w:t>внешнего сервиса языковой модели (LLM)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C4402" w:rsidRPr="00EC4402">
        <w:rPr>
          <w:rFonts w:ascii="Times New Roman" w:eastAsia="Times New Roman" w:hAnsi="Times New Roman" w:cs="Times New Roman"/>
          <w:sz w:val="28"/>
          <w:szCs w:val="28"/>
        </w:rPr>
        <w:t>с предоставлением пользователю возможности ручной группировки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в случае недоступности сервиса.</w:t>
      </w:r>
    </w:p>
    <w:p w14:paraId="7FC4D263" w14:textId="54DE51A4" w:rsidR="00B37C10" w:rsidRPr="00B37C10" w:rsidRDefault="00B37C10" w:rsidP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C1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При возникновении конфликтов синхронизации данных между клиентским приложением и базой данных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приоритет отдается данным на сервере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4A67A7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 Условия эксплуатации:</w:t>
      </w:r>
    </w:p>
    <w:p w14:paraId="11AC0ED0" w14:textId="75D5EA6E" w:rsidR="00B37C10" w:rsidRPr="001A00AD" w:rsidRDefault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C1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>Клиентская часть системы предназначена для работы в современных веб-браузерах на персональных компьютерах и мобильных устройствах, требуя стабильного подключения к корпоративной сети или сети Интернет.</w:t>
      </w:r>
    </w:p>
    <w:p w14:paraId="0DA5B89D" w14:textId="59660F32" w:rsidR="0021169B" w:rsidRPr="0021169B" w:rsidRDefault="002116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69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1169B">
        <w:t xml:space="preserve"> </w:t>
      </w:r>
      <w:r w:rsidRPr="0021169B">
        <w:rPr>
          <w:rFonts w:ascii="Times New Roman" w:eastAsia="Times New Roman" w:hAnsi="Times New Roman" w:cs="Times New Roman"/>
          <w:sz w:val="28"/>
          <w:szCs w:val="28"/>
        </w:rPr>
        <w:t>Система должна функционировать при круглосуточной эксплуатации.</w:t>
      </w:r>
    </w:p>
    <w:p w14:paraId="3B775134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 Требования к составу и параметрам технических средств:</w:t>
      </w:r>
    </w:p>
    <w:p w14:paraId="6BE0A1AC" w14:textId="5A3ECD2A" w:rsidR="00B37C10" w:rsidRDefault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Для развертывания системы необходим сервер с поддержкой технологии контейнеризации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300F27" w14:textId="7734BF60" w:rsidR="00B37C10" w:rsidRPr="00B37C10" w:rsidRDefault="00B37C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Среда развертывания должна поддерживать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мультиконтейнерную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оркестрацию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для одновременного запуска фронтенда, </w:t>
      </w:r>
      <w:r w:rsidR="00D478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промежуточного </w:t>
      </w:r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сервера и (при необходимости локального развертывания) самого </w:t>
      </w:r>
      <w:proofErr w:type="spellStart"/>
      <w:r w:rsidRPr="00B37C10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Pr="00B37C10">
        <w:rPr>
          <w:rFonts w:ascii="Times New Roman" w:eastAsia="Times New Roman" w:hAnsi="Times New Roman" w:cs="Times New Roman"/>
          <w:sz w:val="28"/>
          <w:szCs w:val="28"/>
        </w:rPr>
        <w:t xml:space="preserve"> и базы данных.</w:t>
      </w:r>
    </w:p>
    <w:p w14:paraId="014D14A1" w14:textId="77777777" w:rsidR="00442AC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heading=h.2et92p0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Требования к документации</w:t>
      </w:r>
    </w:p>
    <w:p w14:paraId="473E9B23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представления заказчику (на защиту макетов) разрабатываются следующие документы:</w:t>
      </w:r>
    </w:p>
    <w:p w14:paraId="47D26F61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 Техническое задание.</w:t>
      </w:r>
    </w:p>
    <w:p w14:paraId="6F07B8C6" w14:textId="10D7B510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 Описание программы - </w:t>
      </w:r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>содержит описание реализованной гибридной архитектуры, структуры базы данных, функциональных блоков</w:t>
      </w:r>
      <w:r w:rsidR="00A875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>и алгоритмов работы промежуточного Node.js сервера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486A49" w14:textId="370327BE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 Программа и методика испытаний - </w:t>
      </w:r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>определя</w:t>
      </w:r>
      <w:proofErr w:type="spellStart"/>
      <w:r w:rsidR="00A87569">
        <w:rPr>
          <w:rFonts w:ascii="Times New Roman" w:eastAsia="Times New Roman" w:hAnsi="Times New Roman" w:cs="Times New Roman"/>
          <w:sz w:val="28"/>
          <w:szCs w:val="28"/>
          <w:lang w:val="ru-RU"/>
        </w:rPr>
        <w:t>ет</w:t>
      </w:r>
      <w:proofErr w:type="spellEnd"/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 xml:space="preserve"> перечень требований, подлежащих проверке, а также порядок, методы и средства проведения испытаний системы </w:t>
      </w:r>
      <w:r w:rsidR="00B25DC8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>Jired</w:t>
      </w:r>
      <w:proofErr w:type="spellEnd"/>
      <w:r w:rsidR="00B25DC8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A87569" w:rsidRPr="00A87569">
        <w:rPr>
          <w:rFonts w:ascii="Times New Roman" w:eastAsia="Times New Roman" w:hAnsi="Times New Roman" w:cs="Times New Roman"/>
          <w:sz w:val="28"/>
          <w:szCs w:val="28"/>
        </w:rPr>
        <w:t>, включая проверку корректности работы функционала управления проектами и задачами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8369FC" w14:textId="44184EC4" w:rsidR="00207EAB" w:rsidRPr="008911C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4.4 Руководство пользователя –</w:t>
      </w:r>
      <w:r w:rsidR="009C4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документ, содержащий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7EAB" w:rsidRPr="00207EAB">
        <w:rPr>
          <w:rFonts w:ascii="Times New Roman" w:eastAsia="Times New Roman" w:hAnsi="Times New Roman" w:cs="Times New Roman"/>
          <w:sz w:val="28"/>
          <w:szCs w:val="28"/>
        </w:rPr>
        <w:t>описание пользовательского интерфейса системы, последовательность действий при работе с проектами и задачами, а также описание реакции системы на действия пользователя</w:t>
      </w:r>
      <w:r w:rsidR="008911C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030B5C" w14:textId="4CD398CC" w:rsidR="00207EAB" w:rsidRDefault="00000000" w:rsidP="00207E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4.5 Руководство администратора </w:t>
      </w:r>
      <w:r w:rsidR="00AE6E9F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7" w:name="_heading=h.tyjcwt" w:colFirst="0" w:colLast="0"/>
      <w:bookmarkEnd w:id="7"/>
      <w:r w:rsidR="00207EAB" w:rsidRPr="00207EAB">
        <w:rPr>
          <w:rFonts w:ascii="Times New Roman" w:eastAsia="Times New Roman" w:hAnsi="Times New Roman" w:cs="Times New Roman"/>
          <w:sz w:val="28"/>
          <w:szCs w:val="28"/>
        </w:rPr>
        <w:t xml:space="preserve">содержащий описание установки, настройки и сопровождения системы </w:t>
      </w:r>
      <w:r w:rsidR="00B25DC8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="00207EAB" w:rsidRPr="008911C9">
        <w:rPr>
          <w:rFonts w:ascii="Times New Roman" w:eastAsia="Times New Roman" w:hAnsi="Times New Roman" w:cs="Times New Roman"/>
          <w:sz w:val="28"/>
          <w:szCs w:val="28"/>
        </w:rPr>
        <w:t>Jired</w:t>
      </w:r>
      <w:proofErr w:type="spellEnd"/>
      <w:r w:rsidR="00B25DC8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207EAB" w:rsidRPr="00207E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 xml:space="preserve">инструкции по сборке и запуску </w:t>
      </w:r>
      <w:proofErr w:type="spellStart"/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 xml:space="preserve">-контейнеров, настройке переменных окружения, подключению к </w:t>
      </w:r>
      <w:proofErr w:type="spellStart"/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 xml:space="preserve"> API и ключам </w:t>
      </w:r>
      <w:r w:rsidR="001D7518" w:rsidRPr="001D7518">
        <w:rPr>
          <w:rFonts w:ascii="Times New Roman" w:eastAsia="Times New Roman" w:hAnsi="Times New Roman" w:cs="Times New Roman"/>
          <w:sz w:val="28"/>
          <w:szCs w:val="28"/>
        </w:rPr>
        <w:t>внешнего сервиса языковой модели (LLM)</w:t>
      </w:r>
      <w:r w:rsidR="008911C9" w:rsidRPr="008911C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CDFE4C" w14:textId="314F9B3C" w:rsidR="00442AC0" w:rsidRDefault="00000000" w:rsidP="00207E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Технико-экономические показатели</w:t>
      </w:r>
    </w:p>
    <w:p w14:paraId="3336FB1A" w14:textId="5F4BF5A0" w:rsidR="008B2B0E" w:rsidRPr="008B2B0E" w:rsidRDefault="008B2B0E" w:rsidP="008B2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2B0E">
        <w:rPr>
          <w:rFonts w:ascii="Times New Roman" w:eastAsia="Times New Roman" w:hAnsi="Times New Roman" w:cs="Times New Roman"/>
          <w:sz w:val="28"/>
          <w:szCs w:val="28"/>
        </w:rPr>
        <w:t>Внедрение системы «</w:t>
      </w:r>
      <w:proofErr w:type="spellStart"/>
      <w:r w:rsidRPr="008B2B0E">
        <w:rPr>
          <w:rFonts w:ascii="Times New Roman" w:eastAsia="Times New Roman" w:hAnsi="Times New Roman" w:cs="Times New Roman"/>
          <w:sz w:val="28"/>
          <w:szCs w:val="28"/>
        </w:rPr>
        <w:t>Jired</w:t>
      </w:r>
      <w:proofErr w:type="spellEnd"/>
      <w:r w:rsidRPr="008B2B0E">
        <w:rPr>
          <w:rFonts w:ascii="Times New Roman" w:eastAsia="Times New Roman" w:hAnsi="Times New Roman" w:cs="Times New Roman"/>
          <w:sz w:val="28"/>
          <w:szCs w:val="28"/>
        </w:rPr>
        <w:t xml:space="preserve">» позволяет организациям, уже использующим </w:t>
      </w:r>
      <w:proofErr w:type="spellStart"/>
      <w:r w:rsidRPr="008B2B0E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Pr="008B2B0E">
        <w:rPr>
          <w:rFonts w:ascii="Times New Roman" w:eastAsia="Times New Roman" w:hAnsi="Times New Roman" w:cs="Times New Roman"/>
          <w:sz w:val="28"/>
          <w:szCs w:val="28"/>
        </w:rPr>
        <w:t>, модернизировать пользовательский опыт без дорогостоящей миграции данных и замены серверной инфраструктуры. Экономический эффект достигается за счет:</w:t>
      </w:r>
    </w:p>
    <w:p w14:paraId="35B2A8FF" w14:textId="4963B7D8" w:rsidR="008B2B0E" w:rsidRPr="008B2B0E" w:rsidRDefault="008B2B0E" w:rsidP="008B2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B0E">
        <w:rPr>
          <w:rFonts w:ascii="Times New Roman" w:eastAsia="Times New Roman" w:hAnsi="Times New Roman" w:cs="Times New Roman"/>
          <w:sz w:val="28"/>
          <w:szCs w:val="28"/>
        </w:rPr>
        <w:t>- Снижения временных затрат на обучение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B2B0E">
        <w:rPr>
          <w:rFonts w:ascii="Times New Roman" w:eastAsia="Times New Roman" w:hAnsi="Times New Roman" w:cs="Times New Roman"/>
          <w:sz w:val="28"/>
          <w:szCs w:val="28"/>
        </w:rPr>
        <w:t>новых сотрудников благодаря интуитивно понятному интерфейсу.</w:t>
      </w:r>
    </w:p>
    <w:p w14:paraId="754075AF" w14:textId="1190AE97" w:rsidR="008B2B0E" w:rsidRPr="008B2B0E" w:rsidRDefault="008B2B0E" w:rsidP="008B2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B0E">
        <w:rPr>
          <w:rFonts w:ascii="Times New Roman" w:eastAsia="Times New Roman" w:hAnsi="Times New Roman" w:cs="Times New Roman"/>
          <w:sz w:val="28"/>
          <w:szCs w:val="28"/>
        </w:rPr>
        <w:t>- Экономии средств на приобретение лицензий коммерческих систем-аналогов, стоимость которых масштабируется в зависимости от размера команды.</w:t>
      </w:r>
    </w:p>
    <w:p w14:paraId="39C68E18" w14:textId="3071E50F" w:rsidR="008B2B0E" w:rsidRPr="008B2B0E" w:rsidRDefault="008B2B0E" w:rsidP="008B2B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B0E">
        <w:rPr>
          <w:rFonts w:ascii="Times New Roman" w:eastAsia="Times New Roman" w:hAnsi="Times New Roman" w:cs="Times New Roman"/>
          <w:sz w:val="28"/>
          <w:szCs w:val="28"/>
        </w:rPr>
        <w:lastRenderedPageBreak/>
        <w:t>- Сокращения рутины проектных менеджеров за счет автоматической кластеризации задач.</w:t>
      </w:r>
    </w:p>
    <w:p w14:paraId="3C138CB6" w14:textId="44EFACD7" w:rsidR="00442AC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Стадии и этапы разработки</w:t>
      </w:r>
    </w:p>
    <w:p w14:paraId="430E7675" w14:textId="797C0B4B" w:rsidR="00AA5468" w:rsidRPr="00AA5468" w:rsidRDefault="00AA5468" w:rsidP="00AA5468">
      <w:pPr>
        <w:spacing w:after="0" w:line="360" w:lineRule="auto"/>
        <w:ind w:left="709" w:firstLin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5468">
        <w:rPr>
          <w:rFonts w:ascii="Times New Roman" w:eastAsia="Times New Roman" w:hAnsi="Times New Roman" w:cs="Times New Roman"/>
          <w:sz w:val="28"/>
          <w:szCs w:val="28"/>
        </w:rPr>
        <w:t>6.1 Этапы выполнения работы:</w:t>
      </w:r>
    </w:p>
    <w:p w14:paraId="5509F00B" w14:textId="64907720" w:rsidR="00442AC0" w:rsidRDefault="003562AB" w:rsidP="008A3508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6.1.1 Постановка задач и анализ предметной области</w:t>
      </w:r>
      <w:r w:rsidR="008A3508" w:rsidRPr="008A35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A3508" w:rsidRPr="003562A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8A3508" w:rsidRPr="008A35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>до 20.12.2025 г.</w:t>
      </w:r>
    </w:p>
    <w:p w14:paraId="40934EB2" w14:textId="77777777" w:rsidR="003562AB" w:rsidRDefault="003562AB" w:rsidP="00AA5468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6.1.2 Анализ существующих аналогов и определение требований — до 10.02.2026 г.</w:t>
      </w:r>
    </w:p>
    <w:p w14:paraId="60748EE8" w14:textId="15BE1852" w:rsidR="003562AB" w:rsidRDefault="003562AB" w:rsidP="00AA5468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Разработка макета интерфейса и архитектуры визуализации — до 15.03.2026 г.</w:t>
      </w:r>
    </w:p>
    <w:p w14:paraId="34EE1F31" w14:textId="3C04B1F7" w:rsidR="003562AB" w:rsidRPr="003562AB" w:rsidRDefault="003562AB" w:rsidP="00AA5468">
      <w:pPr>
        <w:spacing w:after="0" w:line="36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Адаптация фронтенд-части</w:t>
      </w:r>
      <w:r w:rsidR="00D4783F" w:rsidRPr="00D478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— до </w:t>
      </w:r>
      <w:r w:rsidR="000D30D6" w:rsidRPr="000D30D6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>5.04.2026 г.</w:t>
      </w:r>
    </w:p>
    <w:p w14:paraId="72F6716A" w14:textId="6CBC9AC1" w:rsidR="000D30D6" w:rsidRPr="0030605D" w:rsidRDefault="003562AB" w:rsidP="000D30D6">
      <w:pPr>
        <w:spacing w:after="0" w:line="360" w:lineRule="auto"/>
        <w:ind w:left="698" w:firstLine="720"/>
        <w:jc w:val="both"/>
        <w:rPr>
          <w:b/>
          <w:bCs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Разработка </w:t>
      </w:r>
      <w:r w:rsidR="00D4783F">
        <w:rPr>
          <w:rFonts w:ascii="Times New Roman" w:eastAsia="Times New Roman" w:hAnsi="Times New Roman" w:cs="Times New Roman"/>
          <w:sz w:val="28"/>
          <w:szCs w:val="28"/>
          <w:lang w:val="ru-RU"/>
        </w:rPr>
        <w:t>промежуточного сервера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на Node.js для интеграции с </w:t>
      </w:r>
      <w:proofErr w:type="spellStart"/>
      <w:r w:rsidRPr="003562AB">
        <w:rPr>
          <w:rFonts w:ascii="Times New Roman" w:eastAsia="Times New Roman" w:hAnsi="Times New Roman" w:cs="Times New Roman"/>
          <w:sz w:val="28"/>
          <w:szCs w:val="28"/>
        </w:rPr>
        <w:t>Redmine</w:t>
      </w:r>
      <w:proofErr w:type="spellEnd"/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API — до </w:t>
      </w:r>
      <w:r w:rsidR="0030605D" w:rsidRPr="0030605D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>.04.2026 г.</w:t>
      </w:r>
      <w:r w:rsidRPr="003562AB">
        <w:rPr>
          <w:b/>
          <w:bCs/>
        </w:rPr>
        <w:t xml:space="preserve"> </w:t>
      </w:r>
    </w:p>
    <w:p w14:paraId="2DF3D787" w14:textId="33009F2E" w:rsidR="0030605D" w:rsidRPr="003773B4" w:rsidRDefault="0030605D" w:rsidP="0030605D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Разработка программы и методики испытаний — до </w:t>
      </w:r>
      <w:r w:rsidRPr="0030605D">
        <w:rPr>
          <w:rFonts w:ascii="Times New Roman" w:eastAsia="Times New Roman" w:hAnsi="Times New Roman" w:cs="Times New Roman"/>
          <w:sz w:val="28"/>
          <w:szCs w:val="28"/>
          <w:lang w:val="ru-RU"/>
        </w:rPr>
        <w:t>20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>.04.2026 г.</w:t>
      </w:r>
    </w:p>
    <w:p w14:paraId="76425F25" w14:textId="0125729D" w:rsidR="003562AB" w:rsidRPr="000D30D6" w:rsidRDefault="003562AB" w:rsidP="003562AB">
      <w:pPr>
        <w:spacing w:after="0" w:line="36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Интеграция модуля интеллектуальной категоризации задач (LLM) — до 25.04.2026 г.</w:t>
      </w:r>
    </w:p>
    <w:p w14:paraId="5D697FC0" w14:textId="72DD5718" w:rsidR="003562AB" w:rsidRDefault="003562AB" w:rsidP="00AA5468">
      <w:pPr>
        <w:spacing w:after="0" w:line="36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3773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Упаковка компонентов в </w:t>
      </w:r>
      <w:proofErr w:type="spellStart"/>
      <w:r w:rsidRPr="003562A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562AB">
        <w:rPr>
          <w:rFonts w:ascii="Times New Roman" w:eastAsia="Times New Roman" w:hAnsi="Times New Roman" w:cs="Times New Roman"/>
          <w:sz w:val="28"/>
          <w:szCs w:val="28"/>
        </w:rPr>
        <w:t>-контейнеры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>— до 01.05.2026 г.</w:t>
      </w:r>
    </w:p>
    <w:p w14:paraId="1ACB1CEC" w14:textId="1D7869ED" w:rsidR="003562AB" w:rsidRPr="003562AB" w:rsidRDefault="003562AB" w:rsidP="00AA5468">
      <w:pPr>
        <w:spacing w:after="0" w:line="36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2AB"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AE6E9F" w:rsidRPr="00AE6E9F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3562AB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Тестирование, отладка и оформление документации — до 10.05.2026 г.</w:t>
      </w:r>
    </w:p>
    <w:p w14:paraId="4D81FB05" w14:textId="77777777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6.2 Перечень технических документов</w:t>
      </w:r>
    </w:p>
    <w:p w14:paraId="2504E1C3" w14:textId="66A542E5" w:rsidR="00AA5468" w:rsidRDefault="00AA54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5468">
        <w:rPr>
          <w:rFonts w:ascii="Times New Roman" w:eastAsia="Times New Roman" w:hAnsi="Times New Roman" w:cs="Times New Roman"/>
          <w:sz w:val="28"/>
          <w:szCs w:val="28"/>
        </w:rPr>
        <w:t>6.2.1 Описание программы –</w:t>
      </w:r>
      <w:r w:rsidR="00AD47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468">
        <w:rPr>
          <w:rFonts w:ascii="Times New Roman" w:eastAsia="Times New Roman" w:hAnsi="Times New Roman" w:cs="Times New Roman"/>
          <w:sz w:val="28"/>
          <w:szCs w:val="28"/>
        </w:rPr>
        <w:t>разработ</w:t>
      </w:r>
      <w:r w:rsidR="00AD4788">
        <w:rPr>
          <w:rFonts w:ascii="Times New Roman" w:eastAsia="Times New Roman" w:hAnsi="Times New Roman" w:cs="Times New Roman"/>
          <w:sz w:val="28"/>
          <w:szCs w:val="28"/>
          <w:lang w:val="ru-RU"/>
        </w:rPr>
        <w:t>ать</w:t>
      </w:r>
      <w:proofErr w:type="spellEnd"/>
      <w:r w:rsidRPr="00AA5468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r w:rsidR="003562AB" w:rsidRPr="003562A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AA5468">
        <w:rPr>
          <w:rFonts w:ascii="Times New Roman" w:eastAsia="Times New Roman" w:hAnsi="Times New Roman" w:cs="Times New Roman"/>
          <w:sz w:val="28"/>
          <w:szCs w:val="28"/>
        </w:rPr>
        <w:t xml:space="preserve">5.04.2026 г. </w:t>
      </w:r>
    </w:p>
    <w:p w14:paraId="2A845406" w14:textId="2E79D181" w:rsidR="00442AC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6.2.2 Программа и методика испытаний – </w:t>
      </w:r>
      <w:proofErr w:type="spellStart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>разработ</w:t>
      </w:r>
      <w:r w:rsidR="00AD4788">
        <w:rPr>
          <w:rFonts w:ascii="Times New Roman" w:eastAsia="Times New Roman" w:hAnsi="Times New Roman" w:cs="Times New Roman"/>
          <w:sz w:val="28"/>
          <w:szCs w:val="28"/>
          <w:lang w:val="ru-RU"/>
        </w:rPr>
        <w:t>ать</w:t>
      </w:r>
      <w:proofErr w:type="spellEnd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20.04.2026 г., утверждена у </w:t>
      </w:r>
      <w:r w:rsidR="00AA5468">
        <w:rPr>
          <w:rFonts w:ascii="Times New Roman" w:eastAsia="Times New Roman" w:hAnsi="Times New Roman" w:cs="Times New Roman"/>
          <w:sz w:val="28"/>
          <w:szCs w:val="28"/>
          <w:lang w:val="ru-RU"/>
        </w:rPr>
        <w:t>А.М. Балашова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r w:rsidR="003562AB" w:rsidRPr="003562AB">
        <w:rPr>
          <w:rFonts w:ascii="Times New Roman" w:eastAsia="Times New Roman" w:hAnsi="Times New Roman" w:cs="Times New Roman"/>
          <w:sz w:val="28"/>
          <w:szCs w:val="28"/>
          <w:lang w:val="ru-RU"/>
        </w:rPr>
        <w:t>25</w:t>
      </w:r>
      <w:r>
        <w:rPr>
          <w:rFonts w:ascii="Times New Roman" w:eastAsia="Times New Roman" w:hAnsi="Times New Roman" w:cs="Times New Roman"/>
          <w:sz w:val="28"/>
          <w:szCs w:val="28"/>
        </w:rPr>
        <w:t>.04.2026 г.</w:t>
      </w:r>
    </w:p>
    <w:p w14:paraId="31984332" w14:textId="780A56F5" w:rsidR="00442AC0" w:rsidRDefault="00AA54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5468">
        <w:rPr>
          <w:rFonts w:ascii="Times New Roman" w:eastAsia="Times New Roman" w:hAnsi="Times New Roman" w:cs="Times New Roman"/>
          <w:sz w:val="28"/>
          <w:szCs w:val="28"/>
        </w:rPr>
        <w:t xml:space="preserve">6.2.3 Руководство пользователя – </w:t>
      </w:r>
      <w:proofErr w:type="spellStart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>разработ</w:t>
      </w:r>
      <w:r w:rsidR="00AD4788">
        <w:rPr>
          <w:rFonts w:ascii="Times New Roman" w:eastAsia="Times New Roman" w:hAnsi="Times New Roman" w:cs="Times New Roman"/>
          <w:sz w:val="28"/>
          <w:szCs w:val="28"/>
          <w:lang w:val="ru-RU"/>
        </w:rPr>
        <w:t>ать</w:t>
      </w:r>
      <w:proofErr w:type="spellEnd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468">
        <w:rPr>
          <w:rFonts w:ascii="Times New Roman" w:eastAsia="Times New Roman" w:hAnsi="Times New Roman" w:cs="Times New Roman"/>
          <w:sz w:val="28"/>
          <w:szCs w:val="28"/>
        </w:rPr>
        <w:t>до 10.05.2026 г.</w:t>
      </w:r>
    </w:p>
    <w:p w14:paraId="3956A6E9" w14:textId="6709B985" w:rsidR="00442AC0" w:rsidRPr="00AA5468" w:rsidRDefault="00AA54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 w:rsidRPr="00AA5468">
        <w:rPr>
          <w:rFonts w:ascii="Times New Roman" w:eastAsia="Times New Roman" w:hAnsi="Times New Roman" w:cs="Times New Roman"/>
          <w:sz w:val="28"/>
          <w:szCs w:val="28"/>
        </w:rPr>
        <w:t xml:space="preserve">6.2.4 Руководство администратора – </w:t>
      </w:r>
      <w:proofErr w:type="spellStart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>разработ</w:t>
      </w:r>
      <w:r w:rsidR="00AD4788">
        <w:rPr>
          <w:rFonts w:ascii="Times New Roman" w:eastAsia="Times New Roman" w:hAnsi="Times New Roman" w:cs="Times New Roman"/>
          <w:sz w:val="28"/>
          <w:szCs w:val="28"/>
          <w:lang w:val="ru-RU"/>
        </w:rPr>
        <w:t>ать</w:t>
      </w:r>
      <w:proofErr w:type="spellEnd"/>
      <w:r w:rsidR="00AD4788" w:rsidRPr="00AA54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468">
        <w:rPr>
          <w:rFonts w:ascii="Times New Roman" w:eastAsia="Times New Roman" w:hAnsi="Times New Roman" w:cs="Times New Roman"/>
          <w:sz w:val="28"/>
          <w:szCs w:val="28"/>
        </w:rPr>
        <w:t>до 10.05.2026 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21667CF" w14:textId="77777777" w:rsidR="00A776C9" w:rsidRDefault="00000000" w:rsidP="00A776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8" w:name="_heading=h.3dy6vkm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Порядок контроля и приёмки</w:t>
      </w:r>
    </w:p>
    <w:p w14:paraId="133898B9" w14:textId="1E3B32CE" w:rsidR="00442AC0" w:rsidRPr="00A776C9" w:rsidRDefault="00A776C9" w:rsidP="00A776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Приемка системы </w:t>
      </w:r>
      <w:r>
        <w:rPr>
          <w:rFonts w:ascii="Times New Roman" w:eastAsia="Times New Roman" w:hAnsi="Times New Roman" w:cs="Times New Roman"/>
          <w:sz w:val="28"/>
          <w:szCs w:val="28"/>
        </w:rPr>
        <w:t>в виде показа и испытаний осуществляется в ходе предварительной защиты ВКР –</w:t>
      </w:r>
      <w:r w:rsidR="00AE6E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период с 15 по 24 мая 2026 года в соответствии с разработанной программой и методикой испытаний.</w:t>
      </w:r>
    </w:p>
    <w:p w14:paraId="4CF6A389" w14:textId="7C3223C1" w:rsidR="00442AC0" w:rsidRDefault="00442AC0" w:rsidP="00A776C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sectPr w:rsidR="00442AC0">
      <w:footerReference w:type="default" r:id="rId8"/>
      <w:pgSz w:w="11910" w:h="16840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6AE8F" w14:textId="77777777" w:rsidR="00FD67C6" w:rsidRDefault="00FD67C6">
      <w:pPr>
        <w:spacing w:after="0" w:line="240" w:lineRule="auto"/>
      </w:pPr>
      <w:r>
        <w:separator/>
      </w:r>
    </w:p>
  </w:endnote>
  <w:endnote w:type="continuationSeparator" w:id="0">
    <w:p w14:paraId="56AB58A0" w14:textId="77777777" w:rsidR="00FD67C6" w:rsidRDefault="00FD6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32E365-32A2-4A8C-A07F-502B94F0F53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281AD24-AF39-4C73-94B9-7FC531528179}"/>
    <w:embedBold r:id="rId3" w:fontKey="{7B1072F3-752D-41B3-957A-EF73546D3EE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181B03A-54FC-45A8-BF28-968F51B83777}"/>
    <w:embedBoldItalic r:id="rId5" w:fontKey="{4E5011C4-5C0A-4444-858B-5956FB1CAE7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FF89B4CF-C388-4BDA-A52B-C25C400564B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074EF2D6-C147-4CE3-9FF1-418F65CAEF7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A9B3D62C-833E-40F1-A455-285C703708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7464" w14:textId="77777777" w:rsidR="00442A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A93BE3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6CD1" w14:textId="77777777" w:rsidR="00FD67C6" w:rsidRDefault="00FD67C6">
      <w:pPr>
        <w:spacing w:after="0" w:line="240" w:lineRule="auto"/>
      </w:pPr>
      <w:r>
        <w:separator/>
      </w:r>
    </w:p>
  </w:footnote>
  <w:footnote w:type="continuationSeparator" w:id="0">
    <w:p w14:paraId="5AD8E88C" w14:textId="77777777" w:rsidR="00FD67C6" w:rsidRDefault="00FD6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32708"/>
    <w:multiLevelType w:val="multilevel"/>
    <w:tmpl w:val="4E3EF3A6"/>
    <w:lvl w:ilvl="0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7A32A1"/>
    <w:multiLevelType w:val="multilevel"/>
    <w:tmpl w:val="01D0E6D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1964232">
    <w:abstractNumId w:val="0"/>
  </w:num>
  <w:num w:numId="2" w16cid:durableId="110133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C0"/>
    <w:rsid w:val="000D30D6"/>
    <w:rsid w:val="00182911"/>
    <w:rsid w:val="0018780F"/>
    <w:rsid w:val="001A00AD"/>
    <w:rsid w:val="001D7518"/>
    <w:rsid w:val="001F1117"/>
    <w:rsid w:val="00207EAB"/>
    <w:rsid w:val="0021169B"/>
    <w:rsid w:val="002B06E7"/>
    <w:rsid w:val="0030605D"/>
    <w:rsid w:val="003562AB"/>
    <w:rsid w:val="003773B4"/>
    <w:rsid w:val="00394E74"/>
    <w:rsid w:val="00442AC0"/>
    <w:rsid w:val="0055092B"/>
    <w:rsid w:val="00586115"/>
    <w:rsid w:val="005C2584"/>
    <w:rsid w:val="005F49DA"/>
    <w:rsid w:val="00687C87"/>
    <w:rsid w:val="00834B3B"/>
    <w:rsid w:val="0084031F"/>
    <w:rsid w:val="00845F94"/>
    <w:rsid w:val="00883D64"/>
    <w:rsid w:val="008911C9"/>
    <w:rsid w:val="008A3508"/>
    <w:rsid w:val="008B2B0E"/>
    <w:rsid w:val="009179C0"/>
    <w:rsid w:val="009C4495"/>
    <w:rsid w:val="009D4D02"/>
    <w:rsid w:val="00A107FC"/>
    <w:rsid w:val="00A776C9"/>
    <w:rsid w:val="00A87569"/>
    <w:rsid w:val="00A93BE3"/>
    <w:rsid w:val="00AA5468"/>
    <w:rsid w:val="00AD4788"/>
    <w:rsid w:val="00AE0D00"/>
    <w:rsid w:val="00AE2AC4"/>
    <w:rsid w:val="00AE6E9F"/>
    <w:rsid w:val="00B25DC8"/>
    <w:rsid w:val="00B37C10"/>
    <w:rsid w:val="00BC4731"/>
    <w:rsid w:val="00BF4DC3"/>
    <w:rsid w:val="00C111F9"/>
    <w:rsid w:val="00C45D3F"/>
    <w:rsid w:val="00D01A90"/>
    <w:rsid w:val="00D42C44"/>
    <w:rsid w:val="00D4783F"/>
    <w:rsid w:val="00D56B95"/>
    <w:rsid w:val="00D61DC4"/>
    <w:rsid w:val="00DA50C2"/>
    <w:rsid w:val="00DD5A91"/>
    <w:rsid w:val="00EC4402"/>
    <w:rsid w:val="00F05140"/>
    <w:rsid w:val="00FD67C6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B1FB2"/>
  <w15:docId w15:val="{C59077A6-99A3-45A0-8E57-13594697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link w:val="a5"/>
    <w:qFormat/>
    <w:rsid w:val="005C110B"/>
    <w:pPr>
      <w:ind w:left="720"/>
      <w:contextualSpacing/>
    </w:pPr>
  </w:style>
  <w:style w:type="table" w:styleId="a6">
    <w:name w:val="Table Grid"/>
    <w:basedOn w:val="a1"/>
    <w:uiPriority w:val="59"/>
    <w:rsid w:val="00E31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93A20"/>
    <w:rPr>
      <w:color w:val="808080"/>
    </w:rPr>
  </w:style>
  <w:style w:type="paragraph" w:styleId="a8">
    <w:name w:val="Balloon Text"/>
    <w:link w:val="a9"/>
    <w:uiPriority w:val="99"/>
    <w:semiHidden/>
    <w:unhideWhenUsed/>
    <w:rsid w:val="00593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A20"/>
    <w:rPr>
      <w:rFonts w:ascii="Tahoma" w:hAnsi="Tahoma" w:cs="Tahoma"/>
      <w:sz w:val="16"/>
      <w:szCs w:val="16"/>
    </w:rPr>
  </w:style>
  <w:style w:type="paragraph" w:styleId="aa">
    <w:name w:val="Normal (Web)"/>
    <w:uiPriority w:val="99"/>
    <w:semiHidden/>
    <w:unhideWhenUsed/>
    <w:rsid w:val="00F94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F94913"/>
    <w:rPr>
      <w:color w:val="0000FF"/>
      <w:u w:val="single"/>
    </w:rPr>
  </w:style>
  <w:style w:type="character" w:customStyle="1" w:styleId="nowrap">
    <w:name w:val="nowrap"/>
    <w:basedOn w:val="a0"/>
    <w:rsid w:val="00F94913"/>
  </w:style>
  <w:style w:type="paragraph" w:styleId="ac">
    <w:name w:val="header"/>
    <w:link w:val="ad"/>
    <w:uiPriority w:val="99"/>
    <w:unhideWhenUsed/>
    <w:rsid w:val="00366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6BF4"/>
  </w:style>
  <w:style w:type="paragraph" w:styleId="ae">
    <w:name w:val="footer"/>
    <w:link w:val="af"/>
    <w:uiPriority w:val="99"/>
    <w:unhideWhenUsed/>
    <w:rsid w:val="00366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6BF4"/>
  </w:style>
  <w:style w:type="character" w:customStyle="1" w:styleId="10">
    <w:name w:val="Заголовок 1 Знак"/>
    <w:basedOn w:val="a0"/>
    <w:uiPriority w:val="9"/>
    <w:rsid w:val="008A5C5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uiPriority w:val="9"/>
    <w:rsid w:val="008A5C5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1">
    <w:name w:val="Заголовок 3 Знак"/>
    <w:basedOn w:val="a0"/>
    <w:uiPriority w:val="9"/>
    <w:rsid w:val="00A536E7"/>
    <w:rPr>
      <w:rFonts w:ascii="Times New Roman" w:eastAsiaTheme="majorEastAsia" w:hAnsi="Times New Roman" w:cstheme="majorBidi"/>
      <w:b/>
      <w:bCs/>
      <w:sz w:val="28"/>
    </w:rPr>
  </w:style>
  <w:style w:type="paragraph" w:styleId="af0">
    <w:name w:val="TOC Heading"/>
    <w:uiPriority w:val="39"/>
    <w:unhideWhenUsed/>
    <w:qFormat/>
    <w:rsid w:val="00024C46"/>
    <w:rPr>
      <w:rFonts w:asciiTheme="majorHAnsi" w:hAnsiTheme="majorHAnsi"/>
      <w:color w:val="365F91" w:themeColor="accent1" w:themeShade="BF"/>
    </w:rPr>
  </w:style>
  <w:style w:type="paragraph" w:styleId="11">
    <w:name w:val="toc 1"/>
    <w:autoRedefine/>
    <w:uiPriority w:val="39"/>
    <w:unhideWhenUsed/>
    <w:rsid w:val="00024C46"/>
    <w:pPr>
      <w:spacing w:after="100"/>
    </w:pPr>
  </w:style>
  <w:style w:type="paragraph" w:styleId="21">
    <w:name w:val="toc 2"/>
    <w:autoRedefine/>
    <w:uiPriority w:val="39"/>
    <w:unhideWhenUsed/>
    <w:rsid w:val="00024C46"/>
    <w:pPr>
      <w:spacing w:after="100"/>
      <w:ind w:left="220"/>
    </w:pPr>
  </w:style>
  <w:style w:type="paragraph" w:styleId="32">
    <w:name w:val="toc 3"/>
    <w:autoRedefine/>
    <w:uiPriority w:val="39"/>
    <w:unhideWhenUsed/>
    <w:rsid w:val="00024C46"/>
    <w:pPr>
      <w:spacing w:after="100"/>
      <w:ind w:left="440"/>
    </w:pPr>
  </w:style>
  <w:style w:type="paragraph" w:styleId="af1">
    <w:name w:val="Body Text"/>
    <w:link w:val="af2"/>
    <w:rsid w:val="00E47FEA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u w:color="000000"/>
    </w:rPr>
  </w:style>
  <w:style w:type="character" w:customStyle="1" w:styleId="af2">
    <w:name w:val="Основной текст Знак"/>
    <w:basedOn w:val="a0"/>
    <w:link w:val="af1"/>
    <w:rsid w:val="00E47FEA"/>
    <w:rPr>
      <w:rFonts w:ascii="Times New Roman" w:eastAsia="Times New Roman" w:hAnsi="Times New Roman" w:cs="Times New Roman"/>
      <w:color w:val="000000"/>
      <w:sz w:val="28"/>
      <w:szCs w:val="28"/>
      <w:u w:color="000000"/>
      <w:lang w:eastAsia="ru-RU"/>
    </w:rPr>
  </w:style>
  <w:style w:type="character" w:customStyle="1" w:styleId="Hyperlink1">
    <w:name w:val="Hyperlink.1"/>
    <w:rsid w:val="00E47FEA"/>
    <w:rPr>
      <w:lang w:val="en-US" w:eastAsia="x-none"/>
    </w:rPr>
  </w:style>
  <w:style w:type="character" w:customStyle="1" w:styleId="af3">
    <w:name w:val="Нет"/>
    <w:rsid w:val="00E47FEA"/>
  </w:style>
  <w:style w:type="character" w:customStyle="1" w:styleId="40">
    <w:name w:val="Заголовок 4 Знак"/>
    <w:basedOn w:val="a0"/>
    <w:uiPriority w:val="9"/>
    <w:rsid w:val="00D51F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4">
    <w:name w:val="caption"/>
    <w:uiPriority w:val="35"/>
    <w:unhideWhenUsed/>
    <w:qFormat/>
    <w:rsid w:val="00B838B8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2">
    <w:name w:val="Сетка таблицы1"/>
    <w:basedOn w:val="a1"/>
    <w:next w:val="a6"/>
    <w:uiPriority w:val="39"/>
    <w:rsid w:val="007A0143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link w:val="23"/>
    <w:uiPriority w:val="99"/>
    <w:semiHidden/>
    <w:unhideWhenUsed/>
    <w:rsid w:val="00BA1926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BA1926"/>
  </w:style>
  <w:style w:type="paragraph" w:styleId="33">
    <w:name w:val="Body Text 3"/>
    <w:link w:val="34"/>
    <w:uiPriority w:val="99"/>
    <w:semiHidden/>
    <w:unhideWhenUsed/>
    <w:rsid w:val="00BA1926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BA1926"/>
    <w:rPr>
      <w:sz w:val="16"/>
      <w:szCs w:val="16"/>
    </w:rPr>
  </w:style>
  <w:style w:type="paragraph" w:styleId="af5">
    <w:name w:val="No Spacing"/>
    <w:link w:val="af6"/>
    <w:uiPriority w:val="1"/>
    <w:qFormat/>
    <w:rsid w:val="00BC4CEA"/>
    <w:pPr>
      <w:spacing w:after="0" w:line="240" w:lineRule="auto"/>
    </w:pPr>
    <w:rPr>
      <w:rFonts w:eastAsiaTheme="minorEastAsia"/>
    </w:rPr>
  </w:style>
  <w:style w:type="character" w:customStyle="1" w:styleId="af6">
    <w:name w:val="Без интервала Знак"/>
    <w:basedOn w:val="a0"/>
    <w:link w:val="af5"/>
    <w:uiPriority w:val="1"/>
    <w:rsid w:val="00BC4CEA"/>
    <w:rPr>
      <w:rFonts w:eastAsiaTheme="minorEastAsia"/>
      <w:lang w:eastAsia="ru-RU"/>
    </w:rPr>
  </w:style>
  <w:style w:type="paragraph" w:customStyle="1" w:styleId="122">
    <w:name w:val="1Заг22"/>
    <w:link w:val="1220"/>
    <w:qFormat/>
    <w:rsid w:val="00AC117F"/>
    <w:pPr>
      <w:pageBreakBefore/>
      <w:widowControl w:val="0"/>
      <w:spacing w:after="440" w:line="360" w:lineRule="auto"/>
      <w:jc w:val="center"/>
    </w:pPr>
    <w:rPr>
      <w:rFonts w:eastAsia="Times New Roman"/>
    </w:rPr>
  </w:style>
  <w:style w:type="paragraph" w:customStyle="1" w:styleId="210">
    <w:name w:val="2Заг10"/>
    <w:link w:val="2100"/>
    <w:qFormat/>
    <w:rsid w:val="00C951FB"/>
    <w:pPr>
      <w:widowControl w:val="0"/>
      <w:spacing w:line="360" w:lineRule="auto"/>
      <w:ind w:firstLine="709"/>
    </w:pPr>
  </w:style>
  <w:style w:type="character" w:customStyle="1" w:styleId="1220">
    <w:name w:val="1Заг22 Знак"/>
    <w:basedOn w:val="10"/>
    <w:link w:val="122"/>
    <w:rsid w:val="00AC117F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22">
    <w:name w:val="3Заг22"/>
    <w:link w:val="3220"/>
    <w:qFormat/>
    <w:rsid w:val="00C951FB"/>
    <w:pPr>
      <w:widowControl w:val="0"/>
      <w:spacing w:after="440" w:line="360" w:lineRule="auto"/>
      <w:ind w:firstLine="709"/>
      <w:contextualSpacing/>
    </w:pPr>
    <w:rPr>
      <w:rFonts w:eastAsia="Times New Roman"/>
    </w:rPr>
  </w:style>
  <w:style w:type="character" w:customStyle="1" w:styleId="2100">
    <w:name w:val="2Заг10 Знак"/>
    <w:basedOn w:val="20"/>
    <w:link w:val="210"/>
    <w:rsid w:val="00C951F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20">
    <w:name w:val="3Заг22 Знак"/>
    <w:basedOn w:val="31"/>
    <w:link w:val="322"/>
    <w:rsid w:val="00C951FB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rsid w:val="00AC117F"/>
    <w:pPr>
      <w:spacing w:after="200"/>
    </w:pPr>
  </w:style>
  <w:style w:type="character" w:customStyle="1" w:styleId="1100">
    <w:name w:val="1Заг10 Знак"/>
    <w:basedOn w:val="1220"/>
    <w:link w:val="110"/>
    <w:rsid w:val="00AC117F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3">
    <w:name w:val="ТитЛ1"/>
    <w:link w:val="14"/>
    <w:qFormat/>
    <w:rsid w:val="003172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24">
    <w:name w:val="ТитЛ2"/>
    <w:link w:val="25"/>
    <w:qFormat/>
    <w:rsid w:val="00317209"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итЛ1 Знак"/>
    <w:basedOn w:val="a0"/>
    <w:link w:val="13"/>
    <w:rsid w:val="0031720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5">
    <w:name w:val="ТитЛ3"/>
    <w:link w:val="36"/>
    <w:qFormat/>
    <w:rsid w:val="00317209"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</w:rPr>
  </w:style>
  <w:style w:type="character" w:customStyle="1" w:styleId="25">
    <w:name w:val="ТитЛ2 Знак"/>
    <w:basedOn w:val="a0"/>
    <w:link w:val="24"/>
    <w:rsid w:val="003172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">
    <w:name w:val="ТитЛ4"/>
    <w:link w:val="42"/>
    <w:qFormat/>
    <w:rsid w:val="003172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36">
    <w:name w:val="ТитЛ3 Знак"/>
    <w:basedOn w:val="a0"/>
    <w:link w:val="35"/>
    <w:rsid w:val="00317209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0">
    <w:name w:val="ТитЛ5"/>
    <w:link w:val="51"/>
    <w:qFormat/>
    <w:rsid w:val="00317209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</w:rPr>
  </w:style>
  <w:style w:type="character" w:customStyle="1" w:styleId="42">
    <w:name w:val="ТитЛ4 Знак"/>
    <w:basedOn w:val="a0"/>
    <w:link w:val="41"/>
    <w:rsid w:val="00317209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0">
    <w:name w:val="ТитЛ6"/>
    <w:link w:val="61"/>
    <w:qFormat/>
    <w:rsid w:val="003172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51">
    <w:name w:val="ТитЛ5 Знак"/>
    <w:basedOn w:val="a0"/>
    <w:link w:val="50"/>
    <w:rsid w:val="00317209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">
    <w:name w:val="ТитЛ7"/>
    <w:link w:val="70"/>
    <w:qFormat/>
    <w:rsid w:val="00317209"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</w:rPr>
  </w:style>
  <w:style w:type="character" w:customStyle="1" w:styleId="61">
    <w:name w:val="ТитЛ6 Знак"/>
    <w:basedOn w:val="a0"/>
    <w:link w:val="60"/>
    <w:rsid w:val="00317209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">
    <w:name w:val="ТитЛ8"/>
    <w:link w:val="80"/>
    <w:qFormat/>
    <w:rsid w:val="00317209"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0">
    <w:name w:val="ТитЛ7 Знак"/>
    <w:basedOn w:val="a0"/>
    <w:link w:val="7"/>
    <w:rsid w:val="00317209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link w:val="1141"/>
    <w:qFormat/>
    <w:rsid w:val="005C77A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80">
    <w:name w:val="ТитЛ8 Знак"/>
    <w:basedOn w:val="a0"/>
    <w:link w:val="8"/>
    <w:rsid w:val="003172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4"/>
    <w:link w:val="1142"/>
    <w:qFormat/>
    <w:rsid w:val="00A01EDF"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sid w:val="005C77A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Абзац списка Знак"/>
    <w:basedOn w:val="a0"/>
    <w:link w:val="a4"/>
    <w:uiPriority w:val="34"/>
    <w:rsid w:val="00A01EDF"/>
  </w:style>
  <w:style w:type="character" w:customStyle="1" w:styleId="1142">
    <w:name w:val="1Спис14 Знак"/>
    <w:basedOn w:val="a5"/>
    <w:link w:val="114"/>
    <w:rsid w:val="00A01EDF"/>
    <w:rPr>
      <w:rFonts w:ascii="Times New Roman" w:hAnsi="Times New Roman" w:cs="Times New Roman"/>
      <w:sz w:val="28"/>
      <w:szCs w:val="32"/>
    </w:rPr>
  </w:style>
  <w:style w:type="paragraph" w:customStyle="1" w:styleId="43">
    <w:name w:val="4Таб"/>
    <w:link w:val="44"/>
    <w:qFormat/>
    <w:rsid w:val="001643F9"/>
    <w:pPr>
      <w:spacing w:after="0" w:line="360" w:lineRule="auto"/>
    </w:pPr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37">
    <w:name w:val="3Рис"/>
    <w:link w:val="38"/>
    <w:qFormat/>
    <w:rsid w:val="001643F9"/>
    <w:pPr>
      <w:spacing w:after="0" w:line="360" w:lineRule="auto"/>
      <w:jc w:val="center"/>
    </w:pPr>
    <w:rPr>
      <w:rFonts w:ascii="Times New Roman" w:hAnsi="Times New Roman" w:cs="Times New Roman"/>
      <w:sz w:val="28"/>
      <w:szCs w:val="32"/>
    </w:rPr>
  </w:style>
  <w:style w:type="character" w:customStyle="1" w:styleId="44">
    <w:name w:val="4Таб Знак"/>
    <w:basedOn w:val="a0"/>
    <w:link w:val="43"/>
    <w:rsid w:val="001643F9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3">
    <w:name w:val="3Спис"/>
    <w:basedOn w:val="1140"/>
    <w:link w:val="39"/>
    <w:qFormat/>
    <w:rsid w:val="005C77AC"/>
    <w:pPr>
      <w:numPr>
        <w:numId w:val="2"/>
      </w:numPr>
      <w:tabs>
        <w:tab w:val="left" w:pos="1134"/>
      </w:tabs>
      <w:ind w:left="0" w:firstLine="709"/>
    </w:pPr>
  </w:style>
  <w:style w:type="character" w:customStyle="1" w:styleId="38">
    <w:name w:val="3Рис Знак"/>
    <w:basedOn w:val="a0"/>
    <w:link w:val="37"/>
    <w:rsid w:val="001643F9"/>
    <w:rPr>
      <w:rFonts w:ascii="Times New Roman" w:hAnsi="Times New Roman" w:cs="Times New Roman"/>
      <w:sz w:val="28"/>
      <w:szCs w:val="32"/>
    </w:rPr>
  </w:style>
  <w:style w:type="paragraph" w:customStyle="1" w:styleId="3a">
    <w:name w:val="3Текст"/>
    <w:basedOn w:val="1140"/>
    <w:link w:val="3b"/>
    <w:rsid w:val="005C77AC"/>
  </w:style>
  <w:style w:type="character" w:customStyle="1" w:styleId="39">
    <w:name w:val="3Спис Знак"/>
    <w:basedOn w:val="1141"/>
    <w:link w:val="3"/>
    <w:rsid w:val="005C77A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b">
    <w:name w:val="3Текст Знак"/>
    <w:basedOn w:val="1141"/>
    <w:link w:val="3a"/>
    <w:rsid w:val="005C77A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A00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00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7staI7Rg0713+Xlo58EgCa+VlA==">CgMxLjAyDmguMWZmcGZ0OHhzMHJsMghoLmdqZGd4czIJaC4zMGowemxsMg5oLjQ4NjZzcDE1amx6azIJaC4xZm9iOXRlMg5oLjdyN3N3eW10aDMyNzIJaC4zem55c2g3MgloLjJldDkycDAyCGgudHlqY3d0MgloLjNkeTZ2a204AGohChNzdWdnZXN0LmRtZmY0dmxvMTFxEgpCaXphcnJlbWFuciExdnBHSTJCeXZLZ19oa082Smo4ZHhQY0RraElzRmpkcks=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GorbovtsovaKsenya</dc:creator>
  <cp:lastModifiedBy>Алексей Утенков</cp:lastModifiedBy>
  <cp:revision>47</cp:revision>
  <dcterms:created xsi:type="dcterms:W3CDTF">2021-05-17T13:03:00Z</dcterms:created>
  <dcterms:modified xsi:type="dcterms:W3CDTF">2026-04-19T18:18:00Z</dcterms:modified>
</cp:coreProperties>
</file>