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1463E" w14:textId="7DB31C20" w:rsidR="005D4059" w:rsidRPr="005D4059" w:rsidRDefault="005D4059">
      <w:pPr>
        <w:rPr>
          <w:b/>
          <w:bCs/>
        </w:rPr>
      </w:pPr>
      <w:r w:rsidRPr="005D4059">
        <w:rPr>
          <w:b/>
          <w:bCs/>
        </w:rPr>
        <w:t>Artistic Resistance and Displacement: The Powerful Legacy of Bertina Lopes</w:t>
      </w:r>
    </w:p>
    <w:p w14:paraId="4312FBC6" w14:textId="21EE01A1" w:rsidR="00051A6F" w:rsidRPr="00514C35" w:rsidRDefault="002D3F93">
      <w:r w:rsidRPr="00514C35">
        <w:t xml:space="preserve">Born in Mozambique in 1924, Bertina Lopes was to become one of the most influential Mozambican artists of all time. The daughter of a Portuguese father and </w:t>
      </w:r>
      <w:r w:rsidR="00CD4017">
        <w:t>Mozambican</w:t>
      </w:r>
      <w:r w:rsidRPr="00514C35">
        <w:t xml:space="preserve"> mother, Lopes experienced what she felt was a ‘liminal identity’, never seen as completely black or white, nor African or European. Her parentage led her to study art in Lisbon in her early life, causing her to meet </w:t>
      </w:r>
      <w:proofErr w:type="gramStart"/>
      <w:r w:rsidRPr="00514C35">
        <w:t>a number of</w:t>
      </w:r>
      <w:proofErr w:type="gramEnd"/>
      <w:r w:rsidRPr="00514C35">
        <w:t xml:space="preserve"> Portuguese artists such as Carlos Botelho and Marcelino Macedo </w:t>
      </w:r>
      <w:proofErr w:type="spellStart"/>
      <w:r w:rsidRPr="00514C35">
        <w:t>Vespeira</w:t>
      </w:r>
      <w:proofErr w:type="spellEnd"/>
      <w:r w:rsidRPr="00514C35">
        <w:t xml:space="preserve">. </w:t>
      </w:r>
    </w:p>
    <w:p w14:paraId="3B1AE08B" w14:textId="5D389014" w:rsidR="00051A6F" w:rsidRPr="00514C35" w:rsidRDefault="002D3F93">
      <w:r w:rsidRPr="00514C35">
        <w:t xml:space="preserve">Having completed her schooling, Lopes returned to Mozambique in 1953 as an art professor and became increasingly engaged with the country’s poets, writers and political activists, such as Virgílio de Lemos, Noémia de Sousa and Luís </w:t>
      </w:r>
      <w:proofErr w:type="spellStart"/>
      <w:r w:rsidRPr="00514C35">
        <w:t>Honwana</w:t>
      </w:r>
      <w:proofErr w:type="spellEnd"/>
      <w:r w:rsidRPr="00514C35">
        <w:t xml:space="preserve">. Consequently, her art became much more politically engaged, expressing her anti-fascist and anti-colonialist views. This political expression, however, led Lopes to fall under the watchful eye of PIDE (the Portuguese International and State </w:t>
      </w:r>
      <w:r w:rsidR="00BA0B8E" w:rsidRPr="00514C35">
        <w:t>Defence</w:t>
      </w:r>
      <w:r w:rsidRPr="00514C35">
        <w:t xml:space="preserve"> Police) culminating in Lopes being forced to leave Mozambique and seek refuge in Portugal</w:t>
      </w:r>
      <w:r w:rsidR="00D85625" w:rsidRPr="00514C35">
        <w:t xml:space="preserve"> in 1961. Here she continued to develop her artistic practice through a study grant from the Portuguese art foundation </w:t>
      </w:r>
      <w:proofErr w:type="spellStart"/>
      <w:r w:rsidR="00D85625" w:rsidRPr="00514C35">
        <w:t>Fundação</w:t>
      </w:r>
      <w:proofErr w:type="spellEnd"/>
      <w:r w:rsidR="00D85625" w:rsidRPr="00514C35">
        <w:t xml:space="preserve"> Calouste Gulbenkian. Exiled from her native country, the struggle of her people remained the focus of her work through pieces such as Retaliation (1963), Miners (1963-5) and White Mielie Meal Eyes (1960-1) which focused on the oppression, forced labour and famine experienced by people across Africa. </w:t>
      </w:r>
    </w:p>
    <w:p w14:paraId="71DEA972" w14:textId="256584A3" w:rsidR="00D85625" w:rsidRDefault="00D85625">
      <w:r w:rsidRPr="00514C35">
        <w:t xml:space="preserve">In 1964, once again under investigation by PIDE, Lopes fled </w:t>
      </w:r>
      <w:r w:rsidR="0070105A" w:rsidRPr="00514C35">
        <w:t>to</w:t>
      </w:r>
      <w:r w:rsidRPr="00514C35">
        <w:t xml:space="preserve"> Rome where her work further developed to focus on a desire for Mozambican independence and an end to colonialism more broadly. Creating art from Italy, current events in Mozambique remained at the heart of her work even after the civil war’s end in 1992</w:t>
      </w:r>
      <w:r w:rsidR="00D737C2">
        <w:t>,</w:t>
      </w:r>
      <w:r w:rsidRPr="00514C35">
        <w:t xml:space="preserve"> as her final works depicted the country’s newfound freedom and independence. Lopes died in Rome in </w:t>
      </w:r>
      <w:proofErr w:type="gramStart"/>
      <w:r w:rsidRPr="00514C35">
        <w:t>2012</w:t>
      </w:r>
      <w:proofErr w:type="gramEnd"/>
      <w:r w:rsidRPr="00514C35">
        <w:t xml:space="preserve"> and her work has </w:t>
      </w:r>
      <w:r w:rsidR="0070105A" w:rsidRPr="00514C35">
        <w:t xml:space="preserve">slowly begun to gain the recognition it deserves. </w:t>
      </w:r>
      <w:r w:rsidRPr="00514C35">
        <w:t xml:space="preserve">Never to live in Mozambique again, Lopes demonstrates the impact refugee artists can have, both at home and abroad. She </w:t>
      </w:r>
      <w:r w:rsidR="004500B3" w:rsidRPr="00514C35">
        <w:t>undoubtedly</w:t>
      </w:r>
      <w:r w:rsidRPr="00514C35">
        <w:t xml:space="preserve"> made a lasting impact on Mozambican art and her work continues to raise Mozambique’s artistic profile through </w:t>
      </w:r>
      <w:r w:rsidR="003F10D4" w:rsidRPr="00514C35">
        <w:t xml:space="preserve">the exhibition of her work in </w:t>
      </w:r>
      <w:r w:rsidR="009D756E" w:rsidRPr="00514C35">
        <w:t xml:space="preserve">the Museo </w:t>
      </w:r>
      <w:proofErr w:type="spellStart"/>
      <w:r w:rsidR="009D756E" w:rsidRPr="00514C35">
        <w:t>delle</w:t>
      </w:r>
      <w:proofErr w:type="spellEnd"/>
      <w:r w:rsidR="009D756E" w:rsidRPr="00514C35">
        <w:t xml:space="preserve"> </w:t>
      </w:r>
      <w:proofErr w:type="spellStart"/>
      <w:r w:rsidR="009D756E" w:rsidRPr="00514C35">
        <w:t>Civiltà</w:t>
      </w:r>
      <w:proofErr w:type="spellEnd"/>
      <w:r w:rsidR="009D756E" w:rsidRPr="00514C35">
        <w:t xml:space="preserve"> in Rome and t</w:t>
      </w:r>
      <w:r w:rsidR="009F7CC9" w:rsidRPr="00514C35">
        <w:t>he</w:t>
      </w:r>
      <w:r w:rsidR="00DA1DAC">
        <w:rPr>
          <w:rFonts w:ascii="Arial" w:hAnsi="Arial" w:cs="Arial"/>
          <w:color w:val="FFFFFF"/>
          <w:sz w:val="30"/>
          <w:szCs w:val="30"/>
        </w:rPr>
        <w:t xml:space="preserve"> </w:t>
      </w:r>
      <w:r w:rsidR="009F7CC9" w:rsidRPr="00514C35">
        <w:t>2024 Venice Biennale.</w:t>
      </w:r>
      <w:r w:rsidR="009F7CC9">
        <w:t xml:space="preserve"> </w:t>
      </w:r>
    </w:p>
    <w:p w14:paraId="4A38662C" w14:textId="77777777" w:rsidR="00DA1DAC" w:rsidRDefault="00DA1DAC"/>
    <w:p w14:paraId="0F6F2CA7" w14:textId="77777777" w:rsidR="00BE649A" w:rsidRDefault="00BE649A"/>
    <w:p w14:paraId="6460C887" w14:textId="77777777" w:rsidR="00685E57" w:rsidRDefault="00685E57"/>
    <w:p w14:paraId="59533F68" w14:textId="6C842CC0" w:rsidR="00DA1DAC" w:rsidRDefault="00DA1DAC">
      <w:r>
        <w:t>Bibliography</w:t>
      </w:r>
    </w:p>
    <w:p w14:paraId="51F42DF9" w14:textId="77777777" w:rsidR="00BE649A" w:rsidRPr="00324B03" w:rsidRDefault="00BE649A" w:rsidP="00324B03">
      <w:r w:rsidRPr="00324B03">
        <w:t xml:space="preserve">Andrewkreps.com. (2023). </w:t>
      </w:r>
      <w:r w:rsidRPr="00324B03">
        <w:rPr>
          <w:i/>
          <w:iCs/>
        </w:rPr>
        <w:t>THE WORK OF BERTINA LOPES - Artists - Andrew Kreps Gallery</w:t>
      </w:r>
      <w:r w:rsidRPr="00324B03">
        <w:t>. [online] Available at: http://www.andrewkreps.com/artists/the-work-of-bertina-lopes [Accessed 20 Dec. 2024].</w:t>
      </w:r>
    </w:p>
    <w:p w14:paraId="1F948EFD" w14:textId="77777777" w:rsidR="00BE649A" w:rsidRPr="00F835D9" w:rsidRDefault="00BE649A" w:rsidP="00F835D9">
      <w:pPr>
        <w:rPr>
          <w:b/>
          <w:bCs/>
        </w:rPr>
      </w:pPr>
      <w:r w:rsidRPr="00F835D9">
        <w:rPr>
          <w:lang w:val="pt-PT"/>
        </w:rPr>
        <w:t xml:space="preserve">Maria L. Coelho (2024) </w:t>
      </w:r>
      <w:r w:rsidRPr="00F835D9">
        <w:rPr>
          <w:i/>
          <w:iCs/>
          <w:lang w:val="pt-PT"/>
        </w:rPr>
        <w:t xml:space="preserve">Bertina Lopes: </w:t>
      </w:r>
      <w:proofErr w:type="spellStart"/>
      <w:r w:rsidRPr="00F835D9">
        <w:rPr>
          <w:i/>
          <w:iCs/>
          <w:lang w:val="pt-PT"/>
        </w:rPr>
        <w:t>Cartographic</w:t>
      </w:r>
      <w:proofErr w:type="spellEnd"/>
      <w:r w:rsidRPr="00F835D9">
        <w:rPr>
          <w:i/>
          <w:iCs/>
          <w:lang w:val="pt-PT"/>
        </w:rPr>
        <w:t xml:space="preserve"> Notes </w:t>
      </w:r>
      <w:proofErr w:type="spellStart"/>
      <w:r w:rsidRPr="00F835D9">
        <w:rPr>
          <w:i/>
          <w:iCs/>
          <w:lang w:val="pt-PT"/>
        </w:rPr>
        <w:t>on</w:t>
      </w:r>
      <w:proofErr w:type="spellEnd"/>
      <w:r w:rsidRPr="00F835D9">
        <w:rPr>
          <w:i/>
          <w:iCs/>
          <w:lang w:val="pt-PT"/>
        </w:rPr>
        <w:t xml:space="preserve"> a </w:t>
      </w:r>
      <w:proofErr w:type="spellStart"/>
      <w:r w:rsidRPr="00F835D9">
        <w:rPr>
          <w:i/>
          <w:iCs/>
          <w:lang w:val="pt-PT"/>
        </w:rPr>
        <w:t>Transnational</w:t>
      </w:r>
      <w:proofErr w:type="spellEnd"/>
      <w:r w:rsidRPr="00F835D9">
        <w:rPr>
          <w:i/>
          <w:iCs/>
          <w:lang w:val="pt-PT"/>
        </w:rPr>
        <w:t xml:space="preserve"> </w:t>
      </w:r>
      <w:proofErr w:type="spellStart"/>
      <w:r w:rsidRPr="00F835D9">
        <w:rPr>
          <w:i/>
          <w:iCs/>
          <w:lang w:val="pt-PT"/>
        </w:rPr>
        <w:t>Artist</w:t>
      </w:r>
      <w:proofErr w:type="spellEnd"/>
      <w:r w:rsidRPr="00F835D9">
        <w:rPr>
          <w:lang w:val="pt-PT"/>
        </w:rPr>
        <w:t xml:space="preserve"> in Ana Gabriela Macedo, Margarida Esteves Pereira, Passos </w:t>
      </w:r>
      <w:proofErr w:type="spellStart"/>
      <w:r w:rsidRPr="00F835D9">
        <w:rPr>
          <w:lang w:val="pt-PT"/>
        </w:rPr>
        <w:t>and</w:t>
      </w:r>
      <w:proofErr w:type="spellEnd"/>
      <w:r w:rsidRPr="00F835D9">
        <w:rPr>
          <w:lang w:val="pt-PT"/>
        </w:rPr>
        <w:t xml:space="preserve"> J. Oliveira, (2024). </w:t>
      </w:r>
      <w:r w:rsidRPr="00F835D9">
        <w:rPr>
          <w:i/>
          <w:iCs/>
        </w:rPr>
        <w:t>Women, the Arts, and Dictatorship in the Portuguese-Speaking Context</w:t>
      </w:r>
      <w:r w:rsidRPr="00F835D9">
        <w:t>. Walter de Gruyter GmbH &amp; Co KG.</w:t>
      </w:r>
    </w:p>
    <w:p w14:paraId="213E381C" w14:textId="77777777" w:rsidR="00BE649A" w:rsidRPr="00BE649A" w:rsidRDefault="00BE649A" w:rsidP="00BE649A">
      <w:r w:rsidRPr="00BE649A">
        <w:t xml:space="preserve">Schroth, M.A. (n.d.). </w:t>
      </w:r>
      <w:r w:rsidRPr="00BE649A">
        <w:rPr>
          <w:i/>
          <w:iCs/>
        </w:rPr>
        <w:t>Bertina Lopes</w:t>
      </w:r>
      <w:r w:rsidRPr="00BE649A">
        <w:t>. [online] AWARE Women artists / Femmes artistes. Available at: https://awarewomenartists.com/en/artiste/bertina-lopes/.</w:t>
      </w:r>
    </w:p>
    <w:p w14:paraId="6AFB467D" w14:textId="77777777" w:rsidR="00BE649A" w:rsidRPr="001831D5" w:rsidRDefault="00BE649A" w:rsidP="001831D5">
      <w:r w:rsidRPr="001831D5">
        <w:t xml:space="preserve">www.richardsaltoun.com. (n.d.). </w:t>
      </w:r>
      <w:r w:rsidRPr="001831D5">
        <w:rPr>
          <w:i/>
          <w:iCs/>
        </w:rPr>
        <w:t xml:space="preserve">Bertina Lopes - Biography | Richard </w:t>
      </w:r>
      <w:proofErr w:type="spellStart"/>
      <w:r w:rsidRPr="001831D5">
        <w:rPr>
          <w:i/>
          <w:iCs/>
        </w:rPr>
        <w:t>Saltoun</w:t>
      </w:r>
      <w:proofErr w:type="spellEnd"/>
      <w:r w:rsidRPr="001831D5">
        <w:t>. [online] Available at: https://www.richardsaltoun.com/artists/343-bertina-lopes/biography/.</w:t>
      </w:r>
    </w:p>
    <w:p w14:paraId="5FA0BDE1" w14:textId="77777777" w:rsidR="001831D5" w:rsidRDefault="001831D5"/>
    <w:sectPr w:rsidR="001831D5" w:rsidSect="00775D9C">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808AC" w14:textId="77777777" w:rsidR="00916FE9" w:rsidRDefault="00916FE9" w:rsidP="005D4059">
      <w:pPr>
        <w:spacing w:after="0" w:line="240" w:lineRule="auto"/>
      </w:pPr>
      <w:r>
        <w:separator/>
      </w:r>
    </w:p>
  </w:endnote>
  <w:endnote w:type="continuationSeparator" w:id="0">
    <w:p w14:paraId="514FC3C1" w14:textId="77777777" w:rsidR="00916FE9" w:rsidRDefault="00916FE9" w:rsidP="005D4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75021" w14:textId="77777777" w:rsidR="00916FE9" w:rsidRDefault="00916FE9" w:rsidP="005D4059">
      <w:pPr>
        <w:spacing w:after="0" w:line="240" w:lineRule="auto"/>
      </w:pPr>
      <w:r>
        <w:separator/>
      </w:r>
    </w:p>
  </w:footnote>
  <w:footnote w:type="continuationSeparator" w:id="0">
    <w:p w14:paraId="1118D934" w14:textId="77777777" w:rsidR="00916FE9" w:rsidRDefault="00916FE9" w:rsidP="005D4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3211B" w14:textId="0775F68A" w:rsidR="005D4059" w:rsidRDefault="005D4059">
    <w:pPr>
      <w:pStyle w:val="Header"/>
    </w:pPr>
    <w:r>
      <w:ptab w:relativeTo="margin" w:alignment="center" w:leader="none"/>
    </w:r>
    <w:r>
      <w:ptab w:relativeTo="margin" w:alignment="right" w:leader="none"/>
    </w:r>
    <w:r>
      <w:t>Rachael Fraser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F93"/>
    <w:rsid w:val="00051436"/>
    <w:rsid w:val="00051A6F"/>
    <w:rsid w:val="001831D5"/>
    <w:rsid w:val="00207176"/>
    <w:rsid w:val="00266D86"/>
    <w:rsid w:val="002D3F93"/>
    <w:rsid w:val="002F207A"/>
    <w:rsid w:val="00324B03"/>
    <w:rsid w:val="003F10D4"/>
    <w:rsid w:val="00410A76"/>
    <w:rsid w:val="004500B3"/>
    <w:rsid w:val="004D3E7D"/>
    <w:rsid w:val="00514C35"/>
    <w:rsid w:val="005D4059"/>
    <w:rsid w:val="00685E57"/>
    <w:rsid w:val="0070105A"/>
    <w:rsid w:val="00775D9C"/>
    <w:rsid w:val="00856487"/>
    <w:rsid w:val="00916FE9"/>
    <w:rsid w:val="009D756E"/>
    <w:rsid w:val="009F7CC9"/>
    <w:rsid w:val="00BA0B8E"/>
    <w:rsid w:val="00BE649A"/>
    <w:rsid w:val="00C16C0C"/>
    <w:rsid w:val="00CD4017"/>
    <w:rsid w:val="00CE3446"/>
    <w:rsid w:val="00D1638A"/>
    <w:rsid w:val="00D1647F"/>
    <w:rsid w:val="00D737C2"/>
    <w:rsid w:val="00D85625"/>
    <w:rsid w:val="00DA1DAC"/>
    <w:rsid w:val="00DB4A7B"/>
    <w:rsid w:val="00E9046C"/>
    <w:rsid w:val="00F835D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330C7"/>
  <w15:chartTrackingRefBased/>
  <w15:docId w15:val="{AE7CE8D2-D2D5-45D3-A9FB-AAA3D5A7B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38A"/>
  </w:style>
  <w:style w:type="paragraph" w:styleId="Heading1">
    <w:name w:val="heading 1"/>
    <w:basedOn w:val="Normal"/>
    <w:next w:val="Normal"/>
    <w:link w:val="Heading1Char"/>
    <w:uiPriority w:val="9"/>
    <w:qFormat/>
    <w:rsid w:val="00D16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38A"/>
    <w:rPr>
      <w:rFonts w:eastAsiaTheme="majorEastAsia" w:cstheme="majorBidi"/>
      <w:color w:val="272727" w:themeColor="text1" w:themeTint="D8"/>
    </w:rPr>
  </w:style>
  <w:style w:type="paragraph" w:styleId="Title">
    <w:name w:val="Title"/>
    <w:basedOn w:val="Normal"/>
    <w:next w:val="Normal"/>
    <w:link w:val="TitleChar"/>
    <w:uiPriority w:val="10"/>
    <w:qFormat/>
    <w:rsid w:val="00D16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38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D1638A"/>
    <w:pPr>
      <w:ind w:left="720"/>
      <w:contextualSpacing/>
    </w:pPr>
  </w:style>
  <w:style w:type="paragraph" w:styleId="Quote">
    <w:name w:val="Quote"/>
    <w:basedOn w:val="Normal"/>
    <w:next w:val="Normal"/>
    <w:link w:val="QuoteChar"/>
    <w:uiPriority w:val="29"/>
    <w:qFormat/>
    <w:rsid w:val="00D1638A"/>
    <w:pPr>
      <w:spacing w:before="160"/>
      <w:jc w:val="center"/>
    </w:pPr>
    <w:rPr>
      <w:i/>
      <w:iCs/>
      <w:color w:val="404040" w:themeColor="text1" w:themeTint="BF"/>
    </w:rPr>
  </w:style>
  <w:style w:type="character" w:customStyle="1" w:styleId="QuoteChar">
    <w:name w:val="Quote Char"/>
    <w:basedOn w:val="DefaultParagraphFont"/>
    <w:link w:val="Quote"/>
    <w:uiPriority w:val="29"/>
    <w:rsid w:val="00D1638A"/>
    <w:rPr>
      <w:i/>
      <w:iCs/>
      <w:color w:val="404040" w:themeColor="text1" w:themeTint="BF"/>
    </w:rPr>
  </w:style>
  <w:style w:type="paragraph" w:styleId="IntenseQuote">
    <w:name w:val="Intense Quote"/>
    <w:basedOn w:val="Normal"/>
    <w:next w:val="Normal"/>
    <w:link w:val="IntenseQuoteChar"/>
    <w:uiPriority w:val="30"/>
    <w:qFormat/>
    <w:rsid w:val="00D16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38A"/>
    <w:rPr>
      <w:i/>
      <w:iCs/>
      <w:color w:val="0F4761" w:themeColor="accent1" w:themeShade="BF"/>
    </w:rPr>
  </w:style>
  <w:style w:type="character" w:styleId="IntenseEmphasis">
    <w:name w:val="Intense Emphasis"/>
    <w:basedOn w:val="DefaultParagraphFont"/>
    <w:uiPriority w:val="21"/>
    <w:qFormat/>
    <w:rsid w:val="00D1638A"/>
    <w:rPr>
      <w:i/>
      <w:iCs/>
      <w:color w:val="0F4761" w:themeColor="accent1" w:themeShade="BF"/>
    </w:rPr>
  </w:style>
  <w:style w:type="character" w:styleId="IntenseReference">
    <w:name w:val="Intense Reference"/>
    <w:basedOn w:val="DefaultParagraphFont"/>
    <w:uiPriority w:val="32"/>
    <w:qFormat/>
    <w:rsid w:val="00D1638A"/>
    <w:rPr>
      <w:b/>
      <w:bCs/>
      <w:smallCaps/>
      <w:color w:val="0F4761" w:themeColor="accent1" w:themeShade="BF"/>
      <w:spacing w:val="5"/>
    </w:rPr>
  </w:style>
  <w:style w:type="paragraph" w:styleId="Header">
    <w:name w:val="header"/>
    <w:basedOn w:val="Normal"/>
    <w:link w:val="HeaderChar"/>
    <w:uiPriority w:val="99"/>
    <w:unhideWhenUsed/>
    <w:rsid w:val="005D40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4059"/>
  </w:style>
  <w:style w:type="paragraph" w:styleId="Footer">
    <w:name w:val="footer"/>
    <w:basedOn w:val="Normal"/>
    <w:link w:val="FooterChar"/>
    <w:uiPriority w:val="99"/>
    <w:unhideWhenUsed/>
    <w:rsid w:val="005D40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40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102">
      <w:bodyDiv w:val="1"/>
      <w:marLeft w:val="0"/>
      <w:marRight w:val="0"/>
      <w:marTop w:val="0"/>
      <w:marBottom w:val="0"/>
      <w:divBdr>
        <w:top w:val="none" w:sz="0" w:space="0" w:color="auto"/>
        <w:left w:val="none" w:sz="0" w:space="0" w:color="auto"/>
        <w:bottom w:val="none" w:sz="0" w:space="0" w:color="auto"/>
        <w:right w:val="none" w:sz="0" w:space="0" w:color="auto"/>
      </w:divBdr>
      <w:divsChild>
        <w:div w:id="789396794">
          <w:marLeft w:val="0"/>
          <w:marRight w:val="0"/>
          <w:marTop w:val="0"/>
          <w:marBottom w:val="0"/>
          <w:divBdr>
            <w:top w:val="none" w:sz="0" w:space="0" w:color="auto"/>
            <w:left w:val="none" w:sz="0" w:space="0" w:color="auto"/>
            <w:bottom w:val="none" w:sz="0" w:space="0" w:color="auto"/>
            <w:right w:val="none" w:sz="0" w:space="0" w:color="auto"/>
          </w:divBdr>
        </w:div>
      </w:divsChild>
    </w:div>
    <w:div w:id="712079247">
      <w:bodyDiv w:val="1"/>
      <w:marLeft w:val="0"/>
      <w:marRight w:val="0"/>
      <w:marTop w:val="0"/>
      <w:marBottom w:val="0"/>
      <w:divBdr>
        <w:top w:val="none" w:sz="0" w:space="0" w:color="auto"/>
        <w:left w:val="none" w:sz="0" w:space="0" w:color="auto"/>
        <w:bottom w:val="none" w:sz="0" w:space="0" w:color="auto"/>
        <w:right w:val="none" w:sz="0" w:space="0" w:color="auto"/>
      </w:divBdr>
    </w:div>
    <w:div w:id="997002410">
      <w:bodyDiv w:val="1"/>
      <w:marLeft w:val="0"/>
      <w:marRight w:val="0"/>
      <w:marTop w:val="0"/>
      <w:marBottom w:val="0"/>
      <w:divBdr>
        <w:top w:val="none" w:sz="0" w:space="0" w:color="auto"/>
        <w:left w:val="none" w:sz="0" w:space="0" w:color="auto"/>
        <w:bottom w:val="none" w:sz="0" w:space="0" w:color="auto"/>
        <w:right w:val="none" w:sz="0" w:space="0" w:color="auto"/>
      </w:divBdr>
      <w:divsChild>
        <w:div w:id="1707758773">
          <w:marLeft w:val="0"/>
          <w:marRight w:val="0"/>
          <w:marTop w:val="0"/>
          <w:marBottom w:val="0"/>
          <w:divBdr>
            <w:top w:val="none" w:sz="0" w:space="0" w:color="auto"/>
            <w:left w:val="none" w:sz="0" w:space="0" w:color="auto"/>
            <w:bottom w:val="none" w:sz="0" w:space="0" w:color="auto"/>
            <w:right w:val="none" w:sz="0" w:space="0" w:color="auto"/>
          </w:divBdr>
        </w:div>
      </w:divsChild>
    </w:div>
    <w:div w:id="1851869820">
      <w:bodyDiv w:val="1"/>
      <w:marLeft w:val="0"/>
      <w:marRight w:val="0"/>
      <w:marTop w:val="0"/>
      <w:marBottom w:val="0"/>
      <w:divBdr>
        <w:top w:val="none" w:sz="0" w:space="0" w:color="auto"/>
        <w:left w:val="none" w:sz="0" w:space="0" w:color="auto"/>
        <w:bottom w:val="none" w:sz="0" w:space="0" w:color="auto"/>
        <w:right w:val="none" w:sz="0" w:space="0" w:color="auto"/>
      </w:divBdr>
      <w:divsChild>
        <w:div w:id="960240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266</TotalTime>
  <Pages>1</Pages>
  <Words>474</Words>
  <Characters>2707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Rachael Fraser</dc:creator>
  <cp:keywords/>
  <dc:description/>
  <cp:lastModifiedBy>Rachael Fraser</cp:lastModifiedBy>
  <cp:revision>19</cp:revision>
  <dcterms:created xsi:type="dcterms:W3CDTF">2024-12-19T11:50:00Z</dcterms:created>
  <dcterms:modified xsi:type="dcterms:W3CDTF">2024-12-20T14:54:00Z</dcterms:modified>
</cp:coreProperties>
</file>