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Refugees of Rap: The Palestinian-Syrian hip-hop group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Refugees of Rap is a </w:t>
      </w:r>
      <w:hyperlink r:id="rId6">
        <w:r w:rsidDel="00000000" w:rsidR="00000000" w:rsidRPr="00000000">
          <w:rPr>
            <w:color w:val="1155cc"/>
            <w:u w:val="single"/>
            <w:rtl w:val="0"/>
          </w:rPr>
          <w:t xml:space="preserve">hip-hop group founded in Yarmouk, the Palestinian refugee camp in Syria in 2007</w:t>
        </w:r>
      </w:hyperlink>
      <w:r w:rsidDel="00000000" w:rsidR="00000000" w:rsidRPr="00000000">
        <w:rPr>
          <w:rtl w:val="0"/>
        </w:rPr>
        <w:t xml:space="preserve">. Brothers Yaser and Mohamed Jamous, who are Palestinian, founded the group, and </w:t>
      </w:r>
      <w:r w:rsidDel="00000000" w:rsidR="00000000" w:rsidRPr="00000000">
        <w:rPr>
          <w:rtl w:val="0"/>
        </w:rPr>
        <w:t xml:space="preserve">Muhammed Jawad and Ahmad Razouk also used to be members. </w:t>
      </w:r>
      <w:hyperlink r:id="rId7">
        <w:r w:rsidDel="00000000" w:rsidR="00000000" w:rsidRPr="00000000">
          <w:rPr>
            <w:color w:val="1155cc"/>
            <w:u w:val="single"/>
            <w:rtl w:val="0"/>
          </w:rPr>
          <w:t xml:space="preserve">The brothers fled from Syria in 2013 after they received death threats from the Bashar al-Assad regime and their studio was destroyed</w:t>
        </w:r>
      </w:hyperlink>
      <w:r w:rsidDel="00000000" w:rsidR="00000000" w:rsidRPr="00000000">
        <w:rPr>
          <w:rtl w:val="0"/>
        </w:rPr>
        <w:t xml:space="preserve">, once again making them refugees. </w:t>
      </w:r>
      <w:hyperlink r:id="rId8">
        <w:r w:rsidDel="00000000" w:rsidR="00000000" w:rsidRPr="00000000">
          <w:rPr>
            <w:color w:val="1155cc"/>
            <w:u w:val="single"/>
            <w:rtl w:val="0"/>
          </w:rPr>
          <w:t xml:space="preserve">Muhammed and Ahmad decided to stay in Syria</w:t>
        </w:r>
      </w:hyperlink>
      <w:r w:rsidDel="00000000" w:rsidR="00000000" w:rsidRPr="00000000">
        <w:rPr>
          <w:rtl w:val="0"/>
        </w:rPr>
        <w:t xml:space="preserve"> and the then hip-hip duo sought asylum in France.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Refugees of Rap use music to speak out against the Bashar al-Assad regime. There is been a debate about the idea of music being used as a tool of resistance.  </w:t>
      </w:r>
      <w:hyperlink r:id="rId9">
        <w:r w:rsidDel="00000000" w:rsidR="00000000" w:rsidRPr="00000000">
          <w:rPr>
            <w:color w:val="1155cc"/>
            <w:u w:val="single"/>
            <w:rtl w:val="0"/>
          </w:rPr>
          <w:t xml:space="preserve">Some artists see the idea of cultural resistance as a white-washed way to ignore violent regimes </w:t>
        </w:r>
      </w:hyperlink>
      <w:r w:rsidDel="00000000" w:rsidR="00000000" w:rsidRPr="00000000">
        <w:rPr>
          <w:rtl w:val="0"/>
        </w:rPr>
        <w:t xml:space="preserve">and worry that focusing on nonviolent means of resistance, such as music, does not work towards the end of such regimes. </w:t>
      </w:r>
      <w:r w:rsidDel="00000000" w:rsidR="00000000" w:rsidRPr="00000000">
        <w:rPr>
          <w:rtl w:val="0"/>
        </w:rPr>
        <w:t xml:space="preserve">However, for the members of Refugees of Rap, it is clear that they believe </w:t>
      </w:r>
      <w:hyperlink r:id="rId10">
        <w:r w:rsidDel="00000000" w:rsidR="00000000" w:rsidRPr="00000000">
          <w:rPr>
            <w:color w:val="1155cc"/>
            <w:u w:val="single"/>
            <w:rtl w:val="0"/>
          </w:rPr>
          <w:t xml:space="preserve">“</w:t>
        </w:r>
      </w:hyperlink>
      <w:hyperlink r:id="rId11">
        <w:r w:rsidDel="00000000" w:rsidR="00000000" w:rsidRPr="00000000">
          <w:rPr>
            <w:color w:val="1155cc"/>
            <w:u w:val="single"/>
            <w:rtl w:val="0"/>
          </w:rPr>
          <w:t xml:space="preserve">rap music can create change”</w:t>
        </w:r>
      </w:hyperlink>
      <w:r w:rsidDel="00000000" w:rsidR="00000000" w:rsidRPr="00000000">
        <w:rPr>
          <w:rtl w:val="0"/>
        </w:rPr>
        <w:t xml:space="preserve">. When in Syria, using metaphors gave the group’s members an outlet to disagree with the regime, while also getting around the issue of censorship. Now in France, their lyrics explicitly call out the conflict in Syria.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group has also </w:t>
      </w:r>
      <w:hyperlink r:id="rId12">
        <w:r w:rsidDel="00000000" w:rsidR="00000000" w:rsidRPr="00000000">
          <w:rPr>
            <w:color w:val="1155cc"/>
            <w:u w:val="single"/>
            <w:rtl w:val="0"/>
          </w:rPr>
          <w:t xml:space="preserve">run numerous rap workshops for younger people</w:t>
        </w:r>
      </w:hyperlink>
      <w:r w:rsidDel="00000000" w:rsidR="00000000" w:rsidRPr="00000000">
        <w:rPr>
          <w:rtl w:val="0"/>
        </w:rPr>
        <w:t xml:space="preserve">. In Syria, </w:t>
      </w:r>
      <w:hyperlink r:id="rId13">
        <w:r w:rsidDel="00000000" w:rsidR="00000000" w:rsidRPr="00000000">
          <w:rPr>
            <w:color w:val="1155cc"/>
            <w:u w:val="single"/>
            <w:rtl w:val="0"/>
          </w:rPr>
          <w:t xml:space="preserve">they ran classes for young people in their camps</w:t>
        </w:r>
      </w:hyperlink>
      <w:r w:rsidDel="00000000" w:rsidR="00000000" w:rsidRPr="00000000">
        <w:rPr>
          <w:rtl w:val="0"/>
        </w:rPr>
        <w:t xml:space="preserve">, and today, they </w:t>
      </w:r>
      <w:hyperlink r:id="rId14">
        <w:r w:rsidDel="00000000" w:rsidR="00000000" w:rsidRPr="00000000">
          <w:rPr>
            <w:color w:val="1155cc"/>
            <w:u w:val="single"/>
            <w:rtl w:val="0"/>
          </w:rPr>
          <w:t xml:space="preserve">run workshops for other refugees and schoolchildren to teach them about the lives of refugees</w:t>
        </w:r>
      </w:hyperlink>
      <w:r w:rsidDel="00000000" w:rsidR="00000000" w:rsidRPr="00000000">
        <w:rPr>
          <w:rtl w:val="0"/>
        </w:rPr>
        <w:t xml:space="preserve">. From inspiring future generations of refugee rappers to their political lyrics, the brothers of Refugees of Rap have been, and continue to be, an inspiration for all those who dream of peace in our world. </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ljazeera.com/features/2016/5/27/waging-a-lyrical-war-against-syrias-bashar-al-assad" TargetMode="External"/><Relationship Id="rId10" Type="http://schemas.openxmlformats.org/officeDocument/2006/relationships/hyperlink" Target="https://www.aljazeera.com/features/2016/5/27/waging-a-lyrical-war-against-syrias-bashar-al-assad" TargetMode="External"/><Relationship Id="rId13" Type="http://schemas.openxmlformats.org/officeDocument/2006/relationships/hyperlink" Target="https://www.aljazeera.com/features/2016/5/27/waging-a-lyrical-war-against-syrias-bashar-al-assad" TargetMode="External"/><Relationship Id="rId12" Type="http://schemas.openxmlformats.org/officeDocument/2006/relationships/hyperlink" Target="https://www.unhcr.org/uk/news/stories/syrian-duo-teaches-french-schoolchildren-how-get-rapp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enenow.com/Noise/I-Heard-The-Sound-Of-My-Land-And-It-s-Autotuned" TargetMode="External"/><Relationship Id="rId14" Type="http://schemas.openxmlformats.org/officeDocument/2006/relationships/hyperlink" Target="https://www.unhcr.org/uk/news/stories/syrian-duo-teaches-french-schoolchildren-how-get-rapping" TargetMode="External"/><Relationship Id="rId5" Type="http://schemas.openxmlformats.org/officeDocument/2006/relationships/styles" Target="styles.xml"/><Relationship Id="rId6" Type="http://schemas.openxmlformats.org/officeDocument/2006/relationships/hyperlink" Target="https://www.aljazeera.com/features/2016/5/27/waging-a-lyrical-war-against-syrias-bashar-al-assad" TargetMode="External"/><Relationship Id="rId7" Type="http://schemas.openxmlformats.org/officeDocument/2006/relationships/hyperlink" Target="https://www.theguardian.com/music/2015/nov/26/how-hip-hop-and-heavy-metal-are-waging-war-in-syria" TargetMode="External"/><Relationship Id="rId8" Type="http://schemas.openxmlformats.org/officeDocument/2006/relationships/hyperlink" Target="https://www.cbcmusic.ca/posts/18692/world-refugee-day-6-refugee-musical-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