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4EDE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System Environment Assessment Report</w:t>
      </w:r>
    </w:p>
    <w:p w14:paraId="088E820E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Enterprise Infrastructure Assessment</w:t>
      </w:r>
    </w:p>
    <w:p w14:paraId="5E1FF9AC" w14:textId="77777777" w:rsidR="003F07E8" w:rsidRPr="003F07E8" w:rsidRDefault="003F07E8" w:rsidP="003F07E8">
      <w:r w:rsidRPr="003F07E8">
        <w:rPr>
          <w:b/>
          <w:bCs/>
        </w:rPr>
        <w:t>Prepared By:</w:t>
      </w:r>
      <w:r w:rsidRPr="003F07E8">
        <w:t xml:space="preserve"> Bizimana Emmanuel</w:t>
      </w:r>
      <w:r w:rsidRPr="003F07E8">
        <w:br/>
      </w:r>
      <w:r w:rsidRPr="003F07E8">
        <w:rPr>
          <w:b/>
          <w:bCs/>
        </w:rPr>
        <w:t>Role:</w:t>
      </w:r>
      <w:r w:rsidRPr="003F07E8">
        <w:t xml:space="preserve"> System Administrator / Infrastructure Engineer</w:t>
      </w:r>
      <w:r w:rsidRPr="003F07E8">
        <w:br/>
      </w:r>
      <w:r w:rsidRPr="003F07E8">
        <w:rPr>
          <w:b/>
          <w:bCs/>
        </w:rPr>
        <w:t>Date:</w:t>
      </w:r>
      <w:r w:rsidRPr="003F07E8">
        <w:t xml:space="preserve"> June 2026</w:t>
      </w:r>
    </w:p>
    <w:p w14:paraId="0BBA2A3B" w14:textId="77777777" w:rsidR="003F07E8" w:rsidRPr="003F07E8" w:rsidRDefault="003F07E8" w:rsidP="003F07E8">
      <w:r w:rsidRPr="003F07E8">
        <w:pict w14:anchorId="18831261">
          <v:rect id="_x0000_i1103" style="width:0;height:1.5pt" o:hralign="center" o:hrstd="t" o:hr="t" fillcolor="#a0a0a0" stroked="f"/>
        </w:pict>
      </w:r>
    </w:p>
    <w:p w14:paraId="7FF2DEBD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1. Executive Summary</w:t>
      </w:r>
    </w:p>
    <w:p w14:paraId="2357F98A" w14:textId="77777777" w:rsidR="003F07E8" w:rsidRPr="003F07E8" w:rsidRDefault="003F07E8" w:rsidP="003F07E8">
      <w:r w:rsidRPr="003F07E8">
        <w:t>This report presents an assessment of the enterprise IT environment supporting critical business operations. The objective was to evaluate infrastructure availability, system performance, security posture, backup readiness, and operational efficiency.</w:t>
      </w:r>
    </w:p>
    <w:p w14:paraId="010CE6CC" w14:textId="77777777" w:rsidR="003F07E8" w:rsidRPr="003F07E8" w:rsidRDefault="003F07E8" w:rsidP="003F07E8">
      <w:r w:rsidRPr="003F07E8">
        <w:t>The assessment covered servers, storage systems, network infrastructure, monitoring tools, backup systems, and security controls. Findings indicate that the infrastructure is generally stable and capable of supporting business operations; however, several improvement opportunities were identified to enhance resilience, security, and operational efficiency.</w:t>
      </w:r>
    </w:p>
    <w:p w14:paraId="66FED468" w14:textId="77777777" w:rsidR="003F07E8" w:rsidRPr="003F07E8" w:rsidRDefault="003F07E8" w:rsidP="003F07E8">
      <w:r w:rsidRPr="003F07E8">
        <w:pict w14:anchorId="7764E236">
          <v:rect id="_x0000_i1104" style="width:0;height:1.5pt" o:hralign="center" o:hrstd="t" o:hr="t" fillcolor="#a0a0a0" stroked="f"/>
        </w:pict>
      </w:r>
    </w:p>
    <w:p w14:paraId="592791BE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2. Assessment Scope</w:t>
      </w:r>
    </w:p>
    <w:p w14:paraId="5E0F03E8" w14:textId="77777777" w:rsidR="003F07E8" w:rsidRPr="003F07E8" w:rsidRDefault="003F07E8" w:rsidP="003F07E8">
      <w:r w:rsidRPr="003F07E8">
        <w:t>The assessment included the following components:</w:t>
      </w:r>
    </w:p>
    <w:p w14:paraId="0115CBFA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Windows Server Infrastructure</w:t>
      </w:r>
    </w:p>
    <w:p w14:paraId="3C3EF07D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Linux Server Infrastructure</w:t>
      </w:r>
    </w:p>
    <w:p w14:paraId="559CCDDE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Database Servers</w:t>
      </w:r>
    </w:p>
    <w:p w14:paraId="7B929683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Application Servers</w:t>
      </w:r>
    </w:p>
    <w:p w14:paraId="41A509C3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Virtualization Platforms</w:t>
      </w:r>
    </w:p>
    <w:p w14:paraId="73746683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Backup Systems</w:t>
      </w:r>
    </w:p>
    <w:p w14:paraId="538DA646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Network Devices</w:t>
      </w:r>
    </w:p>
    <w:p w14:paraId="7C30C0D7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Storage Systems</w:t>
      </w:r>
    </w:p>
    <w:p w14:paraId="7562EA25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Monitoring Solutions</w:t>
      </w:r>
    </w:p>
    <w:p w14:paraId="6EBD78F6" w14:textId="77777777" w:rsidR="003F07E8" w:rsidRPr="003F07E8" w:rsidRDefault="003F07E8" w:rsidP="003F07E8">
      <w:pPr>
        <w:numPr>
          <w:ilvl w:val="0"/>
          <w:numId w:val="1"/>
        </w:numPr>
      </w:pPr>
      <w:r w:rsidRPr="003F07E8">
        <w:t>Security Controls</w:t>
      </w:r>
    </w:p>
    <w:p w14:paraId="75D66861" w14:textId="77777777" w:rsidR="003F07E8" w:rsidRPr="003F07E8" w:rsidRDefault="003F07E8" w:rsidP="003F07E8">
      <w:r w:rsidRPr="003F07E8">
        <w:pict w14:anchorId="74471CB0">
          <v:rect id="_x0000_i1105" style="width:0;height:1.5pt" o:hralign="center" o:hrstd="t" o:hr="t" fillcolor="#a0a0a0" stroked="f"/>
        </w:pict>
      </w:r>
    </w:p>
    <w:p w14:paraId="3D6F4A8C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lastRenderedPageBreak/>
        <w:t>3. Current Infrastructure Overview</w:t>
      </w:r>
    </w:p>
    <w:p w14:paraId="718BB9B1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Server Environment</w:t>
      </w:r>
    </w:p>
    <w:p w14:paraId="185FBD87" w14:textId="77777777" w:rsidR="003F07E8" w:rsidRPr="003F07E8" w:rsidRDefault="003F07E8" w:rsidP="003F07E8">
      <w:r w:rsidRPr="003F07E8">
        <w:t>The organization operates a hybrid infrastructure consisting of both physical and virtual servers.</w:t>
      </w:r>
    </w:p>
    <w:p w14:paraId="2BF6B232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Windows Servers</w:t>
      </w:r>
    </w:p>
    <w:p w14:paraId="321EECF3" w14:textId="77777777" w:rsidR="003F07E8" w:rsidRPr="003F07E8" w:rsidRDefault="003F07E8" w:rsidP="003F07E8">
      <w:r w:rsidRPr="003F07E8">
        <w:t>Functions include:</w:t>
      </w:r>
    </w:p>
    <w:p w14:paraId="6774F660" w14:textId="77777777" w:rsidR="003F07E8" w:rsidRPr="003F07E8" w:rsidRDefault="003F07E8" w:rsidP="003F07E8">
      <w:pPr>
        <w:numPr>
          <w:ilvl w:val="0"/>
          <w:numId w:val="2"/>
        </w:numPr>
      </w:pPr>
      <w:r w:rsidRPr="003F07E8">
        <w:t>Active Directory Services</w:t>
      </w:r>
    </w:p>
    <w:p w14:paraId="0D1CA163" w14:textId="77777777" w:rsidR="003F07E8" w:rsidRPr="003F07E8" w:rsidRDefault="003F07E8" w:rsidP="003F07E8">
      <w:pPr>
        <w:numPr>
          <w:ilvl w:val="0"/>
          <w:numId w:val="2"/>
        </w:numPr>
      </w:pPr>
      <w:r w:rsidRPr="003F07E8">
        <w:t>DNS Services</w:t>
      </w:r>
    </w:p>
    <w:p w14:paraId="1E6804A5" w14:textId="77777777" w:rsidR="003F07E8" w:rsidRPr="003F07E8" w:rsidRDefault="003F07E8" w:rsidP="003F07E8">
      <w:pPr>
        <w:numPr>
          <w:ilvl w:val="0"/>
          <w:numId w:val="2"/>
        </w:numPr>
      </w:pPr>
      <w:r w:rsidRPr="003F07E8">
        <w:t>File Services</w:t>
      </w:r>
    </w:p>
    <w:p w14:paraId="1786F1D4" w14:textId="77777777" w:rsidR="003F07E8" w:rsidRPr="003F07E8" w:rsidRDefault="003F07E8" w:rsidP="003F07E8">
      <w:pPr>
        <w:numPr>
          <w:ilvl w:val="0"/>
          <w:numId w:val="2"/>
        </w:numPr>
      </w:pPr>
      <w:r w:rsidRPr="003F07E8">
        <w:t>Print Services</w:t>
      </w:r>
    </w:p>
    <w:p w14:paraId="2EF81B39" w14:textId="77777777" w:rsidR="003F07E8" w:rsidRPr="003F07E8" w:rsidRDefault="003F07E8" w:rsidP="003F07E8">
      <w:pPr>
        <w:numPr>
          <w:ilvl w:val="0"/>
          <w:numId w:val="2"/>
        </w:numPr>
      </w:pPr>
      <w:r w:rsidRPr="003F07E8">
        <w:t>Application Hosting</w:t>
      </w:r>
    </w:p>
    <w:p w14:paraId="7F391EF0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Linux Servers</w:t>
      </w:r>
    </w:p>
    <w:p w14:paraId="4D64D718" w14:textId="77777777" w:rsidR="003F07E8" w:rsidRPr="003F07E8" w:rsidRDefault="003F07E8" w:rsidP="003F07E8">
      <w:r w:rsidRPr="003F07E8">
        <w:t>Functions include:</w:t>
      </w:r>
    </w:p>
    <w:p w14:paraId="309CA1F1" w14:textId="77777777" w:rsidR="003F07E8" w:rsidRPr="003F07E8" w:rsidRDefault="003F07E8" w:rsidP="003F07E8">
      <w:pPr>
        <w:numPr>
          <w:ilvl w:val="0"/>
          <w:numId w:val="3"/>
        </w:numPr>
      </w:pPr>
      <w:r w:rsidRPr="003F07E8">
        <w:t>Web Hosting</w:t>
      </w:r>
    </w:p>
    <w:p w14:paraId="03FD5573" w14:textId="77777777" w:rsidR="003F07E8" w:rsidRPr="003F07E8" w:rsidRDefault="003F07E8" w:rsidP="003F07E8">
      <w:pPr>
        <w:numPr>
          <w:ilvl w:val="0"/>
          <w:numId w:val="3"/>
        </w:numPr>
      </w:pPr>
      <w:r w:rsidRPr="003F07E8">
        <w:t>Database Services</w:t>
      </w:r>
    </w:p>
    <w:p w14:paraId="28C3C76A" w14:textId="77777777" w:rsidR="003F07E8" w:rsidRPr="003F07E8" w:rsidRDefault="003F07E8" w:rsidP="003F07E8">
      <w:pPr>
        <w:numPr>
          <w:ilvl w:val="0"/>
          <w:numId w:val="3"/>
        </w:numPr>
      </w:pPr>
      <w:r w:rsidRPr="003F07E8">
        <w:t>Application Middleware</w:t>
      </w:r>
    </w:p>
    <w:p w14:paraId="79C5EE8B" w14:textId="77777777" w:rsidR="003F07E8" w:rsidRPr="003F07E8" w:rsidRDefault="003F07E8" w:rsidP="003F07E8">
      <w:pPr>
        <w:numPr>
          <w:ilvl w:val="0"/>
          <w:numId w:val="3"/>
        </w:numPr>
      </w:pPr>
      <w:r w:rsidRPr="003F07E8">
        <w:t>Monitoring Platforms</w:t>
      </w:r>
    </w:p>
    <w:p w14:paraId="395D3DD0" w14:textId="77777777" w:rsidR="003F07E8" w:rsidRPr="003F07E8" w:rsidRDefault="003F07E8" w:rsidP="003F07E8">
      <w:pPr>
        <w:numPr>
          <w:ilvl w:val="0"/>
          <w:numId w:val="3"/>
        </w:numPr>
      </w:pPr>
      <w:r w:rsidRPr="003F07E8">
        <w:t>Backup Services</w:t>
      </w:r>
    </w:p>
    <w:p w14:paraId="49191D05" w14:textId="77777777" w:rsidR="003F07E8" w:rsidRPr="003F07E8" w:rsidRDefault="003F07E8" w:rsidP="003F07E8">
      <w:r w:rsidRPr="003F07E8">
        <w:pict w14:anchorId="67247B81">
          <v:rect id="_x0000_i1106" style="width:0;height:1.5pt" o:hralign="center" o:hrstd="t" o:hr="t" fillcolor="#a0a0a0" stroked="f"/>
        </w:pict>
      </w:r>
    </w:p>
    <w:p w14:paraId="637B1517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Network Infrastructure</w:t>
      </w:r>
    </w:p>
    <w:p w14:paraId="03E5101D" w14:textId="77777777" w:rsidR="003F07E8" w:rsidRPr="003F07E8" w:rsidRDefault="003F07E8" w:rsidP="003F07E8">
      <w:r w:rsidRPr="003F07E8">
        <w:t>The network environment consists of:</w:t>
      </w:r>
    </w:p>
    <w:p w14:paraId="05A7EC93" w14:textId="77777777" w:rsidR="003F07E8" w:rsidRPr="003F07E8" w:rsidRDefault="003F07E8" w:rsidP="003F07E8">
      <w:pPr>
        <w:numPr>
          <w:ilvl w:val="0"/>
          <w:numId w:val="4"/>
        </w:numPr>
      </w:pPr>
      <w:r w:rsidRPr="003F07E8">
        <w:t>Core Switches</w:t>
      </w:r>
    </w:p>
    <w:p w14:paraId="162B742F" w14:textId="77777777" w:rsidR="003F07E8" w:rsidRPr="003F07E8" w:rsidRDefault="003F07E8" w:rsidP="003F07E8">
      <w:pPr>
        <w:numPr>
          <w:ilvl w:val="0"/>
          <w:numId w:val="4"/>
        </w:numPr>
      </w:pPr>
      <w:r w:rsidRPr="003F07E8">
        <w:t>Distribution Switches</w:t>
      </w:r>
    </w:p>
    <w:p w14:paraId="1C14EC12" w14:textId="77777777" w:rsidR="003F07E8" w:rsidRPr="003F07E8" w:rsidRDefault="003F07E8" w:rsidP="003F07E8">
      <w:pPr>
        <w:numPr>
          <w:ilvl w:val="0"/>
          <w:numId w:val="4"/>
        </w:numPr>
      </w:pPr>
      <w:r w:rsidRPr="003F07E8">
        <w:t>Access Switches</w:t>
      </w:r>
    </w:p>
    <w:p w14:paraId="69B11C78" w14:textId="77777777" w:rsidR="003F07E8" w:rsidRPr="003F07E8" w:rsidRDefault="003F07E8" w:rsidP="003F07E8">
      <w:pPr>
        <w:numPr>
          <w:ilvl w:val="0"/>
          <w:numId w:val="4"/>
        </w:numPr>
      </w:pPr>
      <w:r w:rsidRPr="003F07E8">
        <w:t>Firewalls</w:t>
      </w:r>
    </w:p>
    <w:p w14:paraId="4A9E0EB2" w14:textId="77777777" w:rsidR="003F07E8" w:rsidRPr="003F07E8" w:rsidRDefault="003F07E8" w:rsidP="003F07E8">
      <w:pPr>
        <w:numPr>
          <w:ilvl w:val="0"/>
          <w:numId w:val="4"/>
        </w:numPr>
      </w:pPr>
      <w:r w:rsidRPr="003F07E8">
        <w:t>VPN Gateways</w:t>
      </w:r>
    </w:p>
    <w:p w14:paraId="2CA69A1B" w14:textId="77777777" w:rsidR="003F07E8" w:rsidRPr="003F07E8" w:rsidRDefault="003F07E8" w:rsidP="003F07E8">
      <w:pPr>
        <w:numPr>
          <w:ilvl w:val="0"/>
          <w:numId w:val="4"/>
        </w:numPr>
      </w:pPr>
      <w:r w:rsidRPr="003F07E8">
        <w:t>Wireless Controllers</w:t>
      </w:r>
    </w:p>
    <w:p w14:paraId="0E72D6AD" w14:textId="77777777" w:rsidR="003F07E8" w:rsidRPr="003F07E8" w:rsidRDefault="003F07E8" w:rsidP="003F07E8">
      <w:r w:rsidRPr="003F07E8">
        <w:lastRenderedPageBreak/>
        <w:t>The network architecture provides secure communication between business applications, users, and external services.</w:t>
      </w:r>
    </w:p>
    <w:p w14:paraId="66A26EA8" w14:textId="77777777" w:rsidR="003F07E8" w:rsidRPr="003F07E8" w:rsidRDefault="003F07E8" w:rsidP="003F07E8">
      <w:r w:rsidRPr="003F07E8">
        <w:pict w14:anchorId="7DA2EF88">
          <v:rect id="_x0000_i1107" style="width:0;height:1.5pt" o:hralign="center" o:hrstd="t" o:hr="t" fillcolor="#a0a0a0" stroked="f"/>
        </w:pict>
      </w:r>
    </w:p>
    <w:p w14:paraId="007C0BA3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4. Monitoring Environment</w:t>
      </w:r>
    </w:p>
    <w:p w14:paraId="31D70F35" w14:textId="77777777" w:rsidR="003F07E8" w:rsidRPr="003F07E8" w:rsidRDefault="003F07E8" w:rsidP="003F07E8">
      <w:r w:rsidRPr="003F07E8">
        <w:t>The organization utilizes centralized monitoring tools to monitor:</w:t>
      </w:r>
    </w:p>
    <w:p w14:paraId="226F376D" w14:textId="77777777" w:rsidR="003F07E8" w:rsidRPr="003F07E8" w:rsidRDefault="003F07E8" w:rsidP="003F07E8">
      <w:pPr>
        <w:numPr>
          <w:ilvl w:val="0"/>
          <w:numId w:val="5"/>
        </w:numPr>
      </w:pPr>
      <w:r w:rsidRPr="003F07E8">
        <w:t>CPU utilization</w:t>
      </w:r>
    </w:p>
    <w:p w14:paraId="1FAE2768" w14:textId="77777777" w:rsidR="003F07E8" w:rsidRPr="003F07E8" w:rsidRDefault="003F07E8" w:rsidP="003F07E8">
      <w:pPr>
        <w:numPr>
          <w:ilvl w:val="0"/>
          <w:numId w:val="5"/>
        </w:numPr>
      </w:pPr>
      <w:r w:rsidRPr="003F07E8">
        <w:t>Memory utilization</w:t>
      </w:r>
    </w:p>
    <w:p w14:paraId="772A7198" w14:textId="77777777" w:rsidR="003F07E8" w:rsidRPr="003F07E8" w:rsidRDefault="003F07E8" w:rsidP="003F07E8">
      <w:pPr>
        <w:numPr>
          <w:ilvl w:val="0"/>
          <w:numId w:val="5"/>
        </w:numPr>
      </w:pPr>
      <w:r w:rsidRPr="003F07E8">
        <w:t>Disk performance</w:t>
      </w:r>
    </w:p>
    <w:p w14:paraId="3254CE3E" w14:textId="77777777" w:rsidR="003F07E8" w:rsidRPr="003F07E8" w:rsidRDefault="003F07E8" w:rsidP="003F07E8">
      <w:pPr>
        <w:numPr>
          <w:ilvl w:val="0"/>
          <w:numId w:val="5"/>
        </w:numPr>
      </w:pPr>
      <w:r w:rsidRPr="003F07E8">
        <w:t>Network traffic</w:t>
      </w:r>
    </w:p>
    <w:p w14:paraId="7A78DFAF" w14:textId="77777777" w:rsidR="003F07E8" w:rsidRPr="003F07E8" w:rsidRDefault="003F07E8" w:rsidP="003F07E8">
      <w:pPr>
        <w:numPr>
          <w:ilvl w:val="0"/>
          <w:numId w:val="5"/>
        </w:numPr>
      </w:pPr>
      <w:r w:rsidRPr="003F07E8">
        <w:t>Service availability</w:t>
      </w:r>
    </w:p>
    <w:p w14:paraId="0A2A4180" w14:textId="77777777" w:rsidR="003F07E8" w:rsidRPr="003F07E8" w:rsidRDefault="003F07E8" w:rsidP="003F07E8">
      <w:pPr>
        <w:numPr>
          <w:ilvl w:val="0"/>
          <w:numId w:val="5"/>
        </w:numPr>
      </w:pPr>
      <w:r w:rsidRPr="003F07E8">
        <w:t>Application performance</w:t>
      </w:r>
    </w:p>
    <w:p w14:paraId="121F87F8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Monitoring Benefits</w:t>
      </w:r>
    </w:p>
    <w:p w14:paraId="5EAFFEF9" w14:textId="77777777" w:rsidR="003F07E8" w:rsidRPr="003F07E8" w:rsidRDefault="003F07E8" w:rsidP="003F07E8">
      <w:pPr>
        <w:numPr>
          <w:ilvl w:val="0"/>
          <w:numId w:val="6"/>
        </w:numPr>
      </w:pPr>
      <w:r w:rsidRPr="003F07E8">
        <w:t>Early incident detection</w:t>
      </w:r>
    </w:p>
    <w:p w14:paraId="20D5740B" w14:textId="77777777" w:rsidR="003F07E8" w:rsidRPr="003F07E8" w:rsidRDefault="003F07E8" w:rsidP="003F07E8">
      <w:pPr>
        <w:numPr>
          <w:ilvl w:val="0"/>
          <w:numId w:val="6"/>
        </w:numPr>
      </w:pPr>
      <w:r w:rsidRPr="003F07E8">
        <w:t>Capacity planning</w:t>
      </w:r>
    </w:p>
    <w:p w14:paraId="37D19ED1" w14:textId="77777777" w:rsidR="003F07E8" w:rsidRPr="003F07E8" w:rsidRDefault="003F07E8" w:rsidP="003F07E8">
      <w:pPr>
        <w:numPr>
          <w:ilvl w:val="0"/>
          <w:numId w:val="6"/>
        </w:numPr>
      </w:pPr>
      <w:r w:rsidRPr="003F07E8">
        <w:t>Performance optimization</w:t>
      </w:r>
    </w:p>
    <w:p w14:paraId="7FC68313" w14:textId="77777777" w:rsidR="003F07E8" w:rsidRPr="003F07E8" w:rsidRDefault="003F07E8" w:rsidP="003F07E8">
      <w:pPr>
        <w:numPr>
          <w:ilvl w:val="0"/>
          <w:numId w:val="6"/>
        </w:numPr>
      </w:pPr>
      <w:r w:rsidRPr="003F07E8">
        <w:t>Service availability reporting</w:t>
      </w:r>
    </w:p>
    <w:p w14:paraId="7D9F7738" w14:textId="77777777" w:rsidR="003F07E8" w:rsidRPr="003F07E8" w:rsidRDefault="003F07E8" w:rsidP="003F07E8">
      <w:r w:rsidRPr="003F07E8">
        <w:pict w14:anchorId="6ECC3548">
          <v:rect id="_x0000_i1108" style="width:0;height:1.5pt" o:hralign="center" o:hrstd="t" o:hr="t" fillcolor="#a0a0a0" stroked="f"/>
        </w:pict>
      </w:r>
    </w:p>
    <w:p w14:paraId="69ADA158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5. Backup and Recovery Assessment</w:t>
      </w:r>
    </w:p>
    <w:p w14:paraId="45138C81" w14:textId="77777777" w:rsidR="003F07E8" w:rsidRPr="003F07E8" w:rsidRDefault="003F07E8" w:rsidP="003F07E8">
      <w:r w:rsidRPr="003F07E8">
        <w:t>The backup strategy currently includes:</w:t>
      </w:r>
    </w:p>
    <w:p w14:paraId="1A01FB0C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Daily Backups</w:t>
      </w:r>
    </w:p>
    <w:p w14:paraId="5908A817" w14:textId="77777777" w:rsidR="003F07E8" w:rsidRPr="003F07E8" w:rsidRDefault="003F07E8" w:rsidP="003F07E8">
      <w:pPr>
        <w:numPr>
          <w:ilvl w:val="0"/>
          <w:numId w:val="7"/>
        </w:numPr>
      </w:pPr>
      <w:r w:rsidRPr="003F07E8">
        <w:t>Database backups</w:t>
      </w:r>
    </w:p>
    <w:p w14:paraId="3C25650E" w14:textId="77777777" w:rsidR="003F07E8" w:rsidRPr="003F07E8" w:rsidRDefault="003F07E8" w:rsidP="003F07E8">
      <w:pPr>
        <w:numPr>
          <w:ilvl w:val="0"/>
          <w:numId w:val="7"/>
        </w:numPr>
      </w:pPr>
      <w:r w:rsidRPr="003F07E8">
        <w:t>Application backups</w:t>
      </w:r>
    </w:p>
    <w:p w14:paraId="01A296BE" w14:textId="77777777" w:rsidR="003F07E8" w:rsidRPr="003F07E8" w:rsidRDefault="003F07E8" w:rsidP="003F07E8">
      <w:pPr>
        <w:numPr>
          <w:ilvl w:val="0"/>
          <w:numId w:val="7"/>
        </w:numPr>
      </w:pPr>
      <w:r w:rsidRPr="003F07E8">
        <w:t>File server backups</w:t>
      </w:r>
    </w:p>
    <w:p w14:paraId="557DA388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Weekly Backups</w:t>
      </w:r>
    </w:p>
    <w:p w14:paraId="4FF76E33" w14:textId="77777777" w:rsidR="003F07E8" w:rsidRPr="003F07E8" w:rsidRDefault="003F07E8" w:rsidP="003F07E8">
      <w:pPr>
        <w:numPr>
          <w:ilvl w:val="0"/>
          <w:numId w:val="8"/>
        </w:numPr>
      </w:pPr>
      <w:r w:rsidRPr="003F07E8">
        <w:t>Full system backups</w:t>
      </w:r>
    </w:p>
    <w:p w14:paraId="624B7F01" w14:textId="77777777" w:rsidR="003F07E8" w:rsidRPr="003F07E8" w:rsidRDefault="003F07E8" w:rsidP="003F07E8">
      <w:pPr>
        <w:numPr>
          <w:ilvl w:val="0"/>
          <w:numId w:val="8"/>
        </w:numPr>
      </w:pPr>
      <w:r w:rsidRPr="003F07E8">
        <w:t>Configuration backups</w:t>
      </w:r>
    </w:p>
    <w:p w14:paraId="05543976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lastRenderedPageBreak/>
        <w:t>Monthly Backups</w:t>
      </w:r>
    </w:p>
    <w:p w14:paraId="0B2D0D28" w14:textId="77777777" w:rsidR="003F07E8" w:rsidRPr="003F07E8" w:rsidRDefault="003F07E8" w:rsidP="003F07E8">
      <w:pPr>
        <w:numPr>
          <w:ilvl w:val="0"/>
          <w:numId w:val="9"/>
        </w:numPr>
      </w:pPr>
      <w:r w:rsidRPr="003F07E8">
        <w:t>Long-term archive backups</w:t>
      </w:r>
    </w:p>
    <w:p w14:paraId="5A5E6E3A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Recovery Testing</w:t>
      </w:r>
    </w:p>
    <w:p w14:paraId="73B797D6" w14:textId="77777777" w:rsidR="003F07E8" w:rsidRPr="003F07E8" w:rsidRDefault="003F07E8" w:rsidP="003F07E8">
      <w:r w:rsidRPr="003F07E8">
        <w:t>Periodic restoration tests are conducted to validate backup integrity and recovery procedures.</w:t>
      </w:r>
    </w:p>
    <w:p w14:paraId="6548D4BE" w14:textId="77777777" w:rsidR="003F07E8" w:rsidRPr="003F07E8" w:rsidRDefault="003F07E8" w:rsidP="003F07E8">
      <w:r w:rsidRPr="003F07E8">
        <w:pict w14:anchorId="2B24F52E">
          <v:rect id="_x0000_i1109" style="width:0;height:1.5pt" o:hralign="center" o:hrstd="t" o:hr="t" fillcolor="#a0a0a0" stroked="f"/>
        </w:pict>
      </w:r>
    </w:p>
    <w:p w14:paraId="36165B5C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6. Security Assessment</w:t>
      </w:r>
    </w:p>
    <w:p w14:paraId="12BBA633" w14:textId="77777777" w:rsidR="003F07E8" w:rsidRPr="003F07E8" w:rsidRDefault="003F07E8" w:rsidP="003F07E8">
      <w:r w:rsidRPr="003F07E8">
        <w:t>The following security controls were reviewed:</w:t>
      </w:r>
    </w:p>
    <w:p w14:paraId="43E3BAD5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Access Management</w:t>
      </w:r>
    </w:p>
    <w:p w14:paraId="12836216" w14:textId="77777777" w:rsidR="003F07E8" w:rsidRPr="003F07E8" w:rsidRDefault="003F07E8" w:rsidP="003F07E8">
      <w:pPr>
        <w:numPr>
          <w:ilvl w:val="0"/>
          <w:numId w:val="10"/>
        </w:numPr>
      </w:pPr>
      <w:r w:rsidRPr="003F07E8">
        <w:t>Role-based access control</w:t>
      </w:r>
    </w:p>
    <w:p w14:paraId="55569E43" w14:textId="77777777" w:rsidR="003F07E8" w:rsidRPr="003F07E8" w:rsidRDefault="003F07E8" w:rsidP="003F07E8">
      <w:pPr>
        <w:numPr>
          <w:ilvl w:val="0"/>
          <w:numId w:val="10"/>
        </w:numPr>
      </w:pPr>
      <w:r w:rsidRPr="003F07E8">
        <w:t>Privileged account management</w:t>
      </w:r>
    </w:p>
    <w:p w14:paraId="770259FC" w14:textId="77777777" w:rsidR="003F07E8" w:rsidRPr="003F07E8" w:rsidRDefault="003F07E8" w:rsidP="003F07E8">
      <w:pPr>
        <w:numPr>
          <w:ilvl w:val="0"/>
          <w:numId w:val="10"/>
        </w:numPr>
      </w:pPr>
      <w:r w:rsidRPr="003F07E8">
        <w:t>Password policies</w:t>
      </w:r>
    </w:p>
    <w:p w14:paraId="30431D19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Endpoint Security</w:t>
      </w:r>
    </w:p>
    <w:p w14:paraId="19C00800" w14:textId="77777777" w:rsidR="003F07E8" w:rsidRPr="003F07E8" w:rsidRDefault="003F07E8" w:rsidP="003F07E8">
      <w:pPr>
        <w:numPr>
          <w:ilvl w:val="0"/>
          <w:numId w:val="11"/>
        </w:numPr>
      </w:pPr>
      <w:r w:rsidRPr="003F07E8">
        <w:t>Antivirus protection</w:t>
      </w:r>
    </w:p>
    <w:p w14:paraId="76FF9926" w14:textId="77777777" w:rsidR="003F07E8" w:rsidRPr="003F07E8" w:rsidRDefault="003F07E8" w:rsidP="003F07E8">
      <w:pPr>
        <w:numPr>
          <w:ilvl w:val="0"/>
          <w:numId w:val="11"/>
        </w:numPr>
      </w:pPr>
      <w:r w:rsidRPr="003F07E8">
        <w:t>Endpoint monitoring</w:t>
      </w:r>
    </w:p>
    <w:p w14:paraId="46A34D00" w14:textId="77777777" w:rsidR="003F07E8" w:rsidRPr="003F07E8" w:rsidRDefault="003F07E8" w:rsidP="003F07E8">
      <w:pPr>
        <w:numPr>
          <w:ilvl w:val="0"/>
          <w:numId w:val="11"/>
        </w:numPr>
      </w:pPr>
      <w:r w:rsidRPr="003F07E8">
        <w:t>Security patch management</w:t>
      </w:r>
    </w:p>
    <w:p w14:paraId="01CDDF22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Network Security</w:t>
      </w:r>
    </w:p>
    <w:p w14:paraId="51F5BE91" w14:textId="77777777" w:rsidR="003F07E8" w:rsidRPr="003F07E8" w:rsidRDefault="003F07E8" w:rsidP="003F07E8">
      <w:pPr>
        <w:numPr>
          <w:ilvl w:val="0"/>
          <w:numId w:val="12"/>
        </w:numPr>
      </w:pPr>
      <w:r w:rsidRPr="003F07E8">
        <w:t>Firewall policies</w:t>
      </w:r>
    </w:p>
    <w:p w14:paraId="5B9CA8C1" w14:textId="77777777" w:rsidR="003F07E8" w:rsidRPr="003F07E8" w:rsidRDefault="003F07E8" w:rsidP="003F07E8">
      <w:pPr>
        <w:numPr>
          <w:ilvl w:val="0"/>
          <w:numId w:val="12"/>
        </w:numPr>
      </w:pPr>
      <w:r w:rsidRPr="003F07E8">
        <w:t>VPN access controls</w:t>
      </w:r>
    </w:p>
    <w:p w14:paraId="2402CA0F" w14:textId="77777777" w:rsidR="003F07E8" w:rsidRPr="003F07E8" w:rsidRDefault="003F07E8" w:rsidP="003F07E8">
      <w:pPr>
        <w:numPr>
          <w:ilvl w:val="0"/>
          <w:numId w:val="12"/>
        </w:numPr>
      </w:pPr>
      <w:r w:rsidRPr="003F07E8">
        <w:t>Network segmentation</w:t>
      </w:r>
    </w:p>
    <w:p w14:paraId="1A0E620A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Vulnerability Management</w:t>
      </w:r>
    </w:p>
    <w:p w14:paraId="34D3E323" w14:textId="77777777" w:rsidR="003F07E8" w:rsidRPr="003F07E8" w:rsidRDefault="003F07E8" w:rsidP="003F07E8">
      <w:pPr>
        <w:numPr>
          <w:ilvl w:val="0"/>
          <w:numId w:val="13"/>
        </w:numPr>
      </w:pPr>
      <w:r w:rsidRPr="003F07E8">
        <w:t>Security patch deployment</w:t>
      </w:r>
    </w:p>
    <w:p w14:paraId="3FBD96D2" w14:textId="77777777" w:rsidR="003F07E8" w:rsidRPr="003F07E8" w:rsidRDefault="003F07E8" w:rsidP="003F07E8">
      <w:pPr>
        <w:numPr>
          <w:ilvl w:val="0"/>
          <w:numId w:val="13"/>
        </w:numPr>
      </w:pPr>
      <w:r w:rsidRPr="003F07E8">
        <w:t>Vulnerability scanning</w:t>
      </w:r>
    </w:p>
    <w:p w14:paraId="674FDFB6" w14:textId="77777777" w:rsidR="003F07E8" w:rsidRPr="003F07E8" w:rsidRDefault="003F07E8" w:rsidP="003F07E8">
      <w:pPr>
        <w:numPr>
          <w:ilvl w:val="0"/>
          <w:numId w:val="13"/>
        </w:numPr>
      </w:pPr>
      <w:r w:rsidRPr="003F07E8">
        <w:t>Risk remediation processes</w:t>
      </w:r>
    </w:p>
    <w:p w14:paraId="7E4638C2" w14:textId="77777777" w:rsidR="003F07E8" w:rsidRPr="003F07E8" w:rsidRDefault="003F07E8" w:rsidP="003F07E8">
      <w:r w:rsidRPr="003F07E8">
        <w:pict w14:anchorId="43DEC073">
          <v:rect id="_x0000_i1110" style="width:0;height:1.5pt" o:hralign="center" o:hrstd="t" o:hr="t" fillcolor="#a0a0a0" stroked="f"/>
        </w:pict>
      </w:r>
    </w:p>
    <w:p w14:paraId="66FC5D0A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7. Key Findings</w:t>
      </w:r>
    </w:p>
    <w:p w14:paraId="7A8A3E7E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Strengths</w:t>
      </w:r>
    </w:p>
    <w:p w14:paraId="248C5D43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lastRenderedPageBreak/>
        <w:t>Infrastructure Stability</w:t>
      </w:r>
    </w:p>
    <w:p w14:paraId="37E2A5FD" w14:textId="77777777" w:rsidR="003F07E8" w:rsidRPr="003F07E8" w:rsidRDefault="003F07E8" w:rsidP="003F07E8">
      <w:r w:rsidRPr="003F07E8">
        <w:t>The server environment demonstrates good uptime and service availability.</w:t>
      </w:r>
    </w:p>
    <w:p w14:paraId="0D069BCD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Monitoring Coverage</w:t>
      </w:r>
    </w:p>
    <w:p w14:paraId="5193C67D" w14:textId="77777777" w:rsidR="003F07E8" w:rsidRPr="003F07E8" w:rsidRDefault="003F07E8" w:rsidP="003F07E8">
      <w:r w:rsidRPr="003F07E8">
        <w:t>Critical systems are monitored continuously.</w:t>
      </w:r>
    </w:p>
    <w:p w14:paraId="2D327A09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Backup Readiness</w:t>
      </w:r>
    </w:p>
    <w:p w14:paraId="04806FD5" w14:textId="77777777" w:rsidR="003F07E8" w:rsidRPr="003F07E8" w:rsidRDefault="003F07E8" w:rsidP="003F07E8">
      <w:r w:rsidRPr="003F07E8">
        <w:t>Backup schedules are implemented and maintained.</w:t>
      </w:r>
    </w:p>
    <w:p w14:paraId="4E4EF992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Security Controls</w:t>
      </w:r>
    </w:p>
    <w:p w14:paraId="46C942E9" w14:textId="77777777" w:rsidR="003F07E8" w:rsidRPr="003F07E8" w:rsidRDefault="003F07E8" w:rsidP="003F07E8">
      <w:r w:rsidRPr="003F07E8">
        <w:t>Core security controls are in place across infrastructure components.</w:t>
      </w:r>
    </w:p>
    <w:p w14:paraId="3218BB90" w14:textId="77777777" w:rsidR="003F07E8" w:rsidRPr="003F07E8" w:rsidRDefault="003F07E8" w:rsidP="003F07E8">
      <w:r w:rsidRPr="003F07E8">
        <w:pict w14:anchorId="5389D457">
          <v:rect id="_x0000_i1111" style="width:0;height:1.5pt" o:hralign="center" o:hrstd="t" o:hr="t" fillcolor="#a0a0a0" stroked="f"/>
        </w:pict>
      </w:r>
    </w:p>
    <w:p w14:paraId="79E051C2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Areas for Improvement</w:t>
      </w:r>
    </w:p>
    <w:p w14:paraId="2DAD8680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Capacity Planning</w:t>
      </w:r>
    </w:p>
    <w:p w14:paraId="750D9C43" w14:textId="77777777" w:rsidR="003F07E8" w:rsidRPr="003F07E8" w:rsidRDefault="003F07E8" w:rsidP="003F07E8">
      <w:r w:rsidRPr="003F07E8">
        <w:t>Several systems are approaching resource utilization thresholds.</w:t>
      </w:r>
    </w:p>
    <w:p w14:paraId="2630A649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Documentation</w:t>
      </w:r>
    </w:p>
    <w:p w14:paraId="33680062" w14:textId="77777777" w:rsidR="003F07E8" w:rsidRPr="003F07E8" w:rsidRDefault="003F07E8" w:rsidP="003F07E8">
      <w:r w:rsidRPr="003F07E8">
        <w:t>Infrastructure documentation requires periodic updates.</w:t>
      </w:r>
    </w:p>
    <w:p w14:paraId="37E37C7B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Disaster Recovery</w:t>
      </w:r>
    </w:p>
    <w:p w14:paraId="2D2B3C19" w14:textId="77777777" w:rsidR="003F07E8" w:rsidRPr="003F07E8" w:rsidRDefault="003F07E8" w:rsidP="003F07E8">
      <w:r w:rsidRPr="003F07E8">
        <w:t>Additional disaster recovery testing is recommended.</w:t>
      </w:r>
    </w:p>
    <w:p w14:paraId="6EAD5482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Patch Compliance</w:t>
      </w:r>
    </w:p>
    <w:p w14:paraId="0A8FFFBB" w14:textId="77777777" w:rsidR="003F07E8" w:rsidRPr="003F07E8" w:rsidRDefault="003F07E8" w:rsidP="003F07E8">
      <w:r w:rsidRPr="003F07E8">
        <w:t>Some systems require improved patch management tracking.</w:t>
      </w:r>
    </w:p>
    <w:p w14:paraId="51527031" w14:textId="77777777" w:rsidR="003F07E8" w:rsidRPr="003F07E8" w:rsidRDefault="003F07E8" w:rsidP="003F07E8">
      <w:r w:rsidRPr="003F07E8">
        <w:pict w14:anchorId="69A40244">
          <v:rect id="_x0000_i1112" style="width:0;height:1.5pt" o:hralign="center" o:hrstd="t" o:hr="t" fillcolor="#a0a0a0" stroked="f"/>
        </w:pict>
      </w:r>
    </w:p>
    <w:p w14:paraId="62A6D7AC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8.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884"/>
        <w:gridCol w:w="1099"/>
      </w:tblGrid>
      <w:tr w:rsidR="003F07E8" w:rsidRPr="003F07E8" w14:paraId="444B9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CD374" w14:textId="77777777" w:rsidR="003F07E8" w:rsidRPr="003F07E8" w:rsidRDefault="003F07E8" w:rsidP="003F07E8">
            <w:pPr>
              <w:rPr>
                <w:b/>
                <w:bCs/>
              </w:rPr>
            </w:pPr>
            <w:r w:rsidRPr="003F07E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38C72E" w14:textId="77777777" w:rsidR="003F07E8" w:rsidRPr="003F07E8" w:rsidRDefault="003F07E8" w:rsidP="003F07E8">
            <w:pPr>
              <w:rPr>
                <w:b/>
                <w:bCs/>
              </w:rPr>
            </w:pPr>
            <w:r w:rsidRPr="003F07E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73E18D7" w14:textId="77777777" w:rsidR="003F07E8" w:rsidRPr="003F07E8" w:rsidRDefault="003F07E8" w:rsidP="003F07E8">
            <w:pPr>
              <w:rPr>
                <w:b/>
                <w:bCs/>
              </w:rPr>
            </w:pPr>
            <w:r w:rsidRPr="003F07E8">
              <w:rPr>
                <w:b/>
                <w:bCs/>
              </w:rPr>
              <w:t>Likelihood</w:t>
            </w:r>
          </w:p>
        </w:tc>
      </w:tr>
      <w:tr w:rsidR="003F07E8" w:rsidRPr="003F07E8" w14:paraId="6D21A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8747" w14:textId="77777777" w:rsidR="003F07E8" w:rsidRPr="003F07E8" w:rsidRDefault="003F07E8" w:rsidP="003F07E8">
            <w:r w:rsidRPr="003F07E8">
              <w:t>Hardware Failure</w:t>
            </w:r>
          </w:p>
        </w:tc>
        <w:tc>
          <w:tcPr>
            <w:tcW w:w="0" w:type="auto"/>
            <w:vAlign w:val="center"/>
            <w:hideMark/>
          </w:tcPr>
          <w:p w14:paraId="5DE07CB8" w14:textId="77777777" w:rsidR="003F07E8" w:rsidRPr="003F07E8" w:rsidRDefault="003F07E8" w:rsidP="003F07E8">
            <w:r w:rsidRPr="003F07E8">
              <w:t>High</w:t>
            </w:r>
          </w:p>
        </w:tc>
        <w:tc>
          <w:tcPr>
            <w:tcW w:w="0" w:type="auto"/>
            <w:vAlign w:val="center"/>
            <w:hideMark/>
          </w:tcPr>
          <w:p w14:paraId="081D7517" w14:textId="77777777" w:rsidR="003F07E8" w:rsidRPr="003F07E8" w:rsidRDefault="003F07E8" w:rsidP="003F07E8">
            <w:r w:rsidRPr="003F07E8">
              <w:t>Medium</w:t>
            </w:r>
          </w:p>
        </w:tc>
      </w:tr>
      <w:tr w:rsidR="003F07E8" w:rsidRPr="003F07E8" w14:paraId="56511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A686" w14:textId="77777777" w:rsidR="003F07E8" w:rsidRPr="003F07E8" w:rsidRDefault="003F07E8" w:rsidP="003F07E8">
            <w:r w:rsidRPr="003F07E8">
              <w:t>Backup Failure</w:t>
            </w:r>
          </w:p>
        </w:tc>
        <w:tc>
          <w:tcPr>
            <w:tcW w:w="0" w:type="auto"/>
            <w:vAlign w:val="center"/>
            <w:hideMark/>
          </w:tcPr>
          <w:p w14:paraId="12F7455D" w14:textId="77777777" w:rsidR="003F07E8" w:rsidRPr="003F07E8" w:rsidRDefault="003F07E8" w:rsidP="003F07E8">
            <w:r w:rsidRPr="003F07E8">
              <w:t>High</w:t>
            </w:r>
          </w:p>
        </w:tc>
        <w:tc>
          <w:tcPr>
            <w:tcW w:w="0" w:type="auto"/>
            <w:vAlign w:val="center"/>
            <w:hideMark/>
          </w:tcPr>
          <w:p w14:paraId="332CBCBB" w14:textId="77777777" w:rsidR="003F07E8" w:rsidRPr="003F07E8" w:rsidRDefault="003F07E8" w:rsidP="003F07E8">
            <w:r w:rsidRPr="003F07E8">
              <w:t>Low</w:t>
            </w:r>
          </w:p>
        </w:tc>
      </w:tr>
      <w:tr w:rsidR="003F07E8" w:rsidRPr="003F07E8" w14:paraId="0FD0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4A1F" w14:textId="77777777" w:rsidR="003F07E8" w:rsidRPr="003F07E8" w:rsidRDefault="003F07E8" w:rsidP="003F07E8">
            <w:r w:rsidRPr="003F07E8"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6EC97FD2" w14:textId="77777777" w:rsidR="003F07E8" w:rsidRPr="003F07E8" w:rsidRDefault="003F07E8" w:rsidP="003F07E8">
            <w:r w:rsidRPr="003F07E8">
              <w:t>High</w:t>
            </w:r>
          </w:p>
        </w:tc>
        <w:tc>
          <w:tcPr>
            <w:tcW w:w="0" w:type="auto"/>
            <w:vAlign w:val="center"/>
            <w:hideMark/>
          </w:tcPr>
          <w:p w14:paraId="43397F2B" w14:textId="77777777" w:rsidR="003F07E8" w:rsidRPr="003F07E8" w:rsidRDefault="003F07E8" w:rsidP="003F07E8">
            <w:r w:rsidRPr="003F07E8">
              <w:t>Medium</w:t>
            </w:r>
          </w:p>
        </w:tc>
      </w:tr>
      <w:tr w:rsidR="003F07E8" w:rsidRPr="003F07E8" w14:paraId="3527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2E01" w14:textId="77777777" w:rsidR="003F07E8" w:rsidRPr="003F07E8" w:rsidRDefault="003F07E8" w:rsidP="003F07E8">
            <w:r w:rsidRPr="003F07E8">
              <w:t>Network Outage</w:t>
            </w:r>
          </w:p>
        </w:tc>
        <w:tc>
          <w:tcPr>
            <w:tcW w:w="0" w:type="auto"/>
            <w:vAlign w:val="center"/>
            <w:hideMark/>
          </w:tcPr>
          <w:p w14:paraId="4839B24E" w14:textId="77777777" w:rsidR="003F07E8" w:rsidRPr="003F07E8" w:rsidRDefault="003F07E8" w:rsidP="003F07E8">
            <w:r w:rsidRPr="003F07E8">
              <w:t>Medium</w:t>
            </w:r>
          </w:p>
        </w:tc>
        <w:tc>
          <w:tcPr>
            <w:tcW w:w="0" w:type="auto"/>
            <w:vAlign w:val="center"/>
            <w:hideMark/>
          </w:tcPr>
          <w:p w14:paraId="687A4149" w14:textId="77777777" w:rsidR="003F07E8" w:rsidRPr="003F07E8" w:rsidRDefault="003F07E8" w:rsidP="003F07E8">
            <w:r w:rsidRPr="003F07E8">
              <w:t>Medium</w:t>
            </w:r>
          </w:p>
        </w:tc>
      </w:tr>
      <w:tr w:rsidR="003F07E8" w:rsidRPr="003F07E8" w14:paraId="364D0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2012" w14:textId="77777777" w:rsidR="003F07E8" w:rsidRPr="003F07E8" w:rsidRDefault="003F07E8" w:rsidP="003F07E8">
            <w:r w:rsidRPr="003F07E8">
              <w:lastRenderedPageBreak/>
              <w:t>Storage Capacity Exhaustion</w:t>
            </w:r>
          </w:p>
        </w:tc>
        <w:tc>
          <w:tcPr>
            <w:tcW w:w="0" w:type="auto"/>
            <w:vAlign w:val="center"/>
            <w:hideMark/>
          </w:tcPr>
          <w:p w14:paraId="37953BF7" w14:textId="77777777" w:rsidR="003F07E8" w:rsidRPr="003F07E8" w:rsidRDefault="003F07E8" w:rsidP="003F07E8">
            <w:r w:rsidRPr="003F07E8">
              <w:t>Medium</w:t>
            </w:r>
          </w:p>
        </w:tc>
        <w:tc>
          <w:tcPr>
            <w:tcW w:w="0" w:type="auto"/>
            <w:vAlign w:val="center"/>
            <w:hideMark/>
          </w:tcPr>
          <w:p w14:paraId="732A3C02" w14:textId="77777777" w:rsidR="003F07E8" w:rsidRPr="003F07E8" w:rsidRDefault="003F07E8" w:rsidP="003F07E8">
            <w:r w:rsidRPr="003F07E8">
              <w:t>High</w:t>
            </w:r>
          </w:p>
        </w:tc>
      </w:tr>
    </w:tbl>
    <w:p w14:paraId="44B70BBF" w14:textId="77777777" w:rsidR="003F07E8" w:rsidRPr="003F07E8" w:rsidRDefault="003F07E8" w:rsidP="003F07E8">
      <w:r w:rsidRPr="003F07E8">
        <w:pict w14:anchorId="53F7E3C9">
          <v:rect id="_x0000_i1113" style="width:0;height:1.5pt" o:hralign="center" o:hrstd="t" o:hr="t" fillcolor="#a0a0a0" stroked="f"/>
        </w:pict>
      </w:r>
    </w:p>
    <w:p w14:paraId="3D4A6D83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9. Recommendations</w:t>
      </w:r>
    </w:p>
    <w:p w14:paraId="6B580D3C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Infrastructure</w:t>
      </w:r>
    </w:p>
    <w:p w14:paraId="2C009E0D" w14:textId="77777777" w:rsidR="003F07E8" w:rsidRPr="003F07E8" w:rsidRDefault="003F07E8" w:rsidP="003F07E8">
      <w:pPr>
        <w:numPr>
          <w:ilvl w:val="0"/>
          <w:numId w:val="14"/>
        </w:numPr>
      </w:pPr>
      <w:r w:rsidRPr="003F07E8">
        <w:t>Upgrade aging hardware.</w:t>
      </w:r>
    </w:p>
    <w:p w14:paraId="2EBC17E3" w14:textId="77777777" w:rsidR="003F07E8" w:rsidRPr="003F07E8" w:rsidRDefault="003F07E8" w:rsidP="003F07E8">
      <w:pPr>
        <w:numPr>
          <w:ilvl w:val="0"/>
          <w:numId w:val="14"/>
        </w:numPr>
      </w:pPr>
      <w:r w:rsidRPr="003F07E8">
        <w:t>Improve storage scalability.</w:t>
      </w:r>
    </w:p>
    <w:p w14:paraId="00ED3E07" w14:textId="77777777" w:rsidR="003F07E8" w:rsidRPr="003F07E8" w:rsidRDefault="003F07E8" w:rsidP="003F07E8">
      <w:pPr>
        <w:numPr>
          <w:ilvl w:val="0"/>
          <w:numId w:val="14"/>
        </w:numPr>
      </w:pPr>
      <w:r w:rsidRPr="003F07E8">
        <w:t>Implement high-availability solutions.</w:t>
      </w:r>
    </w:p>
    <w:p w14:paraId="28714EDD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Monitoring</w:t>
      </w:r>
    </w:p>
    <w:p w14:paraId="1DEB303B" w14:textId="77777777" w:rsidR="003F07E8" w:rsidRPr="003F07E8" w:rsidRDefault="003F07E8" w:rsidP="003F07E8">
      <w:pPr>
        <w:numPr>
          <w:ilvl w:val="0"/>
          <w:numId w:val="15"/>
        </w:numPr>
      </w:pPr>
      <w:r w:rsidRPr="003F07E8">
        <w:t>Expand monitoring coverage.</w:t>
      </w:r>
    </w:p>
    <w:p w14:paraId="62A61266" w14:textId="77777777" w:rsidR="003F07E8" w:rsidRPr="003F07E8" w:rsidRDefault="003F07E8" w:rsidP="003F07E8">
      <w:pPr>
        <w:numPr>
          <w:ilvl w:val="0"/>
          <w:numId w:val="15"/>
        </w:numPr>
      </w:pPr>
      <w:r w:rsidRPr="003F07E8">
        <w:t>Introduce automated alerting.</w:t>
      </w:r>
    </w:p>
    <w:p w14:paraId="181CB5C7" w14:textId="77777777" w:rsidR="003F07E8" w:rsidRPr="003F07E8" w:rsidRDefault="003F07E8" w:rsidP="003F07E8">
      <w:pPr>
        <w:numPr>
          <w:ilvl w:val="0"/>
          <w:numId w:val="15"/>
        </w:numPr>
      </w:pPr>
      <w:r w:rsidRPr="003F07E8">
        <w:t>Enhance reporting dashboards.</w:t>
      </w:r>
    </w:p>
    <w:p w14:paraId="20763F81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Security</w:t>
      </w:r>
    </w:p>
    <w:p w14:paraId="736EF1C8" w14:textId="77777777" w:rsidR="003F07E8" w:rsidRPr="003F07E8" w:rsidRDefault="003F07E8" w:rsidP="003F07E8">
      <w:pPr>
        <w:numPr>
          <w:ilvl w:val="0"/>
          <w:numId w:val="16"/>
        </w:numPr>
      </w:pPr>
      <w:r w:rsidRPr="003F07E8">
        <w:t>Strengthen access controls.</w:t>
      </w:r>
    </w:p>
    <w:p w14:paraId="023E6F29" w14:textId="77777777" w:rsidR="003F07E8" w:rsidRPr="003F07E8" w:rsidRDefault="003F07E8" w:rsidP="003F07E8">
      <w:pPr>
        <w:numPr>
          <w:ilvl w:val="0"/>
          <w:numId w:val="16"/>
        </w:numPr>
      </w:pPr>
      <w:r w:rsidRPr="003F07E8">
        <w:t>Conduct regular vulnerability assessments.</w:t>
      </w:r>
    </w:p>
    <w:p w14:paraId="303B21C8" w14:textId="77777777" w:rsidR="003F07E8" w:rsidRPr="003F07E8" w:rsidRDefault="003F07E8" w:rsidP="003F07E8">
      <w:pPr>
        <w:numPr>
          <w:ilvl w:val="0"/>
          <w:numId w:val="16"/>
        </w:numPr>
      </w:pPr>
      <w:r w:rsidRPr="003F07E8">
        <w:t>Improve patch compliance monitoring.</w:t>
      </w:r>
    </w:p>
    <w:p w14:paraId="678BBDBD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Backup and Recovery</w:t>
      </w:r>
    </w:p>
    <w:p w14:paraId="76FAE275" w14:textId="77777777" w:rsidR="003F07E8" w:rsidRPr="003F07E8" w:rsidRDefault="003F07E8" w:rsidP="003F07E8">
      <w:pPr>
        <w:numPr>
          <w:ilvl w:val="0"/>
          <w:numId w:val="17"/>
        </w:numPr>
      </w:pPr>
      <w:r w:rsidRPr="003F07E8">
        <w:t>Increase recovery testing frequency.</w:t>
      </w:r>
    </w:p>
    <w:p w14:paraId="11CEAACD" w14:textId="77777777" w:rsidR="003F07E8" w:rsidRPr="003F07E8" w:rsidRDefault="003F07E8" w:rsidP="003F07E8">
      <w:pPr>
        <w:numPr>
          <w:ilvl w:val="0"/>
          <w:numId w:val="17"/>
        </w:numPr>
      </w:pPr>
      <w:r w:rsidRPr="003F07E8">
        <w:t>Implement offsite backup storage.</w:t>
      </w:r>
    </w:p>
    <w:p w14:paraId="407B3D89" w14:textId="77777777" w:rsidR="003F07E8" w:rsidRPr="003F07E8" w:rsidRDefault="003F07E8" w:rsidP="003F07E8">
      <w:pPr>
        <w:numPr>
          <w:ilvl w:val="0"/>
          <w:numId w:val="17"/>
        </w:numPr>
      </w:pPr>
      <w:r w:rsidRPr="003F07E8">
        <w:t>Update disaster recovery documentation.</w:t>
      </w:r>
    </w:p>
    <w:p w14:paraId="52F47A0C" w14:textId="77777777" w:rsidR="003F07E8" w:rsidRPr="003F07E8" w:rsidRDefault="003F07E8" w:rsidP="003F07E8">
      <w:r w:rsidRPr="003F07E8">
        <w:pict w14:anchorId="67EA843D">
          <v:rect id="_x0000_i1114" style="width:0;height:1.5pt" o:hralign="center" o:hrstd="t" o:hr="t" fillcolor="#a0a0a0" stroked="f"/>
        </w:pict>
      </w:r>
    </w:p>
    <w:p w14:paraId="07FB10EE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10. Future Roadmap</w:t>
      </w:r>
    </w:p>
    <w:p w14:paraId="45C52386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Phase 1</w:t>
      </w:r>
    </w:p>
    <w:p w14:paraId="36F093D6" w14:textId="77777777" w:rsidR="003F07E8" w:rsidRPr="003F07E8" w:rsidRDefault="003F07E8" w:rsidP="003F07E8">
      <w:pPr>
        <w:numPr>
          <w:ilvl w:val="0"/>
          <w:numId w:val="18"/>
        </w:numPr>
      </w:pPr>
      <w:r w:rsidRPr="003F07E8">
        <w:t>Infrastructure documentation update</w:t>
      </w:r>
    </w:p>
    <w:p w14:paraId="46644F82" w14:textId="77777777" w:rsidR="003F07E8" w:rsidRPr="003F07E8" w:rsidRDefault="003F07E8" w:rsidP="003F07E8">
      <w:pPr>
        <w:numPr>
          <w:ilvl w:val="0"/>
          <w:numId w:val="18"/>
        </w:numPr>
      </w:pPr>
      <w:r w:rsidRPr="003F07E8">
        <w:t>Capacity planning review</w:t>
      </w:r>
    </w:p>
    <w:p w14:paraId="114B151B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Phase 2</w:t>
      </w:r>
    </w:p>
    <w:p w14:paraId="08756F59" w14:textId="77777777" w:rsidR="003F07E8" w:rsidRPr="003F07E8" w:rsidRDefault="003F07E8" w:rsidP="003F07E8">
      <w:pPr>
        <w:numPr>
          <w:ilvl w:val="0"/>
          <w:numId w:val="19"/>
        </w:numPr>
      </w:pPr>
      <w:r w:rsidRPr="003F07E8">
        <w:lastRenderedPageBreak/>
        <w:t>Security improvements</w:t>
      </w:r>
    </w:p>
    <w:p w14:paraId="1C3D6833" w14:textId="77777777" w:rsidR="003F07E8" w:rsidRPr="003F07E8" w:rsidRDefault="003F07E8" w:rsidP="003F07E8">
      <w:pPr>
        <w:numPr>
          <w:ilvl w:val="0"/>
          <w:numId w:val="19"/>
        </w:numPr>
      </w:pPr>
      <w:r w:rsidRPr="003F07E8">
        <w:t>Monitoring enhancements</w:t>
      </w:r>
    </w:p>
    <w:p w14:paraId="7AD32F36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Phase 3</w:t>
      </w:r>
    </w:p>
    <w:p w14:paraId="12C71DC9" w14:textId="77777777" w:rsidR="003F07E8" w:rsidRPr="003F07E8" w:rsidRDefault="003F07E8" w:rsidP="003F07E8">
      <w:pPr>
        <w:numPr>
          <w:ilvl w:val="0"/>
          <w:numId w:val="20"/>
        </w:numPr>
      </w:pPr>
      <w:r w:rsidRPr="003F07E8">
        <w:t>Disaster recovery exercises</w:t>
      </w:r>
    </w:p>
    <w:p w14:paraId="7BCE6289" w14:textId="77777777" w:rsidR="003F07E8" w:rsidRPr="003F07E8" w:rsidRDefault="003F07E8" w:rsidP="003F07E8">
      <w:pPr>
        <w:numPr>
          <w:ilvl w:val="0"/>
          <w:numId w:val="20"/>
        </w:numPr>
      </w:pPr>
      <w:r w:rsidRPr="003F07E8">
        <w:t>Infrastructure modernization</w:t>
      </w:r>
    </w:p>
    <w:p w14:paraId="37A71CA7" w14:textId="77777777" w:rsidR="003F07E8" w:rsidRPr="003F07E8" w:rsidRDefault="003F07E8" w:rsidP="003F07E8">
      <w:r w:rsidRPr="003F07E8">
        <w:pict w14:anchorId="2ADFF96B">
          <v:rect id="_x0000_i1115" style="width:0;height:1.5pt" o:hralign="center" o:hrstd="t" o:hr="t" fillcolor="#a0a0a0" stroked="f"/>
        </w:pict>
      </w:r>
    </w:p>
    <w:p w14:paraId="21030850" w14:textId="77777777" w:rsidR="003F07E8" w:rsidRPr="003F07E8" w:rsidRDefault="003F07E8" w:rsidP="003F07E8">
      <w:pPr>
        <w:rPr>
          <w:b/>
          <w:bCs/>
        </w:rPr>
      </w:pPr>
      <w:r w:rsidRPr="003F07E8">
        <w:rPr>
          <w:b/>
          <w:bCs/>
        </w:rPr>
        <w:t>11. Conclusion</w:t>
      </w:r>
    </w:p>
    <w:p w14:paraId="0C62B025" w14:textId="77777777" w:rsidR="003F07E8" w:rsidRPr="003F07E8" w:rsidRDefault="003F07E8" w:rsidP="003F07E8">
      <w:r w:rsidRPr="003F07E8">
        <w:t>The enterprise infrastructure provides a stable foundation for business operations. While current systems effectively support operational requirements, strategic improvements in monitoring, disaster recovery, security management, and infrastructure scalability will enhance long-term reliability and operational resilience.</w:t>
      </w:r>
    </w:p>
    <w:p w14:paraId="410C2F11" w14:textId="77777777" w:rsidR="003F07E8" w:rsidRPr="003F07E8" w:rsidRDefault="003F07E8" w:rsidP="003F07E8">
      <w:r w:rsidRPr="003F07E8">
        <w:t>The recommendations outlined in this report should be implemented through a phased approach to ensure continuous service delivery while improving infrastructure maturity.</w:t>
      </w:r>
    </w:p>
    <w:p w14:paraId="5E73AA9B" w14:textId="77777777" w:rsidR="003D31B7" w:rsidRDefault="003D31B7"/>
    <w:sectPr w:rsidR="003D3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AB1"/>
    <w:multiLevelType w:val="multilevel"/>
    <w:tmpl w:val="C6E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6AD5"/>
    <w:multiLevelType w:val="multilevel"/>
    <w:tmpl w:val="618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3226"/>
    <w:multiLevelType w:val="multilevel"/>
    <w:tmpl w:val="3E8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C1213"/>
    <w:multiLevelType w:val="multilevel"/>
    <w:tmpl w:val="40F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62CD"/>
    <w:multiLevelType w:val="multilevel"/>
    <w:tmpl w:val="550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67680"/>
    <w:multiLevelType w:val="multilevel"/>
    <w:tmpl w:val="A9C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7367A"/>
    <w:multiLevelType w:val="multilevel"/>
    <w:tmpl w:val="554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915AF"/>
    <w:multiLevelType w:val="multilevel"/>
    <w:tmpl w:val="3D9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67F3"/>
    <w:multiLevelType w:val="multilevel"/>
    <w:tmpl w:val="4F6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4573E"/>
    <w:multiLevelType w:val="multilevel"/>
    <w:tmpl w:val="6EE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5101F"/>
    <w:multiLevelType w:val="multilevel"/>
    <w:tmpl w:val="47C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D65C4"/>
    <w:multiLevelType w:val="multilevel"/>
    <w:tmpl w:val="BC74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E70C2"/>
    <w:multiLevelType w:val="multilevel"/>
    <w:tmpl w:val="0B9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04F10"/>
    <w:multiLevelType w:val="multilevel"/>
    <w:tmpl w:val="ADB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208CC"/>
    <w:multiLevelType w:val="multilevel"/>
    <w:tmpl w:val="352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1100B"/>
    <w:multiLevelType w:val="multilevel"/>
    <w:tmpl w:val="6A7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069B0"/>
    <w:multiLevelType w:val="multilevel"/>
    <w:tmpl w:val="98E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67F83"/>
    <w:multiLevelType w:val="multilevel"/>
    <w:tmpl w:val="0D7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96B95"/>
    <w:multiLevelType w:val="multilevel"/>
    <w:tmpl w:val="038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03B3A"/>
    <w:multiLevelType w:val="multilevel"/>
    <w:tmpl w:val="C260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60352">
    <w:abstractNumId w:val="4"/>
  </w:num>
  <w:num w:numId="2" w16cid:durableId="678969671">
    <w:abstractNumId w:val="8"/>
  </w:num>
  <w:num w:numId="3" w16cid:durableId="1051658386">
    <w:abstractNumId w:val="17"/>
  </w:num>
  <w:num w:numId="4" w16cid:durableId="542207673">
    <w:abstractNumId w:val="0"/>
  </w:num>
  <w:num w:numId="5" w16cid:durableId="1732733972">
    <w:abstractNumId w:val="18"/>
  </w:num>
  <w:num w:numId="6" w16cid:durableId="1429156484">
    <w:abstractNumId w:val="2"/>
  </w:num>
  <w:num w:numId="7" w16cid:durableId="25839492">
    <w:abstractNumId w:val="5"/>
  </w:num>
  <w:num w:numId="8" w16cid:durableId="603348863">
    <w:abstractNumId w:val="14"/>
  </w:num>
  <w:num w:numId="9" w16cid:durableId="432943549">
    <w:abstractNumId w:val="11"/>
  </w:num>
  <w:num w:numId="10" w16cid:durableId="24137961">
    <w:abstractNumId w:val="15"/>
  </w:num>
  <w:num w:numId="11" w16cid:durableId="559556568">
    <w:abstractNumId w:val="10"/>
  </w:num>
  <w:num w:numId="12" w16cid:durableId="244875139">
    <w:abstractNumId w:val="9"/>
  </w:num>
  <w:num w:numId="13" w16cid:durableId="464733653">
    <w:abstractNumId w:val="3"/>
  </w:num>
  <w:num w:numId="14" w16cid:durableId="65735022">
    <w:abstractNumId w:val="13"/>
  </w:num>
  <w:num w:numId="15" w16cid:durableId="1843811351">
    <w:abstractNumId w:val="19"/>
  </w:num>
  <w:num w:numId="16" w16cid:durableId="1601063942">
    <w:abstractNumId w:val="7"/>
  </w:num>
  <w:num w:numId="17" w16cid:durableId="502280871">
    <w:abstractNumId w:val="6"/>
  </w:num>
  <w:num w:numId="18" w16cid:durableId="172189392">
    <w:abstractNumId w:val="16"/>
  </w:num>
  <w:num w:numId="19" w16cid:durableId="556891629">
    <w:abstractNumId w:val="1"/>
  </w:num>
  <w:num w:numId="20" w16cid:durableId="781536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B7"/>
    <w:rsid w:val="00276CEB"/>
    <w:rsid w:val="003D31B7"/>
    <w:rsid w:val="003F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37E32-D34D-4B59-9708-2BEE38CD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2</cp:revision>
  <dcterms:created xsi:type="dcterms:W3CDTF">2026-06-04T09:22:00Z</dcterms:created>
  <dcterms:modified xsi:type="dcterms:W3CDTF">2026-06-04T09:24:00Z</dcterms:modified>
</cp:coreProperties>
</file>