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6EB3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BUDGET MONITORING ANALYSIS</w:t>
      </w:r>
    </w:p>
    <w:p w14:paraId="3C27A5CA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Project</w:t>
      </w:r>
    </w:p>
    <w:p w14:paraId="58100B47" w14:textId="77777777" w:rsidR="00D219A3" w:rsidRPr="00D219A3" w:rsidRDefault="00D219A3" w:rsidP="00D219A3">
      <w:r w:rsidRPr="00D219A3">
        <w:t>Procurement Tracking Dashboard</w:t>
      </w:r>
    </w:p>
    <w:p w14:paraId="7A8D74E9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Prepared By</w:t>
      </w:r>
    </w:p>
    <w:p w14:paraId="1FCB11D9" w14:textId="77777777" w:rsidR="00D219A3" w:rsidRPr="00D219A3" w:rsidRDefault="00D219A3" w:rsidP="00D219A3">
      <w:r w:rsidRPr="00D219A3">
        <w:t>BIZIMANA EMMANUEL</w:t>
      </w:r>
    </w:p>
    <w:p w14:paraId="4C786768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Date</w:t>
      </w:r>
    </w:p>
    <w:p w14:paraId="4223D5C0" w14:textId="77777777" w:rsidR="00D219A3" w:rsidRPr="00D219A3" w:rsidRDefault="00D219A3" w:rsidP="00D219A3">
      <w:r w:rsidRPr="00D219A3">
        <w:t>June 2026</w:t>
      </w:r>
    </w:p>
    <w:p w14:paraId="73CBFFD6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1. Introduction</w:t>
      </w:r>
    </w:p>
    <w:p w14:paraId="7422B3D1" w14:textId="77777777" w:rsidR="00D219A3" w:rsidRPr="00D219A3" w:rsidRDefault="00D219A3" w:rsidP="00D219A3">
      <w:r w:rsidRPr="00D219A3">
        <w:t>This document presents a sample budget monitoring analysis for procurement activities.</w:t>
      </w:r>
    </w:p>
    <w:p w14:paraId="72595B86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2. Objectives</w:t>
      </w:r>
    </w:p>
    <w:p w14:paraId="69191498" w14:textId="77777777" w:rsidR="00D219A3" w:rsidRPr="00D219A3" w:rsidRDefault="00D219A3" w:rsidP="00D219A3">
      <w:pPr>
        <w:numPr>
          <w:ilvl w:val="0"/>
          <w:numId w:val="1"/>
        </w:numPr>
      </w:pPr>
      <w:r w:rsidRPr="00D219A3">
        <w:t>Track approved procurement budgets</w:t>
      </w:r>
    </w:p>
    <w:p w14:paraId="0238013C" w14:textId="77777777" w:rsidR="00D219A3" w:rsidRPr="00D219A3" w:rsidRDefault="00D219A3" w:rsidP="00D219A3">
      <w:pPr>
        <w:numPr>
          <w:ilvl w:val="0"/>
          <w:numId w:val="1"/>
        </w:numPr>
      </w:pPr>
      <w:r w:rsidRPr="00D219A3">
        <w:t>Monitor expenditure</w:t>
      </w:r>
    </w:p>
    <w:p w14:paraId="3994117F" w14:textId="77777777" w:rsidR="00D219A3" w:rsidRPr="00D219A3" w:rsidRDefault="00D219A3" w:rsidP="00D219A3">
      <w:pPr>
        <w:numPr>
          <w:ilvl w:val="0"/>
          <w:numId w:val="1"/>
        </w:numPr>
      </w:pPr>
      <w:r w:rsidRPr="00D219A3">
        <w:t>Identify budget variances</w:t>
      </w:r>
    </w:p>
    <w:p w14:paraId="006FFF8C" w14:textId="77777777" w:rsidR="00D219A3" w:rsidRPr="00D219A3" w:rsidRDefault="00D219A3" w:rsidP="00D219A3">
      <w:pPr>
        <w:numPr>
          <w:ilvl w:val="0"/>
          <w:numId w:val="1"/>
        </w:numPr>
      </w:pPr>
      <w:r w:rsidRPr="00D219A3">
        <w:t>Support financial reporting</w:t>
      </w:r>
    </w:p>
    <w:p w14:paraId="63AB5022" w14:textId="77777777" w:rsidR="00D219A3" w:rsidRPr="00D219A3" w:rsidRDefault="00D219A3" w:rsidP="00D219A3">
      <w:pPr>
        <w:numPr>
          <w:ilvl w:val="0"/>
          <w:numId w:val="1"/>
        </w:numPr>
      </w:pPr>
      <w:r w:rsidRPr="00D219A3">
        <w:t>Improve procurement planning</w:t>
      </w:r>
    </w:p>
    <w:p w14:paraId="3E2E23FC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3. Budget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795"/>
        <w:gridCol w:w="1660"/>
        <w:gridCol w:w="1660"/>
        <w:gridCol w:w="921"/>
      </w:tblGrid>
      <w:tr w:rsidR="00D219A3" w:rsidRPr="00D219A3" w14:paraId="6A3A9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7549D" w14:textId="77777777" w:rsidR="00D219A3" w:rsidRPr="00D219A3" w:rsidRDefault="00D219A3" w:rsidP="00D219A3">
            <w:pPr>
              <w:rPr>
                <w:b/>
                <w:bCs/>
              </w:rPr>
            </w:pPr>
            <w:r w:rsidRPr="00D219A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E5CB3F" w14:textId="77777777" w:rsidR="00D219A3" w:rsidRPr="00D219A3" w:rsidRDefault="00D219A3" w:rsidP="00D219A3">
            <w:pPr>
              <w:rPr>
                <w:b/>
                <w:bCs/>
              </w:rPr>
            </w:pPr>
            <w:r w:rsidRPr="00D219A3">
              <w:rPr>
                <w:b/>
                <w:bCs/>
              </w:rPr>
              <w:t>Approved Budget</w:t>
            </w:r>
          </w:p>
        </w:tc>
        <w:tc>
          <w:tcPr>
            <w:tcW w:w="0" w:type="auto"/>
            <w:vAlign w:val="center"/>
            <w:hideMark/>
          </w:tcPr>
          <w:p w14:paraId="50B32347" w14:textId="77777777" w:rsidR="00D219A3" w:rsidRPr="00D219A3" w:rsidRDefault="00D219A3" w:rsidP="00D219A3">
            <w:pPr>
              <w:rPr>
                <w:b/>
                <w:bCs/>
              </w:rPr>
            </w:pPr>
            <w:r w:rsidRPr="00D219A3">
              <w:rPr>
                <w:b/>
                <w:bCs/>
              </w:rPr>
              <w:t>Spent Amount</w:t>
            </w:r>
          </w:p>
        </w:tc>
        <w:tc>
          <w:tcPr>
            <w:tcW w:w="0" w:type="auto"/>
            <w:vAlign w:val="center"/>
            <w:hideMark/>
          </w:tcPr>
          <w:p w14:paraId="035D2A25" w14:textId="77777777" w:rsidR="00D219A3" w:rsidRPr="00D219A3" w:rsidRDefault="00D219A3" w:rsidP="00D219A3">
            <w:pPr>
              <w:rPr>
                <w:b/>
                <w:bCs/>
              </w:rPr>
            </w:pPr>
            <w:r w:rsidRPr="00D219A3"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28268EA1" w14:textId="77777777" w:rsidR="00D219A3" w:rsidRPr="00D219A3" w:rsidRDefault="00D219A3" w:rsidP="00D219A3">
            <w:pPr>
              <w:rPr>
                <w:b/>
                <w:bCs/>
              </w:rPr>
            </w:pPr>
            <w:r w:rsidRPr="00D219A3">
              <w:rPr>
                <w:b/>
                <w:bCs/>
              </w:rPr>
              <w:t>Status</w:t>
            </w:r>
          </w:p>
        </w:tc>
      </w:tr>
      <w:tr w:rsidR="00D219A3" w:rsidRPr="00D219A3" w14:paraId="4795E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F660" w14:textId="77777777" w:rsidR="00D219A3" w:rsidRPr="00D219A3" w:rsidRDefault="00D219A3" w:rsidP="00D219A3">
            <w:r w:rsidRPr="00D219A3">
              <w:t>ICT Equipment</w:t>
            </w:r>
          </w:p>
        </w:tc>
        <w:tc>
          <w:tcPr>
            <w:tcW w:w="0" w:type="auto"/>
            <w:vAlign w:val="center"/>
            <w:hideMark/>
          </w:tcPr>
          <w:p w14:paraId="54E3AD4C" w14:textId="77777777" w:rsidR="00D219A3" w:rsidRPr="00D219A3" w:rsidRDefault="00D219A3" w:rsidP="00D219A3">
            <w:r w:rsidRPr="00D219A3">
              <w:t>50,000,000 RWF</w:t>
            </w:r>
          </w:p>
        </w:tc>
        <w:tc>
          <w:tcPr>
            <w:tcW w:w="0" w:type="auto"/>
            <w:vAlign w:val="center"/>
            <w:hideMark/>
          </w:tcPr>
          <w:p w14:paraId="3D7C1014" w14:textId="77777777" w:rsidR="00D219A3" w:rsidRPr="00D219A3" w:rsidRDefault="00D219A3" w:rsidP="00D219A3">
            <w:r w:rsidRPr="00D219A3">
              <w:t>32,000,000 RWF</w:t>
            </w:r>
          </w:p>
        </w:tc>
        <w:tc>
          <w:tcPr>
            <w:tcW w:w="0" w:type="auto"/>
            <w:vAlign w:val="center"/>
            <w:hideMark/>
          </w:tcPr>
          <w:p w14:paraId="5B81B671" w14:textId="77777777" w:rsidR="00D219A3" w:rsidRPr="00D219A3" w:rsidRDefault="00D219A3" w:rsidP="00D219A3">
            <w:r w:rsidRPr="00D219A3">
              <w:t>18,000,000 RWF</w:t>
            </w:r>
          </w:p>
        </w:tc>
        <w:tc>
          <w:tcPr>
            <w:tcW w:w="0" w:type="auto"/>
            <w:vAlign w:val="center"/>
            <w:hideMark/>
          </w:tcPr>
          <w:p w14:paraId="1A40EB77" w14:textId="77777777" w:rsidR="00D219A3" w:rsidRPr="00D219A3" w:rsidRDefault="00D219A3" w:rsidP="00D219A3">
            <w:r w:rsidRPr="00D219A3">
              <w:t>On Track</w:t>
            </w:r>
          </w:p>
        </w:tc>
      </w:tr>
      <w:tr w:rsidR="00D219A3" w:rsidRPr="00D219A3" w14:paraId="61428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6538" w14:textId="77777777" w:rsidR="00D219A3" w:rsidRPr="00D219A3" w:rsidRDefault="00D219A3" w:rsidP="00D219A3">
            <w:r w:rsidRPr="00D219A3">
              <w:t>Software Services</w:t>
            </w:r>
          </w:p>
        </w:tc>
        <w:tc>
          <w:tcPr>
            <w:tcW w:w="0" w:type="auto"/>
            <w:vAlign w:val="center"/>
            <w:hideMark/>
          </w:tcPr>
          <w:p w14:paraId="54EEFA6C" w14:textId="77777777" w:rsidR="00D219A3" w:rsidRPr="00D219A3" w:rsidRDefault="00D219A3" w:rsidP="00D219A3">
            <w:r w:rsidRPr="00D219A3">
              <w:t>30,000,000 RWF</w:t>
            </w:r>
          </w:p>
        </w:tc>
        <w:tc>
          <w:tcPr>
            <w:tcW w:w="0" w:type="auto"/>
            <w:vAlign w:val="center"/>
            <w:hideMark/>
          </w:tcPr>
          <w:p w14:paraId="6F09DC58" w14:textId="77777777" w:rsidR="00D219A3" w:rsidRPr="00D219A3" w:rsidRDefault="00D219A3" w:rsidP="00D219A3">
            <w:r w:rsidRPr="00D219A3">
              <w:t>27,500,000 RWF</w:t>
            </w:r>
          </w:p>
        </w:tc>
        <w:tc>
          <w:tcPr>
            <w:tcW w:w="0" w:type="auto"/>
            <w:vAlign w:val="center"/>
            <w:hideMark/>
          </w:tcPr>
          <w:p w14:paraId="68571760" w14:textId="77777777" w:rsidR="00D219A3" w:rsidRPr="00D219A3" w:rsidRDefault="00D219A3" w:rsidP="00D219A3">
            <w:r w:rsidRPr="00D219A3">
              <w:t>2,500,000 RWF</w:t>
            </w:r>
          </w:p>
        </w:tc>
        <w:tc>
          <w:tcPr>
            <w:tcW w:w="0" w:type="auto"/>
            <w:vAlign w:val="center"/>
            <w:hideMark/>
          </w:tcPr>
          <w:p w14:paraId="70289E01" w14:textId="77777777" w:rsidR="00D219A3" w:rsidRPr="00D219A3" w:rsidRDefault="00D219A3" w:rsidP="00D219A3">
            <w:r w:rsidRPr="00D219A3">
              <w:t>Watch</w:t>
            </w:r>
          </w:p>
        </w:tc>
      </w:tr>
      <w:tr w:rsidR="00D219A3" w:rsidRPr="00D219A3" w14:paraId="5ECDC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8586" w14:textId="77777777" w:rsidR="00D219A3" w:rsidRPr="00D219A3" w:rsidRDefault="00D219A3" w:rsidP="00D219A3">
            <w:r w:rsidRPr="00D219A3">
              <w:t>Office Materials</w:t>
            </w:r>
          </w:p>
        </w:tc>
        <w:tc>
          <w:tcPr>
            <w:tcW w:w="0" w:type="auto"/>
            <w:vAlign w:val="center"/>
            <w:hideMark/>
          </w:tcPr>
          <w:p w14:paraId="72643AF2" w14:textId="77777777" w:rsidR="00D219A3" w:rsidRPr="00D219A3" w:rsidRDefault="00D219A3" w:rsidP="00D219A3">
            <w:r w:rsidRPr="00D219A3">
              <w:t>10,000,000 RWF</w:t>
            </w:r>
          </w:p>
        </w:tc>
        <w:tc>
          <w:tcPr>
            <w:tcW w:w="0" w:type="auto"/>
            <w:vAlign w:val="center"/>
            <w:hideMark/>
          </w:tcPr>
          <w:p w14:paraId="0A364AE1" w14:textId="77777777" w:rsidR="00D219A3" w:rsidRPr="00D219A3" w:rsidRDefault="00D219A3" w:rsidP="00D219A3">
            <w:r w:rsidRPr="00D219A3">
              <w:t>6,000,000 RWF</w:t>
            </w:r>
          </w:p>
        </w:tc>
        <w:tc>
          <w:tcPr>
            <w:tcW w:w="0" w:type="auto"/>
            <w:vAlign w:val="center"/>
            <w:hideMark/>
          </w:tcPr>
          <w:p w14:paraId="5FE3620B" w14:textId="77777777" w:rsidR="00D219A3" w:rsidRPr="00D219A3" w:rsidRDefault="00D219A3" w:rsidP="00D219A3">
            <w:r w:rsidRPr="00D219A3">
              <w:t>4,000,000 RWF</w:t>
            </w:r>
          </w:p>
        </w:tc>
        <w:tc>
          <w:tcPr>
            <w:tcW w:w="0" w:type="auto"/>
            <w:vAlign w:val="center"/>
            <w:hideMark/>
          </w:tcPr>
          <w:p w14:paraId="313524B3" w14:textId="77777777" w:rsidR="00D219A3" w:rsidRPr="00D219A3" w:rsidRDefault="00D219A3" w:rsidP="00D219A3">
            <w:r w:rsidRPr="00D219A3">
              <w:t>On Track</w:t>
            </w:r>
          </w:p>
        </w:tc>
      </w:tr>
      <w:tr w:rsidR="00D219A3" w:rsidRPr="00D219A3" w14:paraId="7B254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CE0C" w14:textId="77777777" w:rsidR="00D219A3" w:rsidRPr="00D219A3" w:rsidRDefault="00D219A3" w:rsidP="00D219A3">
            <w:r w:rsidRPr="00D219A3">
              <w:t>Network Services</w:t>
            </w:r>
          </w:p>
        </w:tc>
        <w:tc>
          <w:tcPr>
            <w:tcW w:w="0" w:type="auto"/>
            <w:vAlign w:val="center"/>
            <w:hideMark/>
          </w:tcPr>
          <w:p w14:paraId="7A015A2E" w14:textId="77777777" w:rsidR="00D219A3" w:rsidRPr="00D219A3" w:rsidRDefault="00D219A3" w:rsidP="00D219A3">
            <w:r w:rsidRPr="00D219A3">
              <w:t>25,000,000 RWF</w:t>
            </w:r>
          </w:p>
        </w:tc>
        <w:tc>
          <w:tcPr>
            <w:tcW w:w="0" w:type="auto"/>
            <w:vAlign w:val="center"/>
            <w:hideMark/>
          </w:tcPr>
          <w:p w14:paraId="20ED7CEA" w14:textId="77777777" w:rsidR="00D219A3" w:rsidRPr="00D219A3" w:rsidRDefault="00D219A3" w:rsidP="00D219A3">
            <w:r w:rsidRPr="00D219A3">
              <w:t>24,000,000 RWF</w:t>
            </w:r>
          </w:p>
        </w:tc>
        <w:tc>
          <w:tcPr>
            <w:tcW w:w="0" w:type="auto"/>
            <w:vAlign w:val="center"/>
            <w:hideMark/>
          </w:tcPr>
          <w:p w14:paraId="51DDED8E" w14:textId="77777777" w:rsidR="00D219A3" w:rsidRPr="00D219A3" w:rsidRDefault="00D219A3" w:rsidP="00D219A3">
            <w:r w:rsidRPr="00D219A3">
              <w:t>1,000,000 RWF</w:t>
            </w:r>
          </w:p>
        </w:tc>
        <w:tc>
          <w:tcPr>
            <w:tcW w:w="0" w:type="auto"/>
            <w:vAlign w:val="center"/>
            <w:hideMark/>
          </w:tcPr>
          <w:p w14:paraId="49EF448A" w14:textId="77777777" w:rsidR="00D219A3" w:rsidRPr="00D219A3" w:rsidRDefault="00D219A3" w:rsidP="00D219A3">
            <w:r w:rsidRPr="00D219A3">
              <w:t>Critical</w:t>
            </w:r>
          </w:p>
        </w:tc>
      </w:tr>
    </w:tbl>
    <w:p w14:paraId="6040BCB2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4. Key Findings</w:t>
      </w:r>
    </w:p>
    <w:p w14:paraId="2E93D31B" w14:textId="77777777" w:rsidR="00D219A3" w:rsidRPr="00D219A3" w:rsidRDefault="00D219A3" w:rsidP="00D219A3">
      <w:pPr>
        <w:numPr>
          <w:ilvl w:val="0"/>
          <w:numId w:val="2"/>
        </w:numPr>
      </w:pPr>
      <w:r w:rsidRPr="00D219A3">
        <w:t>ICT equipment budget remains within acceptable range.</w:t>
      </w:r>
    </w:p>
    <w:p w14:paraId="78166F7F" w14:textId="77777777" w:rsidR="00D219A3" w:rsidRPr="00D219A3" w:rsidRDefault="00D219A3" w:rsidP="00D219A3">
      <w:pPr>
        <w:numPr>
          <w:ilvl w:val="0"/>
          <w:numId w:val="2"/>
        </w:numPr>
      </w:pPr>
      <w:r w:rsidRPr="00D219A3">
        <w:t>Software services budget is close to full utilization.</w:t>
      </w:r>
    </w:p>
    <w:p w14:paraId="0FC0604A" w14:textId="77777777" w:rsidR="00D219A3" w:rsidRPr="00D219A3" w:rsidRDefault="00D219A3" w:rsidP="00D219A3">
      <w:pPr>
        <w:numPr>
          <w:ilvl w:val="0"/>
          <w:numId w:val="2"/>
        </w:numPr>
      </w:pPr>
      <w:r w:rsidRPr="00D219A3">
        <w:t>Network services require close monitoring.</w:t>
      </w:r>
    </w:p>
    <w:p w14:paraId="623AA1D1" w14:textId="77777777" w:rsidR="00D219A3" w:rsidRPr="00D219A3" w:rsidRDefault="00D219A3" w:rsidP="00D219A3">
      <w:pPr>
        <w:numPr>
          <w:ilvl w:val="0"/>
          <w:numId w:val="2"/>
        </w:numPr>
      </w:pPr>
      <w:r w:rsidRPr="00D219A3">
        <w:lastRenderedPageBreak/>
        <w:t>Budget visibility should be improved through dashboards.</w:t>
      </w:r>
    </w:p>
    <w:p w14:paraId="7E5EABD5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5. Recommendations</w:t>
      </w:r>
    </w:p>
    <w:p w14:paraId="10F31393" w14:textId="77777777" w:rsidR="00D219A3" w:rsidRPr="00D219A3" w:rsidRDefault="00D219A3" w:rsidP="00D219A3">
      <w:pPr>
        <w:numPr>
          <w:ilvl w:val="0"/>
          <w:numId w:val="3"/>
        </w:numPr>
      </w:pPr>
      <w:r w:rsidRPr="00D219A3">
        <w:t>Introduce monthly budget reviews</w:t>
      </w:r>
    </w:p>
    <w:p w14:paraId="5842B85B" w14:textId="77777777" w:rsidR="00D219A3" w:rsidRPr="00D219A3" w:rsidRDefault="00D219A3" w:rsidP="00D219A3">
      <w:pPr>
        <w:numPr>
          <w:ilvl w:val="0"/>
          <w:numId w:val="3"/>
        </w:numPr>
      </w:pPr>
      <w:r w:rsidRPr="00D219A3">
        <w:t>Automate budget alerts</w:t>
      </w:r>
    </w:p>
    <w:p w14:paraId="12A75F9E" w14:textId="77777777" w:rsidR="00D219A3" w:rsidRPr="00D219A3" w:rsidRDefault="00D219A3" w:rsidP="00D219A3">
      <w:pPr>
        <w:numPr>
          <w:ilvl w:val="0"/>
          <w:numId w:val="3"/>
        </w:numPr>
      </w:pPr>
      <w:r w:rsidRPr="00D219A3">
        <w:t>Track expenditure against approved procurement plans</w:t>
      </w:r>
    </w:p>
    <w:p w14:paraId="3A0BDABC" w14:textId="77777777" w:rsidR="00D219A3" w:rsidRPr="00D219A3" w:rsidRDefault="00D219A3" w:rsidP="00D219A3">
      <w:pPr>
        <w:numPr>
          <w:ilvl w:val="0"/>
          <w:numId w:val="3"/>
        </w:numPr>
      </w:pPr>
      <w:r w:rsidRPr="00D219A3">
        <w:t>Improve reporting for management decisions</w:t>
      </w:r>
    </w:p>
    <w:p w14:paraId="73D329D2" w14:textId="77777777" w:rsidR="00D219A3" w:rsidRPr="00D219A3" w:rsidRDefault="00D219A3" w:rsidP="00D219A3">
      <w:pPr>
        <w:rPr>
          <w:b/>
          <w:bCs/>
        </w:rPr>
      </w:pPr>
      <w:r w:rsidRPr="00D219A3">
        <w:rPr>
          <w:b/>
          <w:bCs/>
        </w:rPr>
        <w:t>6. Conclusion</w:t>
      </w:r>
    </w:p>
    <w:p w14:paraId="06F86117" w14:textId="77777777" w:rsidR="00D219A3" w:rsidRPr="00D219A3" w:rsidRDefault="00D219A3" w:rsidP="00D219A3">
      <w:r w:rsidRPr="00D219A3">
        <w:t>Budget monitoring improves financial control, procurement accountability, and planning efficiency.</w:t>
      </w:r>
    </w:p>
    <w:p w14:paraId="42BE9217" w14:textId="434DA6F6" w:rsidR="00D219A3" w:rsidRPr="00D219A3" w:rsidRDefault="00D219A3" w:rsidP="00D219A3"/>
    <w:sectPr w:rsidR="00D219A3" w:rsidRPr="00D219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25092"/>
    <w:multiLevelType w:val="multilevel"/>
    <w:tmpl w:val="684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774A2"/>
    <w:multiLevelType w:val="multilevel"/>
    <w:tmpl w:val="59B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A2E5B"/>
    <w:multiLevelType w:val="multilevel"/>
    <w:tmpl w:val="4ED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805637">
    <w:abstractNumId w:val="1"/>
  </w:num>
  <w:num w:numId="2" w16cid:durableId="319434057">
    <w:abstractNumId w:val="0"/>
  </w:num>
  <w:num w:numId="3" w16cid:durableId="301157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A3"/>
    <w:rsid w:val="00D219A3"/>
    <w:rsid w:val="00F0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D13C"/>
  <w15:chartTrackingRefBased/>
  <w15:docId w15:val="{C2E4E115-458D-4643-A538-90C9036C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2026-06-03T15:50:00Z</dcterms:created>
  <dcterms:modified xsi:type="dcterms:W3CDTF">2026-06-03T15:53:00Z</dcterms:modified>
</cp:coreProperties>
</file>