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E7955">
        <w:trPr>
          <w:trHeight w:val="782"/>
        </w:trPr>
        <w:tc>
          <w:tcPr>
            <w:tcW w:w="760" w:type="dxa"/>
          </w:tcPr>
          <w:p w:rsidR="007074F7" w:rsidRPr="00932ACA" w:rsidRDefault="00B3650C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4D491F" w:rsidP="00B365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2.7</w:t>
            </w:r>
            <w:r w:rsidR="00E1124A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4183" w:type="dxa"/>
          </w:tcPr>
          <w:p w:rsidR="009A29A6" w:rsidRDefault="009A29A6" w:rsidP="009A29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Testing for Bizleap Sales &amp; Distribution</w:t>
            </w:r>
            <w:r w:rsidR="00BD43E2">
              <w:rPr>
                <w:rFonts w:ascii="Arial" w:hAnsi="Arial" w:cs="Arial"/>
                <w:b/>
                <w:bCs/>
              </w:rPr>
              <w:t xml:space="preserve"> </w:t>
            </w:r>
            <w:r w:rsidR="00BD43E2">
              <w:rPr>
                <w:rFonts w:ascii="Arial" w:hAnsi="Arial" w:cs="Arial"/>
                <w:b/>
                <w:bCs/>
              </w:rPr>
              <w:t>Application</w:t>
            </w:r>
            <w:r>
              <w:rPr>
                <w:rFonts w:ascii="Arial" w:hAnsi="Arial" w:cs="Arial"/>
                <w:b/>
                <w:bCs/>
              </w:rPr>
              <w:t xml:space="preserve"> (Shwe Pa Zun)</w:t>
            </w:r>
          </w:p>
          <w:p w:rsidR="009A29A6" w:rsidRDefault="009A29A6" w:rsidP="009A29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  <w:p w:rsidR="00E1124A" w:rsidRPr="00932ACA" w:rsidRDefault="009A29A6" w:rsidP="009A29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Shell Script Lecture</w:t>
            </w:r>
          </w:p>
        </w:tc>
        <w:tc>
          <w:tcPr>
            <w:tcW w:w="2607" w:type="dxa"/>
          </w:tcPr>
          <w:p w:rsidR="007074F7" w:rsidRPr="00932ACA" w:rsidRDefault="00E1124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4D491F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3.7.2018</w:t>
            </w:r>
          </w:p>
        </w:tc>
        <w:tc>
          <w:tcPr>
            <w:tcW w:w="4183" w:type="dxa"/>
          </w:tcPr>
          <w:p w:rsidR="009A7702" w:rsidRDefault="009A7702" w:rsidP="009A77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Testing for Bizleap Sales &amp; Distribution</w:t>
            </w:r>
            <w:r w:rsidR="00BD43E2">
              <w:rPr>
                <w:rFonts w:ascii="Arial" w:hAnsi="Arial" w:cs="Arial"/>
                <w:b/>
                <w:bCs/>
              </w:rPr>
              <w:t xml:space="preserve"> </w:t>
            </w:r>
            <w:r w:rsidR="00BD43E2">
              <w:rPr>
                <w:rFonts w:ascii="Arial" w:hAnsi="Arial" w:cs="Arial"/>
                <w:b/>
                <w:bCs/>
              </w:rPr>
              <w:t>Application</w:t>
            </w:r>
            <w:r>
              <w:rPr>
                <w:rFonts w:ascii="Arial" w:hAnsi="Arial" w:cs="Arial"/>
                <w:b/>
                <w:bCs/>
              </w:rPr>
              <w:t xml:space="preserve"> (Shwe Pa Zun)</w:t>
            </w:r>
          </w:p>
          <w:p w:rsidR="008E7955" w:rsidRPr="00932ACA" w:rsidRDefault="009A7702" w:rsidP="009A77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4D491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4.7.2018</w:t>
            </w:r>
          </w:p>
        </w:tc>
        <w:tc>
          <w:tcPr>
            <w:tcW w:w="4183" w:type="dxa"/>
          </w:tcPr>
          <w:p w:rsidR="009A7702" w:rsidRDefault="009A7702" w:rsidP="009A77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Testing for Bizleap Sales &amp; Distribution</w:t>
            </w:r>
            <w:r w:rsidR="00BD43E2">
              <w:rPr>
                <w:rFonts w:ascii="Arial" w:hAnsi="Arial" w:cs="Arial"/>
                <w:b/>
                <w:bCs/>
              </w:rPr>
              <w:t xml:space="preserve"> </w:t>
            </w:r>
            <w:r w:rsidR="00BD43E2">
              <w:rPr>
                <w:rFonts w:ascii="Arial" w:hAnsi="Arial" w:cs="Arial"/>
                <w:b/>
                <w:bCs/>
              </w:rPr>
              <w:t>Application</w:t>
            </w:r>
            <w:r>
              <w:rPr>
                <w:rFonts w:ascii="Arial" w:hAnsi="Arial" w:cs="Arial"/>
                <w:b/>
                <w:bCs/>
              </w:rPr>
              <w:t xml:space="preserve"> (Shwe Pa Zun)</w:t>
            </w:r>
          </w:p>
          <w:p w:rsidR="009A7702" w:rsidRDefault="009A7702" w:rsidP="009A77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  <w:p w:rsidR="008E7955" w:rsidRPr="00932ACA" w:rsidRDefault="009A7702" w:rsidP="00B200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B200F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Bizleap Data Service Application Layer</w:t>
            </w:r>
            <w:r w:rsidR="00B200FA">
              <w:rPr>
                <w:rFonts w:ascii="Arial" w:hAnsi="Arial" w:cs="Arial"/>
                <w:b/>
                <w:bCs/>
              </w:rPr>
              <w:t xml:space="preserve"> Lecture</w:t>
            </w:r>
          </w:p>
        </w:tc>
        <w:tc>
          <w:tcPr>
            <w:tcW w:w="2607" w:type="dxa"/>
          </w:tcPr>
          <w:p w:rsidR="007074F7" w:rsidRPr="00932ACA" w:rsidRDefault="00C805C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3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FE5CA4" w:rsidRPr="00932ACA" w:rsidRDefault="004D491F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5.7.2018</w:t>
            </w:r>
          </w:p>
        </w:tc>
        <w:tc>
          <w:tcPr>
            <w:tcW w:w="4183" w:type="dxa"/>
          </w:tcPr>
          <w:p w:rsidR="003F276B" w:rsidRDefault="009A7702" w:rsidP="003F27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DE7681">
              <w:rPr>
                <w:rFonts w:ascii="Arial" w:hAnsi="Arial" w:cs="Arial"/>
                <w:b/>
                <w:bCs/>
              </w:rPr>
              <w:t>Preparing for Powerpoint  of</w:t>
            </w:r>
            <w:r>
              <w:rPr>
                <w:rFonts w:ascii="Arial" w:hAnsi="Arial" w:cs="Arial"/>
                <w:b/>
                <w:bCs/>
              </w:rPr>
              <w:t xml:space="preserve"> Bizleap Sales &amp; Distribution</w:t>
            </w:r>
            <w:r w:rsidR="00BD43E2">
              <w:rPr>
                <w:rFonts w:ascii="Arial" w:hAnsi="Arial" w:cs="Arial"/>
                <w:b/>
                <w:bCs/>
              </w:rPr>
              <w:t xml:space="preserve"> </w:t>
            </w:r>
            <w:r w:rsidR="00BD43E2">
              <w:rPr>
                <w:rFonts w:ascii="Arial" w:hAnsi="Arial" w:cs="Arial"/>
                <w:b/>
                <w:bCs/>
              </w:rPr>
              <w:t>Application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FE5CA4" w:rsidRPr="00932ACA" w:rsidRDefault="009A7702" w:rsidP="003F27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Learning English</w:t>
            </w:r>
          </w:p>
        </w:tc>
        <w:tc>
          <w:tcPr>
            <w:tcW w:w="2607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45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FE5CA4" w:rsidRPr="00932ACA" w:rsidRDefault="004D491F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6.7.2018</w:t>
            </w:r>
          </w:p>
        </w:tc>
        <w:tc>
          <w:tcPr>
            <w:tcW w:w="4183" w:type="dxa"/>
          </w:tcPr>
          <w:p w:rsidR="00831733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 Attending Meeting</w:t>
            </w:r>
          </w:p>
          <w:p w:rsidR="00831733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Rest Service Lecture</w:t>
            </w:r>
          </w:p>
          <w:p w:rsidR="00831733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/>
                <w:bCs/>
              </w:rPr>
              <w:t xml:space="preserve">Preparing for Powerpoint  of Bizleap Sales &amp; Distribution </w:t>
            </w:r>
            <w:r w:rsidR="00BD43E2">
              <w:rPr>
                <w:rFonts w:ascii="Arial" w:hAnsi="Arial" w:cs="Arial"/>
                <w:b/>
                <w:bCs/>
              </w:rPr>
              <w:t>Application</w:t>
            </w:r>
          </w:p>
          <w:p w:rsidR="00FE5CA4" w:rsidRPr="00932ACA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. Learning English</w:t>
            </w:r>
          </w:p>
        </w:tc>
        <w:tc>
          <w:tcPr>
            <w:tcW w:w="2607" w:type="dxa"/>
          </w:tcPr>
          <w:p w:rsidR="00FE5CA4" w:rsidRPr="00932ACA" w:rsidRDefault="00FE5CA4" w:rsidP="007B2D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701"/>
        </w:trPr>
        <w:tc>
          <w:tcPr>
            <w:tcW w:w="760" w:type="dxa"/>
          </w:tcPr>
          <w:p w:rsidR="00FE5CA4" w:rsidRPr="00932ACA" w:rsidRDefault="00DE67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FE5CA4" w:rsidRPr="00932ACA" w:rsidRDefault="004D491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7.7.2018</w:t>
            </w:r>
          </w:p>
        </w:tc>
        <w:tc>
          <w:tcPr>
            <w:tcW w:w="4183" w:type="dxa"/>
          </w:tcPr>
          <w:p w:rsidR="00831733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831733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011753">
              <w:rPr>
                <w:rFonts w:ascii="Arial" w:hAnsi="Arial" w:cs="Arial"/>
                <w:b/>
                <w:bCs/>
              </w:rPr>
              <w:t>SQL Skill</w:t>
            </w:r>
            <w:r>
              <w:rPr>
                <w:rFonts w:ascii="Arial" w:hAnsi="Arial" w:cs="Arial"/>
                <w:b/>
                <w:bCs/>
              </w:rPr>
              <w:t xml:space="preserve"> Lecture</w:t>
            </w:r>
          </w:p>
          <w:p w:rsidR="00831733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Preparing for Powerpoint  of Bizleap Sales &amp; Distribution </w:t>
            </w:r>
            <w:r w:rsidR="00BD43E2">
              <w:rPr>
                <w:rFonts w:ascii="Arial" w:hAnsi="Arial" w:cs="Arial"/>
                <w:b/>
                <w:bCs/>
              </w:rPr>
              <w:t>Application</w:t>
            </w:r>
            <w:bookmarkStart w:id="0" w:name="_GoBack"/>
            <w:bookmarkEnd w:id="0"/>
          </w:p>
          <w:p w:rsidR="00DE67C6" w:rsidRPr="00932ACA" w:rsidRDefault="00831733" w:rsidP="008317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Learning English</w:t>
            </w:r>
          </w:p>
        </w:tc>
        <w:tc>
          <w:tcPr>
            <w:tcW w:w="2607" w:type="dxa"/>
          </w:tcPr>
          <w:p w:rsidR="00FE5CA4" w:rsidRPr="00932ACA" w:rsidRDefault="00DE67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E5CA4" w:rsidRPr="00932ACA" w:rsidTr="00DD588D">
        <w:trPr>
          <w:trHeight w:val="839"/>
        </w:trPr>
        <w:tc>
          <w:tcPr>
            <w:tcW w:w="760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FE5CA4" w:rsidRPr="00932ACA" w:rsidRDefault="00FE5CA4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FE5CA4" w:rsidRPr="00932ACA" w:rsidRDefault="00FE5CA4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1753"/>
    <w:rsid w:val="00012290"/>
    <w:rsid w:val="0003175A"/>
    <w:rsid w:val="00063BCD"/>
    <w:rsid w:val="00097643"/>
    <w:rsid w:val="0014628A"/>
    <w:rsid w:val="00147E57"/>
    <w:rsid w:val="00153D8D"/>
    <w:rsid w:val="00177F32"/>
    <w:rsid w:val="001854EC"/>
    <w:rsid w:val="001A6EC8"/>
    <w:rsid w:val="00225622"/>
    <w:rsid w:val="0024426F"/>
    <w:rsid w:val="00282F3D"/>
    <w:rsid w:val="00294DEF"/>
    <w:rsid w:val="002978B7"/>
    <w:rsid w:val="002A0B41"/>
    <w:rsid w:val="002D06CD"/>
    <w:rsid w:val="002D4EC7"/>
    <w:rsid w:val="002E1D4F"/>
    <w:rsid w:val="002F7223"/>
    <w:rsid w:val="003704DB"/>
    <w:rsid w:val="003A08F8"/>
    <w:rsid w:val="003B59C6"/>
    <w:rsid w:val="003D2F0E"/>
    <w:rsid w:val="003E28DA"/>
    <w:rsid w:val="003F276B"/>
    <w:rsid w:val="004218FD"/>
    <w:rsid w:val="0043508F"/>
    <w:rsid w:val="0047408A"/>
    <w:rsid w:val="00480F32"/>
    <w:rsid w:val="004A10BA"/>
    <w:rsid w:val="004D1ACA"/>
    <w:rsid w:val="004D491F"/>
    <w:rsid w:val="004D6909"/>
    <w:rsid w:val="004E505E"/>
    <w:rsid w:val="004F0B90"/>
    <w:rsid w:val="00534AE3"/>
    <w:rsid w:val="00537906"/>
    <w:rsid w:val="005476F0"/>
    <w:rsid w:val="00587078"/>
    <w:rsid w:val="006332EB"/>
    <w:rsid w:val="00634491"/>
    <w:rsid w:val="00634D8B"/>
    <w:rsid w:val="006577F5"/>
    <w:rsid w:val="006617A5"/>
    <w:rsid w:val="00672F05"/>
    <w:rsid w:val="00676D8D"/>
    <w:rsid w:val="00676FCC"/>
    <w:rsid w:val="00686E5A"/>
    <w:rsid w:val="00704915"/>
    <w:rsid w:val="007074F7"/>
    <w:rsid w:val="00717D08"/>
    <w:rsid w:val="00720E75"/>
    <w:rsid w:val="0075577F"/>
    <w:rsid w:val="007D5203"/>
    <w:rsid w:val="007F2676"/>
    <w:rsid w:val="00801C6E"/>
    <w:rsid w:val="00831733"/>
    <w:rsid w:val="00881747"/>
    <w:rsid w:val="008D7F0D"/>
    <w:rsid w:val="008E7955"/>
    <w:rsid w:val="009049B3"/>
    <w:rsid w:val="00932ACA"/>
    <w:rsid w:val="00937329"/>
    <w:rsid w:val="0096420B"/>
    <w:rsid w:val="00982BC3"/>
    <w:rsid w:val="009A29A6"/>
    <w:rsid w:val="009A7702"/>
    <w:rsid w:val="009D6C28"/>
    <w:rsid w:val="009E270E"/>
    <w:rsid w:val="00A00119"/>
    <w:rsid w:val="00A65BBD"/>
    <w:rsid w:val="00A7505A"/>
    <w:rsid w:val="00A909FD"/>
    <w:rsid w:val="00AD0343"/>
    <w:rsid w:val="00AE0753"/>
    <w:rsid w:val="00AE2CB3"/>
    <w:rsid w:val="00B200FA"/>
    <w:rsid w:val="00B2271D"/>
    <w:rsid w:val="00B3650C"/>
    <w:rsid w:val="00B6239A"/>
    <w:rsid w:val="00B70555"/>
    <w:rsid w:val="00B7071B"/>
    <w:rsid w:val="00B71C13"/>
    <w:rsid w:val="00BA0F45"/>
    <w:rsid w:val="00BA1A6A"/>
    <w:rsid w:val="00BD1966"/>
    <w:rsid w:val="00BD43E2"/>
    <w:rsid w:val="00C10265"/>
    <w:rsid w:val="00C13D70"/>
    <w:rsid w:val="00C14DED"/>
    <w:rsid w:val="00C773AB"/>
    <w:rsid w:val="00C805CB"/>
    <w:rsid w:val="00C82854"/>
    <w:rsid w:val="00D37928"/>
    <w:rsid w:val="00D41D9D"/>
    <w:rsid w:val="00D94C18"/>
    <w:rsid w:val="00DA32B3"/>
    <w:rsid w:val="00DD588D"/>
    <w:rsid w:val="00DD744F"/>
    <w:rsid w:val="00DE3A81"/>
    <w:rsid w:val="00DE67C6"/>
    <w:rsid w:val="00DE7681"/>
    <w:rsid w:val="00E1124A"/>
    <w:rsid w:val="00E311BB"/>
    <w:rsid w:val="00E37FE4"/>
    <w:rsid w:val="00E50C9A"/>
    <w:rsid w:val="00E52669"/>
    <w:rsid w:val="00E72DC2"/>
    <w:rsid w:val="00EA68DB"/>
    <w:rsid w:val="00EB1FE8"/>
    <w:rsid w:val="00ED33A1"/>
    <w:rsid w:val="00EF7F92"/>
    <w:rsid w:val="00F01643"/>
    <w:rsid w:val="00F02AB1"/>
    <w:rsid w:val="00F55918"/>
    <w:rsid w:val="00F57A7E"/>
    <w:rsid w:val="00F748ED"/>
    <w:rsid w:val="00F938E9"/>
    <w:rsid w:val="00FB2889"/>
    <w:rsid w:val="00FE5CA4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46790-BFCF-4F68-9F37-B350B9EF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107</cp:revision>
  <dcterms:created xsi:type="dcterms:W3CDTF">2018-05-14T09:59:00Z</dcterms:created>
  <dcterms:modified xsi:type="dcterms:W3CDTF">2018-07-07T10:45:00Z</dcterms:modified>
</cp:coreProperties>
</file>