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F94CF2" w:rsidP="00932ACA">
            <w:pPr>
              <w:jc w:val="center"/>
              <w:rPr>
                <w:rFonts w:ascii="Arial" w:hAnsi="Arial" w:cs="Arial"/>
                <w:b/>
                <w:bCs/>
              </w:rPr>
            </w:pPr>
            <w:r>
              <w:rPr>
                <w:rFonts w:ascii="Arial" w:hAnsi="Arial" w:cs="Arial"/>
                <w:b/>
                <w:bCs/>
              </w:rPr>
              <w:t>2.7.2018</w:t>
            </w:r>
          </w:p>
        </w:tc>
        <w:tc>
          <w:tcPr>
            <w:tcW w:w="3721" w:type="dxa"/>
          </w:tcPr>
          <w:p w:rsidR="007074F7" w:rsidRDefault="00F94CF2" w:rsidP="006E146C">
            <w:pPr>
              <w:rPr>
                <w:rFonts w:ascii="Arial" w:hAnsi="Arial" w:cs="Arial"/>
                <w:b/>
                <w:bCs/>
              </w:rPr>
            </w:pPr>
            <w:r>
              <w:rPr>
                <w:rFonts w:ascii="Arial" w:hAnsi="Arial" w:cs="Arial"/>
                <w:b/>
                <w:bCs/>
              </w:rPr>
              <w:t>1.Learning English</w:t>
            </w:r>
          </w:p>
          <w:p w:rsidR="00F94CF2" w:rsidRDefault="006E146C" w:rsidP="006E146C">
            <w:pPr>
              <w:rPr>
                <w:rFonts w:ascii="Arial" w:hAnsi="Arial" w:cs="Arial"/>
                <w:b/>
                <w:bCs/>
              </w:rPr>
            </w:pPr>
            <w:r>
              <w:rPr>
                <w:rFonts w:ascii="Arial" w:hAnsi="Arial" w:cs="Arial"/>
                <w:b/>
                <w:bCs/>
              </w:rPr>
              <w:t>2.Test Human Resource Application by Test Scenario</w:t>
            </w:r>
          </w:p>
          <w:p w:rsidR="006E146C" w:rsidRPr="00932ACA" w:rsidRDefault="006E146C" w:rsidP="008258F2">
            <w:pPr>
              <w:rPr>
                <w:rFonts w:ascii="Arial" w:hAnsi="Arial" w:cs="Arial"/>
                <w:b/>
                <w:bCs/>
              </w:rPr>
            </w:pPr>
            <w:r>
              <w:rPr>
                <w:rFonts w:ascii="Arial" w:hAnsi="Arial" w:cs="Arial"/>
                <w:b/>
                <w:bCs/>
              </w:rPr>
              <w:t xml:space="preserve">3.Power point for Bizleap </w:t>
            </w:r>
            <w:r w:rsidR="008258F2">
              <w:rPr>
                <w:rFonts w:ascii="Arial" w:hAnsi="Arial" w:cs="Arial"/>
                <w:b/>
                <w:bCs/>
              </w:rPr>
              <w:t>Human Resource</w:t>
            </w:r>
            <w:r>
              <w:rPr>
                <w:rFonts w:ascii="Arial" w:hAnsi="Arial" w:cs="Arial"/>
                <w:b/>
                <w:bCs/>
              </w:rPr>
              <w:t xml:space="preserve"> Application</w:t>
            </w:r>
          </w:p>
        </w:tc>
        <w:tc>
          <w:tcPr>
            <w:tcW w:w="3069" w:type="dxa"/>
          </w:tcPr>
          <w:p w:rsidR="007074F7" w:rsidRPr="00932ACA" w:rsidRDefault="006E14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8258F2" w:rsidP="00932ACA">
            <w:pPr>
              <w:jc w:val="center"/>
              <w:rPr>
                <w:rFonts w:ascii="Arial" w:hAnsi="Arial" w:cs="Arial"/>
                <w:b/>
                <w:bCs/>
              </w:rPr>
            </w:pPr>
            <w:r>
              <w:rPr>
                <w:rFonts w:ascii="Arial" w:hAnsi="Arial" w:cs="Arial"/>
                <w:b/>
                <w:bCs/>
              </w:rPr>
              <w:t>3.7.2018</w:t>
            </w:r>
          </w:p>
        </w:tc>
        <w:tc>
          <w:tcPr>
            <w:tcW w:w="3721" w:type="dxa"/>
          </w:tcPr>
          <w:p w:rsidR="007074F7" w:rsidRDefault="008258F2" w:rsidP="008258F2">
            <w:pPr>
              <w:rPr>
                <w:rFonts w:ascii="Arial" w:hAnsi="Arial" w:cs="Arial"/>
                <w:b/>
                <w:bCs/>
              </w:rPr>
            </w:pPr>
            <w:r>
              <w:rPr>
                <w:rFonts w:ascii="Arial" w:hAnsi="Arial" w:cs="Arial"/>
                <w:b/>
                <w:bCs/>
              </w:rPr>
              <w:t>1.Learning English</w:t>
            </w:r>
          </w:p>
          <w:p w:rsidR="008258F2" w:rsidRDefault="008258F2" w:rsidP="008258F2">
            <w:pPr>
              <w:rPr>
                <w:rFonts w:ascii="Arial" w:hAnsi="Arial" w:cs="Arial"/>
                <w:b/>
                <w:bCs/>
              </w:rPr>
            </w:pPr>
            <w:r>
              <w:rPr>
                <w:rFonts w:ascii="Arial" w:hAnsi="Arial" w:cs="Arial"/>
                <w:b/>
                <w:bCs/>
              </w:rPr>
              <w:t>2.Test Human Resource Application by Test Script</w:t>
            </w:r>
            <w:r w:rsidR="00E245B1">
              <w:rPr>
                <w:rFonts w:ascii="Arial" w:hAnsi="Arial" w:cs="Arial"/>
                <w:b/>
                <w:bCs/>
              </w:rPr>
              <w:t>s</w:t>
            </w:r>
          </w:p>
          <w:p w:rsidR="008258F2" w:rsidRDefault="008258F2" w:rsidP="008258F2">
            <w:pPr>
              <w:rPr>
                <w:rFonts w:ascii="Arial" w:hAnsi="Arial" w:cs="Arial"/>
                <w:b/>
                <w:bCs/>
              </w:rPr>
            </w:pPr>
            <w:r>
              <w:rPr>
                <w:rFonts w:ascii="Arial" w:hAnsi="Arial" w:cs="Arial"/>
                <w:b/>
                <w:bCs/>
              </w:rPr>
              <w:t xml:space="preserve">3.Power </w:t>
            </w:r>
            <w:r w:rsidR="00E245B1">
              <w:rPr>
                <w:rFonts w:ascii="Arial" w:hAnsi="Arial" w:cs="Arial"/>
                <w:b/>
                <w:bCs/>
              </w:rPr>
              <w:t xml:space="preserve">Point </w:t>
            </w:r>
            <w:r>
              <w:rPr>
                <w:rFonts w:ascii="Arial" w:hAnsi="Arial" w:cs="Arial"/>
                <w:b/>
                <w:bCs/>
              </w:rPr>
              <w:t>for BizLeap Human Resource Application</w:t>
            </w:r>
          </w:p>
          <w:p w:rsidR="008258F2" w:rsidRPr="00932ACA" w:rsidRDefault="008258F2" w:rsidP="008258F2">
            <w:pPr>
              <w:rPr>
                <w:rFonts w:ascii="Arial" w:hAnsi="Arial" w:cs="Arial"/>
                <w:b/>
                <w:bCs/>
              </w:rPr>
            </w:pPr>
            <w:r>
              <w:rPr>
                <w:rFonts w:ascii="Arial" w:hAnsi="Arial" w:cs="Arial"/>
                <w:b/>
                <w:bCs/>
              </w:rPr>
              <w:t>4.Test Scenario for Human Resource Application</w:t>
            </w:r>
          </w:p>
        </w:tc>
        <w:tc>
          <w:tcPr>
            <w:tcW w:w="3069" w:type="dxa"/>
          </w:tcPr>
          <w:p w:rsidR="007074F7" w:rsidRPr="00932ACA" w:rsidRDefault="008258F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1F7020" w:rsidP="00932ACA">
            <w:pPr>
              <w:jc w:val="center"/>
              <w:rPr>
                <w:rFonts w:ascii="Arial" w:hAnsi="Arial" w:cs="Arial"/>
                <w:b/>
                <w:bCs/>
              </w:rPr>
            </w:pPr>
            <w:r>
              <w:rPr>
                <w:rFonts w:ascii="Arial" w:hAnsi="Arial" w:cs="Arial"/>
                <w:b/>
                <w:bCs/>
              </w:rPr>
              <w:t>4.7.2018</w:t>
            </w:r>
          </w:p>
        </w:tc>
        <w:tc>
          <w:tcPr>
            <w:tcW w:w="3721" w:type="dxa"/>
          </w:tcPr>
          <w:p w:rsidR="007074F7" w:rsidRDefault="001F7020" w:rsidP="001F7020">
            <w:pPr>
              <w:rPr>
                <w:rFonts w:ascii="Arial" w:hAnsi="Arial" w:cs="Arial"/>
                <w:b/>
                <w:bCs/>
              </w:rPr>
            </w:pPr>
            <w:r>
              <w:rPr>
                <w:rFonts w:ascii="Arial" w:hAnsi="Arial" w:cs="Arial"/>
                <w:b/>
                <w:bCs/>
              </w:rPr>
              <w:t>1.Learning English</w:t>
            </w:r>
          </w:p>
          <w:p w:rsidR="001F7020" w:rsidRDefault="001F7020" w:rsidP="001F7020">
            <w:pPr>
              <w:rPr>
                <w:rFonts w:ascii="Arial" w:hAnsi="Arial" w:cs="Arial"/>
                <w:b/>
                <w:bCs/>
              </w:rPr>
            </w:pPr>
            <w:r>
              <w:rPr>
                <w:rFonts w:ascii="Arial" w:hAnsi="Arial" w:cs="Arial"/>
                <w:b/>
                <w:bCs/>
              </w:rPr>
              <w:t>2.Test Scenario for Human Resource Application</w:t>
            </w:r>
          </w:p>
          <w:p w:rsidR="001F7020" w:rsidRDefault="001F7020" w:rsidP="001F7020">
            <w:pPr>
              <w:rPr>
                <w:rFonts w:ascii="Arial" w:hAnsi="Arial" w:cs="Arial"/>
                <w:b/>
                <w:bCs/>
              </w:rPr>
            </w:pPr>
            <w:r>
              <w:rPr>
                <w:rFonts w:ascii="Arial" w:hAnsi="Arial" w:cs="Arial"/>
                <w:b/>
                <w:bCs/>
              </w:rPr>
              <w:t>3.</w:t>
            </w:r>
            <w:r w:rsidR="00C74C9B">
              <w:rPr>
                <w:rFonts w:ascii="Arial" w:hAnsi="Arial" w:cs="Arial"/>
                <w:b/>
                <w:bCs/>
              </w:rPr>
              <w:t>BizLeap Data Service Application Layer</w:t>
            </w:r>
          </w:p>
          <w:p w:rsidR="006B644C" w:rsidRPr="00932ACA" w:rsidRDefault="006B644C" w:rsidP="001F7020">
            <w:pPr>
              <w:rPr>
                <w:rFonts w:ascii="Arial" w:hAnsi="Arial" w:cs="Arial"/>
                <w:b/>
                <w:bCs/>
              </w:rPr>
            </w:pPr>
            <w:r>
              <w:rPr>
                <w:rFonts w:ascii="Arial" w:hAnsi="Arial" w:cs="Arial"/>
                <w:b/>
                <w:bCs/>
              </w:rPr>
              <w:t>4.Power Point for BizLeap Human Resource Application</w:t>
            </w:r>
            <w:bookmarkStart w:id="0" w:name="_GoBack"/>
            <w:bookmarkEnd w:id="0"/>
          </w:p>
        </w:tc>
        <w:tc>
          <w:tcPr>
            <w:tcW w:w="3069" w:type="dxa"/>
          </w:tcPr>
          <w:p w:rsidR="007074F7" w:rsidRPr="00932ACA" w:rsidRDefault="001F702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587078"/>
    <w:rsid w:val="00634491"/>
    <w:rsid w:val="00676FCC"/>
    <w:rsid w:val="006B644C"/>
    <w:rsid w:val="006E146C"/>
    <w:rsid w:val="007074F7"/>
    <w:rsid w:val="008258F2"/>
    <w:rsid w:val="00932ACA"/>
    <w:rsid w:val="00B70555"/>
    <w:rsid w:val="00BA0F45"/>
    <w:rsid w:val="00C74C9B"/>
    <w:rsid w:val="00E245B1"/>
    <w:rsid w:val="00E72DC2"/>
    <w:rsid w:val="00EF7F92"/>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0C2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AFDA3-4BE3-4BCA-9AB2-5FAC142A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12</cp:revision>
  <dcterms:created xsi:type="dcterms:W3CDTF">2018-05-08T09:39:00Z</dcterms:created>
  <dcterms:modified xsi:type="dcterms:W3CDTF">2018-07-04T10:48:00Z</dcterms:modified>
</cp:coreProperties>
</file>