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3"/>
        <w:gridCol w:w="2215"/>
        <w:gridCol w:w="4105"/>
      </w:tblGrid>
      <w:tr>
        <w:trPr>
          <w:trHeight w:val="669" w:hRule="atLeast"/>
        </w:trPr>
        <w:tc>
          <w:tcPr>
            <w:tcW w:w="46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7" w:lineRule="exact"/>
              <w:ind w:left="3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SHIKHAR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RASTOGI</w:t>
            </w:r>
          </w:p>
          <w:p>
            <w:pPr>
              <w:pStyle w:val="TableParagraph"/>
              <w:spacing w:line="237" w:lineRule="exact" w:before="84"/>
              <w:ind w:left="43"/>
              <w:rPr>
                <w:b/>
                <w:sz w:val="20"/>
              </w:rPr>
            </w:pPr>
            <w:bookmarkStart w:name="EDUCATION" w:id="1"/>
            <w:bookmarkEnd w:id="1"/>
            <w:r>
              <w:rPr/>
            </w:r>
            <w:r>
              <w:rPr>
                <w:b/>
                <w:spacing w:val="-2"/>
                <w:sz w:val="20"/>
              </w:rPr>
              <w:t>EDUCATION</w:t>
            </w:r>
          </w:p>
        </w:tc>
        <w:tc>
          <w:tcPr>
            <w:tcW w:w="2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right="136"/>
              <w:jc w:val="right"/>
              <w:rPr>
                <w:sz w:val="20"/>
              </w:rPr>
            </w:pPr>
            <w:r>
              <w:rPr>
                <w:sz w:val="18"/>
              </w:rPr>
              <w:t>Email:</w:t>
            </w:r>
            <w:r>
              <w:rPr>
                <w:spacing w:val="6"/>
                <w:sz w:val="18"/>
              </w:rPr>
              <w:t> </w:t>
            </w:r>
            <w:hyperlink r:id="rId5">
              <w:r>
                <w:rPr>
                  <w:spacing w:val="-2"/>
                  <w:sz w:val="20"/>
                </w:rPr>
                <w:t>shikhar.rastogi.17bk@bml.edu.in</w:t>
              </w:r>
            </w:hyperlink>
          </w:p>
          <w:p>
            <w:pPr>
              <w:pStyle w:val="TableParagraph"/>
              <w:spacing w:line="215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Phone: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+91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81275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43086</w:t>
            </w:r>
          </w:p>
        </w:tc>
      </w:tr>
      <w:tr>
        <w:trPr>
          <w:trHeight w:val="285" w:hRule="atLeast"/>
        </w:trPr>
        <w:tc>
          <w:tcPr>
            <w:tcW w:w="46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25"/>
              <w:ind w:left="38"/>
              <w:rPr>
                <w:sz w:val="20"/>
              </w:rPr>
            </w:pPr>
            <w:r>
              <w:rPr>
                <w:sz w:val="20"/>
              </w:rPr>
              <w:t>BBA,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BML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Munjal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(Association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KPMG)</w:t>
            </w:r>
          </w:p>
        </w:tc>
        <w:tc>
          <w:tcPr>
            <w:tcW w:w="2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25"/>
              <w:ind w:left="325"/>
              <w:rPr>
                <w:sz w:val="20"/>
              </w:rPr>
            </w:pPr>
            <w:r>
              <w:rPr>
                <w:sz w:val="20"/>
              </w:rPr>
              <w:t>CGPA: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6.8/10</w:t>
            </w:r>
          </w:p>
        </w:tc>
        <w:tc>
          <w:tcPr>
            <w:tcW w:w="41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25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2017-</w:t>
            </w:r>
            <w:r>
              <w:rPr>
                <w:spacing w:val="-4"/>
                <w:sz w:val="20"/>
              </w:rPr>
              <w:t>2020</w:t>
            </w:r>
          </w:p>
        </w:tc>
      </w:tr>
      <w:tr>
        <w:trPr>
          <w:trHeight w:val="300" w:hRule="atLeast"/>
        </w:trPr>
        <w:tc>
          <w:tcPr>
            <w:tcW w:w="4673" w:type="dxa"/>
          </w:tcPr>
          <w:p>
            <w:pPr>
              <w:pStyle w:val="TableParagraph"/>
              <w:spacing w:line="224" w:lineRule="exact"/>
              <w:ind w:left="38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XII</w:t>
            </w:r>
          </w:p>
        </w:tc>
        <w:tc>
          <w:tcPr>
            <w:tcW w:w="2215" w:type="dxa"/>
          </w:tcPr>
          <w:p>
            <w:pPr>
              <w:pStyle w:val="TableParagraph"/>
              <w:spacing w:line="224" w:lineRule="exact"/>
              <w:ind w:right="2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79%</w:t>
            </w:r>
          </w:p>
        </w:tc>
        <w:tc>
          <w:tcPr>
            <w:tcW w:w="4105" w:type="dxa"/>
          </w:tcPr>
          <w:p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2016-</w:t>
            </w:r>
            <w:r>
              <w:rPr>
                <w:spacing w:val="-4"/>
                <w:sz w:val="20"/>
              </w:rPr>
              <w:t>2017</w:t>
            </w:r>
          </w:p>
        </w:tc>
      </w:tr>
      <w:tr>
        <w:trPr>
          <w:trHeight w:val="281" w:hRule="atLeast"/>
        </w:trPr>
        <w:tc>
          <w:tcPr>
            <w:tcW w:w="4673" w:type="dxa"/>
          </w:tcPr>
          <w:p>
            <w:pPr>
              <w:pStyle w:val="TableParagraph"/>
              <w:spacing w:line="221" w:lineRule="exact" w:before="40"/>
              <w:ind w:left="38"/>
              <w:rPr>
                <w:b/>
                <w:sz w:val="20"/>
              </w:rPr>
            </w:pPr>
            <w:bookmarkStart w:name="WORK EXPERIENCE" w:id="2"/>
            <w:bookmarkEnd w:id="2"/>
            <w:r>
              <w:rPr/>
            </w:r>
            <w:r>
              <w:rPr>
                <w:b/>
                <w:sz w:val="20"/>
                <w:u w:val="single"/>
              </w:rPr>
              <w:t>WORK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EXPERIENCE</w:t>
            </w:r>
          </w:p>
        </w:tc>
        <w:tc>
          <w:tcPr>
            <w:tcW w:w="22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33"/>
        <w:ind w:left="0" w:firstLine="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394970</wp:posOffset>
                </wp:positionH>
                <wp:positionV relativeFrom="paragraph">
                  <wp:posOffset>245745</wp:posOffset>
                </wp:positionV>
                <wp:extent cx="6906895" cy="16446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06895" cy="164465"/>
                          <a:chExt cx="6906895" cy="1644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06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895" h="6350">
                                <a:moveTo>
                                  <a:pt x="690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06895" y="6350"/>
                                </a:lnTo>
                                <a:lnTo>
                                  <a:pt x="690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415" y="5714"/>
                            <a:ext cx="6833234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3234" h="155575">
                                <a:moveTo>
                                  <a:pt x="6833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6833234" y="155575"/>
                                </a:lnTo>
                                <a:lnTo>
                                  <a:pt x="6833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807075" y="36194"/>
                            <a:ext cx="9550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Feb’2023-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17139" y="36194"/>
                            <a:ext cx="17310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Performance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9862" y="36194"/>
                            <a:ext cx="72580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TheBrandBee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1pt;margin-top:19.350pt;width:543.85pt;height:12.95pt;mso-position-horizontal-relative:page;mso-position-vertical-relative:paragraph;z-index:-15728640;mso-wrap-distance-left:0;mso-wrap-distance-right:0" id="docshapegroup1" coordorigin="622,387" coordsize="10877,259">
                <v:rect style="position:absolute;left:622;top:387;width:10877;height:10" id="docshape2" filled="true" fillcolor="#000000" stroked="false">
                  <v:fill type="solid"/>
                </v:rect>
                <v:rect style="position:absolute;left:651;top:396;width:10761;height:245" id="docshape3" filled="true" fillcolor="#d9dff3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767;top:444;width:1504;height:202" type="#_x0000_t202" id="docshape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Feb’2023-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Present</w:t>
                        </w:r>
                      </w:p>
                    </w:txbxContent>
                  </v:textbox>
                  <w10:wrap type="none"/>
                </v:shape>
                <v:shape style="position:absolute;left:4586;top:444;width:2726;height:202" type="#_x0000_t202" id="docshape5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Performance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Marketing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653;top:444;width:1143;height:202" type="#_x0000_t202" id="docshape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TheBrandBee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3" w:lineRule="exact" w:before="0" w:after="0"/>
        <w:ind w:left="7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Achieved</w:t>
      </w:r>
      <w:r>
        <w:rPr>
          <w:spacing w:val="-7"/>
          <w:sz w:val="20"/>
        </w:rPr>
        <w:t> </w:t>
      </w:r>
      <w:r>
        <w:rPr>
          <w:sz w:val="20"/>
        </w:rPr>
        <w:t>40%</w:t>
      </w:r>
      <w:r>
        <w:rPr>
          <w:spacing w:val="-8"/>
          <w:sz w:val="20"/>
        </w:rPr>
        <w:t> </w:t>
      </w:r>
      <w:r>
        <w:rPr>
          <w:sz w:val="20"/>
        </w:rPr>
        <w:t>CPL</w:t>
      </w:r>
      <w:r>
        <w:rPr>
          <w:spacing w:val="-7"/>
          <w:sz w:val="20"/>
        </w:rPr>
        <w:t> </w:t>
      </w:r>
      <w:r>
        <w:rPr>
          <w:sz w:val="20"/>
        </w:rPr>
        <w:t>reduction,</w:t>
      </w:r>
      <w:r>
        <w:rPr>
          <w:spacing w:val="-6"/>
          <w:sz w:val="20"/>
        </w:rPr>
        <w:t> </w:t>
      </w:r>
      <w:r>
        <w:rPr>
          <w:sz w:val="20"/>
        </w:rPr>
        <w:t>driving</w:t>
      </w:r>
      <w:r>
        <w:rPr>
          <w:spacing w:val="-8"/>
          <w:sz w:val="20"/>
        </w:rPr>
        <w:t> </w:t>
      </w:r>
      <w:r>
        <w:rPr>
          <w:sz w:val="20"/>
        </w:rPr>
        <w:t>qualified</w:t>
      </w:r>
      <w:r>
        <w:rPr>
          <w:spacing w:val="-8"/>
          <w:sz w:val="20"/>
        </w:rPr>
        <w:t> </w:t>
      </w:r>
      <w:r>
        <w:rPr>
          <w:sz w:val="20"/>
        </w:rPr>
        <w:t>leads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targeted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campaigns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4" w:lineRule="exact" w:before="0" w:after="0"/>
        <w:ind w:left="7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Boosted</w:t>
      </w:r>
      <w:r>
        <w:rPr>
          <w:spacing w:val="-7"/>
          <w:sz w:val="20"/>
        </w:rPr>
        <w:t> </w:t>
      </w:r>
      <w:r>
        <w:rPr>
          <w:sz w:val="20"/>
        </w:rPr>
        <w:t>Average</w:t>
      </w:r>
      <w:r>
        <w:rPr>
          <w:spacing w:val="-8"/>
          <w:sz w:val="20"/>
        </w:rPr>
        <w:t> </w:t>
      </w:r>
      <w:r>
        <w:rPr>
          <w:sz w:val="20"/>
        </w:rPr>
        <w:t>Order</w:t>
      </w:r>
      <w:r>
        <w:rPr>
          <w:spacing w:val="-8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10%</w:t>
      </w:r>
      <w:r>
        <w:rPr>
          <w:spacing w:val="-9"/>
          <w:sz w:val="20"/>
        </w:rPr>
        <w:t> </w:t>
      </w:r>
      <w:r>
        <w:rPr>
          <w:sz w:val="20"/>
        </w:rPr>
        <w:t>via</w:t>
      </w:r>
      <w:r>
        <w:rPr>
          <w:spacing w:val="-9"/>
          <w:sz w:val="20"/>
        </w:rPr>
        <w:t> </w:t>
      </w:r>
      <w:r>
        <w:rPr>
          <w:sz w:val="20"/>
        </w:rPr>
        <w:t>cross-selling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upselling</w:t>
      </w:r>
      <w:r>
        <w:rPr>
          <w:spacing w:val="-4"/>
          <w:sz w:val="20"/>
        </w:rPr>
        <w:t> </w:t>
      </w:r>
      <w:r>
        <w:rPr>
          <w:sz w:val="20"/>
        </w:rPr>
        <w:t>strategies</w:t>
      </w:r>
      <w:r>
        <w:rPr>
          <w:spacing w:val="-10"/>
          <w:sz w:val="20"/>
        </w:rPr>
        <w:t> </w:t>
      </w:r>
      <w:r>
        <w:rPr>
          <w:sz w:val="20"/>
        </w:rPr>
        <w:t>across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channels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393065</wp:posOffset>
                </wp:positionH>
                <wp:positionV relativeFrom="paragraph">
                  <wp:posOffset>179248</wp:posOffset>
                </wp:positionV>
                <wp:extent cx="6906895" cy="16383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906895" cy="163830"/>
                          <a:chExt cx="6906895" cy="1638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906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895" h="6350">
                                <a:moveTo>
                                  <a:pt x="6906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06894" y="6350"/>
                                </a:lnTo>
                                <a:lnTo>
                                  <a:pt x="6906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8415" y="5714"/>
                            <a:ext cx="6833234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3234" h="155575">
                                <a:moveTo>
                                  <a:pt x="6833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6833234" y="155575"/>
                                </a:lnTo>
                                <a:lnTo>
                                  <a:pt x="6833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805932" y="35432"/>
                            <a:ext cx="10585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Jun’2022-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Nov’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515997" y="35432"/>
                            <a:ext cx="15297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Assistant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719" y="35432"/>
                            <a:ext cx="38989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Ancora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950001pt;margin-top:14.114075pt;width:543.85pt;height:12.9pt;mso-position-horizontal-relative:page;mso-position-vertical-relative:paragraph;z-index:-15728128;mso-wrap-distance-left:0;mso-wrap-distance-right:0" id="docshapegroup7" coordorigin="619,282" coordsize="10877,258">
                <v:rect style="position:absolute;left:619;top:282;width:10877;height:10" id="docshape8" filled="true" fillcolor="#000000" stroked="false">
                  <v:fill type="solid"/>
                </v:rect>
                <v:rect style="position:absolute;left:648;top:291;width:10761;height:245" id="docshape9" filled="true" fillcolor="#d9dff3" stroked="false">
                  <v:fill type="solid"/>
                </v:rect>
                <v:shape style="position:absolute;left:9762;top:338;width:1667;height:202" type="#_x0000_t202" id="docshape1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Jun’2022-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Nov’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81;top:338;width:2409;height:202" type="#_x0000_t202" id="docshape11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Assistant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Marketing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648;top:338;width:614;height:202" type="#_x0000_t202" id="docshape12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Ancora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Successfully</w:t>
      </w:r>
      <w:r>
        <w:rPr>
          <w:spacing w:val="-7"/>
          <w:sz w:val="20"/>
        </w:rPr>
        <w:t> </w:t>
      </w:r>
      <w:r>
        <w:rPr>
          <w:sz w:val="20"/>
        </w:rPr>
        <w:t>managed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optimized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monthly</w:t>
      </w:r>
      <w:r>
        <w:rPr>
          <w:spacing w:val="-8"/>
          <w:sz w:val="20"/>
        </w:rPr>
        <w:t> </w:t>
      </w:r>
      <w:r>
        <w:rPr>
          <w:sz w:val="20"/>
        </w:rPr>
        <w:t>ad</w:t>
      </w:r>
      <w:r>
        <w:rPr>
          <w:spacing w:val="-4"/>
          <w:sz w:val="20"/>
        </w:rPr>
        <w:t> </w:t>
      </w:r>
      <w:r>
        <w:rPr>
          <w:sz w:val="20"/>
        </w:rPr>
        <w:t>spend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Lakhs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5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pacing w:val="-4"/>
          <w:sz w:val="20"/>
        </w:rPr>
        <w:t>Increased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lead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generation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6"/>
          <w:sz w:val="20"/>
        </w:rPr>
        <w:t> </w:t>
      </w:r>
      <w:r>
        <w:rPr>
          <w:b/>
          <w:spacing w:val="-4"/>
          <w:sz w:val="20"/>
        </w:rPr>
        <w:t>2x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a span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of</w:t>
      </w:r>
      <w:r>
        <w:rPr>
          <w:b/>
          <w:spacing w:val="-16"/>
          <w:sz w:val="20"/>
        </w:rPr>
        <w:t> </w:t>
      </w:r>
      <w:r>
        <w:rPr>
          <w:b/>
          <w:spacing w:val="-4"/>
          <w:sz w:val="20"/>
        </w:rPr>
        <w:t>3</w:t>
      </w:r>
      <w:r>
        <w:rPr>
          <w:b/>
          <w:spacing w:val="-17"/>
          <w:sz w:val="20"/>
        </w:rPr>
        <w:t> </w:t>
      </w:r>
      <w:r>
        <w:rPr>
          <w:b/>
          <w:spacing w:val="-4"/>
          <w:sz w:val="20"/>
        </w:rPr>
        <w:t>months</w:t>
      </w:r>
      <w:r>
        <w:rPr>
          <w:b/>
          <w:spacing w:val="-9"/>
          <w:sz w:val="20"/>
        </w:rPr>
        <w:t> </w:t>
      </w:r>
      <w:r>
        <w:rPr>
          <w:spacing w:val="-4"/>
          <w:sz w:val="20"/>
        </w:rPr>
        <w:t>using LinkedIn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sales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navigator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&amp; CRM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tools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like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Slintel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&amp;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Freshsales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2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pacing w:val="-4"/>
          <w:sz w:val="20"/>
        </w:rPr>
        <w:t>Achieved</w:t>
      </w:r>
      <w:r>
        <w:rPr>
          <w:spacing w:val="-8"/>
          <w:sz w:val="20"/>
        </w:rPr>
        <w:t> </w:t>
      </w:r>
      <w:r>
        <w:rPr>
          <w:b/>
          <w:spacing w:val="-4"/>
          <w:sz w:val="20"/>
        </w:rPr>
        <w:t>20%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lead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conversion</w:t>
      </w:r>
      <w:r>
        <w:rPr>
          <w:b/>
          <w:spacing w:val="-5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completed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end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end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onboarding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clients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like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"Canara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HSBC"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"Okaya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Power"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4" w:lineRule="exact" w:before="0" w:after="6"/>
        <w:ind w:left="720" w:right="0" w:hanging="360"/>
        <w:jc w:val="left"/>
        <w:rPr>
          <w:rFonts w:ascii="Symbol" w:hAnsi="Symbol"/>
          <w:sz w:val="21"/>
        </w:rPr>
      </w:pPr>
      <w:r>
        <w:rPr>
          <w:b/>
          <w:spacing w:val="-4"/>
          <w:sz w:val="20"/>
        </w:rPr>
        <w:t>Improved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CTR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by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40%</w:t>
      </w:r>
      <w:r>
        <w:rPr>
          <w:b/>
          <w:spacing w:val="-1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0.3%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0.42%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b/>
          <w:spacing w:val="-4"/>
          <w:sz w:val="20"/>
        </w:rPr>
        <w:t>reduced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CPC</w:t>
      </w:r>
      <w:r>
        <w:rPr>
          <w:b/>
          <w:spacing w:val="-16"/>
          <w:sz w:val="20"/>
        </w:rPr>
        <w:t> </w:t>
      </w:r>
      <w:r>
        <w:rPr>
          <w:b/>
          <w:spacing w:val="-4"/>
          <w:sz w:val="20"/>
        </w:rPr>
        <w:t>by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14%</w:t>
      </w:r>
      <w:r>
        <w:rPr>
          <w:b/>
          <w:spacing w:val="-7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$10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$8.6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15"/>
          <w:sz w:val="20"/>
        </w:rPr>
        <w:t> </w:t>
      </w:r>
      <w:r>
        <w:rPr>
          <w:b/>
          <w:spacing w:val="-4"/>
          <w:sz w:val="20"/>
        </w:rPr>
        <w:t>narrow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targeting</w:t>
      </w:r>
      <w:r>
        <w:rPr>
          <w:b/>
          <w:spacing w:val="-8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LinkedIn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Ad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campaigns</w:t>
      </w:r>
    </w:p>
    <w:p>
      <w:pPr>
        <w:pStyle w:val="BodyText"/>
        <w:spacing w:line="245" w:lineRule="exact"/>
        <w:ind w:left="101" w:firstLine="0"/>
      </w:pPr>
      <w:r>
        <w:rPr>
          <w:position w:val="-4"/>
        </w:rPr>
        <mc:AlternateContent>
          <mc:Choice Requires="wps">
            <w:drawing>
              <wp:inline distT="0" distB="0" distL="0" distR="0">
                <wp:extent cx="6981190" cy="15557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81190" cy="155575"/>
                        </a:xfrm>
                        <a:prstGeom prst="rect">
                          <a:avLst/>
                        </a:prstGeom>
                        <a:solidFill>
                          <a:srgbClr val="D9DF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28" w:val="left" w:leader="none"/>
                                <w:tab w:pos="9349" w:val="left" w:leader="none"/>
                              </w:tabs>
                              <w:spacing w:line="231" w:lineRule="exact" w:before="13"/>
                              <w:ind w:left="149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CedCoss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Digital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Marketing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Analyst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Jun’2021-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July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9.7pt;height:12.25pt;mso-position-horizontal-relative:char;mso-position-vertical-relative:line" type="#_x0000_t202" id="docshape13" filled="true" fillcolor="#d9dff3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528" w:val="left" w:leader="none"/>
                          <w:tab w:pos="9349" w:val="left" w:leader="none"/>
                        </w:tabs>
                        <w:spacing w:line="231" w:lineRule="exact" w:before="13"/>
                        <w:ind w:left="149" w:firstLine="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CedCoss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Digital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Marketing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Analyst</w:t>
                      </w:r>
                      <w:r>
                        <w:rPr>
                          <w:color w:val="000000"/>
                        </w:rPr>
                        <w:tab/>
                        <w:t>Jun’2021-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July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2022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4"/>
        </w:rPr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9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pacing w:val="-4"/>
          <w:sz w:val="20"/>
        </w:rPr>
        <w:t>Designed</w:t>
      </w:r>
      <w:r>
        <w:rPr>
          <w:spacing w:val="-17"/>
          <w:sz w:val="20"/>
        </w:rPr>
        <w:t> </w:t>
      </w:r>
      <w:r>
        <w:rPr>
          <w:b/>
          <w:spacing w:val="-4"/>
          <w:sz w:val="20"/>
        </w:rPr>
        <w:t>digital</w:t>
      </w:r>
      <w:r>
        <w:rPr>
          <w:b/>
          <w:spacing w:val="-16"/>
          <w:sz w:val="20"/>
        </w:rPr>
        <w:t> </w:t>
      </w:r>
      <w:r>
        <w:rPr>
          <w:b/>
          <w:spacing w:val="-4"/>
          <w:sz w:val="20"/>
        </w:rPr>
        <w:t>marketing</w:t>
      </w:r>
      <w:r>
        <w:rPr>
          <w:b/>
          <w:spacing w:val="-15"/>
          <w:sz w:val="20"/>
        </w:rPr>
        <w:t> </w:t>
      </w:r>
      <w:r>
        <w:rPr>
          <w:b/>
          <w:spacing w:val="-4"/>
          <w:sz w:val="20"/>
        </w:rPr>
        <w:t>campaigns</w:t>
      </w:r>
      <w:r>
        <w:rPr>
          <w:b/>
          <w:spacing w:val="-9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clients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managed</w:t>
      </w:r>
      <w:r>
        <w:rPr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1"/>
          <w:sz w:val="20"/>
        </w:rPr>
        <w:t> </w:t>
      </w:r>
      <w:r>
        <w:rPr>
          <w:b/>
          <w:spacing w:val="-4"/>
          <w:sz w:val="20"/>
        </w:rPr>
        <w:t>budget</w:t>
      </w:r>
      <w:r>
        <w:rPr>
          <w:b/>
          <w:spacing w:val="-19"/>
          <w:sz w:val="20"/>
        </w:rPr>
        <w:t> </w:t>
      </w:r>
      <w:r>
        <w:rPr>
          <w:b/>
          <w:spacing w:val="-4"/>
          <w:sz w:val="20"/>
        </w:rPr>
        <w:t>of</w:t>
      </w:r>
      <w:r>
        <w:rPr>
          <w:b/>
          <w:spacing w:val="-16"/>
          <w:sz w:val="20"/>
        </w:rPr>
        <w:t> </w:t>
      </w:r>
      <w:r>
        <w:rPr>
          <w:b/>
          <w:spacing w:val="-4"/>
          <w:sz w:val="20"/>
        </w:rPr>
        <w:t>$35k</w:t>
      </w:r>
      <w:r>
        <w:rPr>
          <w:b/>
          <w:spacing w:val="-16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Google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ads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digital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marketing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lead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SEM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team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pacing w:val="-8"/>
          <w:sz w:val="20"/>
        </w:rPr>
        <w:t>Defined</w:t>
      </w:r>
      <w:r>
        <w:rPr>
          <w:spacing w:val="-3"/>
          <w:sz w:val="20"/>
        </w:rPr>
        <w:t> </w:t>
      </w:r>
      <w:r>
        <w:rPr>
          <w:spacing w:val="-8"/>
          <w:sz w:val="20"/>
        </w:rPr>
        <w:t>target</w:t>
      </w:r>
      <w:r>
        <w:rPr>
          <w:spacing w:val="-3"/>
          <w:sz w:val="20"/>
        </w:rPr>
        <w:t> </w:t>
      </w:r>
      <w:r>
        <w:rPr>
          <w:spacing w:val="-8"/>
          <w:sz w:val="20"/>
        </w:rPr>
        <w:t>audience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designed</w:t>
      </w:r>
      <w:r>
        <w:rPr>
          <w:spacing w:val="-16"/>
          <w:sz w:val="20"/>
        </w:rPr>
        <w:t> </w:t>
      </w:r>
      <w:r>
        <w:rPr>
          <w:b/>
          <w:spacing w:val="-8"/>
          <w:sz w:val="20"/>
        </w:rPr>
        <w:t>shopping</w:t>
      </w:r>
      <w:r>
        <w:rPr>
          <w:b/>
          <w:spacing w:val="-14"/>
          <w:sz w:val="20"/>
        </w:rPr>
        <w:t> </w:t>
      </w:r>
      <w:r>
        <w:rPr>
          <w:b/>
          <w:spacing w:val="-8"/>
          <w:sz w:val="20"/>
        </w:rPr>
        <w:t>campaign</w:t>
      </w:r>
      <w:r>
        <w:rPr>
          <w:b/>
          <w:spacing w:val="5"/>
          <w:sz w:val="20"/>
        </w:rPr>
        <w:t> </w:t>
      </w:r>
      <w:r>
        <w:rPr>
          <w:spacing w:val="-8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8"/>
          <w:sz w:val="20"/>
        </w:rPr>
        <w:t>Kings</w:t>
      </w:r>
      <w:r>
        <w:rPr>
          <w:spacing w:val="-6"/>
          <w:sz w:val="20"/>
        </w:rPr>
        <w:t> </w:t>
      </w:r>
      <w:r>
        <w:rPr>
          <w:spacing w:val="-8"/>
          <w:sz w:val="20"/>
        </w:rPr>
        <w:t>Jersey</w:t>
      </w:r>
      <w:r>
        <w:rPr>
          <w:spacing w:val="-3"/>
          <w:sz w:val="20"/>
        </w:rPr>
        <w:t> </w:t>
      </w:r>
      <w:r>
        <w:rPr>
          <w:spacing w:val="-8"/>
          <w:sz w:val="20"/>
        </w:rPr>
        <w:t>leading</w:t>
      </w:r>
      <w:r>
        <w:rPr>
          <w:spacing w:val="5"/>
          <w:sz w:val="20"/>
        </w:rPr>
        <w:t> </w:t>
      </w:r>
      <w:r>
        <w:rPr>
          <w:spacing w:val="-8"/>
          <w:sz w:val="20"/>
        </w:rPr>
        <w:t>to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increasein</w:t>
      </w:r>
      <w:r>
        <w:rPr>
          <w:spacing w:val="4"/>
          <w:sz w:val="20"/>
        </w:rPr>
        <w:t> </w:t>
      </w:r>
      <w:r>
        <w:rPr>
          <w:b/>
          <w:spacing w:val="-8"/>
          <w:sz w:val="20"/>
        </w:rPr>
        <w:t>ROAS</w:t>
      </w:r>
      <w:r>
        <w:rPr>
          <w:b/>
          <w:spacing w:val="-15"/>
          <w:sz w:val="20"/>
        </w:rPr>
        <w:t> </w:t>
      </w:r>
      <w:r>
        <w:rPr>
          <w:b/>
          <w:spacing w:val="-8"/>
          <w:sz w:val="20"/>
        </w:rPr>
        <w:t>by</w:t>
      </w:r>
      <w:r>
        <w:rPr>
          <w:b/>
          <w:spacing w:val="10"/>
          <w:sz w:val="20"/>
        </w:rPr>
        <w:t> </w:t>
      </w:r>
      <w:r>
        <w:rPr>
          <w:b/>
          <w:spacing w:val="-8"/>
          <w:sz w:val="20"/>
        </w:rPr>
        <w:t>20x</w:t>
      </w:r>
      <w:r>
        <w:rPr>
          <w:b/>
          <w:spacing w:val="-4"/>
          <w:sz w:val="20"/>
        </w:rPr>
        <w:t> </w:t>
      </w:r>
      <w:r>
        <w:rPr>
          <w:spacing w:val="-8"/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optimizing</w:t>
      </w:r>
      <w:r>
        <w:rPr>
          <w:spacing w:val="5"/>
          <w:sz w:val="20"/>
        </w:rPr>
        <w:t> </w:t>
      </w:r>
      <w:r>
        <w:rPr>
          <w:spacing w:val="-8"/>
          <w:sz w:val="20"/>
        </w:rPr>
        <w:t>search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terms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2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pacing w:val="-2"/>
          <w:sz w:val="20"/>
        </w:rPr>
        <w:t>Managed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wing's</w:t>
      </w:r>
      <w:r>
        <w:rPr>
          <w:spacing w:val="2"/>
          <w:sz w:val="20"/>
        </w:rPr>
        <w:t> </w:t>
      </w:r>
      <w:r>
        <w:rPr>
          <w:b/>
          <w:spacing w:val="-2"/>
          <w:sz w:val="20"/>
        </w:rPr>
        <w:t>end-to-end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revenue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($40k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monthly)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executed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strategies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brand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building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revenue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growth</w:t>
      </w:r>
    </w:p>
    <w:p>
      <w:pPr>
        <w:pStyle w:val="BodyText"/>
        <w:spacing w:line="245" w:lineRule="exact"/>
        <w:ind w:left="101" w:firstLine="0"/>
      </w:pPr>
      <w:r>
        <w:rPr>
          <w:position w:val="-4"/>
        </w:rPr>
        <mc:AlternateContent>
          <mc:Choice Requires="wps">
            <w:drawing>
              <wp:inline distT="0" distB="0" distL="0" distR="0">
                <wp:extent cx="6981190" cy="155575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81190" cy="155575"/>
                        </a:xfrm>
                        <a:prstGeom prst="rect">
                          <a:avLst/>
                        </a:prstGeom>
                        <a:solidFill>
                          <a:srgbClr val="D9DFF3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995" w:val="left" w:leader="none"/>
                                <w:tab w:pos="9176" w:val="left" w:leader="none"/>
                              </w:tabs>
                              <w:spacing w:line="231" w:lineRule="exact" w:before="13"/>
                              <w:ind w:left="77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Asecom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ventures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Freelance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Marketing</w:t>
                            </w:r>
                            <w:r>
                              <w:rPr>
                                <w:color w:val="000000"/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Consultant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ab/>
                              <w:t>Jan’2022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9.7pt;height:12.25pt;mso-position-horizontal-relative:char;mso-position-vertical-relative:line" type="#_x0000_t202" id="docshape14" filled="true" fillcolor="#d9dff3" stroked="false">
                <w10:anchorlock/>
                <v:textbox inset="0,0,0,0">
                  <w:txbxContent>
                    <w:p>
                      <w:pPr>
                        <w:tabs>
                          <w:tab w:pos="3995" w:val="left" w:leader="none"/>
                          <w:tab w:pos="9176" w:val="left" w:leader="none"/>
                        </w:tabs>
                        <w:spacing w:line="231" w:lineRule="exact" w:before="13"/>
                        <w:ind w:left="77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Asecom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ventures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Freelance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Digital</w:t>
                      </w:r>
                      <w:r>
                        <w:rPr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Marketing</w:t>
                      </w:r>
                      <w:r>
                        <w:rPr>
                          <w:color w:val="000000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Consultant</w:t>
                      </w:r>
                      <w:r>
                        <w:rPr>
                          <w:color w:val="000000"/>
                          <w:sz w:val="20"/>
                        </w:rPr>
                        <w:tab/>
                        <w:t>Jan’2022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June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2022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4"/>
        </w:rPr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b/>
          <w:sz w:val="20"/>
        </w:rPr>
        <w:t>Ideated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launched</w:t>
      </w:r>
      <w:r>
        <w:rPr>
          <w:b/>
          <w:spacing w:val="-11"/>
          <w:sz w:val="20"/>
        </w:rPr>
        <w:t> </w:t>
      </w:r>
      <w:r>
        <w:rPr>
          <w:sz w:val="20"/>
        </w:rPr>
        <w:t>Google</w:t>
      </w:r>
      <w:r>
        <w:rPr>
          <w:spacing w:val="-12"/>
          <w:sz w:val="20"/>
        </w:rPr>
        <w:t> </w:t>
      </w:r>
      <w:r>
        <w:rPr>
          <w:sz w:val="20"/>
        </w:rPr>
        <w:t>Ads</w:t>
      </w:r>
      <w:r>
        <w:rPr>
          <w:spacing w:val="-14"/>
          <w:sz w:val="20"/>
        </w:rPr>
        <w:t> </w:t>
      </w:r>
      <w:r>
        <w:rPr>
          <w:sz w:val="20"/>
        </w:rPr>
        <w:t>campaign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client,</w:t>
      </w:r>
      <w:r>
        <w:rPr>
          <w:spacing w:val="-11"/>
          <w:sz w:val="20"/>
        </w:rPr>
        <w:t> </w:t>
      </w:r>
      <w:r>
        <w:rPr>
          <w:sz w:val="20"/>
        </w:rPr>
        <w:t>leading to</w:t>
      </w:r>
      <w:r>
        <w:rPr>
          <w:spacing w:val="-11"/>
          <w:sz w:val="20"/>
        </w:rPr>
        <w:t> </w:t>
      </w:r>
      <w:r>
        <w:rPr>
          <w:b/>
          <w:sz w:val="20"/>
        </w:rPr>
        <w:t>CTR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6%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monthly</w:t>
      </w:r>
      <w:r>
        <w:rPr>
          <w:spacing w:val="-9"/>
          <w:sz w:val="20"/>
        </w:rPr>
        <w:t> </w:t>
      </w:r>
      <w:r>
        <w:rPr>
          <w:sz w:val="20"/>
        </w:rPr>
        <w:t>conversions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$2,000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2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z w:val="20"/>
        </w:rPr>
        <w:t>Conducted</w:t>
      </w:r>
      <w:r>
        <w:rPr>
          <w:spacing w:val="-14"/>
          <w:sz w:val="20"/>
        </w:rPr>
        <w:t> </w:t>
      </w:r>
      <w:r>
        <w:rPr>
          <w:b/>
          <w:sz w:val="20"/>
        </w:rPr>
        <w:t>A/B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testing</w:t>
      </w:r>
      <w:r>
        <w:rPr>
          <w:sz w:val="20"/>
        </w:rPr>
        <w:t>,</w:t>
      </w:r>
      <w:r>
        <w:rPr>
          <w:spacing w:val="-14"/>
          <w:sz w:val="20"/>
        </w:rPr>
        <w:t> </w:t>
      </w:r>
      <w:r>
        <w:rPr>
          <w:sz w:val="20"/>
        </w:rPr>
        <w:t>managed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bidding</w:t>
      </w:r>
      <w:r>
        <w:rPr>
          <w:spacing w:val="-11"/>
          <w:sz w:val="20"/>
        </w:rPr>
        <w:t> </w:t>
      </w:r>
      <w:r>
        <w:rPr>
          <w:sz w:val="20"/>
        </w:rPr>
        <w:t>process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led</w:t>
      </w:r>
      <w:r>
        <w:rPr>
          <w:spacing w:val="-11"/>
          <w:sz w:val="20"/>
        </w:rPr>
        <w:t> </w:t>
      </w:r>
      <w:r>
        <w:rPr>
          <w:sz w:val="20"/>
        </w:rPr>
        <w:t>keyword</w:t>
      </w:r>
      <w:r>
        <w:rPr>
          <w:spacing w:val="-11"/>
          <w:sz w:val="20"/>
        </w:rPr>
        <w:t> </w:t>
      </w:r>
      <w:r>
        <w:rPr>
          <w:sz w:val="20"/>
        </w:rPr>
        <w:t>research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launching</w:t>
      </w:r>
      <w:r>
        <w:rPr>
          <w:spacing w:val="-9"/>
          <w:sz w:val="20"/>
        </w:rPr>
        <w:t> </w:t>
      </w:r>
      <w:r>
        <w:rPr>
          <w:sz w:val="20"/>
        </w:rPr>
        <w:t>search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campaigns</w:t>
      </w:r>
    </w:p>
    <w:p>
      <w:pPr>
        <w:pStyle w:val="BodyText"/>
        <w:spacing w:before="140"/>
        <w:ind w:left="0" w:firstLine="0"/>
      </w:pPr>
    </w:p>
    <w:p>
      <w:pPr>
        <w:pStyle w:val="Heading1"/>
        <w:spacing w:before="1"/>
        <w:rPr>
          <w:u w:val="none"/>
        </w:rPr>
      </w:pPr>
      <w:bookmarkStart w:name="POSITIONS OF RESPONSIBILITY" w:id="3"/>
      <w:bookmarkEnd w:id="3"/>
      <w:r>
        <w:rPr>
          <w:b w:val="0"/>
          <w:u w:val="none"/>
        </w:rPr>
      </w:r>
      <w:r>
        <w:rPr>
          <w:spacing w:val="-2"/>
          <w:u w:val="single"/>
        </w:rPr>
        <w:t>POSITIONS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OF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RESPONSIBILITY</w:t>
      </w:r>
    </w:p>
    <w:p>
      <w:pPr>
        <w:pStyle w:val="BodyText"/>
        <w:spacing w:before="117"/>
        <w:ind w:left="0" w:firstLine="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368934</wp:posOffset>
                </wp:positionH>
                <wp:positionV relativeFrom="paragraph">
                  <wp:posOffset>244988</wp:posOffset>
                </wp:positionV>
                <wp:extent cx="6981190" cy="15557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981190" cy="155575"/>
                          <a:chExt cx="6981190" cy="1555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62191" y="0"/>
                            <a:ext cx="690689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895" h="155575">
                                <a:moveTo>
                                  <a:pt x="690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6906895" y="155575"/>
                                </a:lnTo>
                                <a:lnTo>
                                  <a:pt x="690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9811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0" w:val="left" w:leader="none"/>
                                  <w:tab w:pos="10909" w:val="right" w:leader="none"/>
                                </w:tabs>
                                <w:spacing w:line="237" w:lineRule="exact" w:before="8"/>
                                <w:ind w:left="14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Hero’s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Challenge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(67th</w:t>
                              </w:r>
                              <w:r>
                                <w:rPr>
                                  <w:b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Milestone)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Core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Member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(Organizing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team)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2019-2020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049999pt;margin-top:19.290403pt;width:549.7pt;height:12.25pt;mso-position-horizontal-relative:page;mso-position-vertical-relative:paragraph;z-index:-15726592;mso-wrap-distance-left:0;mso-wrap-distance-right:0" id="docshapegroup15" coordorigin="581,386" coordsize="10994,245">
                <v:rect style="position:absolute;left:678;top:385;width:10877;height:245" id="docshape16" filled="true" fillcolor="#d9dff3" stroked="false">
                  <v:fill type="solid"/>
                </v:rect>
                <v:shape style="position:absolute;left:581;top:385;width:10994;height:245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4230" w:val="left" w:leader="none"/>
                            <w:tab w:pos="10909" w:val="right" w:leader="none"/>
                          </w:tabs>
                          <w:spacing w:line="237" w:lineRule="exact" w:before="8"/>
                          <w:ind w:left="1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Hero’s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Challenge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(67th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Milestone)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Core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Member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(Organizing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team)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2019-2020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0" w:lineRule="exact" w:before="45" w:after="0"/>
        <w:ind w:left="720" w:right="0" w:hanging="360"/>
        <w:jc w:val="left"/>
        <w:rPr>
          <w:rFonts w:ascii="Symbol" w:hAnsi="Symbol"/>
          <w:sz w:val="21"/>
        </w:rPr>
      </w:pPr>
      <w:r>
        <w:rPr>
          <w:sz w:val="20"/>
        </w:rPr>
        <w:t>Launched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inter-college</w:t>
      </w:r>
      <w:r>
        <w:rPr>
          <w:spacing w:val="-11"/>
          <w:sz w:val="20"/>
        </w:rPr>
        <w:t> </w:t>
      </w:r>
      <w:r>
        <w:rPr>
          <w:sz w:val="20"/>
        </w:rPr>
        <w:t>event,</w:t>
      </w:r>
      <w:r>
        <w:rPr>
          <w:spacing w:val="-11"/>
          <w:sz w:val="20"/>
        </w:rPr>
        <w:t> </w:t>
      </w:r>
      <w:r>
        <w:rPr>
          <w:sz w:val="20"/>
        </w:rPr>
        <w:t>War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DJs,</w:t>
      </w:r>
      <w:r>
        <w:rPr>
          <w:spacing w:val="-10"/>
          <w:sz w:val="20"/>
        </w:rPr>
        <w:t> </w:t>
      </w:r>
      <w:r>
        <w:rPr>
          <w:sz w:val="20"/>
        </w:rPr>
        <w:t>first</w:t>
      </w:r>
      <w:r>
        <w:rPr>
          <w:spacing w:val="-8"/>
          <w:sz w:val="20"/>
        </w:rPr>
        <w:t> </w:t>
      </w:r>
      <w:r>
        <w:rPr>
          <w:sz w:val="20"/>
        </w:rPr>
        <w:t>time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BMU</w:t>
      </w:r>
      <w:r>
        <w:rPr>
          <w:spacing w:val="-11"/>
          <w:sz w:val="20"/>
        </w:rPr>
        <w:t> </w:t>
      </w:r>
      <w:r>
        <w:rPr>
          <w:sz w:val="20"/>
        </w:rPr>
        <w:t>history.</w:t>
      </w:r>
      <w:r>
        <w:rPr>
          <w:spacing w:val="2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participation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7</w:t>
      </w:r>
      <w:r>
        <w:rPr>
          <w:spacing w:val="-13"/>
          <w:sz w:val="20"/>
        </w:rPr>
        <w:t> </w:t>
      </w:r>
      <w:r>
        <w:rPr>
          <w:sz w:val="20"/>
        </w:rPr>
        <w:t>college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Delhi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NCR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0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438784</wp:posOffset>
                </wp:positionH>
                <wp:positionV relativeFrom="paragraph">
                  <wp:posOffset>202298</wp:posOffset>
                </wp:positionV>
                <wp:extent cx="6906895" cy="15557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906895" cy="155575"/>
                        </a:xfrm>
                        <a:prstGeom prst="rect">
                          <a:avLst/>
                        </a:prstGeom>
                        <a:solidFill>
                          <a:srgbClr val="D9DFF3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946" w:val="left" w:leader="none"/>
                                <w:tab w:pos="10814" w:val="right" w:leader="none"/>
                              </w:tabs>
                              <w:spacing w:line="236" w:lineRule="exact" w:before="9"/>
                              <w:ind w:left="2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Club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{#Hashtag}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Co-founder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2018-2019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49999pt;margin-top:15.929028pt;width:543.85pt;height:12.25pt;mso-position-horizontal-relative:page;mso-position-vertical-relative:paragraph;z-index:-15726080;mso-wrap-distance-left:0;mso-wrap-distance-right:0" type="#_x0000_t202" id="docshape18" filled="true" fillcolor="#d9dff3" stroked="false">
                <v:textbox inset="0,0,0,0">
                  <w:txbxContent>
                    <w:p>
                      <w:pPr>
                        <w:tabs>
                          <w:tab w:pos="4946" w:val="left" w:leader="none"/>
                          <w:tab w:pos="10814" w:val="right" w:leader="none"/>
                        </w:tabs>
                        <w:spacing w:line="236" w:lineRule="exact" w:before="9"/>
                        <w:ind w:left="2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Club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{#Hashtag}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Co-founder</w:t>
                      </w:r>
                      <w:r>
                        <w:rPr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2018-2019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total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events</w:t>
      </w:r>
      <w:r>
        <w:rPr>
          <w:spacing w:val="-9"/>
          <w:sz w:val="20"/>
        </w:rPr>
        <w:t> </w:t>
      </w:r>
      <w:r>
        <w:rPr>
          <w:sz w:val="20"/>
        </w:rPr>
        <w:t>spanning</w:t>
      </w:r>
      <w:r>
        <w:rPr>
          <w:spacing w:val="-6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days,</w:t>
      </w:r>
      <w:r>
        <w:rPr>
          <w:spacing w:val="-10"/>
          <w:sz w:val="20"/>
        </w:rPr>
        <w:t> </w:t>
      </w:r>
      <w:r>
        <w:rPr>
          <w:sz w:val="20"/>
        </w:rPr>
        <w:t>witnessed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participation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more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8"/>
          <w:sz w:val="20"/>
        </w:rPr>
        <w:t> </w:t>
      </w:r>
      <w:r>
        <w:rPr>
          <w:sz w:val="20"/>
        </w:rPr>
        <w:t>1000+</w:t>
      </w:r>
      <w:r>
        <w:rPr>
          <w:spacing w:val="-2"/>
          <w:sz w:val="20"/>
        </w:rPr>
        <w:t> students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6" w:after="0"/>
        <w:ind w:left="720" w:right="0" w:hanging="360"/>
        <w:jc w:val="left"/>
        <w:rPr>
          <w:rFonts w:ascii="Symbol" w:hAnsi="Symbol"/>
          <w:sz w:val="21"/>
        </w:rPr>
      </w:pPr>
      <w:r>
        <w:rPr>
          <w:sz w:val="20"/>
        </w:rPr>
        <w:t>Co-founded</w:t>
      </w:r>
      <w:r>
        <w:rPr>
          <w:spacing w:val="-14"/>
          <w:sz w:val="20"/>
        </w:rPr>
        <w:t> </w:t>
      </w:r>
      <w:r>
        <w:rPr>
          <w:sz w:val="20"/>
        </w:rPr>
        <w:t>Club</w:t>
      </w:r>
      <w:r>
        <w:rPr>
          <w:spacing w:val="-11"/>
          <w:sz w:val="20"/>
        </w:rPr>
        <w:t> </w:t>
      </w:r>
      <w:r>
        <w:rPr>
          <w:sz w:val="20"/>
        </w:rPr>
        <w:t>{#Hashtag}</w:t>
      </w:r>
      <w:r>
        <w:rPr>
          <w:spacing w:val="-11"/>
          <w:sz w:val="20"/>
        </w:rPr>
        <w:t> </w:t>
      </w:r>
      <w:r>
        <w:rPr>
          <w:sz w:val="20"/>
        </w:rPr>
        <w:t>along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3</w:t>
      </w:r>
      <w:r>
        <w:rPr>
          <w:spacing w:val="-11"/>
          <w:sz w:val="20"/>
        </w:rPr>
        <w:t> </w:t>
      </w:r>
      <w:r>
        <w:rPr>
          <w:sz w:val="20"/>
        </w:rPr>
        <w:t>others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formed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14</w:t>
      </w:r>
      <w:r>
        <w:rPr>
          <w:spacing w:val="-13"/>
          <w:sz w:val="20"/>
        </w:rPr>
        <w:t> </w:t>
      </w: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18"/>
          <w:sz w:val="20"/>
        </w:rPr>
        <w:t> </w:t>
      </w:r>
      <w:r>
        <w:rPr>
          <w:sz w:val="20"/>
        </w:rPr>
        <w:t>months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inception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rFonts w:ascii="Symbol" w:hAnsi="Symbo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438784</wp:posOffset>
                </wp:positionH>
                <wp:positionV relativeFrom="paragraph">
                  <wp:posOffset>198857</wp:posOffset>
                </wp:positionV>
                <wp:extent cx="6906895" cy="15557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906895" cy="155575"/>
                        </a:xfrm>
                        <a:prstGeom prst="rect">
                          <a:avLst/>
                        </a:prstGeom>
                        <a:solidFill>
                          <a:srgbClr val="D9DFF3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101" w:val="left" w:leader="none"/>
                                <w:tab w:pos="10809" w:val="right" w:leader="none"/>
                              </w:tabs>
                              <w:spacing w:line="236" w:lineRule="exact" w:before="9"/>
                              <w:ind w:left="48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TEDx,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> BMU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Member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(Organizing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team)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2017-2018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49999pt;margin-top:15.658056pt;width:543.85pt;height:12.25pt;mso-position-horizontal-relative:page;mso-position-vertical-relative:paragraph;z-index:-15725568;mso-wrap-distance-left:0;mso-wrap-distance-right:0" type="#_x0000_t202" id="docshape19" filled="true" fillcolor="#d9dff3" stroked="false">
                <v:textbox inset="0,0,0,0">
                  <w:txbxContent>
                    <w:p>
                      <w:pPr>
                        <w:tabs>
                          <w:tab w:pos="4101" w:val="left" w:leader="none"/>
                          <w:tab w:pos="10809" w:val="right" w:leader="none"/>
                        </w:tabs>
                        <w:spacing w:line="236" w:lineRule="exact" w:before="9"/>
                        <w:ind w:left="48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TEDx,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> BMU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</w:rPr>
                        <w:t>Core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Member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(Organizing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team)</w:t>
                      </w:r>
                      <w:r>
                        <w:rPr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2017-2018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t>Organized</w:t>
      </w:r>
      <w:r>
        <w:rPr>
          <w:spacing w:val="-12"/>
          <w:sz w:val="20"/>
        </w:rPr>
        <w:t> </w:t>
      </w:r>
      <w:r>
        <w:rPr>
          <w:sz w:val="20"/>
        </w:rPr>
        <w:t>events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Halloween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Dandia</w:t>
      </w:r>
      <w:r>
        <w:rPr>
          <w:spacing w:val="-8"/>
          <w:sz w:val="20"/>
        </w:rPr>
        <w:t> </w:t>
      </w:r>
      <w:r>
        <w:rPr>
          <w:sz w:val="20"/>
        </w:rPr>
        <w:t>night,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saw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turnout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500+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students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5" w:lineRule="exact" w:before="41" w:after="0"/>
        <w:ind w:left="720" w:right="0" w:hanging="360"/>
        <w:jc w:val="left"/>
        <w:rPr>
          <w:rFonts w:ascii="Symbol" w:hAnsi="Symbol"/>
          <w:sz w:val="21"/>
        </w:rPr>
      </w:pPr>
      <w:r>
        <w:rPr>
          <w:sz w:val="20"/>
        </w:rPr>
        <w:t>Organized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planned</w:t>
      </w:r>
      <w:r>
        <w:rPr>
          <w:spacing w:val="-11"/>
          <w:sz w:val="20"/>
        </w:rPr>
        <w:t> </w:t>
      </w:r>
      <w:r>
        <w:rPr>
          <w:sz w:val="20"/>
        </w:rPr>
        <w:t>TEDx</w:t>
      </w:r>
      <w:r>
        <w:rPr>
          <w:spacing w:val="-12"/>
          <w:sz w:val="20"/>
        </w:rPr>
        <w:t> </w:t>
      </w:r>
      <w:r>
        <w:rPr>
          <w:sz w:val="20"/>
        </w:rPr>
        <w:t>event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Ritesh</w:t>
      </w:r>
      <w:r>
        <w:rPr>
          <w:spacing w:val="-10"/>
          <w:sz w:val="20"/>
        </w:rPr>
        <w:t> </w:t>
      </w:r>
      <w:r>
        <w:rPr>
          <w:sz w:val="20"/>
        </w:rPr>
        <w:t>Agarwal</w:t>
      </w:r>
      <w:r>
        <w:rPr>
          <w:spacing w:val="-10"/>
          <w:sz w:val="20"/>
        </w:rPr>
        <w:t> </w:t>
      </w:r>
      <w:r>
        <w:rPr>
          <w:sz w:val="20"/>
        </w:rPr>
        <w:t>(CEO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OYO</w:t>
      </w:r>
      <w:r>
        <w:rPr>
          <w:spacing w:val="-10"/>
          <w:sz w:val="20"/>
        </w:rPr>
        <w:t> </w:t>
      </w:r>
      <w:r>
        <w:rPr>
          <w:sz w:val="20"/>
        </w:rPr>
        <w:t>Rooms)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Chief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Guest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2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z w:val="20"/>
        </w:rPr>
        <w:t>Drafted</w:t>
      </w:r>
      <w:r>
        <w:rPr>
          <w:spacing w:val="-14"/>
          <w:sz w:val="20"/>
        </w:rPr>
        <w:t> </w:t>
      </w:r>
      <w:r>
        <w:rPr>
          <w:sz w:val="20"/>
        </w:rPr>
        <w:t>budget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led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13"/>
          <w:sz w:val="20"/>
        </w:rPr>
        <w:t> </w:t>
      </w:r>
      <w:r>
        <w:rPr>
          <w:sz w:val="20"/>
        </w:rPr>
        <w:t>students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managing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logistics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campaigning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event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2" w:lineRule="exact" w:before="0" w:after="0"/>
        <w:ind w:left="720" w:right="0" w:hanging="360"/>
        <w:jc w:val="left"/>
        <w:rPr>
          <w:rFonts w:ascii="Symbol" w:hAnsi="Symbol"/>
          <w:sz w:val="21"/>
        </w:rPr>
      </w:pPr>
      <w:r>
        <w:rPr>
          <w:spacing w:val="-2"/>
          <w:sz w:val="20"/>
        </w:rPr>
        <w:t>55%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savings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budget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Rs.20K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designs,</w:t>
      </w:r>
      <w:r>
        <w:rPr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cost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efficient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sourcing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optimum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utilization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of resources</w:t>
      </w:r>
    </w:p>
    <w:p>
      <w:pPr>
        <w:pStyle w:val="BodyText"/>
        <w:spacing w:before="126"/>
        <w:ind w:left="0" w:firstLine="0"/>
      </w:pPr>
    </w:p>
    <w:p>
      <w:pPr>
        <w:pStyle w:val="Heading1"/>
        <w:rPr>
          <w:u w:val="none"/>
        </w:rPr>
      </w:pPr>
      <w:bookmarkStart w:name="SKILLS/TOOLS PROFICIENCY" w:id="4"/>
      <w:bookmarkEnd w:id="4"/>
      <w:r>
        <w:rPr>
          <w:b w:val="0"/>
          <w:u w:val="none"/>
        </w:rPr>
      </w:r>
      <w:r>
        <w:rPr>
          <w:spacing w:val="-2"/>
          <w:u w:val="single"/>
        </w:rPr>
        <w:t>SKILLS/TOOLS</w:t>
      </w:r>
      <w:r>
        <w:rPr>
          <w:spacing w:val="9"/>
          <w:u w:val="single"/>
        </w:rPr>
        <w:t> </w:t>
      </w:r>
      <w:r>
        <w:rPr>
          <w:spacing w:val="-2"/>
          <w:u w:val="single"/>
        </w:rPr>
        <w:t>PROFICIENCY</w:t>
      </w:r>
    </w:p>
    <w:p>
      <w:pPr>
        <w:pStyle w:val="BodyText"/>
        <w:spacing w:before="21"/>
        <w:ind w:left="0" w:firstLine="0"/>
        <w:rPr>
          <w:b/>
        </w:rPr>
      </w:pPr>
    </w:p>
    <w:p>
      <w:pPr>
        <w:pStyle w:val="BodyText"/>
        <w:ind w:left="283" w:right="105" w:firstLine="0"/>
      </w:pPr>
      <w:r>
        <w:rPr/>
        <w:t>Google</w:t>
      </w:r>
      <w:r>
        <w:rPr>
          <w:spacing w:val="-2"/>
        </w:rPr>
        <w:t> </w:t>
      </w:r>
      <w:r>
        <w:rPr/>
        <w:t>Ads,</w:t>
      </w:r>
      <w:r>
        <w:rPr>
          <w:spacing w:val="-14"/>
        </w:rPr>
        <w:t> </w:t>
      </w:r>
      <w:r>
        <w:rPr/>
        <w:t>Google</w:t>
      </w:r>
      <w:r>
        <w:rPr>
          <w:spacing w:val="-3"/>
        </w:rPr>
        <w:t> </w:t>
      </w:r>
      <w:r>
        <w:rPr/>
        <w:t>Analytics,</w:t>
      </w:r>
      <w:r>
        <w:rPr>
          <w:spacing w:val="-11"/>
        </w:rPr>
        <w:t> </w:t>
      </w:r>
      <w:r>
        <w:rPr/>
        <w:t>GMC,</w:t>
      </w:r>
      <w:r>
        <w:rPr>
          <w:spacing w:val="-7"/>
        </w:rPr>
        <w:t> </w:t>
      </w:r>
      <w:r>
        <w:rPr/>
        <w:t>Search</w:t>
      </w:r>
      <w:r>
        <w:rPr>
          <w:spacing w:val="-12"/>
        </w:rPr>
        <w:t> </w:t>
      </w:r>
      <w:r>
        <w:rPr/>
        <w:t>Engine</w:t>
      </w:r>
      <w:r>
        <w:rPr>
          <w:spacing w:val="-8"/>
        </w:rPr>
        <w:t> </w:t>
      </w:r>
      <w:r>
        <w:rPr/>
        <w:t>Marketing (SEM),</w:t>
      </w:r>
      <w:r>
        <w:rPr>
          <w:spacing w:val="-11"/>
        </w:rPr>
        <w:t> </w:t>
      </w:r>
      <w:r>
        <w:rPr/>
        <w:t>LinkedIn</w:t>
      </w:r>
      <w:r>
        <w:rPr>
          <w:spacing w:val="-4"/>
        </w:rPr>
        <w:t> </w:t>
      </w:r>
      <w:r>
        <w:rPr/>
        <w:t>Sales</w:t>
      </w:r>
      <w:r>
        <w:rPr>
          <w:spacing w:val="-1"/>
        </w:rPr>
        <w:t> </w:t>
      </w:r>
      <w:r>
        <w:rPr/>
        <w:t>Navigator,</w:t>
      </w:r>
      <w:r>
        <w:rPr>
          <w:spacing w:val="-6"/>
        </w:rPr>
        <w:t> </w:t>
      </w:r>
      <w:r>
        <w:rPr/>
        <w:t>Salesforce,</w:t>
      </w:r>
      <w:r>
        <w:rPr>
          <w:spacing w:val="-6"/>
        </w:rPr>
        <w:t> </w:t>
      </w:r>
      <w:r>
        <w:rPr/>
        <w:t>SemRush,</w:t>
      </w:r>
      <w:r>
        <w:rPr>
          <w:spacing w:val="-7"/>
        </w:rPr>
        <w:t> </w:t>
      </w:r>
      <w:r>
        <w:rPr/>
        <w:t>HubSpot, Keyword Planner, SPSS, SalesQL, Airtable, Animaker, Lusha</w:t>
      </w:r>
    </w:p>
    <w:p>
      <w:pPr>
        <w:spacing w:after="0"/>
        <w:sectPr>
          <w:type w:val="continuous"/>
          <w:pgSz w:w="12240" w:h="15840"/>
          <w:pgMar w:top="1120" w:bottom="280" w:left="480" w:right="560"/>
        </w:sectPr>
      </w:pPr>
    </w:p>
    <w:p>
      <w:pPr>
        <w:pStyle w:val="BodyText"/>
        <w:spacing w:before="4"/>
        <w:ind w:left="0" w:firstLine="0"/>
        <w:rPr>
          <w:sz w:val="16"/>
        </w:rPr>
      </w:pPr>
    </w:p>
    <w:sectPr>
      <w:pgSz w:w="12240" w:h="15840"/>
      <w:pgMar w:top="182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0"/>
      <w:outlineLvl w:val="1"/>
    </w:pPr>
    <w:rPr>
      <w:rFonts w:ascii="Calibri" w:hAnsi="Calibri" w:eastAsia="Calibri" w:cs="Calibri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2" w:lineRule="exact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khar.rastogi.17bk@bml.edu.in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Rastogi</dc:creator>
  <dcterms:created xsi:type="dcterms:W3CDTF">2024-05-27T18:00:01Z</dcterms:created>
  <dcterms:modified xsi:type="dcterms:W3CDTF">2024-05-27T18:00:01Z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  <property fmtid="{D5CDD505-2E9C-101B-9397-08002B2CF9AE}" pid="5" name="Producer">
    <vt:lpwstr>www.ilovepdf.com</vt:lpwstr>
  </property>
</Properties>
</file>