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6E5" w:rsidRDefault="0045652E">
      <w:pPr>
        <w:pStyle w:val="Heading2"/>
        <w:jc w:val="center"/>
        <w:rPr>
          <w:rStyle w:val="StrongEmphasis"/>
          <w:rFonts w:ascii="verdana;geneva;sans-serif" w:hAnsi="verdana;geneva;sans-serif"/>
          <w:color w:val="000000"/>
          <w:sz w:val="27"/>
        </w:rPr>
      </w:pPr>
      <w:r>
        <w:rPr>
          <w:rStyle w:val="StrongEmphasis"/>
          <w:rFonts w:ascii="verdana;geneva;sans-serif" w:hAnsi="verdana;geneva;sans-serif"/>
          <w:color w:val="000000"/>
          <w:sz w:val="27"/>
        </w:rPr>
        <w:t>RDS AWS Tutorial</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Today in this RDS AWS Tutorial we shall be discussing in detail about Amazon’s Relational Database Management service RDS AWS and shall also do a hands-on, but </w:t>
      </w:r>
      <w:proofErr w:type="gramStart"/>
      <w:r>
        <w:rPr>
          <w:rFonts w:ascii="verdana;geneva;sans-serif" w:hAnsi="verdana;geneva;sans-serif"/>
          <w:color w:val="000000"/>
          <w:sz w:val="21"/>
        </w:rPr>
        <w:t>first  let</w:t>
      </w:r>
      <w:proofErr w:type="gramEnd"/>
      <w:r>
        <w:rPr>
          <w:rFonts w:ascii="verdana;geneva;sans-serif" w:hAnsi="verdana;geneva;sans-serif"/>
          <w:color w:val="000000"/>
          <w:sz w:val="21"/>
        </w:rPr>
        <w:t xml:space="preserve"> us understand why it came into existence.</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The world is changing, </w:t>
      </w:r>
      <w:r>
        <w:rPr>
          <w:rFonts w:ascii="verdana;geneva;sans-serif" w:hAnsi="verdana;geneva;sans-serif"/>
          <w:color w:val="000000"/>
          <w:sz w:val="21"/>
        </w:rPr>
        <w:t xml:space="preserve">with every idea being converted into an </w:t>
      </w:r>
      <w:proofErr w:type="gramStart"/>
      <w:r>
        <w:rPr>
          <w:rFonts w:ascii="verdana;geneva;sans-serif" w:hAnsi="verdana;geneva;sans-serif"/>
          <w:color w:val="000000"/>
          <w:sz w:val="21"/>
        </w:rPr>
        <w:t>application,</w:t>
      </w:r>
      <w:proofErr w:type="gramEnd"/>
      <w:r>
        <w:rPr>
          <w:rFonts w:ascii="verdana;geneva;sans-serif" w:hAnsi="verdana;geneva;sans-serif"/>
          <w:color w:val="000000"/>
          <w:sz w:val="21"/>
        </w:rPr>
        <w:t xml:space="preserve"> millions of new applications go online every day. Now for any application or project to be successful, it should have a unique idea behind it.</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Let’s talk about you, you just had the world’s most amazing </w:t>
      </w:r>
      <w:r>
        <w:rPr>
          <w:rFonts w:ascii="verdana;geneva;sans-serif" w:hAnsi="verdana;geneva;sans-serif"/>
          <w:color w:val="000000"/>
          <w:sz w:val="21"/>
        </w:rPr>
        <w:t>idea, and you want to create an application around it.</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Now imagine yourself 10 years back, when to have the application up and ready, you’d have to setup a back end server, research and install various </w:t>
      </w:r>
      <w:proofErr w:type="spellStart"/>
      <w:r>
        <w:rPr>
          <w:rFonts w:ascii="verdana;geneva;sans-serif" w:hAnsi="verdana;geneva;sans-serif"/>
          <w:color w:val="000000"/>
          <w:sz w:val="21"/>
        </w:rPr>
        <w:t>softwares</w:t>
      </w:r>
      <w:proofErr w:type="spellEnd"/>
      <w:r>
        <w:rPr>
          <w:rFonts w:ascii="verdana;geneva;sans-serif" w:hAnsi="verdana;geneva;sans-serif"/>
          <w:color w:val="000000"/>
          <w:sz w:val="21"/>
        </w:rPr>
        <w:t xml:space="preserve"> to support your application, after all of th</w:t>
      </w:r>
      <w:r>
        <w:rPr>
          <w:rFonts w:ascii="verdana;geneva;sans-serif" w:hAnsi="verdana;geneva;sans-serif"/>
          <w:color w:val="000000"/>
          <w:sz w:val="21"/>
        </w:rPr>
        <w:t>ese tiring tasks you would have started developing your application.</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Hey, wait! </w:t>
      </w:r>
      <w:r>
        <w:rPr>
          <w:rStyle w:val="Emphasis"/>
          <w:rFonts w:ascii="verdana;geneva;sans-serif" w:hAnsi="verdana;geneva;sans-serif"/>
          <w:i w:val="0"/>
          <w:color w:val="000000"/>
          <w:sz w:val="21"/>
        </w:rPr>
        <w:t xml:space="preserve">What about its maintenance? </w:t>
      </w:r>
      <w:r>
        <w:rPr>
          <w:rFonts w:ascii="verdana;geneva;sans-serif" w:hAnsi="verdana;geneva;sans-serif"/>
          <w:color w:val="000000"/>
          <w:sz w:val="21"/>
        </w:rPr>
        <w:t>You would have to install all the latest security patches and updates for your backend server and also make sure that it stays in a healthy state.</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N</w:t>
      </w:r>
      <w:r>
        <w:rPr>
          <w:rFonts w:ascii="verdana;geneva;sans-serif" w:hAnsi="verdana;geneva;sans-serif"/>
          <w:color w:val="000000"/>
          <w:sz w:val="21"/>
        </w:rPr>
        <w:t xml:space="preserve">ow, while you were taking care of all that, your app becomes famous overnight, with tons of traffic directed at your application, the need to scale becomes your top most priority, now let’s not even think about the investment </w:t>
      </w:r>
      <w:proofErr w:type="gramStart"/>
      <w:r>
        <w:rPr>
          <w:rFonts w:ascii="verdana;geneva;sans-serif" w:hAnsi="verdana;geneva;sans-serif"/>
          <w:color w:val="000000"/>
          <w:sz w:val="21"/>
        </w:rPr>
        <w:t>you</w:t>
      </w:r>
      <w:proofErr w:type="gramEnd"/>
      <w:r>
        <w:rPr>
          <w:rFonts w:ascii="verdana;geneva;sans-serif" w:hAnsi="verdana;geneva;sans-serif"/>
          <w:color w:val="000000"/>
          <w:sz w:val="21"/>
        </w:rPr>
        <w:t xml:space="preserve"> will be making on this tas</w:t>
      </w:r>
      <w:r>
        <w:rPr>
          <w:rFonts w:ascii="verdana;geneva;sans-serif" w:hAnsi="verdana;geneva;sans-serif"/>
          <w:color w:val="000000"/>
          <w:sz w:val="21"/>
        </w:rPr>
        <w:t>k, how will you accomplish this task of scaling up and configuring all these extra servers quickly?</w:t>
      </w:r>
    </w:p>
    <w:p w:rsidR="009676E5" w:rsidRDefault="0045652E">
      <w:pPr>
        <w:pStyle w:val="TextBody"/>
        <w:widowControl/>
        <w:spacing w:after="150" w:line="390" w:lineRule="atLeast"/>
        <w:rPr>
          <w:rFonts w:ascii="verdana;geneva;sans-serif" w:hAnsi="verdana;geneva;sans-serif"/>
          <w:color w:val="000000"/>
          <w:sz w:val="21"/>
        </w:rPr>
      </w:pPr>
      <w:proofErr w:type="gramStart"/>
      <w:r>
        <w:rPr>
          <w:rFonts w:ascii="verdana;geneva;sans-serif" w:hAnsi="verdana;geneva;sans-serif"/>
          <w:color w:val="000000"/>
          <w:sz w:val="21"/>
        </w:rPr>
        <w:t>Scary, right?</w:t>
      </w:r>
      <w:proofErr w:type="gramEnd"/>
      <w:r>
        <w:rPr>
          <w:rFonts w:ascii="verdana;geneva;sans-serif" w:hAnsi="verdana;geneva;sans-serif"/>
          <w:color w:val="000000"/>
          <w:sz w:val="21"/>
        </w:rPr>
        <w:t xml:space="preserve"> What if i told you, someone will do all these tasks for you, and you just have to focus on your </w:t>
      </w:r>
      <w:proofErr w:type="gramStart"/>
      <w:r>
        <w:rPr>
          <w:rFonts w:ascii="verdana;geneva;sans-serif" w:hAnsi="verdana;geneva;sans-serif"/>
          <w:color w:val="000000"/>
          <w:sz w:val="21"/>
        </w:rPr>
        <w:t>application.</w:t>
      </w:r>
      <w:proofErr w:type="gramEnd"/>
      <w:r>
        <w:rPr>
          <w:rFonts w:ascii="verdana;geneva;sans-serif" w:hAnsi="verdana;geneva;sans-serif"/>
          <w:color w:val="000000"/>
          <w:sz w:val="21"/>
        </w:rPr>
        <w:t xml:space="preserve"> </w:t>
      </w:r>
      <w:proofErr w:type="gramStart"/>
      <w:r>
        <w:rPr>
          <w:rFonts w:ascii="verdana;geneva;sans-serif" w:hAnsi="verdana;geneva;sans-serif"/>
          <w:color w:val="000000"/>
          <w:sz w:val="21"/>
        </w:rPr>
        <w:t>Also, at a fraction of the cost t</w:t>
      </w:r>
      <w:r>
        <w:rPr>
          <w:rFonts w:ascii="verdana;geneva;sans-serif" w:hAnsi="verdana;geneva;sans-serif"/>
          <w:color w:val="000000"/>
          <w:sz w:val="21"/>
        </w:rPr>
        <w:t>hat you were investing earlier.</w:t>
      </w:r>
      <w:proofErr w:type="gramEnd"/>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Wouldn’t it be amazing?</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Well amazing is, sorry </w:t>
      </w:r>
      <w:r>
        <w:rPr>
          <w:rFonts w:ascii="verdana;geneva;sans-serif" w:hAnsi="verdana;geneva;sans-serif"/>
          <w:b/>
          <w:color w:val="000000"/>
          <w:sz w:val="21"/>
        </w:rPr>
        <w:t xml:space="preserve">amazon </w:t>
      </w:r>
      <w:r>
        <w:rPr>
          <w:rFonts w:ascii="verdana;geneva;sans-serif" w:hAnsi="verdana;geneva;sans-serif"/>
          <w:color w:val="000000"/>
          <w:sz w:val="21"/>
        </w:rPr>
        <w:t>is here, Amazon Web Services (AWS) offers a service called RDS AWS (Relational Database Service), which does all these tasks (i.e. setup, operate, update) for you automat</w:t>
      </w:r>
      <w:r>
        <w:rPr>
          <w:rFonts w:ascii="verdana;geneva;sans-serif" w:hAnsi="verdana;geneva;sans-serif"/>
          <w:color w:val="000000"/>
          <w:sz w:val="21"/>
        </w:rPr>
        <w:t>ically</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You just have to select the database that you want to launch, and with just one click you have a back end server at your service which will be managed automatically!</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Let’s take an example here, suppose you start a small company.</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You want to launch a</w:t>
      </w:r>
      <w:r>
        <w:rPr>
          <w:rFonts w:ascii="verdana;geneva;sans-serif" w:hAnsi="verdana;geneva;sans-serif"/>
          <w:color w:val="000000"/>
          <w:sz w:val="21"/>
        </w:rPr>
        <w:t>n application which will be backed by a MySQL database and since there is a lot of Database work, there are chances that the development work will fall behind.</w:t>
      </w:r>
    </w:p>
    <w:p w:rsidR="009676E5" w:rsidRDefault="0045652E">
      <w:pPr>
        <w:pStyle w:val="TextBody"/>
        <w:widowControl/>
        <w:spacing w:after="150" w:line="390" w:lineRule="atLeast"/>
        <w:rPr>
          <w:color w:val="000000"/>
        </w:rPr>
      </w:pPr>
      <w:r>
        <w:rPr>
          <w:noProof/>
          <w:color w:val="000000"/>
          <w:lang w:val="en-US" w:eastAsia="en-US" w:bidi="ar-SA"/>
        </w:rPr>
        <w:drawing>
          <wp:inline distT="0" distB="0" distL="0" distR="0">
            <wp:extent cx="5314950" cy="18954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314950" cy="1895475"/>
                    </a:xfrm>
                    <a:prstGeom prst="rect">
                      <a:avLst/>
                    </a:prstGeom>
                    <a:noFill/>
                    <a:ln w="9525">
                      <a:noFill/>
                      <a:miter lim="800000"/>
                      <a:headEnd/>
                      <a:tailEnd/>
                    </a:ln>
                  </pic:spPr>
                </pic:pic>
              </a:graphicData>
            </a:graphic>
          </wp:inline>
        </w:drawing>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lastRenderedPageBreak/>
        <w:t xml:space="preserve">Imagine this scene again, with Amazon RDS, the image is </w:t>
      </w:r>
      <w:proofErr w:type="spellStart"/>
      <w:r>
        <w:rPr>
          <w:rFonts w:ascii="verdana;geneva;sans-serif" w:hAnsi="verdana;geneva;sans-serif"/>
          <w:color w:val="000000"/>
          <w:sz w:val="21"/>
        </w:rPr>
        <w:t>self explanatory</w:t>
      </w:r>
      <w:proofErr w:type="spellEnd"/>
      <w:r>
        <w:rPr>
          <w:rFonts w:ascii="verdana;geneva;sans-serif" w:hAnsi="verdana;geneva;sans-serif"/>
          <w:color w:val="000000"/>
          <w:sz w:val="21"/>
        </w:rPr>
        <w:t>!</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Now this was just an</w:t>
      </w:r>
      <w:r>
        <w:rPr>
          <w:rFonts w:ascii="verdana;geneva;sans-serif" w:hAnsi="verdana;geneva;sans-serif"/>
          <w:color w:val="000000"/>
          <w:sz w:val="21"/>
        </w:rPr>
        <w:t xml:space="preserve"> example. For bigger companies where you have a bigger team, which manages your database servers; using RDS, that team can be reduced to a significant number and perhaps be optimally deployed!</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Let’s move further in this RDS AWS Tutorial and see how amazon </w:t>
      </w:r>
      <w:r>
        <w:rPr>
          <w:rFonts w:ascii="verdana;geneva;sans-serif" w:hAnsi="verdana;geneva;sans-serif"/>
          <w:color w:val="000000"/>
          <w:sz w:val="21"/>
        </w:rPr>
        <w:t>defines their service:</w:t>
      </w:r>
    </w:p>
    <w:p w:rsidR="009676E5" w:rsidRDefault="0045652E">
      <w:pPr>
        <w:pStyle w:val="TextBody"/>
        <w:widowControl/>
        <w:spacing w:after="150" w:line="390" w:lineRule="atLeast"/>
        <w:rPr>
          <w:rFonts w:ascii="verdana;geneva;sans-serif" w:hAnsi="verdana;geneva;sans-serif"/>
          <w:color w:val="000000"/>
          <w:sz w:val="21"/>
        </w:rPr>
      </w:pPr>
      <w:r>
        <w:rPr>
          <w:rStyle w:val="StrongEmphasis"/>
          <w:rFonts w:ascii="verdana;geneva;sans-serif" w:hAnsi="verdana;geneva;sans-serif"/>
          <w:color w:val="000000"/>
          <w:sz w:val="21"/>
        </w:rPr>
        <w:t xml:space="preserve">The Amazon Relational Database Service (RDS AWS) </w:t>
      </w:r>
      <w:r>
        <w:rPr>
          <w:rFonts w:ascii="verdana;geneva;sans-serif" w:hAnsi="verdana;geneva;sans-serif"/>
          <w:color w:val="000000"/>
          <w:sz w:val="21"/>
        </w:rPr>
        <w:t xml:space="preserve">is a web service that makes it easier to set up, operate, and scale a relational database in the cloud. It provides cost-efficient, re-sizable capacity in an industry-standard </w:t>
      </w:r>
      <w:r>
        <w:rPr>
          <w:rFonts w:ascii="verdana;geneva;sans-serif" w:hAnsi="verdana;geneva;sans-serif"/>
          <w:color w:val="000000"/>
          <w:sz w:val="21"/>
        </w:rPr>
        <w:t>relational database and manages common database administration tasks.</w:t>
      </w:r>
    </w:p>
    <w:p w:rsidR="009676E5" w:rsidRDefault="0045652E">
      <w:pPr>
        <w:pStyle w:val="TextBody"/>
        <w:widowControl/>
        <w:spacing w:after="150" w:line="390" w:lineRule="atLeast"/>
        <w:rPr>
          <w:rFonts w:ascii="verdana;geneva;sans-serif" w:hAnsi="verdana;geneva;sans-serif"/>
          <w:color w:val="000000"/>
          <w:sz w:val="21"/>
        </w:rPr>
      </w:pPr>
      <w:proofErr w:type="gramStart"/>
      <w:r>
        <w:rPr>
          <w:rFonts w:ascii="verdana;geneva;sans-serif" w:hAnsi="verdana;geneva;sans-serif"/>
          <w:color w:val="000000"/>
          <w:sz w:val="21"/>
        </w:rPr>
        <w:t>So people often develop a misconception, when they confuse RDS with a database.</w:t>
      </w:r>
      <w:proofErr w:type="gramEnd"/>
    </w:p>
    <w:p w:rsidR="009676E5" w:rsidRDefault="0045652E">
      <w:pPr>
        <w:pStyle w:val="TextBody"/>
        <w:widowControl/>
        <w:spacing w:after="150" w:line="390" w:lineRule="atLeast"/>
        <w:rPr>
          <w:rFonts w:ascii="verdana;geneva;sans-serif" w:hAnsi="verdana;geneva;sans-serif"/>
          <w:color w:val="000000"/>
          <w:sz w:val="21"/>
        </w:rPr>
      </w:pPr>
      <w:r>
        <w:rPr>
          <w:rStyle w:val="Emphasis"/>
          <w:rFonts w:ascii="verdana;geneva;sans-serif" w:hAnsi="verdana;geneva;sans-serif"/>
          <w:i w:val="0"/>
          <w:color w:val="000000"/>
          <w:sz w:val="21"/>
        </w:rPr>
        <w:t xml:space="preserve">RDS is </w:t>
      </w:r>
      <w:r>
        <w:rPr>
          <w:rStyle w:val="StrongEmphasis"/>
          <w:rFonts w:ascii="verdana;geneva;sans-serif" w:hAnsi="verdana;geneva;sans-serif"/>
          <w:color w:val="000000"/>
          <w:sz w:val="21"/>
        </w:rPr>
        <w:t xml:space="preserve">not </w:t>
      </w:r>
      <w:r>
        <w:rPr>
          <w:rStyle w:val="Emphasis"/>
          <w:rFonts w:ascii="verdana;geneva;sans-serif" w:hAnsi="verdana;geneva;sans-serif"/>
          <w:i w:val="0"/>
          <w:color w:val="000000"/>
          <w:sz w:val="21"/>
        </w:rPr>
        <w:t>a database</w:t>
      </w:r>
      <w:r>
        <w:rPr>
          <w:rFonts w:ascii="verdana;geneva;sans-serif" w:hAnsi="verdana;geneva;sans-serif"/>
          <w:color w:val="000000"/>
          <w:sz w:val="21"/>
        </w:rPr>
        <w:t>, it’s a service that manages databases, having said that, let’s discuss the database</w:t>
      </w:r>
      <w:r>
        <w:rPr>
          <w:rFonts w:ascii="verdana;geneva;sans-serif" w:hAnsi="verdana;geneva;sans-serif"/>
          <w:color w:val="000000"/>
          <w:sz w:val="21"/>
        </w:rPr>
        <w:t>s that RDS can manage as of now:</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It is a relational database engine made by amazon </w:t>
      </w:r>
      <w:proofErr w:type="gramStart"/>
      <w:r>
        <w:rPr>
          <w:rFonts w:ascii="verdana;geneva;sans-serif" w:hAnsi="verdana;geneva;sans-serif"/>
          <w:color w:val="000000"/>
          <w:sz w:val="21"/>
        </w:rPr>
        <w:t>which</w:t>
      </w:r>
      <w:proofErr w:type="gramEnd"/>
      <w:r>
        <w:rPr>
          <w:rFonts w:ascii="verdana;geneva;sans-serif" w:hAnsi="verdana;geneva;sans-serif"/>
          <w:color w:val="000000"/>
          <w:sz w:val="21"/>
        </w:rPr>
        <w:t xml:space="preserve"> combines the speed and reliability of high-end commercial databases with the simplicity and cost-effectiveness of open source databases. Amazon claims that Aurora is </w:t>
      </w:r>
      <w:proofErr w:type="gramStart"/>
      <w:r>
        <w:rPr>
          <w:rFonts w:ascii="verdana;geneva;sans-serif" w:hAnsi="verdana;geneva;sans-serif"/>
          <w:color w:val="000000"/>
          <w:sz w:val="21"/>
        </w:rPr>
        <w:t>5x</w:t>
      </w:r>
      <w:proofErr w:type="gramEnd"/>
      <w:r>
        <w:rPr>
          <w:rFonts w:ascii="verdana;geneva;sans-serif" w:hAnsi="verdana;geneva;sans-serif"/>
          <w:color w:val="000000"/>
          <w:sz w:val="21"/>
        </w:rPr>
        <w:t xml:space="preserve"> faster than RDS MySQL.</w:t>
      </w:r>
      <w:r>
        <w:rPr>
          <w:rFonts w:ascii="verdana;geneva;sans-serif" w:hAnsi="verdana;geneva;sans-serif"/>
          <w:noProof/>
          <w:color w:val="000000"/>
          <w:sz w:val="21"/>
          <w:lang w:val="en-US" w:eastAsia="en-US" w:bidi="ar-SA"/>
        </w:rPr>
        <w:drawing>
          <wp:anchor distT="0" distB="0" distL="0" distR="0" simplePos="0" relativeHeight="251658240" behindDoc="0" locked="0" layoutInCell="1" allowOverlap="1">
            <wp:simplePos x="0" y="0"/>
            <wp:positionH relativeFrom="column">
              <wp:align>left</wp:align>
            </wp:positionH>
            <wp:positionV relativeFrom="line">
              <wp:align>top</wp:align>
            </wp:positionV>
            <wp:extent cx="1381125" cy="9620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1381125" cy="962025"/>
                    </a:xfrm>
                    <a:prstGeom prst="rect">
                      <a:avLst/>
                    </a:prstGeom>
                    <a:noFill/>
                    <a:ln w="9525">
                      <a:noFill/>
                      <a:miter lim="800000"/>
                      <a:headEnd/>
                      <a:tailEnd/>
                    </a:ln>
                  </pic:spPr>
                </pic:pic>
              </a:graphicData>
            </a:graphic>
          </wp:anchor>
        </w:drawing>
      </w:r>
    </w:p>
    <w:p w:rsidR="009676E5" w:rsidRDefault="009676E5">
      <w:pPr>
        <w:pStyle w:val="TextBody"/>
        <w:widowControl/>
        <w:spacing w:after="150" w:line="390" w:lineRule="atLeast"/>
        <w:rPr>
          <w:color w:val="000000"/>
        </w:rPr>
      </w:pP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It is an open source database management system which uses SQL (Structured Query </w:t>
      </w:r>
      <w:r>
        <w:rPr>
          <w:rFonts w:ascii="verdana;geneva;sans-serif" w:hAnsi="verdana;geneva;sans-serif"/>
          <w:noProof/>
          <w:color w:val="000000"/>
          <w:sz w:val="21"/>
          <w:lang w:val="en-US" w:eastAsia="en-US" w:bidi="ar-SA"/>
        </w:rPr>
        <w:drawing>
          <wp:anchor distT="0" distB="0" distL="0" distR="0" simplePos="0" relativeHeight="251659264" behindDoc="0" locked="0" layoutInCell="1" allowOverlap="1" wp14:anchorId="1C97E42F" wp14:editId="0A19A8F5">
            <wp:simplePos x="0" y="0"/>
            <wp:positionH relativeFrom="column">
              <wp:align>right</wp:align>
            </wp:positionH>
            <wp:positionV relativeFrom="line">
              <wp:align>top</wp:align>
            </wp:positionV>
            <wp:extent cx="1400175" cy="6762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400175" cy="676275"/>
                    </a:xfrm>
                    <a:prstGeom prst="rect">
                      <a:avLst/>
                    </a:prstGeom>
                    <a:noFill/>
                    <a:ln w="9525">
                      <a:noFill/>
                      <a:miter lim="800000"/>
                      <a:headEnd/>
                      <a:tailEnd/>
                    </a:ln>
                  </pic:spPr>
                </pic:pic>
              </a:graphicData>
            </a:graphic>
            <wp14:sizeRelH relativeFrom="margin">
              <wp14:pctWidth>0</wp14:pctWidth>
            </wp14:sizeRelH>
          </wp:anchor>
        </w:drawing>
      </w:r>
      <w:r>
        <w:rPr>
          <w:rFonts w:ascii="verdana;geneva;sans-serif" w:hAnsi="verdana;geneva;sans-serif"/>
          <w:color w:val="000000"/>
          <w:sz w:val="21"/>
        </w:rPr>
        <w:t>Language) to access the data stored in its system.</w:t>
      </w:r>
    </w:p>
    <w:p w:rsidR="009676E5" w:rsidRDefault="009676E5">
      <w:pPr>
        <w:pStyle w:val="TextBody"/>
        <w:widowControl/>
        <w:spacing w:after="150" w:line="390" w:lineRule="atLeast"/>
        <w:rPr>
          <w:color w:val="000000"/>
        </w:rPr>
      </w:pPr>
    </w:p>
    <w:p w:rsidR="009676E5" w:rsidRDefault="0045652E">
      <w:pPr>
        <w:pStyle w:val="TextBody"/>
        <w:widowControl/>
        <w:spacing w:after="150" w:line="390" w:lineRule="atLeast"/>
        <w:rPr>
          <w:rFonts w:ascii="verdana;geneva;sans-serif" w:hAnsi="verdana;geneva;sans-serif"/>
          <w:color w:val="000000"/>
          <w:sz w:val="21"/>
        </w:rPr>
      </w:pPr>
      <w:proofErr w:type="spellStart"/>
      <w:r>
        <w:rPr>
          <w:rFonts w:ascii="verdana;geneva;sans-serif" w:hAnsi="verdana;geneva;sans-serif"/>
          <w:color w:val="000000"/>
          <w:sz w:val="21"/>
        </w:rPr>
        <w:t>PostgreSQL</w:t>
      </w:r>
      <w:proofErr w:type="spellEnd"/>
      <w:r>
        <w:rPr>
          <w:rFonts w:ascii="verdana;geneva;sans-serif" w:hAnsi="verdana;geneva;sans-serif"/>
          <w:color w:val="000000"/>
          <w:sz w:val="21"/>
        </w:rPr>
        <w:t xml:space="preserve"> is yet another open source database management system which uses SQL to access the </w:t>
      </w:r>
      <w:r>
        <w:rPr>
          <w:rFonts w:ascii="verdana;geneva;sans-serif" w:hAnsi="verdana;geneva;sans-serif"/>
          <w:color w:val="000000"/>
          <w:sz w:val="21"/>
        </w:rPr>
        <w:t>data.</w:t>
      </w:r>
      <w:r>
        <w:rPr>
          <w:rFonts w:ascii="verdana;geneva;sans-serif" w:hAnsi="verdana;geneva;sans-serif"/>
          <w:noProof/>
          <w:color w:val="000000"/>
          <w:sz w:val="21"/>
          <w:lang w:val="en-US" w:eastAsia="en-US" w:bidi="ar-SA"/>
        </w:rPr>
        <w:drawing>
          <wp:anchor distT="0" distB="0" distL="0" distR="0" simplePos="0" relativeHeight="2" behindDoc="0" locked="0" layoutInCell="1" allowOverlap="1" wp14:anchorId="5EA7E0EB" wp14:editId="696C8A4F">
            <wp:simplePos x="0" y="0"/>
            <wp:positionH relativeFrom="column">
              <wp:align>left</wp:align>
            </wp:positionH>
            <wp:positionV relativeFrom="line">
              <wp:align>top</wp:align>
            </wp:positionV>
            <wp:extent cx="1885950" cy="86677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1885950" cy="866775"/>
                    </a:xfrm>
                    <a:prstGeom prst="rect">
                      <a:avLst/>
                    </a:prstGeom>
                    <a:noFill/>
                    <a:ln w="9525">
                      <a:noFill/>
                      <a:miter lim="800000"/>
                      <a:headEnd/>
                      <a:tailEnd/>
                    </a:ln>
                  </pic:spPr>
                </pic:pic>
              </a:graphicData>
            </a:graphic>
          </wp:anchor>
        </w:drawing>
      </w:r>
    </w:p>
    <w:p w:rsidR="009676E5" w:rsidRDefault="0045652E">
      <w:pPr>
        <w:pStyle w:val="TextBody"/>
        <w:widowControl/>
        <w:spacing w:after="150" w:line="390" w:lineRule="atLeast"/>
        <w:rPr>
          <w:color w:val="000000"/>
        </w:rPr>
      </w:pPr>
      <w:r>
        <w:rPr>
          <w:color w:val="000000"/>
        </w:rPr>
        <w:t> </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SQL Server is a Relational Database Management System, which was developed by Microsoft in 2005 for the enterprise environment.</w:t>
      </w:r>
      <w:r>
        <w:rPr>
          <w:rFonts w:ascii="verdana;geneva;sans-serif" w:hAnsi="verdana;geneva;sans-serif"/>
          <w:noProof/>
          <w:color w:val="000000"/>
          <w:sz w:val="21"/>
          <w:lang w:val="en-US" w:eastAsia="en-US" w:bidi="ar-SA"/>
        </w:rPr>
        <w:drawing>
          <wp:anchor distT="0" distB="0" distL="0" distR="0" simplePos="0" relativeHeight="3" behindDoc="0" locked="0" layoutInCell="1" allowOverlap="1" wp14:anchorId="0402EAF8" wp14:editId="7EFCDFA4">
            <wp:simplePos x="0" y="0"/>
            <wp:positionH relativeFrom="column">
              <wp:align>right</wp:align>
            </wp:positionH>
            <wp:positionV relativeFrom="line">
              <wp:align>top</wp:align>
            </wp:positionV>
            <wp:extent cx="2428875" cy="61912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2428875" cy="619125"/>
                    </a:xfrm>
                    <a:prstGeom prst="rect">
                      <a:avLst/>
                    </a:prstGeom>
                    <a:noFill/>
                    <a:ln w="9525">
                      <a:noFill/>
                      <a:miter lim="800000"/>
                      <a:headEnd/>
                      <a:tailEnd/>
                    </a:ln>
                  </pic:spPr>
                </pic:pic>
              </a:graphicData>
            </a:graphic>
          </wp:anchor>
        </w:drawing>
      </w:r>
    </w:p>
    <w:p w:rsidR="009676E5" w:rsidRDefault="009676E5">
      <w:pPr>
        <w:pStyle w:val="TextBody"/>
        <w:widowControl/>
        <w:spacing w:after="150" w:line="390" w:lineRule="atLeast"/>
        <w:rPr>
          <w:color w:val="000000"/>
        </w:rPr>
      </w:pPr>
    </w:p>
    <w:p w:rsidR="009676E5" w:rsidRDefault="009676E5">
      <w:pPr>
        <w:pStyle w:val="TextBody"/>
        <w:widowControl/>
        <w:spacing w:after="150" w:line="390" w:lineRule="atLeast"/>
        <w:rPr>
          <w:color w:val="000000"/>
        </w:rPr>
      </w:pP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It is object-relational database management system which was developed by Oracle Inc.</w:t>
      </w:r>
      <w:r>
        <w:rPr>
          <w:rFonts w:ascii="verdana;geneva;sans-serif" w:hAnsi="verdana;geneva;sans-serif"/>
          <w:noProof/>
          <w:color w:val="000000"/>
          <w:sz w:val="21"/>
          <w:lang w:val="en-US" w:eastAsia="en-US" w:bidi="ar-SA"/>
        </w:rPr>
        <w:drawing>
          <wp:anchor distT="0" distB="0" distL="0" distR="0" simplePos="0" relativeHeight="4" behindDoc="0" locked="0" layoutInCell="1" allowOverlap="1" wp14:anchorId="461C9595" wp14:editId="51A34A79">
            <wp:simplePos x="0" y="0"/>
            <wp:positionH relativeFrom="column">
              <wp:align>left</wp:align>
            </wp:positionH>
            <wp:positionV relativeFrom="line">
              <wp:align>top</wp:align>
            </wp:positionV>
            <wp:extent cx="2009775" cy="65722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2009775" cy="657225"/>
                    </a:xfrm>
                    <a:prstGeom prst="rect">
                      <a:avLst/>
                    </a:prstGeom>
                    <a:noFill/>
                    <a:ln w="9525">
                      <a:noFill/>
                      <a:miter lim="800000"/>
                      <a:headEnd/>
                      <a:tailEnd/>
                    </a:ln>
                  </pic:spPr>
                </pic:pic>
              </a:graphicData>
            </a:graphic>
          </wp:anchor>
        </w:drawing>
      </w:r>
    </w:p>
    <w:p w:rsidR="009676E5" w:rsidRDefault="009676E5">
      <w:pPr>
        <w:pStyle w:val="TextBody"/>
        <w:widowControl/>
        <w:spacing w:after="150" w:line="390" w:lineRule="atLeast"/>
        <w:rPr>
          <w:color w:val="000000"/>
        </w:rPr>
      </w:pPr>
    </w:p>
    <w:p w:rsidR="009676E5" w:rsidRDefault="009676E5">
      <w:pPr>
        <w:pStyle w:val="TextBody"/>
        <w:widowControl/>
        <w:spacing w:after="150" w:line="390" w:lineRule="atLeast"/>
        <w:rPr>
          <w:color w:val="000000"/>
        </w:rPr>
      </w:pPr>
    </w:p>
    <w:p w:rsidR="009676E5" w:rsidRDefault="0045652E">
      <w:pPr>
        <w:pStyle w:val="TextBody"/>
        <w:widowControl/>
        <w:spacing w:after="150" w:line="390" w:lineRule="atLeast"/>
        <w:rPr>
          <w:rFonts w:ascii="verdana;geneva;sans-serif" w:hAnsi="verdana;geneva;sans-serif"/>
          <w:color w:val="000000"/>
          <w:sz w:val="21"/>
        </w:rPr>
      </w:pPr>
      <w:proofErr w:type="spellStart"/>
      <w:r>
        <w:rPr>
          <w:rFonts w:ascii="verdana;geneva;sans-serif" w:hAnsi="verdana;geneva;sans-serif"/>
          <w:color w:val="000000"/>
          <w:sz w:val="21"/>
        </w:rPr>
        <w:t>MariaDB</w:t>
      </w:r>
      <w:proofErr w:type="spellEnd"/>
      <w:r>
        <w:rPr>
          <w:rFonts w:ascii="verdana;geneva;sans-serif" w:hAnsi="verdana;geneva;sans-serif"/>
          <w:color w:val="000000"/>
          <w:sz w:val="21"/>
        </w:rPr>
        <w:t xml:space="preserve"> is a community developed </w:t>
      </w:r>
      <w:r>
        <w:rPr>
          <w:rFonts w:ascii="verdana;geneva;sans-serif" w:hAnsi="verdana;geneva;sans-serif"/>
          <w:b/>
          <w:color w:val="000000"/>
          <w:sz w:val="21"/>
        </w:rPr>
        <w:t xml:space="preserve">fork </w:t>
      </w:r>
      <w:r>
        <w:rPr>
          <w:rFonts w:ascii="verdana;geneva;sans-serif" w:hAnsi="verdana;geneva;sans-serif"/>
          <w:color w:val="000000"/>
          <w:sz w:val="21"/>
        </w:rPr>
        <w:t xml:space="preserve">of MySQL DBMS. The reason for its </w:t>
      </w:r>
      <w:r>
        <w:rPr>
          <w:rFonts w:ascii="verdana;geneva;sans-serif" w:hAnsi="verdana;geneva;sans-serif"/>
          <w:color w:val="000000"/>
          <w:sz w:val="21"/>
        </w:rPr>
        <w:t>fork, was the concern over the acquisition of Oracle over MySQL</w:t>
      </w:r>
      <w:r>
        <w:rPr>
          <w:rFonts w:ascii="verdana;geneva;sans-serif" w:hAnsi="verdana;geneva;sans-serif"/>
          <w:noProof/>
          <w:color w:val="000000"/>
          <w:sz w:val="21"/>
          <w:lang w:val="en-US" w:eastAsia="en-US" w:bidi="ar-SA"/>
        </w:rPr>
        <w:drawing>
          <wp:anchor distT="0" distB="0" distL="0" distR="0" simplePos="0" relativeHeight="5" behindDoc="0" locked="0" layoutInCell="1" allowOverlap="1">
            <wp:simplePos x="0" y="0"/>
            <wp:positionH relativeFrom="column">
              <wp:align>right</wp:align>
            </wp:positionH>
            <wp:positionV relativeFrom="line">
              <wp:align>top</wp:align>
            </wp:positionV>
            <wp:extent cx="1628775" cy="83820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1628775" cy="838200"/>
                    </a:xfrm>
                    <a:prstGeom prst="rect">
                      <a:avLst/>
                    </a:prstGeom>
                    <a:noFill/>
                    <a:ln w="9525">
                      <a:noFill/>
                      <a:miter lim="800000"/>
                      <a:headEnd/>
                      <a:tailEnd/>
                    </a:ln>
                  </pic:spPr>
                </pic:pic>
              </a:graphicData>
            </a:graphic>
          </wp:anchor>
        </w:drawing>
      </w:r>
    </w:p>
    <w:p w:rsidR="009676E5" w:rsidRDefault="009676E5">
      <w:pPr>
        <w:pStyle w:val="TextBody"/>
        <w:widowControl/>
        <w:spacing w:after="150" w:line="390" w:lineRule="atLeast"/>
        <w:rPr>
          <w:color w:val="000000"/>
        </w:rPr>
      </w:pPr>
    </w:p>
    <w:p w:rsidR="009676E5" w:rsidRDefault="0045652E">
      <w:pPr>
        <w:pStyle w:val="TextBody"/>
        <w:widowControl/>
        <w:spacing w:after="150" w:line="390" w:lineRule="atLeast"/>
        <w:rPr>
          <w:rFonts w:ascii="verdana;geneva;sans-serif" w:hAnsi="verdana;geneva;sans-serif"/>
          <w:color w:val="000000"/>
          <w:sz w:val="21"/>
        </w:rPr>
      </w:pPr>
      <w:r>
        <w:rPr>
          <w:color w:val="000000"/>
        </w:rPr>
        <w:lastRenderedPageBreak/>
        <w:t xml:space="preserve"> </w:t>
      </w:r>
      <w:r>
        <w:rPr>
          <w:rFonts w:ascii="verdana;geneva;sans-serif" w:hAnsi="verdana;geneva;sans-serif"/>
          <w:b/>
          <w:color w:val="000000"/>
          <w:sz w:val="21"/>
        </w:rPr>
        <w:t xml:space="preserve">Fork </w:t>
      </w:r>
      <w:r>
        <w:rPr>
          <w:rFonts w:ascii="verdana;geneva;sans-serif" w:hAnsi="verdana;geneva;sans-serif"/>
          <w:color w:val="000000"/>
          <w:sz w:val="21"/>
        </w:rPr>
        <w:t>means copying the source code of the original application, and starting development over the new application.</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Th</w:t>
      </w:r>
      <w:r>
        <w:rPr>
          <w:rFonts w:ascii="verdana;geneva;sans-serif" w:hAnsi="verdana;geneva;sans-serif"/>
          <w:color w:val="000000"/>
          <w:sz w:val="21"/>
        </w:rPr>
        <w:t>e interesting part is, DB engines that RDS support are existing Relational Databases therefore, you don’t have to change the code of your application or learn a new querying language for using RDS in your already existing application.</w:t>
      </w:r>
    </w:p>
    <w:p w:rsidR="009676E5" w:rsidRDefault="0045652E">
      <w:pPr>
        <w:pStyle w:val="TextBody"/>
        <w:widowControl/>
        <w:spacing w:after="150" w:line="390" w:lineRule="atLeast"/>
        <w:rPr>
          <w:rStyle w:val="Emphasis"/>
          <w:rFonts w:ascii="verdana;geneva;sans-serif" w:hAnsi="verdana;geneva;sans-serif"/>
          <w:i w:val="0"/>
          <w:color w:val="000000"/>
          <w:sz w:val="21"/>
        </w:rPr>
      </w:pPr>
      <w:r>
        <w:rPr>
          <w:rStyle w:val="Emphasis"/>
          <w:rFonts w:ascii="verdana;geneva;sans-serif" w:hAnsi="verdana;geneva;sans-serif"/>
          <w:i w:val="0"/>
          <w:color w:val="000000"/>
          <w:sz w:val="21"/>
        </w:rPr>
        <w:t xml:space="preserve">Now you may be </w:t>
      </w:r>
      <w:r>
        <w:rPr>
          <w:rStyle w:val="Emphasis"/>
          <w:rFonts w:ascii="verdana;geneva;sans-serif" w:hAnsi="verdana;geneva;sans-serif"/>
          <w:i w:val="0"/>
          <w:color w:val="000000"/>
          <w:sz w:val="21"/>
        </w:rPr>
        <w:t xml:space="preserve">wondering what </w:t>
      </w:r>
      <w:proofErr w:type="gramStart"/>
      <w:r>
        <w:rPr>
          <w:rStyle w:val="Emphasis"/>
          <w:rFonts w:ascii="verdana;geneva;sans-serif" w:hAnsi="verdana;geneva;sans-serif"/>
          <w:i w:val="0"/>
          <w:color w:val="000000"/>
          <w:sz w:val="21"/>
        </w:rPr>
        <w:t>is the difference between</w:t>
      </w:r>
      <w:proofErr w:type="gramEnd"/>
      <w:r>
        <w:rPr>
          <w:rStyle w:val="Emphasis"/>
          <w:rFonts w:ascii="verdana;geneva;sans-serif" w:hAnsi="verdana;geneva;sans-serif"/>
          <w:i w:val="0"/>
          <w:color w:val="000000"/>
          <w:sz w:val="21"/>
        </w:rPr>
        <w:t>, say a normal MySQL and a MySQL which is managed by RDS.</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Therefore, in terms of usage you will be using it as if, you were using your own database</w:t>
      </w:r>
      <w:proofErr w:type="gramStart"/>
      <w:r>
        <w:rPr>
          <w:rFonts w:ascii="verdana;geneva;sans-serif" w:hAnsi="verdana;geneva;sans-serif"/>
          <w:color w:val="000000"/>
          <w:sz w:val="21"/>
        </w:rPr>
        <w:t>,  but</w:t>
      </w:r>
      <w:proofErr w:type="gramEnd"/>
      <w:r>
        <w:rPr>
          <w:rFonts w:ascii="verdana;geneva;sans-serif" w:hAnsi="verdana;geneva;sans-serif"/>
          <w:color w:val="000000"/>
          <w:sz w:val="21"/>
        </w:rPr>
        <w:t xml:space="preserve"> now, you as a developer will not be worried about the underlyi</w:t>
      </w:r>
      <w:r>
        <w:rPr>
          <w:rFonts w:ascii="verdana;geneva;sans-serif" w:hAnsi="verdana;geneva;sans-serif"/>
          <w:color w:val="000000"/>
          <w:sz w:val="21"/>
        </w:rPr>
        <w:t xml:space="preserve">ng infrastructure or the administration of the database. The </w:t>
      </w:r>
      <w:proofErr w:type="spellStart"/>
      <w:r>
        <w:rPr>
          <w:rFonts w:ascii="verdana;geneva;sans-serif" w:hAnsi="verdana;geneva;sans-serif"/>
          <w:color w:val="000000"/>
          <w:sz w:val="21"/>
        </w:rPr>
        <w:t>updation</w:t>
      </w:r>
      <w:proofErr w:type="spellEnd"/>
      <w:r>
        <w:rPr>
          <w:rFonts w:ascii="verdana;geneva;sans-serif" w:hAnsi="verdana;geneva;sans-serif"/>
          <w:color w:val="000000"/>
          <w:sz w:val="21"/>
        </w:rPr>
        <w:t xml:space="preserve">, the health monitoring of the system on which </w:t>
      </w:r>
      <w:proofErr w:type="gramStart"/>
      <w:r>
        <w:rPr>
          <w:rFonts w:ascii="verdana;geneva;sans-serif" w:hAnsi="verdana;geneva;sans-serif"/>
          <w:color w:val="000000"/>
          <w:sz w:val="21"/>
        </w:rPr>
        <w:t>your</w:t>
      </w:r>
      <w:proofErr w:type="gramEnd"/>
      <w:r>
        <w:rPr>
          <w:rFonts w:ascii="verdana;geneva;sans-serif" w:hAnsi="verdana;geneva;sans-serif"/>
          <w:color w:val="000000"/>
          <w:sz w:val="21"/>
        </w:rPr>
        <w:t xml:space="preserve"> SQL is installed, taking regular backups, etc., all these tasks will be managed by RDS AWS.</w:t>
      </w:r>
    </w:p>
    <w:p w:rsidR="009676E5" w:rsidRDefault="0045652E">
      <w:pPr>
        <w:pStyle w:val="TextBody"/>
        <w:widowControl/>
        <w:spacing w:after="150" w:line="390" w:lineRule="atLeast"/>
        <w:rPr>
          <w:rStyle w:val="Emphasis"/>
          <w:rFonts w:ascii="verdana;geneva;sans-serif" w:hAnsi="verdana;geneva;sans-serif"/>
          <w:i w:val="0"/>
          <w:color w:val="000000"/>
          <w:sz w:val="21"/>
        </w:rPr>
      </w:pPr>
      <w:r>
        <w:rPr>
          <w:rFonts w:ascii="verdana;geneva;sans-serif" w:hAnsi="verdana;geneva;sans-serif"/>
          <w:color w:val="000000"/>
          <w:sz w:val="21"/>
        </w:rPr>
        <w:t>AWS also offers EC2 relational database AMI</w:t>
      </w:r>
      <w:r>
        <w:rPr>
          <w:rFonts w:ascii="verdana;geneva;sans-serif" w:hAnsi="verdana;geneva;sans-serif"/>
          <w:color w:val="000000"/>
          <w:sz w:val="21"/>
        </w:rPr>
        <w:t xml:space="preserve">s, now </w:t>
      </w:r>
      <w:r>
        <w:rPr>
          <w:rStyle w:val="Emphasis"/>
          <w:rFonts w:ascii="verdana;geneva;sans-serif" w:hAnsi="verdana;geneva;sans-serif"/>
          <w:i w:val="0"/>
          <w:color w:val="000000"/>
          <w:sz w:val="21"/>
        </w:rPr>
        <w:t xml:space="preserve">you may ask why one more relational database service when we already have AWS </w:t>
      </w:r>
      <w:proofErr w:type="gramStart"/>
      <w:r>
        <w:rPr>
          <w:rStyle w:val="Emphasis"/>
          <w:rFonts w:ascii="verdana;geneva;sans-serif" w:hAnsi="verdana;geneva;sans-serif"/>
          <w:i w:val="0"/>
          <w:color w:val="000000"/>
          <w:sz w:val="21"/>
        </w:rPr>
        <w:t>RDS?</w:t>
      </w:r>
      <w:proofErr w:type="gramEnd"/>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So, EC2 relational </w:t>
      </w:r>
      <w:proofErr w:type="gramStart"/>
      <w:r>
        <w:rPr>
          <w:rFonts w:ascii="verdana;geneva;sans-serif" w:hAnsi="verdana;geneva;sans-serif"/>
          <w:color w:val="000000"/>
          <w:sz w:val="21"/>
        </w:rPr>
        <w:t>database AMIs allow</w:t>
      </w:r>
      <w:proofErr w:type="gramEnd"/>
      <w:r>
        <w:rPr>
          <w:rFonts w:ascii="verdana;geneva;sans-serif" w:hAnsi="verdana;geneva;sans-serif"/>
          <w:color w:val="000000"/>
          <w:sz w:val="21"/>
        </w:rPr>
        <w:t xml:space="preserve"> you to fully manage your own relational databases on AWS Infrastructure, </w:t>
      </w:r>
      <w:proofErr w:type="spellStart"/>
      <w:r>
        <w:rPr>
          <w:rFonts w:ascii="verdana;geneva;sans-serif" w:hAnsi="verdana;geneva;sans-serif"/>
          <w:color w:val="000000"/>
          <w:sz w:val="21"/>
        </w:rPr>
        <w:t>where as</w:t>
      </w:r>
      <w:proofErr w:type="spellEnd"/>
      <w:r>
        <w:rPr>
          <w:rFonts w:ascii="verdana;geneva;sans-serif" w:hAnsi="verdana;geneva;sans-serif"/>
          <w:color w:val="000000"/>
          <w:sz w:val="21"/>
        </w:rPr>
        <w:t xml:space="preserve"> RDS manages them for you. So, depending on yo</w:t>
      </w:r>
      <w:r>
        <w:rPr>
          <w:rFonts w:ascii="verdana;geneva;sans-serif" w:hAnsi="verdana;geneva;sans-serif"/>
          <w:color w:val="000000"/>
          <w:sz w:val="21"/>
        </w:rPr>
        <w:t>ur use case you can choose an AWS service. Hope, it is clear to you now!</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Moving along in this RDS AWS Tutorial, let’s discuss the components of RDS.</w:t>
      </w:r>
    </w:p>
    <w:p w:rsidR="009676E5" w:rsidRDefault="0045652E">
      <w:pPr>
        <w:pStyle w:val="Heading2"/>
        <w:widowControl/>
        <w:spacing w:before="0" w:after="150" w:line="264" w:lineRule="auto"/>
        <w:rPr>
          <w:rStyle w:val="StrongEmphasis"/>
          <w:rFonts w:ascii="verdana;geneva;sans-serif" w:hAnsi="verdana;geneva;sans-serif"/>
          <w:color w:val="000000"/>
          <w:sz w:val="24"/>
        </w:rPr>
      </w:pPr>
      <w:r>
        <w:rPr>
          <w:rStyle w:val="StrongEmphasis"/>
          <w:rFonts w:ascii="verdana;geneva;sans-serif" w:hAnsi="verdana;geneva;sans-serif"/>
          <w:color w:val="000000"/>
          <w:sz w:val="24"/>
        </w:rPr>
        <w:t>RDS AWS Components:</w:t>
      </w:r>
    </w:p>
    <w:p w:rsidR="009676E5" w:rsidRDefault="0045652E">
      <w:pPr>
        <w:pStyle w:val="TextBody"/>
        <w:widowControl/>
        <w:numPr>
          <w:ilvl w:val="0"/>
          <w:numId w:val="1"/>
        </w:numPr>
        <w:tabs>
          <w:tab w:val="left" w:pos="0"/>
        </w:tabs>
        <w:spacing w:after="150"/>
        <w:rPr>
          <w:rFonts w:ascii="verdana;geneva;sans-serif" w:hAnsi="verdana;geneva;sans-serif"/>
          <w:color w:val="000000"/>
          <w:sz w:val="21"/>
        </w:rPr>
      </w:pPr>
      <w:r>
        <w:rPr>
          <w:rFonts w:ascii="verdana;geneva;sans-serif" w:hAnsi="verdana;geneva;sans-serif"/>
          <w:color w:val="000000"/>
          <w:sz w:val="21"/>
        </w:rPr>
        <w:t>DB Instances</w:t>
      </w:r>
    </w:p>
    <w:p w:rsidR="009676E5" w:rsidRDefault="0045652E">
      <w:pPr>
        <w:pStyle w:val="TextBody"/>
        <w:widowControl/>
        <w:numPr>
          <w:ilvl w:val="0"/>
          <w:numId w:val="1"/>
        </w:numPr>
        <w:tabs>
          <w:tab w:val="left" w:pos="0"/>
        </w:tabs>
        <w:spacing w:after="150"/>
        <w:rPr>
          <w:rFonts w:ascii="verdana;geneva;sans-serif" w:hAnsi="verdana;geneva;sans-serif"/>
          <w:color w:val="000000"/>
          <w:sz w:val="21"/>
        </w:rPr>
      </w:pPr>
      <w:r>
        <w:rPr>
          <w:rFonts w:ascii="verdana;geneva;sans-serif" w:hAnsi="verdana;geneva;sans-serif"/>
          <w:color w:val="000000"/>
          <w:sz w:val="21"/>
        </w:rPr>
        <w:t>Regions and Availability Zones</w:t>
      </w:r>
    </w:p>
    <w:p w:rsidR="009676E5" w:rsidRDefault="0045652E">
      <w:pPr>
        <w:pStyle w:val="TextBody"/>
        <w:widowControl/>
        <w:numPr>
          <w:ilvl w:val="0"/>
          <w:numId w:val="1"/>
        </w:numPr>
        <w:tabs>
          <w:tab w:val="left" w:pos="0"/>
        </w:tabs>
        <w:spacing w:after="150"/>
        <w:rPr>
          <w:rFonts w:ascii="verdana;geneva;sans-serif" w:hAnsi="verdana;geneva;sans-serif"/>
          <w:color w:val="000000"/>
          <w:sz w:val="21"/>
        </w:rPr>
      </w:pPr>
      <w:r>
        <w:rPr>
          <w:rFonts w:ascii="verdana;geneva;sans-serif" w:hAnsi="verdana;geneva;sans-serif"/>
          <w:color w:val="000000"/>
          <w:sz w:val="21"/>
        </w:rPr>
        <w:t>Security Groups</w:t>
      </w:r>
    </w:p>
    <w:p w:rsidR="009676E5" w:rsidRDefault="0045652E">
      <w:pPr>
        <w:pStyle w:val="TextBody"/>
        <w:widowControl/>
        <w:numPr>
          <w:ilvl w:val="0"/>
          <w:numId w:val="1"/>
        </w:numPr>
        <w:tabs>
          <w:tab w:val="left" w:pos="0"/>
        </w:tabs>
        <w:spacing w:after="150"/>
        <w:rPr>
          <w:rFonts w:ascii="verdana;geneva;sans-serif" w:hAnsi="verdana;geneva;sans-serif"/>
          <w:color w:val="000000"/>
          <w:sz w:val="21"/>
        </w:rPr>
      </w:pPr>
      <w:r>
        <w:rPr>
          <w:rFonts w:ascii="verdana;geneva;sans-serif" w:hAnsi="verdana;geneva;sans-serif"/>
          <w:color w:val="000000"/>
          <w:sz w:val="21"/>
        </w:rPr>
        <w:t>DB Parameter Groups</w:t>
      </w:r>
    </w:p>
    <w:p w:rsidR="009676E5" w:rsidRDefault="0045652E">
      <w:pPr>
        <w:pStyle w:val="TextBody"/>
        <w:widowControl/>
        <w:numPr>
          <w:ilvl w:val="0"/>
          <w:numId w:val="1"/>
        </w:numPr>
        <w:tabs>
          <w:tab w:val="left" w:pos="0"/>
        </w:tabs>
        <w:spacing w:after="150"/>
        <w:rPr>
          <w:rFonts w:ascii="verdana;geneva;sans-serif" w:hAnsi="verdana;geneva;sans-serif"/>
          <w:color w:val="000000"/>
          <w:sz w:val="21"/>
        </w:rPr>
      </w:pPr>
      <w:r>
        <w:rPr>
          <w:rFonts w:ascii="verdana;geneva;sans-serif" w:hAnsi="verdana;geneva;sans-serif"/>
          <w:color w:val="000000"/>
          <w:sz w:val="21"/>
        </w:rPr>
        <w:t>DB Opti</w:t>
      </w:r>
      <w:r>
        <w:rPr>
          <w:rFonts w:ascii="verdana;geneva;sans-serif" w:hAnsi="verdana;geneva;sans-serif"/>
          <w:color w:val="000000"/>
          <w:sz w:val="21"/>
        </w:rPr>
        <w:t>on Groups</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Let’s discuss each one of them in detail:</w:t>
      </w:r>
    </w:p>
    <w:p w:rsidR="009676E5" w:rsidRDefault="0045652E">
      <w:pPr>
        <w:pStyle w:val="TextBody"/>
        <w:widowControl/>
        <w:spacing w:after="150" w:line="390" w:lineRule="atLeast"/>
        <w:rPr>
          <w:rFonts w:ascii="verdana;geneva;sans-serif" w:hAnsi="verdana;geneva;sans-serif"/>
          <w:b/>
          <w:color w:val="000000"/>
          <w:sz w:val="21"/>
        </w:rPr>
      </w:pPr>
      <w:r>
        <w:rPr>
          <w:rFonts w:ascii="verdana;geneva;sans-serif" w:hAnsi="verdana;geneva;sans-serif"/>
          <w:b/>
          <w:color w:val="000000"/>
          <w:sz w:val="21"/>
        </w:rPr>
        <w:t>DB Instances</w:t>
      </w:r>
    </w:p>
    <w:p w:rsidR="009676E5" w:rsidRDefault="0045652E">
      <w:pPr>
        <w:pStyle w:val="TextBody"/>
        <w:widowControl/>
        <w:numPr>
          <w:ilvl w:val="0"/>
          <w:numId w:val="2"/>
        </w:numPr>
        <w:tabs>
          <w:tab w:val="left" w:pos="0"/>
        </w:tabs>
        <w:spacing w:after="150"/>
        <w:rPr>
          <w:rFonts w:ascii="verdana;geneva;sans-serif" w:hAnsi="verdana;geneva;sans-serif"/>
          <w:color w:val="000000"/>
          <w:sz w:val="21"/>
        </w:rPr>
      </w:pPr>
      <w:r>
        <w:rPr>
          <w:rFonts w:ascii="verdana;geneva;sans-serif" w:hAnsi="verdana;geneva;sans-serif"/>
          <w:color w:val="000000"/>
          <w:sz w:val="21"/>
        </w:rPr>
        <w:t>They are the building blocks of RDS. It is an isolated database environment in the cloud, which can contain multiple user-created databases, and can be accessed using the same tools and appli</w:t>
      </w:r>
      <w:r>
        <w:rPr>
          <w:rFonts w:ascii="verdana;geneva;sans-serif" w:hAnsi="verdana;geneva;sans-serif"/>
          <w:color w:val="000000"/>
          <w:sz w:val="21"/>
        </w:rPr>
        <w:t>cations that one uses with a stand-alone database instance.</w:t>
      </w:r>
    </w:p>
    <w:p w:rsidR="009676E5" w:rsidRDefault="0045652E">
      <w:pPr>
        <w:pStyle w:val="TextBody"/>
        <w:widowControl/>
        <w:numPr>
          <w:ilvl w:val="0"/>
          <w:numId w:val="2"/>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A DB Instance can be created using the AWS Management </w:t>
      </w:r>
      <w:proofErr w:type="gramStart"/>
      <w:r>
        <w:rPr>
          <w:rFonts w:ascii="verdana;geneva;sans-serif" w:hAnsi="verdana;geneva;sans-serif"/>
          <w:color w:val="000000"/>
          <w:sz w:val="21"/>
        </w:rPr>
        <w:t>Console ,</w:t>
      </w:r>
      <w:proofErr w:type="gramEnd"/>
      <w:r>
        <w:rPr>
          <w:rFonts w:ascii="verdana;geneva;sans-serif" w:hAnsi="verdana;geneva;sans-serif"/>
          <w:color w:val="000000"/>
          <w:sz w:val="21"/>
        </w:rPr>
        <w:t xml:space="preserve"> the Amazon RDS API, or the AWS Command line Interface .</w:t>
      </w:r>
    </w:p>
    <w:p w:rsidR="009676E5" w:rsidRDefault="0045652E">
      <w:pPr>
        <w:pStyle w:val="TextBody"/>
        <w:widowControl/>
        <w:numPr>
          <w:ilvl w:val="0"/>
          <w:numId w:val="2"/>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The computation and memory capacity of a DB Instance depends on the DB </w:t>
      </w:r>
      <w:r>
        <w:rPr>
          <w:rFonts w:ascii="verdana;geneva;sans-serif" w:hAnsi="verdana;geneva;sans-serif"/>
          <w:color w:val="000000"/>
          <w:sz w:val="21"/>
        </w:rPr>
        <w:t>Instance class. For each DB Instance you can select from 5GB to 6TB of associated storage capacity.</w:t>
      </w:r>
    </w:p>
    <w:p w:rsidR="009676E5" w:rsidRDefault="0045652E">
      <w:pPr>
        <w:pStyle w:val="TextBody"/>
        <w:widowControl/>
        <w:numPr>
          <w:ilvl w:val="0"/>
          <w:numId w:val="2"/>
        </w:numPr>
        <w:tabs>
          <w:tab w:val="left" w:pos="0"/>
        </w:tabs>
        <w:spacing w:after="150"/>
        <w:rPr>
          <w:rFonts w:ascii="verdana;geneva;sans-serif" w:hAnsi="verdana;geneva;sans-serif"/>
          <w:color w:val="000000"/>
          <w:sz w:val="21"/>
        </w:rPr>
      </w:pPr>
      <w:r>
        <w:rPr>
          <w:rFonts w:ascii="verdana;geneva;sans-serif" w:hAnsi="verdana;geneva;sans-serif"/>
          <w:color w:val="000000"/>
          <w:sz w:val="21"/>
        </w:rPr>
        <w:t>The DB Instances are of the following types:</w:t>
      </w:r>
    </w:p>
    <w:p w:rsidR="009676E5" w:rsidRDefault="0045652E">
      <w:pPr>
        <w:pStyle w:val="TextBody"/>
        <w:widowControl/>
        <w:numPr>
          <w:ilvl w:val="1"/>
          <w:numId w:val="2"/>
        </w:numPr>
        <w:tabs>
          <w:tab w:val="left" w:pos="0"/>
        </w:tabs>
        <w:spacing w:after="0"/>
        <w:rPr>
          <w:rFonts w:ascii="verdana;geneva;sans-serif" w:hAnsi="verdana;geneva;sans-serif"/>
          <w:color w:val="000000"/>
          <w:sz w:val="21"/>
        </w:rPr>
      </w:pPr>
      <w:r>
        <w:rPr>
          <w:rFonts w:ascii="verdana;geneva;sans-serif" w:hAnsi="verdana;geneva;sans-serif"/>
          <w:color w:val="000000"/>
          <w:sz w:val="21"/>
        </w:rPr>
        <w:t>Standard Instances (m4,m3)</w:t>
      </w:r>
    </w:p>
    <w:p w:rsidR="009676E5" w:rsidRDefault="0045652E">
      <w:pPr>
        <w:pStyle w:val="TextBody"/>
        <w:widowControl/>
        <w:numPr>
          <w:ilvl w:val="1"/>
          <w:numId w:val="2"/>
        </w:numPr>
        <w:tabs>
          <w:tab w:val="left" w:pos="0"/>
        </w:tabs>
        <w:spacing w:after="0"/>
        <w:rPr>
          <w:rFonts w:ascii="verdana;geneva;sans-serif" w:hAnsi="verdana;geneva;sans-serif"/>
          <w:color w:val="000000"/>
          <w:sz w:val="21"/>
        </w:rPr>
      </w:pPr>
      <w:r>
        <w:rPr>
          <w:rFonts w:ascii="verdana;geneva;sans-serif" w:hAnsi="verdana;geneva;sans-serif"/>
          <w:color w:val="000000"/>
          <w:sz w:val="21"/>
        </w:rPr>
        <w:t>Memory Optimised (r3)</w:t>
      </w:r>
    </w:p>
    <w:p w:rsidR="009676E5" w:rsidRDefault="0045652E">
      <w:pPr>
        <w:pStyle w:val="TextBody"/>
        <w:widowControl/>
        <w:numPr>
          <w:ilvl w:val="1"/>
          <w:numId w:val="2"/>
        </w:numPr>
        <w:tabs>
          <w:tab w:val="left" w:pos="0"/>
        </w:tabs>
        <w:spacing w:after="0"/>
        <w:rPr>
          <w:rFonts w:ascii="verdana;geneva;sans-serif" w:hAnsi="verdana;geneva;sans-serif"/>
          <w:color w:val="000000"/>
          <w:sz w:val="21"/>
        </w:rPr>
      </w:pPr>
      <w:r>
        <w:rPr>
          <w:rFonts w:ascii="verdana;geneva;sans-serif" w:hAnsi="verdana;geneva;sans-serif"/>
          <w:color w:val="000000"/>
          <w:sz w:val="21"/>
        </w:rPr>
        <w:t>Micro Instances (t2)</w:t>
      </w:r>
    </w:p>
    <w:p w:rsidR="009676E5" w:rsidRDefault="0045652E">
      <w:pPr>
        <w:pStyle w:val="TextBody"/>
        <w:widowControl/>
        <w:spacing w:after="150" w:line="390" w:lineRule="atLeast"/>
        <w:rPr>
          <w:rFonts w:ascii="verdana;geneva;sans-serif" w:hAnsi="verdana;geneva;sans-serif"/>
          <w:b/>
          <w:color w:val="000000"/>
          <w:sz w:val="21"/>
        </w:rPr>
      </w:pPr>
      <w:r>
        <w:rPr>
          <w:rFonts w:ascii="verdana;geneva;sans-serif" w:hAnsi="verdana;geneva;sans-serif"/>
          <w:b/>
          <w:color w:val="000000"/>
          <w:sz w:val="21"/>
        </w:rPr>
        <w:lastRenderedPageBreak/>
        <w:t>Regions and Availability Zones</w:t>
      </w:r>
    </w:p>
    <w:p w:rsidR="009676E5" w:rsidRDefault="0045652E">
      <w:pPr>
        <w:pStyle w:val="TextBody"/>
        <w:widowControl/>
        <w:numPr>
          <w:ilvl w:val="0"/>
          <w:numId w:val="3"/>
        </w:numPr>
        <w:tabs>
          <w:tab w:val="left" w:pos="0"/>
        </w:tabs>
        <w:spacing w:after="150"/>
        <w:rPr>
          <w:rFonts w:ascii="verdana;geneva;sans-serif" w:hAnsi="verdana;geneva;sans-serif"/>
          <w:color w:val="000000"/>
          <w:sz w:val="21"/>
        </w:rPr>
      </w:pPr>
      <w:r>
        <w:rPr>
          <w:rFonts w:ascii="verdana;geneva;sans-serif" w:hAnsi="verdana;geneva;sans-serif"/>
          <w:color w:val="000000"/>
          <w:sz w:val="21"/>
        </w:rPr>
        <w:t>The AWS re</w:t>
      </w:r>
      <w:r>
        <w:rPr>
          <w:rFonts w:ascii="verdana;geneva;sans-serif" w:hAnsi="verdana;geneva;sans-serif"/>
          <w:color w:val="000000"/>
          <w:sz w:val="21"/>
        </w:rPr>
        <w:t xml:space="preserve">sources are housed in highly available data </w:t>
      </w:r>
      <w:proofErr w:type="spellStart"/>
      <w:r>
        <w:rPr>
          <w:rFonts w:ascii="verdana;geneva;sans-serif" w:hAnsi="verdana;geneva;sans-serif"/>
          <w:color w:val="000000"/>
          <w:sz w:val="21"/>
        </w:rPr>
        <w:t>centers</w:t>
      </w:r>
      <w:proofErr w:type="spellEnd"/>
      <w:r>
        <w:rPr>
          <w:rFonts w:ascii="verdana;geneva;sans-serif" w:hAnsi="verdana;geneva;sans-serif"/>
          <w:color w:val="000000"/>
          <w:sz w:val="21"/>
        </w:rPr>
        <w:t>, which are located in different areas of the world. This “area” is called a region.</w:t>
      </w:r>
    </w:p>
    <w:p w:rsidR="009676E5" w:rsidRDefault="0045652E">
      <w:pPr>
        <w:pStyle w:val="TextBody"/>
        <w:widowControl/>
        <w:numPr>
          <w:ilvl w:val="0"/>
          <w:numId w:val="3"/>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Each region has multiple Availability Zones (AZ), they are distinct locations which are engineered to be isolated from </w:t>
      </w:r>
      <w:r>
        <w:rPr>
          <w:rFonts w:ascii="verdana;geneva;sans-serif" w:hAnsi="verdana;geneva;sans-serif"/>
          <w:color w:val="000000"/>
          <w:sz w:val="21"/>
        </w:rPr>
        <w:t>the failure of other AZs.</w:t>
      </w:r>
    </w:p>
    <w:p w:rsidR="009676E5" w:rsidRDefault="0045652E">
      <w:pPr>
        <w:pStyle w:val="TextBody"/>
        <w:widowControl/>
        <w:numPr>
          <w:ilvl w:val="0"/>
          <w:numId w:val="3"/>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You can deploy your DB Instance in multiple AZ, this ensures a failover i.e. in case one AZ goes down, </w:t>
      </w:r>
      <w:proofErr w:type="gramStart"/>
      <w:r>
        <w:rPr>
          <w:rFonts w:ascii="verdana;geneva;sans-serif" w:hAnsi="verdana;geneva;sans-serif"/>
          <w:color w:val="000000"/>
          <w:sz w:val="21"/>
        </w:rPr>
        <w:t>there</w:t>
      </w:r>
      <w:proofErr w:type="gramEnd"/>
      <w:r>
        <w:rPr>
          <w:rFonts w:ascii="verdana;geneva;sans-serif" w:hAnsi="verdana;geneva;sans-serif"/>
          <w:color w:val="000000"/>
          <w:sz w:val="21"/>
        </w:rPr>
        <w:t xml:space="preserve"> is a second to switch over to. The failover instance is called a standby, and the original instance is called the primary</w:t>
      </w:r>
      <w:r>
        <w:rPr>
          <w:rFonts w:ascii="verdana;geneva;sans-serif" w:hAnsi="verdana;geneva;sans-serif"/>
          <w:color w:val="000000"/>
          <w:sz w:val="21"/>
        </w:rPr>
        <w:t xml:space="preserve"> instance.</w:t>
      </w:r>
    </w:p>
    <w:p w:rsidR="009676E5" w:rsidRDefault="0045652E">
      <w:pPr>
        <w:pStyle w:val="TextBody"/>
        <w:widowControl/>
        <w:spacing w:after="150" w:line="390" w:lineRule="atLeast"/>
        <w:rPr>
          <w:rFonts w:ascii="verdana;geneva;sans-serif" w:hAnsi="verdana;geneva;sans-serif"/>
          <w:b/>
          <w:color w:val="000000"/>
          <w:sz w:val="21"/>
        </w:rPr>
      </w:pPr>
      <w:r>
        <w:rPr>
          <w:rFonts w:ascii="verdana;geneva;sans-serif" w:hAnsi="verdana;geneva;sans-serif"/>
          <w:b/>
          <w:color w:val="000000"/>
          <w:sz w:val="21"/>
        </w:rPr>
        <w:t>Security Groups</w:t>
      </w:r>
    </w:p>
    <w:p w:rsidR="009676E5" w:rsidRDefault="0045652E">
      <w:pPr>
        <w:pStyle w:val="TextBody"/>
        <w:widowControl/>
        <w:numPr>
          <w:ilvl w:val="0"/>
          <w:numId w:val="4"/>
        </w:numPr>
        <w:tabs>
          <w:tab w:val="left" w:pos="0"/>
        </w:tabs>
        <w:spacing w:after="150"/>
        <w:rPr>
          <w:rFonts w:ascii="verdana;geneva;sans-serif" w:hAnsi="verdana;geneva;sans-serif"/>
          <w:color w:val="000000"/>
          <w:sz w:val="21"/>
        </w:rPr>
      </w:pPr>
      <w:r>
        <w:rPr>
          <w:rFonts w:ascii="verdana;geneva;sans-serif" w:hAnsi="verdana;geneva;sans-serif"/>
          <w:color w:val="000000"/>
          <w:sz w:val="21"/>
        </w:rPr>
        <w:t>A security group controls the access to a DB Instance. It does so by specifying a range of IP addresses or the EC2 instances that you want to give access.</w:t>
      </w:r>
    </w:p>
    <w:p w:rsidR="009676E5" w:rsidRDefault="0045652E">
      <w:pPr>
        <w:pStyle w:val="TextBody"/>
        <w:widowControl/>
        <w:numPr>
          <w:ilvl w:val="0"/>
          <w:numId w:val="4"/>
        </w:numPr>
        <w:tabs>
          <w:tab w:val="left" w:pos="0"/>
        </w:tabs>
        <w:spacing w:after="150"/>
        <w:rPr>
          <w:rFonts w:ascii="verdana;geneva;sans-serif" w:hAnsi="verdana;geneva;sans-serif"/>
          <w:color w:val="000000"/>
          <w:sz w:val="21"/>
        </w:rPr>
      </w:pPr>
      <w:r>
        <w:rPr>
          <w:rFonts w:ascii="verdana;geneva;sans-serif" w:hAnsi="verdana;geneva;sans-serif"/>
          <w:color w:val="000000"/>
          <w:sz w:val="21"/>
        </w:rPr>
        <w:t>Amazon RDS uses 3 types of Security Groups:</w:t>
      </w:r>
    </w:p>
    <w:p w:rsidR="009676E5" w:rsidRDefault="0045652E">
      <w:pPr>
        <w:pStyle w:val="TextBody"/>
        <w:widowControl/>
        <w:numPr>
          <w:ilvl w:val="0"/>
          <w:numId w:val="5"/>
        </w:numPr>
        <w:tabs>
          <w:tab w:val="left" w:pos="0"/>
        </w:tabs>
        <w:spacing w:after="150"/>
        <w:rPr>
          <w:rFonts w:ascii="verdana;geneva;sans-serif" w:hAnsi="verdana;geneva;sans-serif"/>
          <w:color w:val="000000"/>
          <w:sz w:val="21"/>
        </w:rPr>
      </w:pPr>
      <w:r>
        <w:rPr>
          <w:rFonts w:ascii="verdana;geneva;sans-serif" w:hAnsi="verdana;geneva;sans-serif"/>
          <w:color w:val="000000"/>
          <w:sz w:val="21"/>
        </w:rPr>
        <w:t>VPC Security Group</w:t>
      </w:r>
    </w:p>
    <w:p w:rsidR="009676E5" w:rsidRDefault="0045652E">
      <w:pPr>
        <w:pStyle w:val="TextBody"/>
        <w:widowControl/>
        <w:numPr>
          <w:ilvl w:val="1"/>
          <w:numId w:val="5"/>
        </w:numPr>
        <w:tabs>
          <w:tab w:val="left" w:pos="0"/>
        </w:tabs>
        <w:spacing w:after="0"/>
        <w:rPr>
          <w:rFonts w:ascii="verdana;geneva;sans-serif" w:hAnsi="verdana;geneva;sans-serif"/>
          <w:color w:val="000000"/>
          <w:sz w:val="21"/>
        </w:rPr>
      </w:pPr>
      <w:r>
        <w:rPr>
          <w:rFonts w:ascii="verdana;geneva;sans-serif" w:hAnsi="verdana;geneva;sans-serif"/>
          <w:color w:val="000000"/>
          <w:sz w:val="21"/>
        </w:rPr>
        <w:t>It controls</w:t>
      </w:r>
      <w:r>
        <w:rPr>
          <w:rFonts w:ascii="verdana;geneva;sans-serif" w:hAnsi="verdana;geneva;sans-serif"/>
          <w:color w:val="000000"/>
          <w:sz w:val="21"/>
        </w:rPr>
        <w:t xml:space="preserve"> the DB Instance that is inside a VPC.</w:t>
      </w:r>
    </w:p>
    <w:p w:rsidR="009676E5" w:rsidRDefault="0045652E">
      <w:pPr>
        <w:pStyle w:val="TextBody"/>
        <w:widowControl/>
        <w:numPr>
          <w:ilvl w:val="0"/>
          <w:numId w:val="5"/>
        </w:numPr>
        <w:tabs>
          <w:tab w:val="left" w:pos="0"/>
        </w:tabs>
        <w:spacing w:after="150"/>
        <w:rPr>
          <w:rFonts w:ascii="verdana;geneva;sans-serif" w:hAnsi="verdana;geneva;sans-serif"/>
          <w:color w:val="000000"/>
          <w:sz w:val="21"/>
        </w:rPr>
      </w:pPr>
      <w:r>
        <w:rPr>
          <w:rFonts w:ascii="verdana;geneva;sans-serif" w:hAnsi="verdana;geneva;sans-serif"/>
          <w:color w:val="000000"/>
          <w:sz w:val="21"/>
        </w:rPr>
        <w:t>EC2 Security Group</w:t>
      </w:r>
    </w:p>
    <w:p w:rsidR="009676E5" w:rsidRDefault="0045652E">
      <w:pPr>
        <w:pStyle w:val="TextBody"/>
        <w:widowControl/>
        <w:numPr>
          <w:ilvl w:val="1"/>
          <w:numId w:val="5"/>
        </w:numPr>
        <w:tabs>
          <w:tab w:val="left" w:pos="0"/>
        </w:tabs>
        <w:spacing w:after="0"/>
        <w:rPr>
          <w:rFonts w:ascii="verdana;geneva;sans-serif" w:hAnsi="verdana;geneva;sans-serif"/>
          <w:color w:val="000000"/>
          <w:sz w:val="21"/>
        </w:rPr>
      </w:pPr>
      <w:r>
        <w:rPr>
          <w:rFonts w:ascii="verdana;geneva;sans-serif" w:hAnsi="verdana;geneva;sans-serif"/>
          <w:color w:val="000000"/>
          <w:sz w:val="21"/>
        </w:rPr>
        <w:t>It controls access to an EC2 Instance and can be used with a DB Instance.</w:t>
      </w:r>
    </w:p>
    <w:p w:rsidR="009676E5" w:rsidRDefault="0045652E">
      <w:pPr>
        <w:pStyle w:val="TextBody"/>
        <w:widowControl/>
        <w:numPr>
          <w:ilvl w:val="0"/>
          <w:numId w:val="5"/>
        </w:numPr>
        <w:tabs>
          <w:tab w:val="left" w:pos="0"/>
        </w:tabs>
        <w:spacing w:after="150"/>
        <w:rPr>
          <w:rFonts w:ascii="verdana;geneva;sans-serif" w:hAnsi="verdana;geneva;sans-serif"/>
          <w:color w:val="000000"/>
          <w:sz w:val="21"/>
        </w:rPr>
      </w:pPr>
      <w:r>
        <w:rPr>
          <w:rFonts w:ascii="verdana;geneva;sans-serif" w:hAnsi="verdana;geneva;sans-serif"/>
          <w:color w:val="000000"/>
          <w:sz w:val="21"/>
        </w:rPr>
        <w:t>DB Security Group</w:t>
      </w:r>
    </w:p>
    <w:p w:rsidR="009676E5" w:rsidRDefault="0045652E">
      <w:pPr>
        <w:pStyle w:val="TextBody"/>
        <w:widowControl/>
        <w:numPr>
          <w:ilvl w:val="1"/>
          <w:numId w:val="5"/>
        </w:numPr>
        <w:tabs>
          <w:tab w:val="left" w:pos="0"/>
        </w:tabs>
        <w:spacing w:after="0"/>
        <w:rPr>
          <w:rFonts w:ascii="verdana;geneva;sans-serif" w:hAnsi="verdana;geneva;sans-serif"/>
          <w:color w:val="000000"/>
          <w:sz w:val="21"/>
        </w:rPr>
      </w:pPr>
      <w:r>
        <w:rPr>
          <w:rFonts w:ascii="verdana;geneva;sans-serif" w:hAnsi="verdana;geneva;sans-serif"/>
          <w:color w:val="000000"/>
          <w:sz w:val="21"/>
        </w:rPr>
        <w:t>It controls the DB Instance that is not in a VPC.</w:t>
      </w:r>
    </w:p>
    <w:p w:rsidR="009676E5" w:rsidRDefault="0045652E">
      <w:pPr>
        <w:pStyle w:val="TextBody"/>
        <w:widowControl/>
        <w:spacing w:after="150" w:line="390" w:lineRule="atLeast"/>
        <w:rPr>
          <w:rFonts w:ascii="verdana;geneva;sans-serif" w:hAnsi="verdana;geneva;sans-serif"/>
          <w:b/>
          <w:color w:val="000000"/>
          <w:sz w:val="21"/>
        </w:rPr>
      </w:pPr>
      <w:r>
        <w:rPr>
          <w:rFonts w:ascii="verdana;geneva;sans-serif" w:hAnsi="verdana;geneva;sans-serif"/>
          <w:b/>
          <w:color w:val="000000"/>
          <w:sz w:val="21"/>
        </w:rPr>
        <w:t>DB Parameter groups</w:t>
      </w:r>
    </w:p>
    <w:p w:rsidR="009676E5" w:rsidRDefault="0045652E">
      <w:pPr>
        <w:pStyle w:val="TextBody"/>
        <w:widowControl/>
        <w:numPr>
          <w:ilvl w:val="0"/>
          <w:numId w:val="6"/>
        </w:numPr>
        <w:tabs>
          <w:tab w:val="left" w:pos="0"/>
        </w:tabs>
        <w:spacing w:after="150"/>
        <w:rPr>
          <w:rFonts w:ascii="verdana;geneva;sans-serif" w:hAnsi="verdana;geneva;sans-serif"/>
          <w:color w:val="000000"/>
          <w:sz w:val="21"/>
        </w:rPr>
      </w:pPr>
      <w:r>
        <w:rPr>
          <w:rFonts w:ascii="verdana;geneva;sans-serif" w:hAnsi="verdana;geneva;sans-serif"/>
          <w:color w:val="000000"/>
          <w:sz w:val="21"/>
        </w:rPr>
        <w:t>It contains the engine configuration</w:t>
      </w:r>
      <w:r>
        <w:rPr>
          <w:rFonts w:ascii="verdana;geneva;sans-serif" w:hAnsi="verdana;geneva;sans-serif"/>
          <w:color w:val="000000"/>
          <w:sz w:val="21"/>
        </w:rPr>
        <w:t xml:space="preserve"> values that can be applied to one or more DB Instances of the same instance type.</w:t>
      </w:r>
    </w:p>
    <w:p w:rsidR="009676E5" w:rsidRDefault="0045652E">
      <w:pPr>
        <w:pStyle w:val="TextBody"/>
        <w:widowControl/>
        <w:numPr>
          <w:ilvl w:val="0"/>
          <w:numId w:val="6"/>
        </w:numPr>
        <w:tabs>
          <w:tab w:val="left" w:pos="0"/>
        </w:tabs>
        <w:spacing w:after="150"/>
        <w:rPr>
          <w:rFonts w:ascii="verdana;geneva;sans-serif" w:hAnsi="verdana;geneva;sans-serif"/>
          <w:color w:val="000000"/>
          <w:sz w:val="21"/>
        </w:rPr>
      </w:pPr>
      <w:r>
        <w:rPr>
          <w:rFonts w:ascii="verdana;geneva;sans-serif" w:hAnsi="verdana;geneva;sans-serif"/>
          <w:color w:val="000000"/>
          <w:sz w:val="21"/>
        </w:rPr>
        <w:t>If you don’t apply a DB Parameter group to your instance, you are assigned a default Parameter group which has the default values.</w:t>
      </w:r>
    </w:p>
    <w:p w:rsidR="009676E5" w:rsidRDefault="0045652E">
      <w:pPr>
        <w:pStyle w:val="TextBody"/>
        <w:widowControl/>
        <w:spacing w:after="150" w:line="390" w:lineRule="atLeast"/>
        <w:rPr>
          <w:rFonts w:ascii="verdana;geneva;sans-serif" w:hAnsi="verdana;geneva;sans-serif"/>
          <w:b/>
          <w:color w:val="000000"/>
          <w:sz w:val="21"/>
        </w:rPr>
      </w:pPr>
      <w:r>
        <w:rPr>
          <w:rFonts w:ascii="verdana;geneva;sans-serif" w:hAnsi="verdana;geneva;sans-serif"/>
          <w:b/>
          <w:color w:val="000000"/>
          <w:sz w:val="21"/>
        </w:rPr>
        <w:t>DB Option groups</w:t>
      </w:r>
    </w:p>
    <w:p w:rsidR="009676E5" w:rsidRDefault="0045652E">
      <w:pPr>
        <w:pStyle w:val="TextBody"/>
        <w:widowControl/>
        <w:numPr>
          <w:ilvl w:val="0"/>
          <w:numId w:val="7"/>
        </w:numPr>
        <w:tabs>
          <w:tab w:val="left" w:pos="0"/>
        </w:tabs>
        <w:spacing w:after="150"/>
        <w:rPr>
          <w:rFonts w:ascii="verdana;geneva;sans-serif" w:hAnsi="verdana;geneva;sans-serif"/>
          <w:color w:val="000000"/>
          <w:sz w:val="21"/>
        </w:rPr>
      </w:pPr>
      <w:r>
        <w:rPr>
          <w:rFonts w:ascii="verdana;geneva;sans-serif" w:hAnsi="verdana;geneva;sans-serif"/>
          <w:color w:val="000000"/>
          <w:sz w:val="21"/>
        </w:rPr>
        <w:t>Some DB engines offer too</w:t>
      </w:r>
      <w:r>
        <w:rPr>
          <w:rFonts w:ascii="verdana;geneva;sans-serif" w:hAnsi="verdana;geneva;sans-serif"/>
          <w:color w:val="000000"/>
          <w:sz w:val="21"/>
        </w:rPr>
        <w:t>ls that simplify managing your databases.</w:t>
      </w:r>
    </w:p>
    <w:p w:rsidR="009676E5" w:rsidRDefault="0045652E">
      <w:pPr>
        <w:pStyle w:val="TextBody"/>
        <w:widowControl/>
        <w:numPr>
          <w:ilvl w:val="0"/>
          <w:numId w:val="7"/>
        </w:numPr>
        <w:tabs>
          <w:tab w:val="left" w:pos="0"/>
        </w:tabs>
        <w:spacing w:after="150"/>
        <w:rPr>
          <w:rFonts w:ascii="verdana;geneva;sans-serif" w:hAnsi="verdana;geneva;sans-serif"/>
          <w:color w:val="000000"/>
          <w:sz w:val="21"/>
        </w:rPr>
      </w:pPr>
      <w:r>
        <w:rPr>
          <w:rFonts w:ascii="verdana;geneva;sans-serif" w:hAnsi="verdana;geneva;sans-serif"/>
          <w:color w:val="000000"/>
          <w:sz w:val="21"/>
        </w:rPr>
        <w:t>RDS makes these tools available with the use of Option groups.</w:t>
      </w:r>
    </w:p>
    <w:p w:rsidR="009676E5" w:rsidRDefault="0045652E">
      <w:pPr>
        <w:pStyle w:val="TextBody"/>
        <w:widowControl/>
        <w:spacing w:after="150" w:line="390" w:lineRule="atLeast"/>
        <w:rPr>
          <w:rStyle w:val="StrongEmphasis"/>
          <w:rFonts w:ascii="verdana;geneva;sans-serif" w:hAnsi="verdana;geneva;sans-serif"/>
          <w:color w:val="000000"/>
          <w:sz w:val="21"/>
        </w:rPr>
      </w:pPr>
      <w:r>
        <w:rPr>
          <w:color w:val="000000"/>
        </w:rPr>
        <w:t xml:space="preserve"> </w:t>
      </w:r>
      <w:r>
        <w:rPr>
          <w:rStyle w:val="StrongEmphasis"/>
          <w:rFonts w:ascii="verdana;geneva;sans-serif" w:hAnsi="verdana;geneva;sans-serif"/>
          <w:color w:val="000000"/>
          <w:sz w:val="21"/>
        </w:rPr>
        <w:t>RDS AWS Advantages</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Let’s talk about some interesting advantages that you get when you are using RDS AWS,</w:t>
      </w:r>
    </w:p>
    <w:p w:rsidR="009676E5" w:rsidRDefault="0045652E">
      <w:pPr>
        <w:pStyle w:val="TextBody"/>
        <w:widowControl/>
        <w:numPr>
          <w:ilvl w:val="0"/>
          <w:numId w:val="8"/>
        </w:numPr>
        <w:tabs>
          <w:tab w:val="left" w:pos="0"/>
        </w:tabs>
        <w:spacing w:after="150"/>
        <w:rPr>
          <w:rFonts w:ascii="verdana;geneva;sans-serif" w:hAnsi="verdana;geneva;sans-serif"/>
          <w:color w:val="000000"/>
          <w:sz w:val="21"/>
        </w:rPr>
      </w:pPr>
      <w:r>
        <w:rPr>
          <w:rFonts w:ascii="verdana;geneva;sans-serif" w:hAnsi="verdana;geneva;sans-serif"/>
          <w:color w:val="000000"/>
          <w:sz w:val="21"/>
        </w:rPr>
        <w:t>So usually when you talk about database servi</w:t>
      </w:r>
      <w:r>
        <w:rPr>
          <w:rFonts w:ascii="verdana;geneva;sans-serif" w:hAnsi="verdana;geneva;sans-serif"/>
          <w:color w:val="000000"/>
          <w:sz w:val="21"/>
        </w:rPr>
        <w:t>ces, the CPU, memory, storage, IOs is bundled together, i.e. you cannot control them individually, but with AWS RDS, each of these parameters can be tweaked individually.</w:t>
      </w:r>
    </w:p>
    <w:p w:rsidR="009676E5" w:rsidRDefault="0045652E">
      <w:pPr>
        <w:pStyle w:val="TextBody"/>
        <w:widowControl/>
        <w:numPr>
          <w:ilvl w:val="0"/>
          <w:numId w:val="8"/>
        </w:numPr>
        <w:tabs>
          <w:tab w:val="left" w:pos="0"/>
        </w:tabs>
        <w:spacing w:after="150"/>
        <w:rPr>
          <w:rFonts w:ascii="verdana;geneva;sans-serif" w:hAnsi="verdana;geneva;sans-serif"/>
          <w:color w:val="000000"/>
          <w:sz w:val="21"/>
        </w:rPr>
      </w:pPr>
      <w:r>
        <w:rPr>
          <w:rFonts w:ascii="verdana;geneva;sans-serif" w:hAnsi="verdana;geneva;sans-serif"/>
          <w:color w:val="000000"/>
          <w:sz w:val="21"/>
        </w:rPr>
        <w:t>Like we discussed earlier, it manages your servers, updates them to the latest softwa</w:t>
      </w:r>
      <w:r>
        <w:rPr>
          <w:rFonts w:ascii="verdana;geneva;sans-serif" w:hAnsi="verdana;geneva;sans-serif"/>
          <w:color w:val="000000"/>
          <w:sz w:val="21"/>
        </w:rPr>
        <w:t>re configuration, takes backup, everything automatically.</w:t>
      </w:r>
    </w:p>
    <w:p w:rsidR="009676E5" w:rsidRDefault="0045652E">
      <w:pPr>
        <w:pStyle w:val="TextBody"/>
        <w:widowControl/>
        <w:numPr>
          <w:ilvl w:val="0"/>
          <w:numId w:val="8"/>
        </w:numPr>
        <w:tabs>
          <w:tab w:val="left" w:pos="0"/>
        </w:tabs>
        <w:spacing w:after="150"/>
        <w:rPr>
          <w:rFonts w:ascii="verdana;geneva;sans-serif" w:hAnsi="verdana;geneva;sans-serif"/>
          <w:color w:val="000000"/>
          <w:sz w:val="21"/>
        </w:rPr>
      </w:pPr>
      <w:r>
        <w:rPr>
          <w:rFonts w:ascii="verdana;geneva;sans-serif" w:hAnsi="verdana;geneva;sans-serif"/>
          <w:color w:val="000000"/>
          <w:sz w:val="21"/>
        </w:rPr>
        <w:t>The backups can be taken in two ways</w:t>
      </w:r>
    </w:p>
    <w:p w:rsidR="009676E5" w:rsidRDefault="0045652E">
      <w:pPr>
        <w:pStyle w:val="TextBody"/>
        <w:widowControl/>
        <w:numPr>
          <w:ilvl w:val="1"/>
          <w:numId w:val="8"/>
        </w:numPr>
        <w:tabs>
          <w:tab w:val="left" w:pos="0"/>
        </w:tabs>
        <w:spacing w:after="0"/>
        <w:rPr>
          <w:rFonts w:ascii="verdana;geneva;sans-serif" w:hAnsi="verdana;geneva;sans-serif"/>
          <w:color w:val="000000"/>
          <w:sz w:val="21"/>
        </w:rPr>
      </w:pPr>
      <w:r>
        <w:rPr>
          <w:rFonts w:ascii="verdana;geneva;sans-serif" w:hAnsi="verdana;geneva;sans-serif"/>
          <w:color w:val="000000"/>
          <w:sz w:val="21"/>
        </w:rPr>
        <w:t>The automated backups where in you set a time for your backup to be done.</w:t>
      </w:r>
    </w:p>
    <w:p w:rsidR="009676E5" w:rsidRDefault="0045652E">
      <w:pPr>
        <w:pStyle w:val="TextBody"/>
        <w:widowControl/>
        <w:numPr>
          <w:ilvl w:val="1"/>
          <w:numId w:val="8"/>
        </w:numPr>
        <w:tabs>
          <w:tab w:val="left" w:pos="0"/>
        </w:tabs>
        <w:spacing w:after="0"/>
        <w:rPr>
          <w:rFonts w:ascii="verdana;geneva;sans-serif" w:hAnsi="verdana;geneva;sans-serif"/>
          <w:color w:val="000000"/>
          <w:sz w:val="21"/>
        </w:rPr>
      </w:pPr>
      <w:r>
        <w:rPr>
          <w:rFonts w:ascii="verdana;geneva;sans-serif" w:hAnsi="verdana;geneva;sans-serif"/>
          <w:color w:val="000000"/>
          <w:sz w:val="21"/>
        </w:rPr>
        <w:t>DB Snapshots, where in you manually take a backup of your DB, you can take snapshots as</w:t>
      </w:r>
      <w:r>
        <w:rPr>
          <w:rFonts w:ascii="verdana;geneva;sans-serif" w:hAnsi="verdana;geneva;sans-serif"/>
          <w:color w:val="000000"/>
          <w:sz w:val="21"/>
        </w:rPr>
        <w:t xml:space="preserve"> frequently as you want. </w:t>
      </w:r>
    </w:p>
    <w:p w:rsidR="009676E5" w:rsidRDefault="0045652E">
      <w:pPr>
        <w:pStyle w:val="TextBody"/>
        <w:widowControl/>
        <w:numPr>
          <w:ilvl w:val="0"/>
          <w:numId w:val="8"/>
        </w:numPr>
        <w:tabs>
          <w:tab w:val="left" w:pos="0"/>
        </w:tabs>
        <w:spacing w:after="150"/>
        <w:rPr>
          <w:rFonts w:ascii="verdana;geneva;sans-serif" w:hAnsi="verdana;geneva;sans-serif"/>
          <w:color w:val="000000"/>
          <w:sz w:val="21"/>
        </w:rPr>
      </w:pPr>
      <w:r>
        <w:rPr>
          <w:rFonts w:ascii="verdana;geneva;sans-serif" w:hAnsi="verdana;geneva;sans-serif"/>
          <w:color w:val="000000"/>
          <w:sz w:val="21"/>
        </w:rPr>
        <w:t>It automatically creates a secondary instance for a failover, therefore provides high availability.</w:t>
      </w:r>
    </w:p>
    <w:p w:rsidR="009676E5" w:rsidRDefault="0045652E">
      <w:pPr>
        <w:pStyle w:val="TextBody"/>
        <w:widowControl/>
        <w:numPr>
          <w:ilvl w:val="0"/>
          <w:numId w:val="8"/>
        </w:numPr>
        <w:tabs>
          <w:tab w:val="left" w:pos="0"/>
        </w:tabs>
        <w:spacing w:after="150"/>
        <w:rPr>
          <w:rFonts w:ascii="verdana;geneva;sans-serif" w:hAnsi="verdana;geneva;sans-serif"/>
          <w:color w:val="000000"/>
          <w:sz w:val="21"/>
        </w:rPr>
      </w:pPr>
      <w:r>
        <w:rPr>
          <w:rFonts w:ascii="verdana;geneva;sans-serif" w:hAnsi="verdana;geneva;sans-serif"/>
          <w:color w:val="000000"/>
          <w:sz w:val="21"/>
        </w:rPr>
        <w:lastRenderedPageBreak/>
        <w:t xml:space="preserve">RDS AWS supports </w:t>
      </w:r>
      <w:r>
        <w:rPr>
          <w:rFonts w:ascii="verdana;geneva;sans-serif" w:hAnsi="verdana;geneva;sans-serif"/>
          <w:b/>
          <w:color w:val="000000"/>
          <w:sz w:val="21"/>
        </w:rPr>
        <w:t xml:space="preserve">read replicas </w:t>
      </w:r>
      <w:r>
        <w:rPr>
          <w:rFonts w:ascii="verdana;geneva;sans-serif" w:hAnsi="verdana;geneva;sans-serif"/>
          <w:color w:val="000000"/>
          <w:sz w:val="21"/>
        </w:rPr>
        <w:t>i.e. snapshots are created from a source DB and all the read traffic to the source database is dist</w:t>
      </w:r>
      <w:r>
        <w:rPr>
          <w:rFonts w:ascii="verdana;geneva;sans-serif" w:hAnsi="verdana;geneva;sans-serif"/>
          <w:color w:val="000000"/>
          <w:sz w:val="21"/>
        </w:rPr>
        <w:t>ributed among the read replicas, this reduces the overall overhead on the source DB.</w:t>
      </w:r>
    </w:p>
    <w:p w:rsidR="009676E5" w:rsidRDefault="0045652E">
      <w:pPr>
        <w:pStyle w:val="TextBody"/>
        <w:widowControl/>
        <w:numPr>
          <w:ilvl w:val="0"/>
          <w:numId w:val="8"/>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 RDS AWS can be integrated with IAM, for giving customized access to your users who will be working on that database.</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The updates to your database in RDS AWS are applied in a </w:t>
      </w:r>
      <w:r>
        <w:rPr>
          <w:rStyle w:val="StrongEmphasis"/>
          <w:rFonts w:ascii="verdana;geneva;sans-serif" w:hAnsi="verdana;geneva;sans-serif"/>
          <w:color w:val="000000"/>
          <w:sz w:val="21"/>
        </w:rPr>
        <w:t>maintenance window</w:t>
      </w:r>
      <w:r>
        <w:rPr>
          <w:rFonts w:ascii="verdana;geneva;sans-serif" w:hAnsi="verdana;geneva;sans-serif"/>
          <w:color w:val="000000"/>
          <w:sz w:val="21"/>
        </w:rPr>
        <w:t xml:space="preserve">. This maintenance window is defined during the creation of your DB </w:t>
      </w:r>
      <w:proofErr w:type="gramStart"/>
      <w:r>
        <w:rPr>
          <w:rFonts w:ascii="verdana;geneva;sans-serif" w:hAnsi="verdana;geneva;sans-serif"/>
          <w:color w:val="000000"/>
          <w:sz w:val="21"/>
        </w:rPr>
        <w:t>Instance,</w:t>
      </w:r>
      <w:proofErr w:type="gramEnd"/>
      <w:r>
        <w:rPr>
          <w:rFonts w:ascii="verdana;geneva;sans-serif" w:hAnsi="verdana;geneva;sans-serif"/>
          <w:color w:val="000000"/>
          <w:sz w:val="21"/>
        </w:rPr>
        <w:t xml:space="preserve"> the way it functions is like this:</w:t>
      </w:r>
    </w:p>
    <w:p w:rsidR="009676E5" w:rsidRDefault="0045652E">
      <w:pPr>
        <w:pStyle w:val="TextBody"/>
        <w:widowControl/>
        <w:numPr>
          <w:ilvl w:val="0"/>
          <w:numId w:val="9"/>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When an update is available for your DB you get a notification in yo</w:t>
      </w:r>
      <w:r>
        <w:rPr>
          <w:rFonts w:ascii="verdana;geneva;sans-serif" w:hAnsi="verdana;geneva;sans-serif"/>
          <w:color w:val="000000"/>
          <w:sz w:val="21"/>
        </w:rPr>
        <w:t>ur RDS Console you can take one of the following actions</w:t>
      </w:r>
    </w:p>
    <w:p w:rsidR="009676E5" w:rsidRDefault="0045652E">
      <w:pPr>
        <w:pStyle w:val="TextBody"/>
        <w:widowControl/>
        <w:numPr>
          <w:ilvl w:val="1"/>
          <w:numId w:val="9"/>
        </w:numPr>
        <w:tabs>
          <w:tab w:val="left" w:pos="0"/>
        </w:tabs>
        <w:spacing w:after="0"/>
        <w:jc w:val="both"/>
        <w:rPr>
          <w:rFonts w:ascii="verdana;geneva;sans-serif" w:hAnsi="verdana;geneva;sans-serif"/>
          <w:color w:val="000000"/>
          <w:sz w:val="21"/>
        </w:rPr>
      </w:pPr>
      <w:r>
        <w:rPr>
          <w:rFonts w:ascii="verdana;geneva;sans-serif" w:hAnsi="verdana;geneva;sans-serif"/>
          <w:color w:val="000000"/>
          <w:sz w:val="21"/>
        </w:rPr>
        <w:t>Defer the maintenance items.</w:t>
      </w:r>
    </w:p>
    <w:p w:rsidR="009676E5" w:rsidRDefault="0045652E">
      <w:pPr>
        <w:pStyle w:val="TextBody"/>
        <w:widowControl/>
        <w:numPr>
          <w:ilvl w:val="1"/>
          <w:numId w:val="9"/>
        </w:numPr>
        <w:tabs>
          <w:tab w:val="left" w:pos="0"/>
        </w:tabs>
        <w:spacing w:after="0"/>
        <w:jc w:val="both"/>
        <w:rPr>
          <w:rFonts w:ascii="verdana;geneva;sans-serif" w:hAnsi="verdana;geneva;sans-serif"/>
          <w:color w:val="000000"/>
          <w:sz w:val="21"/>
        </w:rPr>
      </w:pPr>
      <w:r>
        <w:rPr>
          <w:rFonts w:ascii="verdana;geneva;sans-serif" w:hAnsi="verdana;geneva;sans-serif"/>
          <w:color w:val="000000"/>
          <w:sz w:val="21"/>
        </w:rPr>
        <w:t>Apply maintenance items immediately.</w:t>
      </w:r>
    </w:p>
    <w:p w:rsidR="009676E5" w:rsidRDefault="0045652E">
      <w:pPr>
        <w:pStyle w:val="TextBody"/>
        <w:widowControl/>
        <w:numPr>
          <w:ilvl w:val="1"/>
          <w:numId w:val="9"/>
        </w:numPr>
        <w:tabs>
          <w:tab w:val="left" w:pos="0"/>
        </w:tabs>
        <w:spacing w:after="0"/>
        <w:jc w:val="both"/>
        <w:rPr>
          <w:rFonts w:ascii="verdana;geneva;sans-serif" w:hAnsi="verdana;geneva;sans-serif"/>
          <w:color w:val="000000"/>
          <w:sz w:val="21"/>
        </w:rPr>
      </w:pPr>
      <w:r>
        <w:rPr>
          <w:rFonts w:ascii="verdana;geneva;sans-serif" w:hAnsi="verdana;geneva;sans-serif"/>
          <w:color w:val="000000"/>
          <w:sz w:val="21"/>
        </w:rPr>
        <w:t>Schedule a time for those maintenance items.</w:t>
      </w:r>
    </w:p>
    <w:p w:rsidR="009676E5" w:rsidRDefault="0045652E">
      <w:pPr>
        <w:pStyle w:val="TextBody"/>
        <w:widowControl/>
        <w:numPr>
          <w:ilvl w:val="0"/>
          <w:numId w:val="9"/>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 xml:space="preserve">Once maintenance starts, your instance has to be taken offline for updating it, if your </w:t>
      </w:r>
      <w:r>
        <w:rPr>
          <w:rFonts w:ascii="verdana;geneva;sans-serif" w:hAnsi="verdana;geneva;sans-serif"/>
          <w:color w:val="000000"/>
          <w:sz w:val="21"/>
        </w:rPr>
        <w:t>instance is running in Multi-AZ, in that case the standby instance is updated first, it is then promoted to be a primary instance, and the primary instance is then taken offline for updating, this way your application does not experience a downtime.</w:t>
      </w:r>
    </w:p>
    <w:p w:rsidR="009676E5" w:rsidRDefault="0045652E">
      <w:pPr>
        <w:pStyle w:val="TextBody"/>
        <w:widowControl/>
        <w:numPr>
          <w:ilvl w:val="0"/>
          <w:numId w:val="9"/>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If you</w:t>
      </w:r>
      <w:r>
        <w:rPr>
          <w:rFonts w:ascii="verdana;geneva;sans-serif" w:hAnsi="verdana;geneva;sans-serif"/>
          <w:color w:val="000000"/>
          <w:sz w:val="21"/>
        </w:rPr>
        <w:t xml:space="preserve"> want to scale your DB instance, the changes that make to your DB instance also happen during the maintenance window, you can also apply them immediately, but then your application will experience a downtime if </w:t>
      </w:r>
      <w:proofErr w:type="spellStart"/>
      <w:proofErr w:type="gramStart"/>
      <w:r>
        <w:rPr>
          <w:rFonts w:ascii="verdana;geneva;sans-serif" w:hAnsi="verdana;geneva;sans-serif"/>
          <w:color w:val="000000"/>
          <w:sz w:val="21"/>
        </w:rPr>
        <w:t>its</w:t>
      </w:r>
      <w:proofErr w:type="spellEnd"/>
      <w:proofErr w:type="gramEnd"/>
      <w:r>
        <w:rPr>
          <w:rFonts w:ascii="verdana;geneva;sans-serif" w:hAnsi="verdana;geneva;sans-serif"/>
          <w:color w:val="000000"/>
          <w:sz w:val="21"/>
        </w:rPr>
        <w:t xml:space="preserve"> in a Single-AZ.</w:t>
      </w:r>
    </w:p>
    <w:p w:rsidR="009676E5" w:rsidRDefault="0045652E">
      <w:pPr>
        <w:pStyle w:val="TextBody"/>
        <w:widowControl/>
        <w:spacing w:after="150" w:line="390" w:lineRule="atLeast"/>
        <w:rPr>
          <w:color w:val="000000"/>
        </w:rPr>
      </w:pPr>
      <w:r>
        <w:rPr>
          <w:noProof/>
          <w:color w:val="000000"/>
          <w:lang w:val="en-US" w:eastAsia="en-US" w:bidi="ar-SA"/>
        </w:rPr>
        <w:drawing>
          <wp:inline distT="0" distB="0" distL="0" distR="0">
            <wp:extent cx="6060440" cy="348805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6060440" cy="3488055"/>
                    </a:xfrm>
                    <a:prstGeom prst="rect">
                      <a:avLst/>
                    </a:prstGeom>
                    <a:noFill/>
                    <a:ln w="9525">
                      <a:noFill/>
                      <a:miter lim="800000"/>
                      <a:headEnd/>
                      <a:tailEnd/>
                    </a:ln>
                  </pic:spPr>
                </pic:pic>
              </a:graphicData>
            </a:graphic>
          </wp:inline>
        </w:drawing>
      </w:r>
    </w:p>
    <w:p w:rsidR="009676E5" w:rsidRDefault="0045652E">
      <w:pPr>
        <w:pStyle w:val="TextBody"/>
        <w:widowControl/>
        <w:spacing w:after="150" w:line="390" w:lineRule="atLeast"/>
        <w:rPr>
          <w:rFonts w:ascii="verdana;geneva;sans-serif" w:hAnsi="verdana;geneva;sans-serif"/>
          <w:color w:val="000000"/>
          <w:sz w:val="18"/>
        </w:rPr>
      </w:pPr>
      <w:proofErr w:type="gramStart"/>
      <w:r>
        <w:rPr>
          <w:rFonts w:ascii="verdana;geneva;sans-serif" w:hAnsi="verdana;geneva;sans-serif"/>
          <w:color w:val="000000"/>
          <w:sz w:val="18"/>
        </w:rPr>
        <w:t>Fig.</w:t>
      </w:r>
      <w:proofErr w:type="gramEnd"/>
      <w:r>
        <w:rPr>
          <w:rFonts w:ascii="verdana;geneva;sans-serif" w:hAnsi="verdana;geneva;sans-serif"/>
          <w:color w:val="000000"/>
          <w:sz w:val="18"/>
        </w:rPr>
        <w:t xml:space="preserve"> RDS AWS Advantages</w:t>
      </w:r>
    </w:p>
    <w:p w:rsidR="009676E5" w:rsidRDefault="0045652E">
      <w:pPr>
        <w:pStyle w:val="Heading2"/>
        <w:widowControl/>
        <w:spacing w:before="0" w:after="150" w:line="264" w:lineRule="auto"/>
        <w:rPr>
          <w:rFonts w:ascii="verdana;geneva;sans-serif" w:hAnsi="verdana;geneva;sans-serif"/>
          <w:b/>
          <w:color w:val="000000"/>
          <w:sz w:val="24"/>
        </w:rPr>
      </w:pPr>
      <w:r>
        <w:rPr>
          <w:rFonts w:ascii="verdana;geneva;sans-serif" w:hAnsi="verdana;geneva;sans-serif"/>
          <w:b/>
          <w:color w:val="000000"/>
          <w:sz w:val="24"/>
        </w:rPr>
        <w:t>Pricing</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RDS AWS is billed based on the following parameters:</w:t>
      </w:r>
    </w:p>
    <w:p w:rsidR="009676E5" w:rsidRDefault="0045652E">
      <w:pPr>
        <w:pStyle w:val="TextBody"/>
        <w:widowControl/>
        <w:numPr>
          <w:ilvl w:val="0"/>
          <w:numId w:val="10"/>
        </w:numPr>
        <w:tabs>
          <w:tab w:val="left" w:pos="0"/>
        </w:tabs>
        <w:spacing w:after="150"/>
        <w:rPr>
          <w:rFonts w:ascii="verdana;geneva;sans-serif" w:hAnsi="verdana;geneva;sans-serif"/>
          <w:color w:val="000000"/>
          <w:sz w:val="21"/>
        </w:rPr>
      </w:pPr>
      <w:r>
        <w:rPr>
          <w:rFonts w:ascii="verdana;geneva;sans-serif" w:hAnsi="verdana;geneva;sans-serif"/>
          <w:b/>
          <w:color w:val="000000"/>
          <w:sz w:val="21"/>
        </w:rPr>
        <w:t xml:space="preserve">Instance Class </w:t>
      </w:r>
      <w:r>
        <w:rPr>
          <w:rFonts w:ascii="verdana;geneva;sans-serif" w:hAnsi="verdana;geneva;sans-serif"/>
          <w:color w:val="000000"/>
          <w:sz w:val="21"/>
        </w:rPr>
        <w:t>i.e. the type of instance that you are choosing.</w:t>
      </w:r>
    </w:p>
    <w:p w:rsidR="009676E5" w:rsidRDefault="0045652E">
      <w:pPr>
        <w:pStyle w:val="TextBody"/>
        <w:widowControl/>
        <w:numPr>
          <w:ilvl w:val="0"/>
          <w:numId w:val="10"/>
        </w:numPr>
        <w:tabs>
          <w:tab w:val="left" w:pos="0"/>
        </w:tabs>
        <w:spacing w:after="150"/>
        <w:rPr>
          <w:rFonts w:ascii="verdana;geneva;sans-serif" w:hAnsi="verdana;geneva;sans-serif"/>
          <w:color w:val="000000"/>
          <w:sz w:val="21"/>
        </w:rPr>
      </w:pPr>
      <w:r>
        <w:rPr>
          <w:rFonts w:ascii="verdana;geneva;sans-serif" w:hAnsi="verdana;geneva;sans-serif"/>
          <w:b/>
          <w:color w:val="000000"/>
          <w:sz w:val="21"/>
        </w:rPr>
        <w:t xml:space="preserve">Running Time </w:t>
      </w:r>
      <w:r>
        <w:rPr>
          <w:rFonts w:ascii="verdana;geneva;sans-serif" w:hAnsi="verdana;geneva;sans-serif"/>
          <w:color w:val="000000"/>
          <w:sz w:val="21"/>
        </w:rPr>
        <w:t>i.e. the amount of time an instance is running, partial hours are billed as full hours.</w:t>
      </w:r>
    </w:p>
    <w:p w:rsidR="009676E5" w:rsidRDefault="0045652E">
      <w:pPr>
        <w:pStyle w:val="TextBody"/>
        <w:widowControl/>
        <w:numPr>
          <w:ilvl w:val="0"/>
          <w:numId w:val="11"/>
        </w:numPr>
        <w:tabs>
          <w:tab w:val="left" w:pos="0"/>
        </w:tabs>
        <w:spacing w:after="150"/>
        <w:rPr>
          <w:rFonts w:ascii="verdana;geneva;sans-serif" w:hAnsi="verdana;geneva;sans-serif"/>
          <w:color w:val="000000"/>
          <w:sz w:val="21"/>
        </w:rPr>
      </w:pPr>
      <w:r>
        <w:rPr>
          <w:rFonts w:ascii="verdana;geneva;sans-serif" w:hAnsi="verdana;geneva;sans-serif"/>
          <w:b/>
          <w:color w:val="000000"/>
          <w:sz w:val="21"/>
        </w:rPr>
        <w:t xml:space="preserve">Storage </w:t>
      </w:r>
      <w:r>
        <w:rPr>
          <w:rFonts w:ascii="verdana;geneva;sans-serif" w:hAnsi="verdana;geneva;sans-serif"/>
          <w:color w:val="000000"/>
          <w:sz w:val="21"/>
        </w:rPr>
        <w:t xml:space="preserve">i.e. the amount of </w:t>
      </w:r>
      <w:r>
        <w:rPr>
          <w:rFonts w:ascii="verdana;geneva;sans-serif" w:hAnsi="verdana;geneva;sans-serif"/>
          <w:color w:val="000000"/>
          <w:sz w:val="21"/>
        </w:rPr>
        <w:t>storage that you have provisioned to your DB Instance</w:t>
      </w:r>
    </w:p>
    <w:p w:rsidR="009676E5" w:rsidRDefault="0045652E">
      <w:pPr>
        <w:pStyle w:val="TextBody"/>
        <w:widowControl/>
        <w:numPr>
          <w:ilvl w:val="0"/>
          <w:numId w:val="12"/>
        </w:numPr>
        <w:tabs>
          <w:tab w:val="left" w:pos="0"/>
        </w:tabs>
        <w:spacing w:after="150"/>
        <w:rPr>
          <w:rFonts w:ascii="verdana;geneva;sans-serif" w:hAnsi="verdana;geneva;sans-serif"/>
          <w:color w:val="000000"/>
          <w:sz w:val="21"/>
        </w:rPr>
      </w:pPr>
      <w:r>
        <w:rPr>
          <w:rStyle w:val="StrongEmphasis"/>
          <w:rFonts w:ascii="verdana;geneva;sans-serif" w:hAnsi="verdana;geneva;sans-serif"/>
          <w:color w:val="000000"/>
          <w:sz w:val="21"/>
        </w:rPr>
        <w:t xml:space="preserve">I/O Requests per Month </w:t>
      </w:r>
      <w:r>
        <w:rPr>
          <w:rFonts w:ascii="verdana;geneva;sans-serif" w:hAnsi="verdana;geneva;sans-serif"/>
          <w:color w:val="000000"/>
          <w:sz w:val="21"/>
        </w:rPr>
        <w:t>i.e. the I/O requests that are made to your DB Instance per month</w:t>
      </w:r>
    </w:p>
    <w:p w:rsidR="009676E5" w:rsidRDefault="0045652E">
      <w:pPr>
        <w:pStyle w:val="TextBody"/>
        <w:widowControl/>
        <w:numPr>
          <w:ilvl w:val="0"/>
          <w:numId w:val="13"/>
        </w:numPr>
        <w:tabs>
          <w:tab w:val="left" w:pos="0"/>
        </w:tabs>
        <w:spacing w:after="150"/>
        <w:rPr>
          <w:rFonts w:ascii="verdana;geneva;sans-serif" w:hAnsi="verdana;geneva;sans-serif"/>
          <w:color w:val="000000"/>
          <w:sz w:val="21"/>
        </w:rPr>
      </w:pPr>
      <w:r>
        <w:rPr>
          <w:rStyle w:val="StrongEmphasis"/>
          <w:rFonts w:ascii="verdana;geneva;sans-serif" w:hAnsi="verdana;geneva;sans-serif"/>
          <w:color w:val="000000"/>
          <w:sz w:val="21"/>
        </w:rPr>
        <w:lastRenderedPageBreak/>
        <w:t>Data Transfer</w:t>
      </w:r>
      <w:r>
        <w:rPr>
          <w:rFonts w:ascii="verdana;geneva;sans-serif" w:hAnsi="verdana;geneva;sans-serif"/>
          <w:color w:val="000000"/>
          <w:sz w:val="21"/>
        </w:rPr>
        <w:t>: Data transfer in and out of your DB Instance.</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Another way of getting billed for AWS RDS is by rese</w:t>
      </w:r>
      <w:r>
        <w:rPr>
          <w:rFonts w:ascii="verdana;geneva;sans-serif" w:hAnsi="verdana;geneva;sans-serif"/>
          <w:color w:val="000000"/>
          <w:sz w:val="21"/>
        </w:rPr>
        <w:t>rving some instances.</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b/>
          <w:color w:val="000000"/>
          <w:sz w:val="21"/>
        </w:rPr>
        <w:t xml:space="preserve">Reserved Instance </w:t>
      </w:r>
      <w:r>
        <w:rPr>
          <w:rFonts w:ascii="verdana;geneva;sans-serif" w:hAnsi="verdana;geneva;sans-serif"/>
          <w:color w:val="000000"/>
          <w:sz w:val="21"/>
        </w:rPr>
        <w:t xml:space="preserve">is also </w:t>
      </w:r>
      <w:proofErr w:type="gramStart"/>
      <w:r>
        <w:rPr>
          <w:rFonts w:ascii="verdana;geneva;sans-serif" w:hAnsi="verdana;geneva;sans-serif"/>
          <w:color w:val="000000"/>
          <w:sz w:val="21"/>
        </w:rPr>
        <w:t>a way of using AWS RDS, in this you reserve</w:t>
      </w:r>
      <w:proofErr w:type="gramEnd"/>
      <w:r>
        <w:rPr>
          <w:rFonts w:ascii="verdana;geneva;sans-serif" w:hAnsi="verdana;geneva;sans-serif"/>
          <w:color w:val="000000"/>
          <w:sz w:val="21"/>
        </w:rPr>
        <w:t xml:space="preserve"> an RDS Instance for a term, which can be for one or three years by making a </w:t>
      </w:r>
      <w:proofErr w:type="spellStart"/>
      <w:r>
        <w:rPr>
          <w:rFonts w:ascii="verdana;geneva;sans-serif" w:hAnsi="verdana;geneva;sans-serif"/>
          <w:color w:val="000000"/>
          <w:sz w:val="21"/>
        </w:rPr>
        <w:t>one time</w:t>
      </w:r>
      <w:proofErr w:type="spellEnd"/>
      <w:r>
        <w:rPr>
          <w:rFonts w:ascii="verdana;geneva;sans-serif" w:hAnsi="verdana;geneva;sans-serif"/>
          <w:color w:val="000000"/>
          <w:sz w:val="21"/>
        </w:rPr>
        <w:t xml:space="preserve"> payment, it is a less expensive way compared to the monthly bill that one pays.</w:t>
      </w:r>
    </w:p>
    <w:p w:rsidR="009676E5" w:rsidRDefault="0045652E">
      <w:pPr>
        <w:pStyle w:val="Heading3"/>
        <w:widowControl/>
        <w:spacing w:before="300" w:after="150" w:line="264" w:lineRule="auto"/>
        <w:rPr>
          <w:rFonts w:ascii="verdana;geneva;sans-serif" w:hAnsi="verdana;geneva;sans-serif"/>
          <w:color w:val="000000"/>
          <w:sz w:val="21"/>
        </w:rPr>
      </w:pPr>
      <w:r>
        <w:rPr>
          <w:rFonts w:ascii="verdana;geneva;sans-serif" w:hAnsi="verdana;geneva;sans-serif"/>
          <w:color w:val="000000"/>
          <w:sz w:val="21"/>
        </w:rPr>
        <w:t>Free Tier</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AWS has an amazing free tier usage for most of its services, so that the customer can first use the service and then do the needful.</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Similarly it offers free tier usage for RDS AWS, which includes the following benefits:</w:t>
      </w:r>
    </w:p>
    <w:p w:rsidR="009676E5" w:rsidRDefault="0045652E">
      <w:pPr>
        <w:pStyle w:val="TextBody"/>
        <w:widowControl/>
        <w:numPr>
          <w:ilvl w:val="0"/>
          <w:numId w:val="14"/>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750 hours of Amazon RDS </w:t>
      </w:r>
      <w:r>
        <w:rPr>
          <w:rFonts w:ascii="verdana;geneva;sans-serif" w:hAnsi="verdana;geneva;sans-serif"/>
          <w:color w:val="000000"/>
          <w:sz w:val="21"/>
        </w:rPr>
        <w:t>usage in single-AZ for db.t2.micro instance, every month for one year from signup.</w:t>
      </w:r>
    </w:p>
    <w:p w:rsidR="009676E5" w:rsidRDefault="0045652E">
      <w:pPr>
        <w:pStyle w:val="TextBody"/>
        <w:widowControl/>
        <w:numPr>
          <w:ilvl w:val="0"/>
          <w:numId w:val="14"/>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20 GB of </w:t>
      </w:r>
      <w:proofErr w:type="spellStart"/>
      <w:r>
        <w:rPr>
          <w:rFonts w:ascii="verdana;geneva;sans-serif" w:hAnsi="verdana;geneva;sans-serif"/>
          <w:color w:val="000000"/>
          <w:sz w:val="21"/>
        </w:rPr>
        <w:t>DataBase</w:t>
      </w:r>
      <w:proofErr w:type="spellEnd"/>
      <w:r>
        <w:rPr>
          <w:rFonts w:ascii="verdana;geneva;sans-serif" w:hAnsi="verdana;geneva;sans-serif"/>
          <w:color w:val="000000"/>
          <w:sz w:val="21"/>
        </w:rPr>
        <w:t xml:space="preserve"> Storage: any combination of General Purpose (SSD) or Magnetic storage.</w:t>
      </w:r>
    </w:p>
    <w:p w:rsidR="009676E5" w:rsidRDefault="0045652E">
      <w:pPr>
        <w:pStyle w:val="TextBody"/>
        <w:widowControl/>
        <w:numPr>
          <w:ilvl w:val="0"/>
          <w:numId w:val="14"/>
        </w:numPr>
        <w:tabs>
          <w:tab w:val="left" w:pos="0"/>
        </w:tabs>
        <w:spacing w:after="150"/>
        <w:rPr>
          <w:rFonts w:ascii="verdana;geneva;sans-serif" w:hAnsi="verdana;geneva;sans-serif"/>
          <w:color w:val="000000"/>
          <w:sz w:val="21"/>
        </w:rPr>
      </w:pPr>
      <w:r>
        <w:rPr>
          <w:rFonts w:ascii="verdana;geneva;sans-serif" w:hAnsi="verdana;geneva;sans-serif"/>
          <w:color w:val="000000"/>
          <w:sz w:val="21"/>
        </w:rPr>
        <w:t>10 million IOs</w:t>
      </w:r>
    </w:p>
    <w:p w:rsidR="009676E5" w:rsidRDefault="0045652E">
      <w:pPr>
        <w:pStyle w:val="TextBody"/>
        <w:widowControl/>
        <w:numPr>
          <w:ilvl w:val="0"/>
          <w:numId w:val="14"/>
        </w:numPr>
        <w:tabs>
          <w:tab w:val="left" w:pos="0"/>
        </w:tabs>
        <w:spacing w:after="150"/>
        <w:rPr>
          <w:rFonts w:ascii="verdana;geneva;sans-serif" w:hAnsi="verdana;geneva;sans-serif"/>
          <w:color w:val="000000"/>
          <w:sz w:val="21"/>
        </w:rPr>
      </w:pPr>
      <w:r>
        <w:rPr>
          <w:rFonts w:ascii="verdana;geneva;sans-serif" w:hAnsi="verdana;geneva;sans-serif"/>
          <w:color w:val="000000"/>
          <w:sz w:val="21"/>
        </w:rPr>
        <w:t>20GB of backup storage</w:t>
      </w:r>
    </w:p>
    <w:p w:rsidR="009676E5" w:rsidRDefault="0045652E">
      <w:pPr>
        <w:pStyle w:val="TextBody"/>
        <w:widowControl/>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Enough </w:t>
      </w:r>
      <w:proofErr w:type="gramStart"/>
      <w:r>
        <w:rPr>
          <w:rFonts w:ascii="verdana;geneva;sans-serif" w:hAnsi="verdana;geneva;sans-serif"/>
          <w:color w:val="000000"/>
          <w:sz w:val="21"/>
        </w:rPr>
        <w:t>of  theory</w:t>
      </w:r>
      <w:proofErr w:type="gramEnd"/>
      <w:r>
        <w:rPr>
          <w:rFonts w:ascii="verdana;geneva;sans-serif" w:hAnsi="verdana;geneva;sans-serif"/>
          <w:color w:val="000000"/>
          <w:sz w:val="21"/>
        </w:rPr>
        <w:t xml:space="preserve">, </w:t>
      </w:r>
      <w:proofErr w:type="spellStart"/>
      <w:r>
        <w:rPr>
          <w:rFonts w:ascii="verdana;geneva;sans-serif" w:hAnsi="verdana;geneva;sans-serif"/>
          <w:color w:val="000000"/>
          <w:sz w:val="21"/>
        </w:rPr>
        <w:t>lets</w:t>
      </w:r>
      <w:proofErr w:type="spellEnd"/>
      <w:r>
        <w:rPr>
          <w:rFonts w:ascii="verdana;geneva;sans-serif" w:hAnsi="verdana;geneva;sans-serif"/>
          <w:color w:val="000000"/>
          <w:sz w:val="21"/>
        </w:rPr>
        <w:t xml:space="preserve"> make this RDS AWS Tuto</w:t>
      </w:r>
      <w:r>
        <w:rPr>
          <w:rFonts w:ascii="verdana;geneva;sans-serif" w:hAnsi="verdana;geneva;sans-serif"/>
          <w:color w:val="000000"/>
          <w:sz w:val="21"/>
        </w:rPr>
        <w:t>rial more interesting, </w:t>
      </w:r>
      <w:r>
        <w:rPr>
          <w:rStyle w:val="Emphasis"/>
          <w:rFonts w:ascii="verdana;geneva;sans-serif" w:hAnsi="verdana;geneva;sans-serif"/>
          <w:i w:val="0"/>
          <w:color w:val="000000"/>
          <w:sz w:val="21"/>
        </w:rPr>
        <w:t>let’s now launch a MySQL DB in RDS</w:t>
      </w:r>
      <w:r>
        <w:rPr>
          <w:rFonts w:ascii="verdana;geneva;sans-serif" w:hAnsi="verdana;geneva;sans-serif"/>
          <w:color w:val="000000"/>
          <w:sz w:val="21"/>
        </w:rPr>
        <w:t>.</w:t>
      </w:r>
    </w:p>
    <w:p w:rsidR="009676E5" w:rsidRDefault="009676E5">
      <w:pPr>
        <w:pStyle w:val="Heading2"/>
        <w:widowControl/>
        <w:spacing w:before="0" w:after="150" w:line="264" w:lineRule="auto"/>
        <w:rPr>
          <w:color w:val="000000"/>
        </w:rPr>
      </w:pPr>
    </w:p>
    <w:p w:rsidR="009676E5" w:rsidRDefault="009676E5">
      <w:pPr>
        <w:pStyle w:val="Heading2"/>
        <w:widowControl/>
        <w:spacing w:before="0" w:after="150" w:line="264" w:lineRule="auto"/>
        <w:rPr>
          <w:color w:val="000000"/>
        </w:rPr>
      </w:pPr>
    </w:p>
    <w:p w:rsidR="009676E5" w:rsidRDefault="0045652E">
      <w:pPr>
        <w:pStyle w:val="Heading2"/>
        <w:widowControl/>
        <w:spacing w:before="0" w:after="150" w:line="264" w:lineRule="auto"/>
        <w:rPr>
          <w:rStyle w:val="StrongEmphasis"/>
          <w:rFonts w:ascii="verdana;geneva;sans-serif" w:hAnsi="verdana;geneva;sans-serif"/>
          <w:color w:val="000000"/>
          <w:sz w:val="27"/>
        </w:rPr>
      </w:pPr>
      <w:r>
        <w:rPr>
          <w:rStyle w:val="StrongEmphasis"/>
          <w:rFonts w:ascii="verdana;geneva;sans-serif" w:hAnsi="verdana;geneva;sans-serif"/>
          <w:color w:val="000000"/>
          <w:sz w:val="27"/>
        </w:rPr>
        <w:t>Hands-On</w:t>
      </w:r>
    </w:p>
    <w:p w:rsidR="009676E5" w:rsidRDefault="0045652E">
      <w:pPr>
        <w:pStyle w:val="TextBody"/>
        <w:widowControl/>
        <w:spacing w:after="150" w:line="390" w:lineRule="atLeast"/>
        <w:rPr>
          <w:rFonts w:ascii="verdana;geneva;sans-serif" w:hAnsi="verdana;geneva;sans-serif"/>
          <w:color w:val="000000"/>
          <w:sz w:val="21"/>
        </w:rPr>
      </w:pPr>
      <w:r>
        <w:rPr>
          <w:rStyle w:val="StrongEmphasis"/>
          <w:rFonts w:ascii="verdana;geneva;sans-serif" w:hAnsi="verdana;geneva;sans-serif"/>
          <w:color w:val="000000"/>
          <w:sz w:val="21"/>
        </w:rPr>
        <w:t xml:space="preserve">Step1: </w:t>
      </w:r>
      <w:r>
        <w:rPr>
          <w:rFonts w:ascii="verdana;geneva;sans-serif" w:hAnsi="verdana;geneva;sans-serif"/>
          <w:color w:val="000000"/>
          <w:sz w:val="21"/>
        </w:rPr>
        <w:t>First select the RDS service from the AWS Management Console.</w:t>
      </w:r>
    </w:p>
    <w:p w:rsidR="009676E5" w:rsidRDefault="0045652E">
      <w:pPr>
        <w:pStyle w:val="TextBody"/>
        <w:widowControl/>
        <w:spacing w:after="150" w:line="390" w:lineRule="atLeast"/>
        <w:rPr>
          <w:color w:val="000000"/>
        </w:rPr>
      </w:pPr>
      <w:r>
        <w:rPr>
          <w:noProof/>
          <w:color w:val="000000"/>
          <w:lang w:val="en-US" w:eastAsia="en-US" w:bidi="ar-SA"/>
        </w:rPr>
        <w:drawing>
          <wp:inline distT="0" distB="0" distL="0" distR="0">
            <wp:extent cx="4314825" cy="382252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4320056" cy="3827154"/>
                    </a:xfrm>
                    <a:prstGeom prst="rect">
                      <a:avLst/>
                    </a:prstGeom>
                    <a:noFill/>
                    <a:ln w="9525">
                      <a:noFill/>
                      <a:miter lim="800000"/>
                      <a:headEnd/>
                      <a:tailEnd/>
                    </a:ln>
                  </pic:spPr>
                </pic:pic>
              </a:graphicData>
            </a:graphic>
          </wp:inline>
        </w:drawing>
      </w:r>
    </w:p>
    <w:p w:rsidR="009676E5" w:rsidRDefault="0045652E">
      <w:pPr>
        <w:pStyle w:val="TextBody"/>
        <w:widowControl/>
        <w:spacing w:after="150" w:line="390" w:lineRule="atLeast"/>
        <w:rPr>
          <w:rFonts w:ascii="verdana;geneva;sans-serif" w:hAnsi="verdana;geneva;sans-serif"/>
          <w:color w:val="000000"/>
          <w:sz w:val="21"/>
        </w:rPr>
      </w:pPr>
      <w:r>
        <w:rPr>
          <w:rStyle w:val="StrongEmphasis"/>
          <w:rFonts w:ascii="verdana;geneva;sans-serif" w:hAnsi="verdana;geneva;sans-serif"/>
          <w:color w:val="000000"/>
          <w:sz w:val="21"/>
        </w:rPr>
        <w:lastRenderedPageBreak/>
        <w:t xml:space="preserve">Step 2: </w:t>
      </w:r>
      <w:r>
        <w:rPr>
          <w:rFonts w:ascii="verdana;geneva;sans-serif" w:hAnsi="verdana;geneva;sans-serif"/>
          <w:color w:val="000000"/>
          <w:sz w:val="21"/>
        </w:rPr>
        <w:t>Since we will be launching a MySQL instance, select the MySQL instance from the list of Dbs. Moving forward</w:t>
      </w:r>
      <w:r>
        <w:rPr>
          <w:rFonts w:ascii="verdana;geneva;sans-serif" w:hAnsi="verdana;geneva;sans-serif"/>
          <w:color w:val="000000"/>
          <w:sz w:val="21"/>
        </w:rPr>
        <w:t xml:space="preserve"> in this RDS AWS Tutorial, let’s go to Step 3.</w:t>
      </w:r>
    </w:p>
    <w:p w:rsidR="009676E5" w:rsidRDefault="0045652E">
      <w:pPr>
        <w:pStyle w:val="TextBody"/>
        <w:widowControl/>
        <w:spacing w:after="150" w:line="390" w:lineRule="atLeast"/>
        <w:rPr>
          <w:color w:val="000000"/>
        </w:rPr>
      </w:pPr>
      <w:r>
        <w:rPr>
          <w:noProof/>
          <w:color w:val="000000"/>
          <w:lang w:val="en-US" w:eastAsia="en-US" w:bidi="ar-SA"/>
        </w:rPr>
        <w:drawing>
          <wp:inline distT="0" distB="0" distL="0" distR="0">
            <wp:extent cx="5648325" cy="16478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5650587" cy="1648460"/>
                    </a:xfrm>
                    <a:prstGeom prst="rect">
                      <a:avLst/>
                    </a:prstGeom>
                    <a:noFill/>
                    <a:ln w="9525">
                      <a:noFill/>
                      <a:miter lim="800000"/>
                      <a:headEnd/>
                      <a:tailEnd/>
                    </a:ln>
                  </pic:spPr>
                </pic:pic>
              </a:graphicData>
            </a:graphic>
          </wp:inline>
        </w:drawing>
      </w:r>
    </w:p>
    <w:p w:rsidR="009676E5" w:rsidRDefault="0045652E">
      <w:pPr>
        <w:pStyle w:val="TextBody"/>
        <w:widowControl/>
        <w:spacing w:after="150" w:line="390" w:lineRule="atLeast"/>
        <w:rPr>
          <w:rFonts w:ascii="verdana;geneva;sans-serif" w:hAnsi="verdana;geneva;sans-serif"/>
          <w:color w:val="000000"/>
          <w:sz w:val="21"/>
        </w:rPr>
      </w:pPr>
      <w:r>
        <w:rPr>
          <w:rStyle w:val="StrongEmphasis"/>
          <w:rFonts w:ascii="verdana;geneva;sans-serif" w:hAnsi="verdana;geneva;sans-serif"/>
          <w:color w:val="000000"/>
          <w:sz w:val="21"/>
        </w:rPr>
        <w:t xml:space="preserve">Step 3: </w:t>
      </w:r>
      <w:r>
        <w:rPr>
          <w:rFonts w:ascii="verdana;geneva;sans-serif" w:hAnsi="verdana;geneva;sans-serif"/>
          <w:color w:val="000000"/>
          <w:sz w:val="21"/>
        </w:rPr>
        <w:t xml:space="preserve">Since we are creating this instance for demo purposes, we will be selecting </w:t>
      </w:r>
      <w:proofErr w:type="spellStart"/>
      <w:r>
        <w:rPr>
          <w:rFonts w:ascii="verdana;geneva;sans-serif" w:hAnsi="verdana;geneva;sans-serif"/>
          <w:color w:val="000000"/>
          <w:sz w:val="21"/>
        </w:rPr>
        <w:t>Dev</w:t>
      </w:r>
      <w:proofErr w:type="spellEnd"/>
      <w:r>
        <w:rPr>
          <w:rFonts w:ascii="verdana;geneva;sans-serif" w:hAnsi="verdana;geneva;sans-serif"/>
          <w:color w:val="000000"/>
          <w:sz w:val="21"/>
        </w:rPr>
        <w:t>/Test option and click on Next Step.</w:t>
      </w:r>
    </w:p>
    <w:p w:rsidR="009676E5" w:rsidRDefault="0045652E">
      <w:pPr>
        <w:pStyle w:val="TextBody"/>
        <w:widowControl/>
        <w:spacing w:after="150" w:line="390" w:lineRule="atLeast"/>
        <w:rPr>
          <w:color w:val="000000"/>
        </w:rPr>
      </w:pPr>
      <w:r>
        <w:rPr>
          <w:noProof/>
          <w:color w:val="000000"/>
          <w:lang w:val="en-US" w:eastAsia="en-US" w:bidi="ar-SA"/>
        </w:rPr>
        <w:drawing>
          <wp:inline distT="0" distB="0" distL="0" distR="0">
            <wp:extent cx="5850890" cy="299275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tretch>
                      <a:fillRect/>
                    </a:stretch>
                  </pic:blipFill>
                  <pic:spPr bwMode="auto">
                    <a:xfrm>
                      <a:off x="0" y="0"/>
                      <a:ext cx="5850890" cy="2992755"/>
                    </a:xfrm>
                    <a:prstGeom prst="rect">
                      <a:avLst/>
                    </a:prstGeom>
                    <a:noFill/>
                    <a:ln w="9525">
                      <a:noFill/>
                      <a:miter lim="800000"/>
                      <a:headEnd/>
                      <a:tailEnd/>
                    </a:ln>
                  </pic:spPr>
                </pic:pic>
              </a:graphicData>
            </a:graphic>
          </wp:inline>
        </w:drawing>
      </w:r>
    </w:p>
    <w:p w:rsidR="009676E5" w:rsidRDefault="0045652E">
      <w:pPr>
        <w:pStyle w:val="TextBody"/>
        <w:widowControl/>
        <w:spacing w:after="150" w:line="390" w:lineRule="atLeast"/>
        <w:rPr>
          <w:rFonts w:ascii="verdana;geneva;sans-serif" w:hAnsi="verdana;geneva;sans-serif"/>
          <w:color w:val="000000"/>
          <w:sz w:val="21"/>
        </w:rPr>
      </w:pPr>
      <w:r>
        <w:rPr>
          <w:rStyle w:val="StrongEmphasis"/>
          <w:rFonts w:ascii="verdana;geneva;sans-serif" w:hAnsi="verdana;geneva;sans-serif"/>
          <w:color w:val="000000"/>
          <w:sz w:val="21"/>
        </w:rPr>
        <w:t xml:space="preserve">Step 4: </w:t>
      </w:r>
      <w:r>
        <w:rPr>
          <w:rFonts w:ascii="verdana;geneva;sans-serif" w:hAnsi="verdana;geneva;sans-serif"/>
          <w:color w:val="000000"/>
          <w:sz w:val="21"/>
        </w:rPr>
        <w:t>On the next page you will be filling the following details:</w:t>
      </w:r>
    </w:p>
    <w:p w:rsidR="009676E5" w:rsidRDefault="0045652E">
      <w:pPr>
        <w:pStyle w:val="TextBody"/>
        <w:widowControl/>
        <w:numPr>
          <w:ilvl w:val="0"/>
          <w:numId w:val="15"/>
        </w:numPr>
        <w:tabs>
          <w:tab w:val="left" w:pos="0"/>
        </w:tabs>
        <w:spacing w:after="150"/>
        <w:rPr>
          <w:rFonts w:ascii="verdana;geneva;sans-serif" w:hAnsi="verdana;geneva;sans-serif"/>
          <w:color w:val="000000"/>
          <w:sz w:val="21"/>
        </w:rPr>
      </w:pPr>
      <w:r>
        <w:rPr>
          <w:rFonts w:ascii="verdana;geneva;sans-serif" w:hAnsi="verdana;geneva;sans-serif"/>
          <w:color w:val="000000"/>
          <w:sz w:val="21"/>
        </w:rPr>
        <w:t>You can selec</w:t>
      </w:r>
      <w:r>
        <w:rPr>
          <w:rFonts w:ascii="verdana;geneva;sans-serif" w:hAnsi="verdana;geneva;sans-serif"/>
          <w:color w:val="000000"/>
          <w:sz w:val="21"/>
        </w:rPr>
        <w:t xml:space="preserve">t your desired </w:t>
      </w:r>
      <w:proofErr w:type="spellStart"/>
      <w:r>
        <w:rPr>
          <w:rFonts w:ascii="verdana;geneva;sans-serif" w:hAnsi="verdana;geneva;sans-serif"/>
          <w:color w:val="000000"/>
          <w:sz w:val="21"/>
        </w:rPr>
        <w:t>Db</w:t>
      </w:r>
      <w:proofErr w:type="spellEnd"/>
      <w:r>
        <w:rPr>
          <w:rFonts w:ascii="verdana;geneva;sans-serif" w:hAnsi="verdana;geneva;sans-serif"/>
          <w:color w:val="000000"/>
          <w:sz w:val="21"/>
        </w:rPr>
        <w:t xml:space="preserve"> instance here</w:t>
      </w:r>
    </w:p>
    <w:p w:rsidR="009676E5" w:rsidRDefault="0045652E">
      <w:pPr>
        <w:pStyle w:val="TextBody"/>
        <w:widowControl/>
        <w:numPr>
          <w:ilvl w:val="0"/>
          <w:numId w:val="15"/>
        </w:numPr>
        <w:tabs>
          <w:tab w:val="left" w:pos="0"/>
        </w:tabs>
        <w:spacing w:after="150"/>
        <w:rPr>
          <w:rFonts w:ascii="verdana;geneva;sans-serif" w:hAnsi="verdana;geneva;sans-serif"/>
          <w:color w:val="000000"/>
          <w:sz w:val="21"/>
        </w:rPr>
      </w:pPr>
      <w:r>
        <w:rPr>
          <w:rFonts w:ascii="verdana;geneva;sans-serif" w:hAnsi="verdana;geneva;sans-serif"/>
          <w:color w:val="000000"/>
          <w:sz w:val="21"/>
        </w:rPr>
        <w:t>You can select whether you want Multi-AZ enabled in your MySQL Db.</w:t>
      </w:r>
    </w:p>
    <w:p w:rsidR="009676E5" w:rsidRDefault="0045652E">
      <w:pPr>
        <w:pStyle w:val="TextBody"/>
        <w:widowControl/>
        <w:numPr>
          <w:ilvl w:val="0"/>
          <w:numId w:val="15"/>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You can select how much space you want to allocate to your </w:t>
      </w:r>
      <w:proofErr w:type="spellStart"/>
      <w:r>
        <w:rPr>
          <w:rFonts w:ascii="verdana;geneva;sans-serif" w:hAnsi="verdana;geneva;sans-serif"/>
          <w:color w:val="000000"/>
          <w:sz w:val="21"/>
        </w:rPr>
        <w:t>Db</w:t>
      </w:r>
      <w:proofErr w:type="spellEnd"/>
      <w:r>
        <w:rPr>
          <w:rFonts w:ascii="verdana;geneva;sans-serif" w:hAnsi="verdana;geneva;sans-serif"/>
          <w:color w:val="000000"/>
          <w:sz w:val="21"/>
        </w:rPr>
        <w:t xml:space="preserve"> instance, it can vary from 5GB to 6TB.</w:t>
      </w:r>
    </w:p>
    <w:p w:rsidR="009676E5" w:rsidRDefault="0045652E">
      <w:pPr>
        <w:pStyle w:val="TextBody"/>
        <w:widowControl/>
        <w:numPr>
          <w:ilvl w:val="0"/>
          <w:numId w:val="15"/>
        </w:numPr>
        <w:tabs>
          <w:tab w:val="left" w:pos="0"/>
        </w:tabs>
        <w:spacing w:after="150"/>
        <w:rPr>
          <w:rFonts w:ascii="verdana;geneva;sans-serif" w:hAnsi="verdana;geneva;sans-serif"/>
          <w:color w:val="000000"/>
          <w:sz w:val="21"/>
        </w:rPr>
      </w:pPr>
      <w:r>
        <w:rPr>
          <w:rFonts w:ascii="verdana;geneva;sans-serif" w:hAnsi="verdana;geneva;sans-serif"/>
          <w:color w:val="000000"/>
          <w:sz w:val="21"/>
        </w:rPr>
        <w:t>In the end you will be setting your username and passwor</w:t>
      </w:r>
      <w:r>
        <w:rPr>
          <w:rFonts w:ascii="verdana;geneva;sans-serif" w:hAnsi="verdana;geneva;sans-serif"/>
          <w:color w:val="000000"/>
          <w:sz w:val="21"/>
        </w:rPr>
        <w:t xml:space="preserve">d for your </w:t>
      </w:r>
      <w:proofErr w:type="spellStart"/>
      <w:r>
        <w:rPr>
          <w:rFonts w:ascii="verdana;geneva;sans-serif" w:hAnsi="verdana;geneva;sans-serif"/>
          <w:color w:val="000000"/>
          <w:sz w:val="21"/>
        </w:rPr>
        <w:t>Db</w:t>
      </w:r>
      <w:proofErr w:type="spellEnd"/>
      <w:r>
        <w:rPr>
          <w:rFonts w:ascii="verdana;geneva;sans-serif" w:hAnsi="verdana;geneva;sans-serif"/>
          <w:color w:val="000000"/>
          <w:sz w:val="21"/>
        </w:rPr>
        <w:t xml:space="preserve"> Instance</w:t>
      </w:r>
    </w:p>
    <w:p w:rsidR="009676E5" w:rsidRDefault="0045652E">
      <w:pPr>
        <w:pStyle w:val="TextBody"/>
        <w:widowControl/>
        <w:spacing w:after="150" w:line="390" w:lineRule="atLeast"/>
        <w:rPr>
          <w:color w:val="000000"/>
        </w:rPr>
      </w:pPr>
      <w:r>
        <w:rPr>
          <w:noProof/>
          <w:color w:val="000000"/>
          <w:lang w:val="en-US" w:eastAsia="en-US" w:bidi="ar-SA"/>
        </w:rPr>
        <w:lastRenderedPageBreak/>
        <w:drawing>
          <wp:inline distT="0" distB="0" distL="0" distR="0">
            <wp:extent cx="5686425" cy="775335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5686425" cy="7753350"/>
                    </a:xfrm>
                    <a:prstGeom prst="rect">
                      <a:avLst/>
                    </a:prstGeom>
                    <a:noFill/>
                    <a:ln w="9525">
                      <a:noFill/>
                      <a:miter lim="800000"/>
                      <a:headEnd/>
                      <a:tailEnd/>
                    </a:ln>
                  </pic:spPr>
                </pic:pic>
              </a:graphicData>
            </a:graphic>
          </wp:inline>
        </w:drawing>
      </w:r>
    </w:p>
    <w:p w:rsidR="009676E5" w:rsidRDefault="009676E5">
      <w:pPr>
        <w:pStyle w:val="TextBody"/>
        <w:widowControl/>
        <w:spacing w:after="150" w:line="390" w:lineRule="atLeast"/>
        <w:rPr>
          <w:color w:val="000000"/>
        </w:rPr>
      </w:pPr>
    </w:p>
    <w:p w:rsidR="009676E5" w:rsidRDefault="0045652E">
      <w:pPr>
        <w:pStyle w:val="TextBody"/>
        <w:widowControl/>
        <w:spacing w:after="150" w:line="390" w:lineRule="atLeast"/>
        <w:rPr>
          <w:rFonts w:ascii="verdana;geneva;sans-serif" w:hAnsi="verdana;geneva;sans-serif"/>
          <w:color w:val="000000"/>
          <w:sz w:val="21"/>
        </w:rPr>
      </w:pPr>
      <w:bookmarkStart w:id="0" w:name="_GoBack"/>
      <w:bookmarkEnd w:id="0"/>
      <w:r>
        <w:rPr>
          <w:rStyle w:val="StrongEmphasis"/>
          <w:rFonts w:ascii="verdana;geneva;sans-serif" w:hAnsi="verdana;geneva;sans-serif"/>
          <w:color w:val="000000"/>
          <w:sz w:val="21"/>
        </w:rPr>
        <w:t xml:space="preserve">Step 5: </w:t>
      </w:r>
      <w:r>
        <w:rPr>
          <w:rFonts w:ascii="verdana;geneva;sans-serif" w:hAnsi="verdana;geneva;sans-serif"/>
          <w:color w:val="000000"/>
          <w:sz w:val="21"/>
        </w:rPr>
        <w:t>In the next step, you will be configuring Advanced Settings for your DB</w:t>
      </w:r>
    </w:p>
    <w:p w:rsidR="009676E5" w:rsidRDefault="0045652E">
      <w:pPr>
        <w:pStyle w:val="TextBody"/>
        <w:widowControl/>
        <w:numPr>
          <w:ilvl w:val="0"/>
          <w:numId w:val="16"/>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You will be selecting the VPC </w:t>
      </w:r>
      <w:proofErr w:type="gramStart"/>
      <w:r>
        <w:rPr>
          <w:rFonts w:ascii="verdana;geneva;sans-serif" w:hAnsi="verdana;geneva;sans-serif"/>
          <w:color w:val="000000"/>
          <w:sz w:val="21"/>
        </w:rPr>
        <w:t>here,</w:t>
      </w:r>
      <w:proofErr w:type="gramEnd"/>
      <w:r>
        <w:rPr>
          <w:rFonts w:ascii="verdana;geneva;sans-serif" w:hAnsi="verdana;geneva;sans-serif"/>
          <w:color w:val="000000"/>
          <w:sz w:val="21"/>
        </w:rPr>
        <w:t xml:space="preserve"> if you do not wish to launch your instance in a VPC you can leave the default settings and move ahead. </w:t>
      </w:r>
    </w:p>
    <w:p w:rsidR="009676E5" w:rsidRDefault="0045652E">
      <w:pPr>
        <w:pStyle w:val="TextBody"/>
        <w:widowControl/>
        <w:numPr>
          <w:ilvl w:val="0"/>
          <w:numId w:val="16"/>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In the </w:t>
      </w:r>
      <w:r>
        <w:rPr>
          <w:rFonts w:ascii="verdana;geneva;sans-serif" w:hAnsi="verdana;geneva;sans-serif"/>
          <w:color w:val="000000"/>
          <w:sz w:val="21"/>
        </w:rPr>
        <w:t xml:space="preserve">next section you can select which version of the </w:t>
      </w:r>
      <w:proofErr w:type="spellStart"/>
      <w:r>
        <w:rPr>
          <w:rFonts w:ascii="verdana;geneva;sans-serif" w:hAnsi="verdana;geneva;sans-serif"/>
          <w:color w:val="000000"/>
          <w:sz w:val="21"/>
        </w:rPr>
        <w:t>Db</w:t>
      </w:r>
      <w:proofErr w:type="spellEnd"/>
      <w:r>
        <w:rPr>
          <w:rFonts w:ascii="verdana;geneva;sans-serif" w:hAnsi="verdana;geneva;sans-serif"/>
          <w:color w:val="000000"/>
          <w:sz w:val="21"/>
        </w:rPr>
        <w:t xml:space="preserve"> you want to use, for our example we are using MySQL 5.6</w:t>
      </w:r>
    </w:p>
    <w:p w:rsidR="009676E5" w:rsidRDefault="0045652E">
      <w:pPr>
        <w:pStyle w:val="TextBody"/>
        <w:widowControl/>
        <w:numPr>
          <w:ilvl w:val="0"/>
          <w:numId w:val="16"/>
        </w:numPr>
        <w:tabs>
          <w:tab w:val="left" w:pos="0"/>
        </w:tabs>
        <w:spacing w:after="150"/>
        <w:rPr>
          <w:rFonts w:ascii="verdana;geneva;sans-serif" w:hAnsi="verdana;geneva;sans-serif"/>
          <w:color w:val="000000"/>
          <w:sz w:val="21"/>
        </w:rPr>
      </w:pPr>
      <w:r>
        <w:rPr>
          <w:rFonts w:ascii="verdana;geneva;sans-serif" w:hAnsi="verdana;geneva;sans-serif"/>
          <w:color w:val="000000"/>
          <w:sz w:val="21"/>
        </w:rPr>
        <w:t>In the next section you can set your backup preferences, like the retention period etc.</w:t>
      </w:r>
    </w:p>
    <w:p w:rsidR="009676E5" w:rsidRDefault="0045652E">
      <w:pPr>
        <w:pStyle w:val="TextBody"/>
        <w:widowControl/>
        <w:numPr>
          <w:ilvl w:val="0"/>
          <w:numId w:val="16"/>
        </w:numPr>
        <w:tabs>
          <w:tab w:val="left" w:pos="0"/>
        </w:tabs>
        <w:spacing w:after="150"/>
        <w:rPr>
          <w:rFonts w:ascii="verdana;geneva;sans-serif" w:hAnsi="verdana;geneva;sans-serif"/>
          <w:color w:val="000000"/>
          <w:sz w:val="21"/>
        </w:rPr>
      </w:pPr>
      <w:r>
        <w:rPr>
          <w:rFonts w:ascii="verdana;geneva;sans-serif" w:hAnsi="verdana;geneva;sans-serif"/>
          <w:color w:val="000000"/>
          <w:sz w:val="21"/>
        </w:rPr>
        <w:lastRenderedPageBreak/>
        <w:t>After that we will be setting the maintenance window, this i</w:t>
      </w:r>
      <w:r>
        <w:rPr>
          <w:rFonts w:ascii="verdana;geneva;sans-serif" w:hAnsi="verdana;geneva;sans-serif"/>
          <w:color w:val="000000"/>
          <w:sz w:val="21"/>
        </w:rPr>
        <w:t xml:space="preserve">s the time frame during which your </w:t>
      </w:r>
      <w:proofErr w:type="spellStart"/>
      <w:r>
        <w:rPr>
          <w:rFonts w:ascii="verdana;geneva;sans-serif" w:hAnsi="verdana;geneva;sans-serif"/>
          <w:color w:val="000000"/>
          <w:sz w:val="21"/>
        </w:rPr>
        <w:t>Db</w:t>
      </w:r>
      <w:proofErr w:type="spellEnd"/>
      <w:r>
        <w:rPr>
          <w:rFonts w:ascii="verdana;geneva;sans-serif" w:hAnsi="verdana;geneva;sans-serif"/>
          <w:color w:val="000000"/>
          <w:sz w:val="21"/>
        </w:rPr>
        <w:t xml:space="preserve"> instances will be updated.</w:t>
      </w:r>
    </w:p>
    <w:p w:rsidR="009676E5" w:rsidRDefault="0045652E">
      <w:pPr>
        <w:pStyle w:val="TextBody"/>
        <w:widowControl/>
        <w:numPr>
          <w:ilvl w:val="0"/>
          <w:numId w:val="16"/>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Once you fill all the details, you will be launching the </w:t>
      </w:r>
      <w:proofErr w:type="spellStart"/>
      <w:r>
        <w:rPr>
          <w:rFonts w:ascii="verdana;geneva;sans-serif" w:hAnsi="verdana;geneva;sans-serif"/>
          <w:color w:val="000000"/>
          <w:sz w:val="21"/>
        </w:rPr>
        <w:t>Db</w:t>
      </w:r>
      <w:proofErr w:type="spellEnd"/>
      <w:r>
        <w:rPr>
          <w:rFonts w:ascii="verdana;geneva;sans-serif" w:hAnsi="verdana;geneva;sans-serif"/>
          <w:color w:val="000000"/>
          <w:sz w:val="21"/>
        </w:rPr>
        <w:t xml:space="preserve"> instance!</w:t>
      </w:r>
    </w:p>
    <w:p w:rsidR="009676E5" w:rsidRDefault="0045652E">
      <w:pPr>
        <w:pStyle w:val="TextBody"/>
        <w:widowControl/>
        <w:spacing w:after="150" w:line="390" w:lineRule="atLeast"/>
        <w:rPr>
          <w:color w:val="000000"/>
        </w:rPr>
      </w:pPr>
      <w:r>
        <w:rPr>
          <w:noProof/>
          <w:color w:val="000000"/>
          <w:lang w:val="en-US" w:eastAsia="en-US" w:bidi="ar-SA"/>
        </w:rPr>
        <w:drawing>
          <wp:inline distT="0" distB="0" distL="0" distR="0">
            <wp:extent cx="5793740" cy="659511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5793740" cy="6595110"/>
                    </a:xfrm>
                    <a:prstGeom prst="rect">
                      <a:avLst/>
                    </a:prstGeom>
                    <a:noFill/>
                    <a:ln w="9525">
                      <a:noFill/>
                      <a:miter lim="800000"/>
                      <a:headEnd/>
                      <a:tailEnd/>
                    </a:ln>
                  </pic:spPr>
                </pic:pic>
              </a:graphicData>
            </a:graphic>
          </wp:inline>
        </w:drawing>
      </w:r>
    </w:p>
    <w:p w:rsidR="009676E5" w:rsidRDefault="0045652E">
      <w:pPr>
        <w:pStyle w:val="TextBody"/>
        <w:widowControl/>
        <w:spacing w:after="150" w:line="390" w:lineRule="atLeast"/>
        <w:rPr>
          <w:color w:val="000000"/>
        </w:rPr>
      </w:pPr>
      <w:r>
        <w:rPr>
          <w:color w:val="000000"/>
        </w:rPr>
        <w:t xml:space="preserve"> </w:t>
      </w:r>
    </w:p>
    <w:p w:rsidR="009676E5" w:rsidRDefault="0045652E">
      <w:pPr>
        <w:pStyle w:val="TextBody"/>
        <w:widowControl/>
        <w:spacing w:after="150" w:line="390" w:lineRule="atLeast"/>
        <w:rPr>
          <w:rFonts w:ascii="verdana;geneva;sans-serif" w:hAnsi="verdana;geneva;sans-serif"/>
          <w:color w:val="000000"/>
          <w:sz w:val="21"/>
        </w:rPr>
      </w:pPr>
      <w:r>
        <w:rPr>
          <w:rStyle w:val="StrongEmphasis"/>
          <w:rFonts w:ascii="verdana;geneva;sans-serif" w:hAnsi="verdana;geneva;sans-serif"/>
          <w:color w:val="000000"/>
          <w:sz w:val="21"/>
        </w:rPr>
        <w:t xml:space="preserve">Congratulations! </w:t>
      </w:r>
      <w:r>
        <w:rPr>
          <w:rFonts w:ascii="verdana;geneva;sans-serif" w:hAnsi="verdana;geneva;sans-serif"/>
          <w:color w:val="000000"/>
          <w:sz w:val="21"/>
        </w:rPr>
        <w:t xml:space="preserve">You have successfully launched your first RDS </w:t>
      </w:r>
      <w:proofErr w:type="spellStart"/>
      <w:r>
        <w:rPr>
          <w:rFonts w:ascii="verdana;geneva;sans-serif" w:hAnsi="verdana;geneva;sans-serif"/>
          <w:color w:val="000000"/>
          <w:sz w:val="21"/>
        </w:rPr>
        <w:t>Db</w:t>
      </w:r>
      <w:proofErr w:type="spellEnd"/>
      <w:r>
        <w:rPr>
          <w:rFonts w:ascii="verdana;geneva;sans-serif" w:hAnsi="verdana;geneva;sans-serif"/>
          <w:color w:val="000000"/>
          <w:sz w:val="21"/>
        </w:rPr>
        <w:t xml:space="preserve"> Instance!</w:t>
      </w:r>
    </w:p>
    <w:p w:rsidR="009676E5" w:rsidRDefault="009676E5">
      <w:pPr>
        <w:jc w:val="center"/>
        <w:rPr>
          <w:color w:val="000000"/>
        </w:rPr>
      </w:pPr>
    </w:p>
    <w:sectPr w:rsidR="009676E5" w:rsidSect="0045652E">
      <w:pgSz w:w="11906" w:h="16838"/>
      <w:pgMar w:top="630" w:right="1134" w:bottom="540"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erdana;geneva;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17F45"/>
    <w:multiLevelType w:val="multilevel"/>
    <w:tmpl w:val="8FCE7E2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1C7267F7"/>
    <w:multiLevelType w:val="multilevel"/>
    <w:tmpl w:val="7B04EE3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FE013BE"/>
    <w:multiLevelType w:val="multilevel"/>
    <w:tmpl w:val="24CADB0E"/>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22B7743C"/>
    <w:multiLevelType w:val="multilevel"/>
    <w:tmpl w:val="CF7A0728"/>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254B61E8"/>
    <w:multiLevelType w:val="multilevel"/>
    <w:tmpl w:val="A0821E8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25851A10"/>
    <w:multiLevelType w:val="multilevel"/>
    <w:tmpl w:val="143EDE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21623B3"/>
    <w:multiLevelType w:val="multilevel"/>
    <w:tmpl w:val="77964A8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417D2B3C"/>
    <w:multiLevelType w:val="multilevel"/>
    <w:tmpl w:val="ABAA422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6ED2990"/>
    <w:multiLevelType w:val="multilevel"/>
    <w:tmpl w:val="5DE478B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525D138C"/>
    <w:multiLevelType w:val="multilevel"/>
    <w:tmpl w:val="2EBE7BA4"/>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582E20E9"/>
    <w:multiLevelType w:val="multilevel"/>
    <w:tmpl w:val="705C077A"/>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58AE51D7"/>
    <w:multiLevelType w:val="multilevel"/>
    <w:tmpl w:val="B1BC12EC"/>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5A890DD8"/>
    <w:multiLevelType w:val="multilevel"/>
    <w:tmpl w:val="A620C816"/>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5C85329B"/>
    <w:multiLevelType w:val="multilevel"/>
    <w:tmpl w:val="23CA73B6"/>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nsid w:val="65F40308"/>
    <w:multiLevelType w:val="multilevel"/>
    <w:tmpl w:val="D76849DE"/>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nsid w:val="6E707B95"/>
    <w:multiLevelType w:val="multilevel"/>
    <w:tmpl w:val="A1361CE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nsid w:val="729228E4"/>
    <w:multiLevelType w:val="multilevel"/>
    <w:tmpl w:val="D9704EEA"/>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6"/>
  </w:num>
  <w:num w:numId="2">
    <w:abstractNumId w:val="14"/>
  </w:num>
  <w:num w:numId="3">
    <w:abstractNumId w:val="0"/>
  </w:num>
  <w:num w:numId="4">
    <w:abstractNumId w:val="6"/>
  </w:num>
  <w:num w:numId="5">
    <w:abstractNumId w:val="12"/>
  </w:num>
  <w:num w:numId="6">
    <w:abstractNumId w:val="11"/>
  </w:num>
  <w:num w:numId="7">
    <w:abstractNumId w:val="1"/>
  </w:num>
  <w:num w:numId="8">
    <w:abstractNumId w:val="9"/>
  </w:num>
  <w:num w:numId="9">
    <w:abstractNumId w:val="13"/>
  </w:num>
  <w:num w:numId="10">
    <w:abstractNumId w:val="10"/>
  </w:num>
  <w:num w:numId="11">
    <w:abstractNumId w:val="4"/>
  </w:num>
  <w:num w:numId="12">
    <w:abstractNumId w:val="7"/>
  </w:num>
  <w:num w:numId="13">
    <w:abstractNumId w:val="8"/>
  </w:num>
  <w:num w:numId="14">
    <w:abstractNumId w:val="2"/>
  </w:num>
  <w:num w:numId="15">
    <w:abstractNumId w:val="3"/>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9676E5"/>
    <w:rsid w:val="0045652E"/>
    <w:rsid w:val="0096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color w:val="00000A"/>
    </w:rPr>
  </w:style>
  <w:style w:type="paragraph" w:styleId="Heading2">
    <w:name w:val="heading 2"/>
    <w:basedOn w:val="Heading"/>
    <w:pPr>
      <w:outlineLvl w:val="1"/>
    </w:p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
    <w:name w:val="ListLabel 2"/>
    <w:rPr>
      <w:b/>
      <w:sz w:val="28"/>
    </w:rPr>
  </w:style>
  <w:style w:type="character" w:styleId="Strong">
    <w:name w:val="Strong"/>
    <w:basedOn w:val="DefaultParagraphFont"/>
    <w:rPr>
      <w:b/>
      <w:bCs/>
    </w:rPr>
  </w:style>
  <w:style w:type="character" w:customStyle="1" w:styleId="ListLabel3">
    <w:name w:val="ListLabel 3"/>
    <w:rPr>
      <w:b/>
      <w:sz w:val="28"/>
    </w:rPr>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Spacing">
    <w:name w:val="No Spacing"/>
    <w:pPr>
      <w:suppressAutoHyphens/>
      <w:overflowPunct w:val="0"/>
    </w:pPr>
    <w:rPr>
      <w:color w:val="00000A"/>
    </w:rPr>
  </w:style>
  <w:style w:type="paragraph" w:styleId="ListParagraph">
    <w:name w:val="List Paragraph"/>
    <w:basedOn w:val="Normal"/>
    <w:pPr>
      <w:spacing w:after="200"/>
      <w:ind w:left="720"/>
      <w:contextualSpacing/>
    </w:pPr>
  </w:style>
  <w:style w:type="paragraph" w:styleId="NormalWeb">
    <w:name w:val="Normal (Web)"/>
    <w:basedOn w:val="Normal"/>
    <w:pPr>
      <w:spacing w:after="280"/>
    </w:pPr>
    <w:rPr>
      <w:rFonts w:ascii="Times New Roman" w:eastAsia="Times New Roman" w:hAnsi="Times New Roman" w:cs="Times New Roman"/>
    </w:r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45652E"/>
    <w:rPr>
      <w:rFonts w:ascii="Tahoma" w:hAnsi="Tahoma" w:cs="Mangal"/>
      <w:sz w:val="16"/>
      <w:szCs w:val="14"/>
    </w:rPr>
  </w:style>
  <w:style w:type="character" w:customStyle="1" w:styleId="BalloonTextChar">
    <w:name w:val="Balloon Text Char"/>
    <w:basedOn w:val="DefaultParagraphFont"/>
    <w:link w:val="BalloonText"/>
    <w:uiPriority w:val="99"/>
    <w:semiHidden/>
    <w:rsid w:val="0045652E"/>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1850</Words>
  <Characters>10545</Characters>
  <Application>Microsoft Office Word</Application>
  <DocSecurity>0</DocSecurity>
  <Lines>87</Lines>
  <Paragraphs>24</Paragraphs>
  <ScaleCrop>false</ScaleCrop>
  <Company/>
  <LinksUpToDate>false</LinksUpToDate>
  <CharactersWithSpaces>12371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cp:lastModifiedBy>
  <cp:revision>2</cp:revision>
  <dcterms:created xsi:type="dcterms:W3CDTF">2017-10-24T11:23:00Z</dcterms:created>
  <dcterms:modified xsi:type="dcterms:W3CDTF">2017-12-16T10:30:00Z</dcterms:modified>
  <dc:language>en-IN</dc:language>
</cp:coreProperties>
</file>