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30EC" w:rsidRPr="007B30EC" w:rsidRDefault="007B30EC" w:rsidP="003F212B">
      <w:pPr>
        <w:shd w:val="clear" w:color="auto" w:fill="FFFFFF"/>
        <w:spacing w:before="150" w:after="0" w:line="240" w:lineRule="auto"/>
        <w:jc w:val="both"/>
        <w:outlineLvl w:val="0"/>
        <w:rPr>
          <w:rFonts w:ascii="Times New Roman" w:eastAsia="Times New Roman" w:hAnsi="Times New Roman" w:cs="Times New Roman"/>
          <w:color w:val="222222"/>
          <w:kern w:val="36"/>
          <w:sz w:val="48"/>
          <w:szCs w:val="48"/>
        </w:rPr>
      </w:pPr>
      <w:r w:rsidRPr="007B30EC">
        <w:rPr>
          <w:rFonts w:ascii="Times New Roman" w:eastAsia="Times New Roman" w:hAnsi="Times New Roman" w:cs="Times New Roman"/>
          <w:color w:val="222222"/>
          <w:kern w:val="36"/>
          <w:sz w:val="48"/>
          <w:szCs w:val="48"/>
        </w:rPr>
        <w:t>Design your first Azure SQL database</w:t>
      </w:r>
      <w:bookmarkStart w:id="0" w:name="_GoBack"/>
      <w:bookmarkEnd w:id="0"/>
    </w:p>
    <w:p w:rsidR="007B30EC" w:rsidRPr="007B30EC" w:rsidRDefault="007B30EC" w:rsidP="003F212B">
      <w:pPr>
        <w:shd w:val="clear" w:color="auto" w:fill="FFFFFF"/>
        <w:spacing w:after="0" w:line="240" w:lineRule="auto"/>
        <w:jc w:val="both"/>
        <w:textAlignment w:val="top"/>
        <w:rPr>
          <w:rFonts w:ascii="Times New Roman" w:eastAsia="Times New Roman" w:hAnsi="Times New Roman" w:cs="Times New Roman"/>
          <w:color w:val="616161"/>
          <w:sz w:val="21"/>
          <w:szCs w:val="21"/>
        </w:rPr>
      </w:pP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Azure SQL Database is a relational database-as-a service (</w:t>
      </w:r>
      <w:proofErr w:type="spellStart"/>
      <w:r w:rsidRPr="007B30EC">
        <w:rPr>
          <w:rFonts w:ascii="Times New Roman" w:eastAsia="Times New Roman" w:hAnsi="Times New Roman" w:cs="Times New Roman"/>
          <w:color w:val="222222"/>
          <w:sz w:val="24"/>
          <w:szCs w:val="24"/>
        </w:rPr>
        <w:t>DBaaS</w:t>
      </w:r>
      <w:proofErr w:type="spellEnd"/>
      <w:r w:rsidRPr="007B30EC">
        <w:rPr>
          <w:rFonts w:ascii="Times New Roman" w:eastAsia="Times New Roman" w:hAnsi="Times New Roman" w:cs="Times New Roman"/>
          <w:color w:val="222222"/>
          <w:sz w:val="24"/>
          <w:szCs w:val="24"/>
        </w:rPr>
        <w:t>) in the Microsoft Cloud (Azure). In this tutorial, you learn how to use the Azure portal and </w:t>
      </w:r>
      <w:hyperlink r:id="rId6" w:history="1">
        <w:r w:rsidRPr="003F212B">
          <w:rPr>
            <w:rFonts w:ascii="Times New Roman" w:eastAsia="Times New Roman" w:hAnsi="Times New Roman" w:cs="Times New Roman"/>
            <w:color w:val="0078D7"/>
            <w:sz w:val="24"/>
            <w:szCs w:val="24"/>
            <w:u w:val="single"/>
          </w:rPr>
          <w:t>SQL Server Management Studio</w:t>
        </w:r>
      </w:hyperlink>
      <w:r w:rsidRPr="007B30EC">
        <w:rPr>
          <w:rFonts w:ascii="Times New Roman" w:eastAsia="Times New Roman" w:hAnsi="Times New Roman" w:cs="Times New Roman"/>
          <w:color w:val="222222"/>
          <w:sz w:val="24"/>
          <w:szCs w:val="24"/>
        </w:rPr>
        <w:t> (SSMS) to:</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Create a database in the Azure portal</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Set up a server-level firewall rule in the Azure portal</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Connect to the database with SSMS</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Create tables with SSMS</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Bulk load data with BCP</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Query that data with SSMS</w:t>
      </w:r>
    </w:p>
    <w:p w:rsidR="007B30EC" w:rsidRPr="007B30EC" w:rsidRDefault="007B30EC" w:rsidP="003F212B">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Restore the database to a previous </w:t>
      </w:r>
      <w:hyperlink r:id="rId7" w:anchor="point-in-time-restore" w:history="1">
        <w:r w:rsidRPr="003F212B">
          <w:rPr>
            <w:rFonts w:ascii="Times New Roman" w:eastAsia="Times New Roman" w:hAnsi="Times New Roman" w:cs="Times New Roman"/>
            <w:color w:val="0078D7"/>
            <w:sz w:val="24"/>
            <w:szCs w:val="24"/>
            <w:u w:val="single"/>
          </w:rPr>
          <w:t>point in time restore</w:t>
        </w:r>
      </w:hyperlink>
      <w:r w:rsidRPr="007B30EC">
        <w:rPr>
          <w:rFonts w:ascii="Times New Roman" w:eastAsia="Times New Roman" w:hAnsi="Times New Roman" w:cs="Times New Roman"/>
          <w:color w:val="222222"/>
          <w:sz w:val="24"/>
          <w:szCs w:val="24"/>
        </w:rPr>
        <w:t> in the Azure portal</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If you don't have an Azure subscription, </w:t>
      </w:r>
      <w:hyperlink r:id="rId8" w:history="1">
        <w:r w:rsidRPr="003F212B">
          <w:rPr>
            <w:rFonts w:ascii="Times New Roman" w:eastAsia="Times New Roman" w:hAnsi="Times New Roman" w:cs="Times New Roman"/>
            <w:color w:val="0078D7"/>
            <w:sz w:val="24"/>
            <w:szCs w:val="24"/>
            <w:u w:val="single"/>
          </w:rPr>
          <w:t>create a free account</w:t>
        </w:r>
      </w:hyperlink>
      <w:r w:rsidRPr="007B30EC">
        <w:rPr>
          <w:rFonts w:ascii="Times New Roman" w:eastAsia="Times New Roman" w:hAnsi="Times New Roman" w:cs="Times New Roman"/>
          <w:color w:val="222222"/>
          <w:sz w:val="24"/>
          <w:szCs w:val="24"/>
        </w:rPr>
        <w:t> before you begin.</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Prerequisites</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To complete this tutorial, make sure you have installed:</w:t>
      </w:r>
    </w:p>
    <w:p w:rsidR="007B30EC" w:rsidRPr="007B30EC" w:rsidRDefault="007B30EC" w:rsidP="003F212B">
      <w:pPr>
        <w:numPr>
          <w:ilvl w:val="0"/>
          <w:numId w:val="3"/>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The newest version of </w:t>
      </w:r>
      <w:hyperlink r:id="rId9" w:history="1">
        <w:r w:rsidRPr="003F212B">
          <w:rPr>
            <w:rFonts w:ascii="Times New Roman" w:eastAsia="Times New Roman" w:hAnsi="Times New Roman" w:cs="Times New Roman"/>
            <w:color w:val="0078D7"/>
            <w:sz w:val="24"/>
            <w:szCs w:val="24"/>
            <w:u w:val="single"/>
          </w:rPr>
          <w:t>SQL Server Management Studio</w:t>
        </w:r>
      </w:hyperlink>
      <w:r w:rsidRPr="007B30EC">
        <w:rPr>
          <w:rFonts w:ascii="Times New Roman" w:eastAsia="Times New Roman" w:hAnsi="Times New Roman" w:cs="Times New Roman"/>
          <w:color w:val="222222"/>
          <w:sz w:val="24"/>
          <w:szCs w:val="24"/>
        </w:rPr>
        <w:t> (SSMS).</w:t>
      </w:r>
    </w:p>
    <w:p w:rsidR="007B30EC" w:rsidRPr="007B30EC" w:rsidRDefault="007B30EC" w:rsidP="003F212B">
      <w:pPr>
        <w:numPr>
          <w:ilvl w:val="0"/>
          <w:numId w:val="3"/>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The newest version of </w:t>
      </w:r>
      <w:hyperlink r:id="rId10" w:history="1">
        <w:r w:rsidRPr="003F212B">
          <w:rPr>
            <w:rFonts w:ascii="Times New Roman" w:eastAsia="Times New Roman" w:hAnsi="Times New Roman" w:cs="Times New Roman"/>
            <w:color w:val="0078D7"/>
            <w:sz w:val="24"/>
            <w:szCs w:val="24"/>
            <w:u w:val="single"/>
          </w:rPr>
          <w:t>BCP and SQLCMD</w:t>
        </w:r>
      </w:hyperlink>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Log in to the Azure portal</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Log in to the </w:t>
      </w:r>
      <w:hyperlink r:id="rId11" w:history="1">
        <w:r w:rsidRPr="003F212B">
          <w:rPr>
            <w:rFonts w:ascii="Times New Roman" w:eastAsia="Times New Roman" w:hAnsi="Times New Roman" w:cs="Times New Roman"/>
            <w:color w:val="0078D7"/>
            <w:sz w:val="24"/>
            <w:szCs w:val="24"/>
            <w:u w:val="single"/>
          </w:rPr>
          <w:t>Azure portal</w:t>
        </w:r>
      </w:hyperlink>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Create a blank SQL database</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An Azure SQL database is created with a defined set of </w:t>
      </w:r>
      <w:hyperlink r:id="rId12" w:history="1">
        <w:r w:rsidRPr="003F212B">
          <w:rPr>
            <w:rFonts w:ascii="Times New Roman" w:eastAsia="Times New Roman" w:hAnsi="Times New Roman" w:cs="Times New Roman"/>
            <w:color w:val="0078D7"/>
            <w:sz w:val="24"/>
            <w:szCs w:val="24"/>
            <w:u w:val="single"/>
          </w:rPr>
          <w:t>compute and storage resources</w:t>
        </w:r>
      </w:hyperlink>
      <w:r w:rsidRPr="007B30EC">
        <w:rPr>
          <w:rFonts w:ascii="Times New Roman" w:eastAsia="Times New Roman" w:hAnsi="Times New Roman" w:cs="Times New Roman"/>
          <w:color w:val="222222"/>
          <w:sz w:val="24"/>
          <w:szCs w:val="24"/>
        </w:rPr>
        <w:t>. The database is created within an </w:t>
      </w:r>
      <w:hyperlink r:id="rId13" w:history="1">
        <w:r w:rsidRPr="003F212B">
          <w:rPr>
            <w:rFonts w:ascii="Times New Roman" w:eastAsia="Times New Roman" w:hAnsi="Times New Roman" w:cs="Times New Roman"/>
            <w:color w:val="0078D7"/>
            <w:sz w:val="24"/>
            <w:szCs w:val="24"/>
            <w:u w:val="single"/>
          </w:rPr>
          <w:t>Azure resource group</w:t>
        </w:r>
      </w:hyperlink>
      <w:r w:rsidRPr="007B30EC">
        <w:rPr>
          <w:rFonts w:ascii="Times New Roman" w:eastAsia="Times New Roman" w:hAnsi="Times New Roman" w:cs="Times New Roman"/>
          <w:color w:val="222222"/>
          <w:sz w:val="24"/>
          <w:szCs w:val="24"/>
        </w:rPr>
        <w:t> and in an </w:t>
      </w:r>
      <w:hyperlink r:id="rId14" w:history="1">
        <w:r w:rsidRPr="003F212B">
          <w:rPr>
            <w:rFonts w:ascii="Times New Roman" w:eastAsia="Times New Roman" w:hAnsi="Times New Roman" w:cs="Times New Roman"/>
            <w:color w:val="0078D7"/>
            <w:sz w:val="24"/>
            <w:szCs w:val="24"/>
            <w:u w:val="single"/>
          </w:rPr>
          <w:t>Azure SQL Database logical server</w:t>
        </w:r>
      </w:hyperlink>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Follow these steps to create a blank SQL database.</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the </w:t>
      </w:r>
      <w:r w:rsidRPr="003F212B">
        <w:rPr>
          <w:rFonts w:ascii="Times New Roman" w:eastAsia="Times New Roman" w:hAnsi="Times New Roman" w:cs="Times New Roman"/>
          <w:b/>
          <w:bCs/>
          <w:color w:val="222222"/>
          <w:sz w:val="24"/>
          <w:szCs w:val="24"/>
        </w:rPr>
        <w:t>New</w:t>
      </w:r>
      <w:r w:rsidRPr="007B30EC">
        <w:rPr>
          <w:rFonts w:ascii="Times New Roman" w:eastAsia="Times New Roman" w:hAnsi="Times New Roman" w:cs="Times New Roman"/>
          <w:color w:val="222222"/>
          <w:sz w:val="24"/>
          <w:szCs w:val="24"/>
        </w:rPr>
        <w:t> button found on the upper left-hand corner of the Azure portal.</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Select </w:t>
      </w:r>
      <w:r w:rsidRPr="003F212B">
        <w:rPr>
          <w:rFonts w:ascii="Times New Roman" w:eastAsia="Times New Roman" w:hAnsi="Times New Roman" w:cs="Times New Roman"/>
          <w:b/>
          <w:bCs/>
          <w:color w:val="222222"/>
          <w:sz w:val="24"/>
          <w:szCs w:val="24"/>
        </w:rPr>
        <w:t>Databases</w:t>
      </w:r>
      <w:r w:rsidRPr="007B30EC">
        <w:rPr>
          <w:rFonts w:ascii="Times New Roman" w:eastAsia="Times New Roman" w:hAnsi="Times New Roman" w:cs="Times New Roman"/>
          <w:color w:val="222222"/>
          <w:sz w:val="24"/>
          <w:szCs w:val="24"/>
        </w:rPr>
        <w:t> from the </w:t>
      </w:r>
      <w:proofErr w:type="gramStart"/>
      <w:r w:rsidRPr="003F212B">
        <w:rPr>
          <w:rFonts w:ascii="Times New Roman" w:eastAsia="Times New Roman" w:hAnsi="Times New Roman" w:cs="Times New Roman"/>
          <w:b/>
          <w:bCs/>
          <w:color w:val="222222"/>
          <w:sz w:val="24"/>
          <w:szCs w:val="24"/>
        </w:rPr>
        <w:t>New</w:t>
      </w:r>
      <w:proofErr w:type="gramEnd"/>
      <w:r w:rsidRPr="007B30EC">
        <w:rPr>
          <w:rFonts w:ascii="Times New Roman" w:eastAsia="Times New Roman" w:hAnsi="Times New Roman" w:cs="Times New Roman"/>
          <w:color w:val="222222"/>
          <w:sz w:val="24"/>
          <w:szCs w:val="24"/>
        </w:rPr>
        <w:t> page, and select </w:t>
      </w:r>
      <w:r w:rsidRPr="003F212B">
        <w:rPr>
          <w:rFonts w:ascii="Times New Roman" w:eastAsia="Times New Roman" w:hAnsi="Times New Roman" w:cs="Times New Roman"/>
          <w:b/>
          <w:bCs/>
          <w:color w:val="222222"/>
          <w:sz w:val="24"/>
          <w:szCs w:val="24"/>
        </w:rPr>
        <w:t>Create</w:t>
      </w:r>
      <w:r w:rsidRPr="007B30EC">
        <w:rPr>
          <w:rFonts w:ascii="Times New Roman" w:eastAsia="Times New Roman" w:hAnsi="Times New Roman" w:cs="Times New Roman"/>
          <w:color w:val="222222"/>
          <w:sz w:val="24"/>
          <w:szCs w:val="24"/>
        </w:rPr>
        <w:t> under </w:t>
      </w:r>
      <w:r w:rsidRPr="003F212B">
        <w:rPr>
          <w:rFonts w:ascii="Times New Roman" w:eastAsia="Times New Roman" w:hAnsi="Times New Roman" w:cs="Times New Roman"/>
          <w:b/>
          <w:bCs/>
          <w:color w:val="222222"/>
          <w:sz w:val="24"/>
          <w:szCs w:val="24"/>
        </w:rPr>
        <w:t>SQL Database</w:t>
      </w:r>
      <w:r w:rsidRPr="007B30EC">
        <w:rPr>
          <w:rFonts w:ascii="Times New Roman" w:eastAsia="Times New Roman" w:hAnsi="Times New Roman" w:cs="Times New Roman"/>
          <w:color w:val="222222"/>
          <w:sz w:val="24"/>
          <w:szCs w:val="24"/>
        </w:rPr>
        <w:t> on the </w:t>
      </w:r>
      <w:r w:rsidRPr="003F212B">
        <w:rPr>
          <w:rFonts w:ascii="Times New Roman" w:eastAsia="Times New Roman" w:hAnsi="Times New Roman" w:cs="Times New Roman"/>
          <w:b/>
          <w:bCs/>
          <w:color w:val="222222"/>
          <w:sz w:val="24"/>
          <w:szCs w:val="24"/>
        </w:rPr>
        <w:t>New</w:t>
      </w:r>
      <w:r w:rsidRPr="007B30EC">
        <w:rPr>
          <w:rFonts w:ascii="Times New Roman" w:eastAsia="Times New Roman" w:hAnsi="Times New Roman" w:cs="Times New Roman"/>
          <w:color w:val="222222"/>
          <w:sz w:val="24"/>
          <w:szCs w:val="24"/>
        </w:rPr>
        <w:t> page.</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055EA34B" wp14:editId="1AAB1E22">
            <wp:extent cx="10944225" cy="6400800"/>
            <wp:effectExtent l="0" t="0" r="9525" b="0"/>
            <wp:docPr id="15" name="Picture 15" descr="create empty-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empty-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944225" cy="6400800"/>
                    </a:xfrm>
                    <a:prstGeom prst="rect">
                      <a:avLst/>
                    </a:prstGeom>
                    <a:noFill/>
                    <a:ln>
                      <a:noFill/>
                    </a:ln>
                  </pic:spPr>
                </pic:pic>
              </a:graphicData>
            </a:graphic>
          </wp:inline>
        </w:drawing>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Fill out the SQL Database form with the following information, as shown on the preceding image:</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2001"/>
        <w:gridCol w:w="2387"/>
        <w:gridCol w:w="5407"/>
      </w:tblGrid>
      <w:tr w:rsidR="007B30EC" w:rsidRPr="007B30EC" w:rsidTr="007B30EC">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Description </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Database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proofErr w:type="spellStart"/>
            <w:r w:rsidRPr="007B30EC">
              <w:rPr>
                <w:rFonts w:ascii="Times New Roman" w:eastAsia="Times New Roman" w:hAnsi="Times New Roman" w:cs="Times New Roman"/>
                <w:sz w:val="24"/>
                <w:szCs w:val="24"/>
              </w:rPr>
              <w:t>mySampleDatabase</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For valid database names, see </w:t>
            </w:r>
            <w:hyperlink r:id="rId16" w:history="1">
              <w:r w:rsidRPr="003F212B">
                <w:rPr>
                  <w:rFonts w:ascii="Times New Roman" w:eastAsia="Times New Roman" w:hAnsi="Times New Roman" w:cs="Times New Roman"/>
                  <w:color w:val="0078D7"/>
                  <w:sz w:val="24"/>
                  <w:szCs w:val="24"/>
                  <w:u w:val="single"/>
                </w:rPr>
                <w:t>Database Identifiers</w:t>
              </w:r>
            </w:hyperlink>
            <w:r w:rsidRPr="007B30EC">
              <w:rPr>
                <w:rFonts w:ascii="Times New Roman" w:eastAsia="Times New Roman" w:hAnsi="Times New Roman" w:cs="Times New Roman"/>
                <w:sz w:val="24"/>
                <w:szCs w:val="24"/>
              </w:rPr>
              <w:t>.</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lastRenderedPageBreak/>
              <w:t>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Your subscription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For details about your subscriptions, see </w:t>
            </w:r>
            <w:hyperlink r:id="rId17" w:history="1">
              <w:r w:rsidRPr="003F212B">
                <w:rPr>
                  <w:rFonts w:ascii="Times New Roman" w:eastAsia="Times New Roman" w:hAnsi="Times New Roman" w:cs="Times New Roman"/>
                  <w:color w:val="0078D7"/>
                  <w:sz w:val="24"/>
                  <w:szCs w:val="24"/>
                  <w:u w:val="single"/>
                </w:rPr>
                <w:t>Subscriptions</w:t>
              </w:r>
            </w:hyperlink>
            <w:r w:rsidRPr="007B30EC">
              <w:rPr>
                <w:rFonts w:ascii="Times New Roman" w:eastAsia="Times New Roman" w:hAnsi="Times New Roman" w:cs="Times New Roman"/>
                <w:sz w:val="24"/>
                <w:szCs w:val="24"/>
              </w:rPr>
              <w:t>.</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Resource group</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proofErr w:type="spellStart"/>
            <w:r w:rsidRPr="007B30EC">
              <w:rPr>
                <w:rFonts w:ascii="Times New Roman" w:eastAsia="Times New Roman" w:hAnsi="Times New Roman" w:cs="Times New Roman"/>
                <w:sz w:val="24"/>
                <w:szCs w:val="24"/>
              </w:rPr>
              <w:t>myResourceGroup</w:t>
            </w:r>
            <w:proofErr w:type="spellEnd"/>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For valid resource group names, see </w:t>
            </w:r>
            <w:hyperlink r:id="rId18" w:history="1">
              <w:r w:rsidRPr="003F212B">
                <w:rPr>
                  <w:rFonts w:ascii="Times New Roman" w:eastAsia="Times New Roman" w:hAnsi="Times New Roman" w:cs="Times New Roman"/>
                  <w:color w:val="0078D7"/>
                  <w:sz w:val="24"/>
                  <w:szCs w:val="24"/>
                  <w:u w:val="single"/>
                </w:rPr>
                <w:t>Naming rules and restrictions</w:t>
              </w:r>
            </w:hyperlink>
            <w:r w:rsidRPr="007B30EC">
              <w:rPr>
                <w:rFonts w:ascii="Times New Roman" w:eastAsia="Times New Roman" w:hAnsi="Times New Roman" w:cs="Times New Roman"/>
                <w:sz w:val="24"/>
                <w:szCs w:val="24"/>
              </w:rPr>
              <w:t>.</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Select source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Blank database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Specifies that a blank database should be created.</w:t>
            </w:r>
          </w:p>
        </w:tc>
      </w:tr>
    </w:tbl>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Server</w:t>
      </w:r>
      <w:r w:rsidRPr="007B30EC">
        <w:rPr>
          <w:rFonts w:ascii="Times New Roman" w:eastAsia="Times New Roman" w:hAnsi="Times New Roman" w:cs="Times New Roman"/>
          <w:color w:val="222222"/>
          <w:sz w:val="24"/>
          <w:szCs w:val="24"/>
        </w:rPr>
        <w:t> to create and configure a new server for your new database. Fill out the </w:t>
      </w:r>
      <w:r w:rsidRPr="003F212B">
        <w:rPr>
          <w:rFonts w:ascii="Times New Roman" w:eastAsia="Times New Roman" w:hAnsi="Times New Roman" w:cs="Times New Roman"/>
          <w:b/>
          <w:bCs/>
          <w:color w:val="222222"/>
          <w:sz w:val="24"/>
          <w:szCs w:val="24"/>
        </w:rPr>
        <w:t>New server form</w:t>
      </w:r>
      <w:r w:rsidRPr="007B30EC">
        <w:rPr>
          <w:rFonts w:ascii="Times New Roman" w:eastAsia="Times New Roman" w:hAnsi="Times New Roman" w:cs="Times New Roman"/>
          <w:color w:val="222222"/>
          <w:sz w:val="24"/>
          <w:szCs w:val="24"/>
        </w:rPr>
        <w:t> with the following information:</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1700"/>
        <w:gridCol w:w="1843"/>
        <w:gridCol w:w="6252"/>
      </w:tblGrid>
      <w:tr w:rsidR="007B30EC" w:rsidRPr="007B30EC" w:rsidTr="007B30EC">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Description </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Any globally unique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For valid server names, see </w:t>
            </w:r>
            <w:hyperlink r:id="rId19" w:history="1">
              <w:r w:rsidRPr="003F212B">
                <w:rPr>
                  <w:rFonts w:ascii="Times New Roman" w:eastAsia="Times New Roman" w:hAnsi="Times New Roman" w:cs="Times New Roman"/>
                  <w:color w:val="0078D7"/>
                  <w:sz w:val="24"/>
                  <w:szCs w:val="24"/>
                  <w:u w:val="single"/>
                </w:rPr>
                <w:t>Naming rules and restrictions</w:t>
              </w:r>
            </w:hyperlink>
            <w:r w:rsidRPr="007B30EC">
              <w:rPr>
                <w:rFonts w:ascii="Times New Roman" w:eastAsia="Times New Roman" w:hAnsi="Times New Roman" w:cs="Times New Roman"/>
                <w:sz w:val="24"/>
                <w:szCs w:val="24"/>
              </w:rPr>
              <w:t>.</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Server admin login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Any valid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For valid login names, see </w:t>
            </w:r>
            <w:hyperlink r:id="rId20" w:history="1">
              <w:r w:rsidRPr="003F212B">
                <w:rPr>
                  <w:rFonts w:ascii="Times New Roman" w:eastAsia="Times New Roman" w:hAnsi="Times New Roman" w:cs="Times New Roman"/>
                  <w:color w:val="0078D7"/>
                  <w:sz w:val="24"/>
                  <w:szCs w:val="24"/>
                  <w:u w:val="single"/>
                </w:rPr>
                <w:t>Database Identifiers</w:t>
              </w:r>
            </w:hyperlink>
            <w:r w:rsidRPr="007B30EC">
              <w:rPr>
                <w:rFonts w:ascii="Times New Roman" w:eastAsia="Times New Roman" w:hAnsi="Times New Roman" w:cs="Times New Roman"/>
                <w:sz w:val="24"/>
                <w:szCs w:val="24"/>
              </w:rPr>
              <w:t>.</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Any valid 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Your password must have at least eight characters and must contain characters from three of the following categories: upper case characters, lower case characters, numbers, and non-alphanumeric characters.</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3F212B">
              <w:rPr>
                <w:rFonts w:ascii="Times New Roman" w:eastAsia="Times New Roman" w:hAnsi="Times New Roman" w:cs="Times New Roman"/>
                <w:b/>
                <w:bCs/>
                <w:sz w:val="24"/>
                <w:szCs w:val="24"/>
              </w:rPr>
              <w:t>Location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Any valid location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For information about regions, see </w:t>
            </w:r>
            <w:hyperlink r:id="rId21" w:history="1">
              <w:r w:rsidRPr="003F212B">
                <w:rPr>
                  <w:rFonts w:ascii="Times New Roman" w:eastAsia="Times New Roman" w:hAnsi="Times New Roman" w:cs="Times New Roman"/>
                  <w:color w:val="0078D7"/>
                  <w:sz w:val="24"/>
                  <w:szCs w:val="24"/>
                  <w:u w:val="single"/>
                </w:rPr>
                <w:t>Azure Regions</w:t>
              </w:r>
            </w:hyperlink>
            <w:r w:rsidRPr="007B30EC">
              <w:rPr>
                <w:rFonts w:ascii="Times New Roman" w:eastAsia="Times New Roman" w:hAnsi="Times New Roman" w:cs="Times New Roman"/>
                <w:sz w:val="24"/>
                <w:szCs w:val="24"/>
              </w:rPr>
              <w:t>.</w:t>
            </w:r>
          </w:p>
        </w:tc>
      </w:tr>
    </w:tbl>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31AFC66F" wp14:editId="3F5C6020">
            <wp:extent cx="9563100" cy="6410325"/>
            <wp:effectExtent l="0" t="0" r="0" b="9525"/>
            <wp:docPr id="14" name="Picture 14" descr="create database-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database-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63100" cy="6410325"/>
                    </a:xfrm>
                    <a:prstGeom prst="rect">
                      <a:avLst/>
                    </a:prstGeom>
                    <a:noFill/>
                    <a:ln>
                      <a:noFill/>
                    </a:ln>
                  </pic:spPr>
                </pic:pic>
              </a:graphicData>
            </a:graphic>
          </wp:inline>
        </w:drawing>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Select</w:t>
      </w:r>
      <w:r w:rsidRPr="007B30EC">
        <w:rPr>
          <w:rFonts w:ascii="Times New Roman" w:eastAsia="Times New Roman" w:hAnsi="Times New Roman" w:cs="Times New Roman"/>
          <w:color w:val="222222"/>
          <w:sz w:val="24"/>
          <w:szCs w:val="24"/>
        </w:rPr>
        <w:t>.</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Pricing tier</w:t>
      </w:r>
      <w:r w:rsidRPr="007B30EC">
        <w:rPr>
          <w:rFonts w:ascii="Times New Roman" w:eastAsia="Times New Roman" w:hAnsi="Times New Roman" w:cs="Times New Roman"/>
          <w:color w:val="222222"/>
          <w:sz w:val="24"/>
          <w:szCs w:val="24"/>
        </w:rPr>
        <w:t> to specify the service tier, the number of DTUs, and the amount of storage. Explore the options for the number of DTUs and storage that is available to you for each service tier.</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For this tutorial, select the </w:t>
      </w:r>
      <w:r w:rsidRPr="003F212B">
        <w:rPr>
          <w:rFonts w:ascii="Times New Roman" w:eastAsia="Times New Roman" w:hAnsi="Times New Roman" w:cs="Times New Roman"/>
          <w:b/>
          <w:bCs/>
          <w:color w:val="222222"/>
          <w:sz w:val="24"/>
          <w:szCs w:val="24"/>
        </w:rPr>
        <w:t>Standard</w:t>
      </w:r>
      <w:r w:rsidRPr="007B30EC">
        <w:rPr>
          <w:rFonts w:ascii="Times New Roman" w:eastAsia="Times New Roman" w:hAnsi="Times New Roman" w:cs="Times New Roman"/>
          <w:color w:val="222222"/>
          <w:sz w:val="24"/>
          <w:szCs w:val="24"/>
        </w:rPr>
        <w:t> service tier and then use the slider to select </w:t>
      </w:r>
      <w:r w:rsidRPr="003F212B">
        <w:rPr>
          <w:rFonts w:ascii="Times New Roman" w:eastAsia="Times New Roman" w:hAnsi="Times New Roman" w:cs="Times New Roman"/>
          <w:b/>
          <w:bCs/>
          <w:color w:val="222222"/>
          <w:sz w:val="24"/>
          <w:szCs w:val="24"/>
        </w:rPr>
        <w:t>100 DTUs (S3)</w:t>
      </w:r>
      <w:r w:rsidRPr="007B30EC">
        <w:rPr>
          <w:rFonts w:ascii="Times New Roman" w:eastAsia="Times New Roman" w:hAnsi="Times New Roman" w:cs="Times New Roman"/>
          <w:color w:val="222222"/>
          <w:sz w:val="24"/>
          <w:szCs w:val="24"/>
        </w:rPr>
        <w:t> and </w:t>
      </w:r>
      <w:r w:rsidRPr="003F212B">
        <w:rPr>
          <w:rFonts w:ascii="Times New Roman" w:eastAsia="Times New Roman" w:hAnsi="Times New Roman" w:cs="Times New Roman"/>
          <w:b/>
          <w:bCs/>
          <w:color w:val="222222"/>
          <w:sz w:val="24"/>
          <w:szCs w:val="24"/>
        </w:rPr>
        <w:t>400</w:t>
      </w:r>
      <w:r w:rsidRPr="007B30EC">
        <w:rPr>
          <w:rFonts w:ascii="Times New Roman" w:eastAsia="Times New Roman" w:hAnsi="Times New Roman" w:cs="Times New Roman"/>
          <w:color w:val="222222"/>
          <w:sz w:val="24"/>
          <w:szCs w:val="24"/>
        </w:rPr>
        <w:t> GB of storage.</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55E07042" wp14:editId="1E3F7C81">
            <wp:extent cx="14239875" cy="7077075"/>
            <wp:effectExtent l="0" t="0" r="9525" b="9525"/>
            <wp:docPr id="13" name="Picture 13" descr="create databa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database-s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39875" cy="7077075"/>
                    </a:xfrm>
                    <a:prstGeom prst="rect">
                      <a:avLst/>
                    </a:prstGeom>
                    <a:noFill/>
                    <a:ln>
                      <a:noFill/>
                    </a:ln>
                  </pic:spPr>
                </pic:pic>
              </a:graphicData>
            </a:graphic>
          </wp:inline>
        </w:drawing>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Accept the preview terms to use the </w:t>
      </w:r>
      <w:r w:rsidRPr="003F212B">
        <w:rPr>
          <w:rFonts w:ascii="Times New Roman" w:eastAsia="Times New Roman" w:hAnsi="Times New Roman" w:cs="Times New Roman"/>
          <w:b/>
          <w:bCs/>
          <w:color w:val="222222"/>
          <w:sz w:val="24"/>
          <w:szCs w:val="24"/>
        </w:rPr>
        <w:t>Add-on Storage</w:t>
      </w:r>
      <w:r w:rsidRPr="007B30EC">
        <w:rPr>
          <w:rFonts w:ascii="Times New Roman" w:eastAsia="Times New Roman" w:hAnsi="Times New Roman" w:cs="Times New Roman"/>
          <w:color w:val="222222"/>
          <w:sz w:val="24"/>
          <w:szCs w:val="24"/>
        </w:rPr>
        <w:t> option.</w:t>
      </w:r>
    </w:p>
    <w:p w:rsidR="007B30EC" w:rsidRPr="007B30EC" w:rsidRDefault="007B30EC" w:rsidP="003F212B">
      <w:pPr>
        <w:shd w:val="clear" w:color="auto" w:fill="EEE9F8"/>
        <w:spacing w:after="0" w:line="240" w:lineRule="auto"/>
        <w:ind w:left="570"/>
        <w:jc w:val="both"/>
        <w:rPr>
          <w:rFonts w:ascii="Times New Roman" w:eastAsia="Times New Roman" w:hAnsi="Times New Roman" w:cs="Times New Roman"/>
          <w:color w:val="351E5E"/>
          <w:sz w:val="24"/>
          <w:szCs w:val="24"/>
        </w:rPr>
      </w:pPr>
      <w:r w:rsidRPr="007B30EC">
        <w:rPr>
          <w:rFonts w:ascii="Times New Roman" w:eastAsia="Times New Roman" w:hAnsi="Times New Roman" w:cs="Times New Roman"/>
          <w:color w:val="351E5E"/>
          <w:sz w:val="24"/>
          <w:szCs w:val="24"/>
        </w:rPr>
        <w:t>Important</w:t>
      </w:r>
    </w:p>
    <w:p w:rsidR="007B30EC" w:rsidRPr="007B30EC" w:rsidRDefault="007B30EC" w:rsidP="003F212B">
      <w:pPr>
        <w:shd w:val="clear" w:color="auto" w:fill="EEE9F8"/>
        <w:spacing w:before="120"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 xml:space="preserve">* Storage sizes greater than the </w:t>
      </w:r>
      <w:proofErr w:type="gramStart"/>
      <w:r w:rsidRPr="007B30EC">
        <w:rPr>
          <w:rFonts w:ascii="Times New Roman" w:eastAsia="Times New Roman" w:hAnsi="Times New Roman" w:cs="Times New Roman"/>
          <w:color w:val="222222"/>
          <w:sz w:val="24"/>
          <w:szCs w:val="24"/>
        </w:rPr>
        <w:t>amount of included storage are</w:t>
      </w:r>
      <w:proofErr w:type="gramEnd"/>
      <w:r w:rsidRPr="007B30EC">
        <w:rPr>
          <w:rFonts w:ascii="Times New Roman" w:eastAsia="Times New Roman" w:hAnsi="Times New Roman" w:cs="Times New Roman"/>
          <w:color w:val="222222"/>
          <w:sz w:val="24"/>
          <w:szCs w:val="24"/>
        </w:rPr>
        <w:t xml:space="preserve"> in preview and extra costs apply. For details, see </w:t>
      </w:r>
      <w:hyperlink r:id="rId24" w:history="1">
        <w:r w:rsidRPr="003F212B">
          <w:rPr>
            <w:rFonts w:ascii="Times New Roman" w:eastAsia="Times New Roman" w:hAnsi="Times New Roman" w:cs="Times New Roman"/>
            <w:color w:val="351E5E"/>
            <w:sz w:val="24"/>
            <w:szCs w:val="24"/>
            <w:u w:val="single"/>
          </w:rPr>
          <w:t>SQL Database pricing</w:t>
        </w:r>
      </w:hyperlink>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EEE9F8"/>
        <w:spacing w:before="120"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lastRenderedPageBreak/>
        <w:t xml:space="preserve">* In the Premium tier, more than 1 TB of storage is currently available in the following regions: US East2, West US, US </w:t>
      </w:r>
      <w:proofErr w:type="spellStart"/>
      <w:r w:rsidRPr="007B30EC">
        <w:rPr>
          <w:rFonts w:ascii="Times New Roman" w:eastAsia="Times New Roman" w:hAnsi="Times New Roman" w:cs="Times New Roman"/>
          <w:color w:val="222222"/>
          <w:sz w:val="24"/>
          <w:szCs w:val="24"/>
        </w:rPr>
        <w:t>Gov</w:t>
      </w:r>
      <w:proofErr w:type="spellEnd"/>
      <w:r w:rsidRPr="007B30EC">
        <w:rPr>
          <w:rFonts w:ascii="Times New Roman" w:eastAsia="Times New Roman" w:hAnsi="Times New Roman" w:cs="Times New Roman"/>
          <w:color w:val="222222"/>
          <w:sz w:val="24"/>
          <w:szCs w:val="24"/>
        </w:rPr>
        <w:t xml:space="preserve"> Virginia, West Europe, Germany Central, South East Asia, Japan East, Australia East, Canada Central, and Canada East. See </w:t>
      </w:r>
      <w:hyperlink r:id="rId25" w:anchor="single-database-limitations-of-p11-and-p15-when-the-maximum-size-greater-than-1-tb" w:history="1">
        <w:r w:rsidRPr="003F212B">
          <w:rPr>
            <w:rFonts w:ascii="Times New Roman" w:eastAsia="Times New Roman" w:hAnsi="Times New Roman" w:cs="Times New Roman"/>
            <w:color w:val="351E5E"/>
            <w:sz w:val="24"/>
            <w:szCs w:val="24"/>
            <w:u w:val="single"/>
          </w:rPr>
          <w:t>P11-P15 Current Limitations</w:t>
        </w:r>
      </w:hyperlink>
      <w:r w:rsidRPr="007B30EC">
        <w:rPr>
          <w:rFonts w:ascii="Times New Roman" w:eastAsia="Times New Roman" w:hAnsi="Times New Roman" w:cs="Times New Roman"/>
          <w:color w:val="222222"/>
          <w:sz w:val="24"/>
          <w:szCs w:val="24"/>
        </w:rPr>
        <w:t>.</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 xml:space="preserve">After selecting the server tier, the </w:t>
      </w:r>
      <w:proofErr w:type="gramStart"/>
      <w:r w:rsidRPr="007B30EC">
        <w:rPr>
          <w:rFonts w:ascii="Times New Roman" w:eastAsia="Times New Roman" w:hAnsi="Times New Roman" w:cs="Times New Roman"/>
          <w:color w:val="222222"/>
          <w:sz w:val="24"/>
          <w:szCs w:val="24"/>
        </w:rPr>
        <w:t>number of DTUs, and the amount of storage, click</w:t>
      </w:r>
      <w:proofErr w:type="gramEnd"/>
      <w:r w:rsidRPr="007B30EC">
        <w:rPr>
          <w:rFonts w:ascii="Times New Roman" w:eastAsia="Times New Roman" w:hAnsi="Times New Roman" w:cs="Times New Roman"/>
          <w:color w:val="222222"/>
          <w:sz w:val="24"/>
          <w:szCs w:val="24"/>
        </w:rPr>
        <w:t> </w:t>
      </w:r>
      <w:r w:rsidRPr="003F212B">
        <w:rPr>
          <w:rFonts w:ascii="Times New Roman" w:eastAsia="Times New Roman" w:hAnsi="Times New Roman" w:cs="Times New Roman"/>
          <w:b/>
          <w:bCs/>
          <w:color w:val="222222"/>
          <w:sz w:val="24"/>
          <w:szCs w:val="24"/>
        </w:rPr>
        <w:t>Apply</w:t>
      </w:r>
      <w:r w:rsidRPr="007B30EC">
        <w:rPr>
          <w:rFonts w:ascii="Times New Roman" w:eastAsia="Times New Roman" w:hAnsi="Times New Roman" w:cs="Times New Roman"/>
          <w:color w:val="222222"/>
          <w:sz w:val="24"/>
          <w:szCs w:val="24"/>
        </w:rPr>
        <w:t>.</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Select a </w:t>
      </w:r>
      <w:r w:rsidRPr="003F212B">
        <w:rPr>
          <w:rFonts w:ascii="Times New Roman" w:eastAsia="Times New Roman" w:hAnsi="Times New Roman" w:cs="Times New Roman"/>
          <w:b/>
          <w:bCs/>
          <w:color w:val="222222"/>
          <w:sz w:val="24"/>
          <w:szCs w:val="24"/>
        </w:rPr>
        <w:t>collation</w:t>
      </w:r>
      <w:r w:rsidRPr="007B30EC">
        <w:rPr>
          <w:rFonts w:ascii="Times New Roman" w:eastAsia="Times New Roman" w:hAnsi="Times New Roman" w:cs="Times New Roman"/>
          <w:color w:val="222222"/>
          <w:sz w:val="24"/>
          <w:szCs w:val="24"/>
        </w:rPr>
        <w:t> for the blank database (for this tutorial, use the default value). For more information about collations, see </w:t>
      </w:r>
      <w:hyperlink r:id="rId26" w:history="1">
        <w:r w:rsidRPr="003F212B">
          <w:rPr>
            <w:rFonts w:ascii="Times New Roman" w:eastAsia="Times New Roman" w:hAnsi="Times New Roman" w:cs="Times New Roman"/>
            <w:color w:val="0078D7"/>
            <w:sz w:val="24"/>
            <w:szCs w:val="24"/>
            <w:u w:val="single"/>
          </w:rPr>
          <w:t>Collations</w:t>
        </w:r>
      </w:hyperlink>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Now that you have completed the SQL Database form, click </w:t>
      </w:r>
      <w:r w:rsidRPr="003F212B">
        <w:rPr>
          <w:rFonts w:ascii="Times New Roman" w:eastAsia="Times New Roman" w:hAnsi="Times New Roman" w:cs="Times New Roman"/>
          <w:b/>
          <w:bCs/>
          <w:color w:val="222222"/>
          <w:sz w:val="24"/>
          <w:szCs w:val="24"/>
        </w:rPr>
        <w:t>Create</w:t>
      </w:r>
      <w:r w:rsidRPr="007B30EC">
        <w:rPr>
          <w:rFonts w:ascii="Times New Roman" w:eastAsia="Times New Roman" w:hAnsi="Times New Roman" w:cs="Times New Roman"/>
          <w:color w:val="222222"/>
          <w:sz w:val="24"/>
          <w:szCs w:val="24"/>
        </w:rPr>
        <w:t> to provision the database. Provisioning takes a few minutes.</w:t>
      </w:r>
    </w:p>
    <w:p w:rsidR="007B30EC" w:rsidRPr="007B30EC" w:rsidRDefault="007B30EC" w:rsidP="003F212B">
      <w:pPr>
        <w:numPr>
          <w:ilvl w:val="0"/>
          <w:numId w:val="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On the toolbar, click </w:t>
      </w:r>
      <w:r w:rsidRPr="003F212B">
        <w:rPr>
          <w:rFonts w:ascii="Times New Roman" w:eastAsia="Times New Roman" w:hAnsi="Times New Roman" w:cs="Times New Roman"/>
          <w:b/>
          <w:bCs/>
          <w:color w:val="222222"/>
          <w:sz w:val="24"/>
          <w:szCs w:val="24"/>
        </w:rPr>
        <w:t>Notifications</w:t>
      </w:r>
      <w:r w:rsidRPr="007B30EC">
        <w:rPr>
          <w:rFonts w:ascii="Times New Roman" w:eastAsia="Times New Roman" w:hAnsi="Times New Roman" w:cs="Times New Roman"/>
          <w:color w:val="222222"/>
          <w:sz w:val="24"/>
          <w:szCs w:val="24"/>
        </w:rPr>
        <w:t> to monitor the deployment process.</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drawing>
          <wp:inline distT="0" distB="0" distL="0" distR="0" wp14:anchorId="04982341" wp14:editId="5B8D258A">
            <wp:extent cx="9172575" cy="4191000"/>
            <wp:effectExtent l="0" t="0" r="9525" b="0"/>
            <wp:docPr id="12" name="Picture 12"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if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72575" cy="4191000"/>
                    </a:xfrm>
                    <a:prstGeom prst="rect">
                      <a:avLst/>
                    </a:prstGeom>
                    <a:noFill/>
                    <a:ln>
                      <a:noFill/>
                    </a:ln>
                  </pic:spPr>
                </pic:pic>
              </a:graphicData>
            </a:graphic>
          </wp:inline>
        </w:drawing>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Create a server-level firewall rule</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The SQL Database service creates a firewall at the server-level that prevents external applications and tools from connecting to the server or any databases on the server unless a firewall rule is created to open the firewall for specific IP addresses. Follow these steps to create a </w:t>
      </w:r>
      <w:hyperlink r:id="rId28" w:history="1">
        <w:r w:rsidRPr="003F212B">
          <w:rPr>
            <w:rFonts w:ascii="Times New Roman" w:eastAsia="Times New Roman" w:hAnsi="Times New Roman" w:cs="Times New Roman"/>
            <w:color w:val="0078D7"/>
            <w:sz w:val="24"/>
            <w:szCs w:val="24"/>
            <w:u w:val="single"/>
          </w:rPr>
          <w:t>SQL Database server-level firewall rule</w:t>
        </w:r>
      </w:hyperlink>
      <w:r w:rsidRPr="007B30EC">
        <w:rPr>
          <w:rFonts w:ascii="Times New Roman" w:eastAsia="Times New Roman" w:hAnsi="Times New Roman" w:cs="Times New Roman"/>
          <w:color w:val="222222"/>
          <w:sz w:val="24"/>
          <w:szCs w:val="24"/>
        </w:rPr>
        <w:t> for your client's IP address and enable external connectivity through the SQL Database firewall for your IP address only.</w:t>
      </w:r>
    </w:p>
    <w:p w:rsidR="007B30EC" w:rsidRPr="007B30EC" w:rsidRDefault="007B30EC" w:rsidP="003F212B">
      <w:pPr>
        <w:shd w:val="clear" w:color="auto" w:fill="D9F6FF"/>
        <w:spacing w:after="0" w:line="240" w:lineRule="auto"/>
        <w:jc w:val="both"/>
        <w:rPr>
          <w:rFonts w:ascii="Times New Roman" w:eastAsia="Times New Roman" w:hAnsi="Times New Roman" w:cs="Times New Roman"/>
          <w:color w:val="006D8C"/>
          <w:sz w:val="24"/>
          <w:szCs w:val="24"/>
        </w:rPr>
      </w:pPr>
      <w:r w:rsidRPr="007B30EC">
        <w:rPr>
          <w:rFonts w:ascii="Times New Roman" w:eastAsia="Times New Roman" w:hAnsi="Times New Roman" w:cs="Times New Roman"/>
          <w:color w:val="006D8C"/>
          <w:sz w:val="24"/>
          <w:szCs w:val="24"/>
        </w:rPr>
        <w:lastRenderedPageBreak/>
        <w:t>Note</w:t>
      </w:r>
    </w:p>
    <w:p w:rsidR="007B30EC" w:rsidRPr="007B30EC" w:rsidRDefault="007B30EC" w:rsidP="003F212B">
      <w:pPr>
        <w:shd w:val="clear" w:color="auto" w:fill="D9F6FF"/>
        <w:spacing w:before="120"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SQL Database communicates over port 1433. If you are trying to connect from within a corporate network, outbound traffic over port 1433 may not be allowed by your network's firewall. If so, you cannot connect to your Azure SQL Database server unless your IT department opens port 1433.</w:t>
      </w:r>
    </w:p>
    <w:p w:rsidR="007B30EC" w:rsidRPr="007B30EC" w:rsidRDefault="007B30EC" w:rsidP="003F212B">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After the deployment completes, click </w:t>
      </w:r>
      <w:r w:rsidRPr="003F212B">
        <w:rPr>
          <w:rFonts w:ascii="Times New Roman" w:eastAsia="Times New Roman" w:hAnsi="Times New Roman" w:cs="Times New Roman"/>
          <w:b/>
          <w:bCs/>
          <w:color w:val="222222"/>
          <w:sz w:val="24"/>
          <w:szCs w:val="24"/>
        </w:rPr>
        <w:t>SQL databases</w:t>
      </w:r>
      <w:r w:rsidRPr="007B30EC">
        <w:rPr>
          <w:rFonts w:ascii="Times New Roman" w:eastAsia="Times New Roman" w:hAnsi="Times New Roman" w:cs="Times New Roman"/>
          <w:color w:val="222222"/>
          <w:sz w:val="24"/>
          <w:szCs w:val="24"/>
        </w:rPr>
        <w:t> from the left-hand menu and then click </w:t>
      </w:r>
      <w:proofErr w:type="spellStart"/>
      <w:r w:rsidRPr="003F212B">
        <w:rPr>
          <w:rFonts w:ascii="Times New Roman" w:eastAsia="Times New Roman" w:hAnsi="Times New Roman" w:cs="Times New Roman"/>
          <w:b/>
          <w:bCs/>
          <w:color w:val="222222"/>
          <w:sz w:val="24"/>
          <w:szCs w:val="24"/>
        </w:rPr>
        <w:t>mySampleDatabase</w:t>
      </w:r>
      <w:proofErr w:type="spellEnd"/>
      <w:r w:rsidRPr="007B30EC">
        <w:rPr>
          <w:rFonts w:ascii="Times New Roman" w:eastAsia="Times New Roman" w:hAnsi="Times New Roman" w:cs="Times New Roman"/>
          <w:color w:val="222222"/>
          <w:sz w:val="24"/>
          <w:szCs w:val="24"/>
        </w:rPr>
        <w:t> on the </w:t>
      </w:r>
      <w:r w:rsidRPr="003F212B">
        <w:rPr>
          <w:rFonts w:ascii="Times New Roman" w:eastAsia="Times New Roman" w:hAnsi="Times New Roman" w:cs="Times New Roman"/>
          <w:b/>
          <w:bCs/>
          <w:color w:val="222222"/>
          <w:sz w:val="24"/>
          <w:szCs w:val="24"/>
        </w:rPr>
        <w:t>SQL databases</w:t>
      </w:r>
      <w:r w:rsidRPr="007B30EC">
        <w:rPr>
          <w:rFonts w:ascii="Times New Roman" w:eastAsia="Times New Roman" w:hAnsi="Times New Roman" w:cs="Times New Roman"/>
          <w:color w:val="222222"/>
          <w:sz w:val="24"/>
          <w:szCs w:val="24"/>
        </w:rPr>
        <w:t> page. The overview page for your database opens, showing you the fully qualified server name (such as </w:t>
      </w:r>
      <w:r w:rsidRPr="003F212B">
        <w:rPr>
          <w:rFonts w:ascii="Times New Roman" w:eastAsia="Times New Roman" w:hAnsi="Times New Roman" w:cs="Times New Roman"/>
          <w:b/>
          <w:bCs/>
          <w:color w:val="222222"/>
          <w:sz w:val="24"/>
          <w:szCs w:val="24"/>
        </w:rPr>
        <w:t>mynewserver-20170824.database.windows.net</w:t>
      </w:r>
      <w:r w:rsidRPr="007B30EC">
        <w:rPr>
          <w:rFonts w:ascii="Times New Roman" w:eastAsia="Times New Roman" w:hAnsi="Times New Roman" w:cs="Times New Roman"/>
          <w:color w:val="222222"/>
          <w:sz w:val="24"/>
          <w:szCs w:val="24"/>
        </w:rPr>
        <w:t>) and provides options for further configuration.</w:t>
      </w:r>
    </w:p>
    <w:p w:rsidR="007B30EC" w:rsidRPr="007B30EC" w:rsidRDefault="007B30EC" w:rsidP="003F212B">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Copy this fully qualified server name for use to connect to your server and its databases in subsequent quick starts.</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drawing>
          <wp:inline distT="0" distB="0" distL="0" distR="0" wp14:anchorId="50E6106C" wp14:editId="2510F1A7">
            <wp:extent cx="13458825" cy="3171825"/>
            <wp:effectExtent l="0" t="0" r="9525" b="9525"/>
            <wp:docPr id="11" name="Picture 11" descr="serv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rver na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58825" cy="3171825"/>
                    </a:xfrm>
                    <a:prstGeom prst="rect">
                      <a:avLst/>
                    </a:prstGeom>
                    <a:noFill/>
                    <a:ln>
                      <a:noFill/>
                    </a:ln>
                  </pic:spPr>
                </pic:pic>
              </a:graphicData>
            </a:graphic>
          </wp:inline>
        </w:drawing>
      </w:r>
    </w:p>
    <w:p w:rsidR="007B30EC" w:rsidRPr="007B30EC" w:rsidRDefault="007B30EC" w:rsidP="003F212B">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Set server firewall</w:t>
      </w:r>
      <w:r w:rsidRPr="007B30EC">
        <w:rPr>
          <w:rFonts w:ascii="Times New Roman" w:eastAsia="Times New Roman" w:hAnsi="Times New Roman" w:cs="Times New Roman"/>
          <w:color w:val="222222"/>
          <w:sz w:val="24"/>
          <w:szCs w:val="24"/>
        </w:rPr>
        <w:t> on the toolbar. The </w:t>
      </w:r>
      <w:r w:rsidRPr="003F212B">
        <w:rPr>
          <w:rFonts w:ascii="Times New Roman" w:eastAsia="Times New Roman" w:hAnsi="Times New Roman" w:cs="Times New Roman"/>
          <w:b/>
          <w:bCs/>
          <w:color w:val="222222"/>
          <w:sz w:val="24"/>
          <w:szCs w:val="24"/>
        </w:rPr>
        <w:t>Firewall settings</w:t>
      </w:r>
      <w:r w:rsidRPr="007B30EC">
        <w:rPr>
          <w:rFonts w:ascii="Times New Roman" w:eastAsia="Times New Roman" w:hAnsi="Times New Roman" w:cs="Times New Roman"/>
          <w:color w:val="222222"/>
          <w:sz w:val="24"/>
          <w:szCs w:val="24"/>
        </w:rPr>
        <w:t> page for the SQL Database server opens.</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16135528" wp14:editId="7EB6AFED">
            <wp:extent cx="12068175" cy="4171950"/>
            <wp:effectExtent l="0" t="0" r="9525" b="0"/>
            <wp:docPr id="10" name="Picture 10" descr="server firewall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ver firewall ru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68175" cy="4171950"/>
                    </a:xfrm>
                    <a:prstGeom prst="rect">
                      <a:avLst/>
                    </a:prstGeom>
                    <a:noFill/>
                    <a:ln>
                      <a:noFill/>
                    </a:ln>
                  </pic:spPr>
                </pic:pic>
              </a:graphicData>
            </a:graphic>
          </wp:inline>
        </w:drawing>
      </w:r>
    </w:p>
    <w:p w:rsidR="007B30EC" w:rsidRPr="007B30EC" w:rsidRDefault="007B30EC" w:rsidP="003F212B">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Add client IP</w:t>
      </w:r>
      <w:r w:rsidRPr="007B30EC">
        <w:rPr>
          <w:rFonts w:ascii="Times New Roman" w:eastAsia="Times New Roman" w:hAnsi="Times New Roman" w:cs="Times New Roman"/>
          <w:color w:val="222222"/>
          <w:sz w:val="24"/>
          <w:szCs w:val="24"/>
        </w:rPr>
        <w:t> on the toolbar to add your current IP address to a new firewall rule. A firewall rule can open port 1433 for a single IP address or a range of IP addresses.</w:t>
      </w:r>
    </w:p>
    <w:p w:rsidR="007B30EC" w:rsidRPr="007B30EC" w:rsidRDefault="007B30EC" w:rsidP="003F212B">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Save</w:t>
      </w:r>
      <w:r w:rsidRPr="007B30EC">
        <w:rPr>
          <w:rFonts w:ascii="Times New Roman" w:eastAsia="Times New Roman" w:hAnsi="Times New Roman" w:cs="Times New Roman"/>
          <w:color w:val="222222"/>
          <w:sz w:val="24"/>
          <w:szCs w:val="24"/>
        </w:rPr>
        <w:t>. A server-level firewall rule is created for your current IP address opening port 1433 on the logical server.</w:t>
      </w:r>
    </w:p>
    <w:p w:rsidR="007B30EC" w:rsidRPr="007B30EC" w:rsidRDefault="007B30EC" w:rsidP="003F212B">
      <w:pPr>
        <w:numPr>
          <w:ilvl w:val="0"/>
          <w:numId w:val="5"/>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OK</w:t>
      </w:r>
      <w:r w:rsidRPr="007B30EC">
        <w:rPr>
          <w:rFonts w:ascii="Times New Roman" w:eastAsia="Times New Roman" w:hAnsi="Times New Roman" w:cs="Times New Roman"/>
          <w:color w:val="222222"/>
          <w:sz w:val="24"/>
          <w:szCs w:val="24"/>
        </w:rPr>
        <w:t> and then close the </w:t>
      </w:r>
      <w:r w:rsidRPr="003F212B">
        <w:rPr>
          <w:rFonts w:ascii="Times New Roman" w:eastAsia="Times New Roman" w:hAnsi="Times New Roman" w:cs="Times New Roman"/>
          <w:b/>
          <w:bCs/>
          <w:color w:val="222222"/>
          <w:sz w:val="24"/>
          <w:szCs w:val="24"/>
        </w:rPr>
        <w:t>Firewall settings</w:t>
      </w:r>
      <w:r w:rsidRPr="007B30EC">
        <w:rPr>
          <w:rFonts w:ascii="Times New Roman" w:eastAsia="Times New Roman" w:hAnsi="Times New Roman" w:cs="Times New Roman"/>
          <w:color w:val="222222"/>
          <w:sz w:val="24"/>
          <w:szCs w:val="24"/>
        </w:rPr>
        <w:t> page.</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You can now connect to the SQL Database server and its databases using SQL Server Management Studio or another tool of your choice from this IP address using the server admin account created previously.</w:t>
      </w:r>
    </w:p>
    <w:p w:rsidR="007B30EC" w:rsidRPr="007B30EC" w:rsidRDefault="007B30EC" w:rsidP="003F212B">
      <w:pPr>
        <w:shd w:val="clear" w:color="auto" w:fill="EEE9F8"/>
        <w:spacing w:after="0" w:line="240" w:lineRule="auto"/>
        <w:jc w:val="both"/>
        <w:rPr>
          <w:rFonts w:ascii="Times New Roman" w:eastAsia="Times New Roman" w:hAnsi="Times New Roman" w:cs="Times New Roman"/>
          <w:color w:val="351E5E"/>
          <w:sz w:val="24"/>
          <w:szCs w:val="24"/>
        </w:rPr>
      </w:pPr>
      <w:r w:rsidRPr="007B30EC">
        <w:rPr>
          <w:rFonts w:ascii="Times New Roman" w:eastAsia="Times New Roman" w:hAnsi="Times New Roman" w:cs="Times New Roman"/>
          <w:color w:val="351E5E"/>
          <w:sz w:val="24"/>
          <w:szCs w:val="24"/>
        </w:rPr>
        <w:t>Important</w:t>
      </w:r>
    </w:p>
    <w:p w:rsidR="007B30EC" w:rsidRPr="007B30EC" w:rsidRDefault="007B30EC" w:rsidP="003F212B">
      <w:pPr>
        <w:shd w:val="clear" w:color="auto" w:fill="EEE9F8"/>
        <w:spacing w:before="120"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By default, access through the SQL Database firewall is enabled for all Azure services. Click </w:t>
      </w:r>
      <w:r w:rsidRPr="003F212B">
        <w:rPr>
          <w:rFonts w:ascii="Times New Roman" w:eastAsia="Times New Roman" w:hAnsi="Times New Roman" w:cs="Times New Roman"/>
          <w:b/>
          <w:bCs/>
          <w:color w:val="222222"/>
          <w:sz w:val="24"/>
          <w:szCs w:val="24"/>
        </w:rPr>
        <w:t>OFF</w:t>
      </w:r>
      <w:r w:rsidRPr="007B30EC">
        <w:rPr>
          <w:rFonts w:ascii="Times New Roman" w:eastAsia="Times New Roman" w:hAnsi="Times New Roman" w:cs="Times New Roman"/>
          <w:color w:val="222222"/>
          <w:sz w:val="24"/>
          <w:szCs w:val="24"/>
        </w:rPr>
        <w:t> on this page to disable for all Azure services.</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SQL server connection information</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Get the fully qualified server name for your Azure SQL Database server in the Azure portal. You use the fully qualified server name to connect to your server using SQL Server Management Studio.</w:t>
      </w:r>
    </w:p>
    <w:p w:rsidR="007B30EC" w:rsidRPr="007B30EC" w:rsidRDefault="007B30EC" w:rsidP="003F212B">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Log in to the </w:t>
      </w:r>
      <w:hyperlink r:id="rId31" w:history="1">
        <w:r w:rsidRPr="003F212B">
          <w:rPr>
            <w:rFonts w:ascii="Times New Roman" w:eastAsia="Times New Roman" w:hAnsi="Times New Roman" w:cs="Times New Roman"/>
            <w:color w:val="0078D7"/>
            <w:sz w:val="24"/>
            <w:szCs w:val="24"/>
            <w:u w:val="single"/>
          </w:rPr>
          <w:t>Azure portal</w:t>
        </w:r>
      </w:hyperlink>
      <w:r w:rsidRPr="007B30EC">
        <w:rPr>
          <w:rFonts w:ascii="Times New Roman" w:eastAsia="Times New Roman" w:hAnsi="Times New Roman" w:cs="Times New Roman"/>
          <w:color w:val="222222"/>
          <w:sz w:val="24"/>
          <w:szCs w:val="24"/>
        </w:rPr>
        <w:t>.</w:t>
      </w:r>
    </w:p>
    <w:p w:rsidR="007B30EC" w:rsidRPr="007B30EC" w:rsidRDefault="007B30EC" w:rsidP="003F212B">
      <w:pPr>
        <w:numPr>
          <w:ilvl w:val="0"/>
          <w:numId w:val="6"/>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lastRenderedPageBreak/>
        <w:t>Select </w:t>
      </w:r>
      <w:r w:rsidRPr="003F212B">
        <w:rPr>
          <w:rFonts w:ascii="Times New Roman" w:eastAsia="Times New Roman" w:hAnsi="Times New Roman" w:cs="Times New Roman"/>
          <w:b/>
          <w:bCs/>
          <w:color w:val="222222"/>
          <w:sz w:val="24"/>
          <w:szCs w:val="24"/>
        </w:rPr>
        <w:t>SQL Databases</w:t>
      </w:r>
      <w:r w:rsidRPr="007B30EC">
        <w:rPr>
          <w:rFonts w:ascii="Times New Roman" w:eastAsia="Times New Roman" w:hAnsi="Times New Roman" w:cs="Times New Roman"/>
          <w:color w:val="222222"/>
          <w:sz w:val="24"/>
          <w:szCs w:val="24"/>
        </w:rPr>
        <w:t> from the left-hand menu, and click your database on the </w:t>
      </w:r>
      <w:r w:rsidRPr="003F212B">
        <w:rPr>
          <w:rFonts w:ascii="Times New Roman" w:eastAsia="Times New Roman" w:hAnsi="Times New Roman" w:cs="Times New Roman"/>
          <w:b/>
          <w:bCs/>
          <w:color w:val="222222"/>
          <w:sz w:val="24"/>
          <w:szCs w:val="24"/>
        </w:rPr>
        <w:t>SQL databases</w:t>
      </w:r>
      <w:r w:rsidRPr="007B30EC">
        <w:rPr>
          <w:rFonts w:ascii="Times New Roman" w:eastAsia="Times New Roman" w:hAnsi="Times New Roman" w:cs="Times New Roman"/>
          <w:color w:val="222222"/>
          <w:sz w:val="24"/>
          <w:szCs w:val="24"/>
        </w:rPr>
        <w:t> page.</w:t>
      </w:r>
    </w:p>
    <w:p w:rsidR="007B30EC" w:rsidRPr="007B30EC" w:rsidRDefault="007B30EC" w:rsidP="003F212B">
      <w:pPr>
        <w:numPr>
          <w:ilvl w:val="0"/>
          <w:numId w:val="6"/>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the </w:t>
      </w:r>
      <w:r w:rsidRPr="003F212B">
        <w:rPr>
          <w:rFonts w:ascii="Times New Roman" w:eastAsia="Times New Roman" w:hAnsi="Times New Roman" w:cs="Times New Roman"/>
          <w:b/>
          <w:bCs/>
          <w:color w:val="222222"/>
          <w:sz w:val="24"/>
          <w:szCs w:val="24"/>
        </w:rPr>
        <w:t>Essentials</w:t>
      </w:r>
      <w:r w:rsidRPr="007B30EC">
        <w:rPr>
          <w:rFonts w:ascii="Times New Roman" w:eastAsia="Times New Roman" w:hAnsi="Times New Roman" w:cs="Times New Roman"/>
          <w:color w:val="222222"/>
          <w:sz w:val="24"/>
          <w:szCs w:val="24"/>
        </w:rPr>
        <w:t> pane in the Azure portal page for your database, locate and then copy the </w:t>
      </w:r>
      <w:r w:rsidRPr="003F212B">
        <w:rPr>
          <w:rFonts w:ascii="Times New Roman" w:eastAsia="Times New Roman" w:hAnsi="Times New Roman" w:cs="Times New Roman"/>
          <w:b/>
          <w:bCs/>
          <w:color w:val="222222"/>
          <w:sz w:val="24"/>
          <w:szCs w:val="24"/>
        </w:rPr>
        <w:t>Server name</w:t>
      </w:r>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drawing>
          <wp:inline distT="0" distB="0" distL="0" distR="0" wp14:anchorId="4188137B" wp14:editId="1C601D3E">
            <wp:extent cx="13458825" cy="3171825"/>
            <wp:effectExtent l="0" t="0" r="9525" b="9525"/>
            <wp:docPr id="9" name="Picture 9" descr="connec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ion inform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58825" cy="3171825"/>
                    </a:xfrm>
                    <a:prstGeom prst="rect">
                      <a:avLst/>
                    </a:prstGeom>
                    <a:noFill/>
                    <a:ln>
                      <a:noFill/>
                    </a:ln>
                  </pic:spPr>
                </pic:pic>
              </a:graphicData>
            </a:graphic>
          </wp:inline>
        </w:drawing>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Connect to the database with SSMS</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Use </w:t>
      </w:r>
      <w:hyperlink r:id="rId32" w:history="1">
        <w:r w:rsidRPr="003F212B">
          <w:rPr>
            <w:rFonts w:ascii="Times New Roman" w:eastAsia="Times New Roman" w:hAnsi="Times New Roman" w:cs="Times New Roman"/>
            <w:color w:val="0078D7"/>
            <w:sz w:val="24"/>
            <w:szCs w:val="24"/>
            <w:u w:val="single"/>
          </w:rPr>
          <w:t>SQL Server Management Studio</w:t>
        </w:r>
      </w:hyperlink>
      <w:r w:rsidRPr="007B30EC">
        <w:rPr>
          <w:rFonts w:ascii="Times New Roman" w:eastAsia="Times New Roman" w:hAnsi="Times New Roman" w:cs="Times New Roman"/>
          <w:color w:val="222222"/>
          <w:sz w:val="24"/>
          <w:szCs w:val="24"/>
        </w:rPr>
        <w:t> to establish a connection to your Azure SQL Database server.</w:t>
      </w:r>
    </w:p>
    <w:p w:rsidR="007B30EC" w:rsidRPr="007B30EC" w:rsidRDefault="007B30EC" w:rsidP="003F212B">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Open SQL Server Management Studio.</w:t>
      </w:r>
    </w:p>
    <w:p w:rsidR="007B30EC" w:rsidRPr="007B30EC" w:rsidRDefault="007B30EC" w:rsidP="003F212B">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the </w:t>
      </w:r>
      <w:r w:rsidRPr="003F212B">
        <w:rPr>
          <w:rFonts w:ascii="Times New Roman" w:eastAsia="Times New Roman" w:hAnsi="Times New Roman" w:cs="Times New Roman"/>
          <w:b/>
          <w:bCs/>
          <w:color w:val="222222"/>
          <w:sz w:val="24"/>
          <w:szCs w:val="24"/>
        </w:rPr>
        <w:t>Connect to Server</w:t>
      </w:r>
      <w:r w:rsidRPr="007B30EC">
        <w:rPr>
          <w:rFonts w:ascii="Times New Roman" w:eastAsia="Times New Roman" w:hAnsi="Times New Roman" w:cs="Times New Roman"/>
          <w:color w:val="222222"/>
          <w:sz w:val="24"/>
          <w:szCs w:val="24"/>
        </w:rPr>
        <w:t> dialog box, enter the following information:</w:t>
      </w:r>
    </w:p>
    <w:tbl>
      <w:tblPr>
        <w:tblW w:w="9795" w:type="dxa"/>
        <w:tblInd w:w="570" w:type="dxa"/>
        <w:tblCellMar>
          <w:top w:w="15" w:type="dxa"/>
          <w:left w:w="15" w:type="dxa"/>
          <w:bottom w:w="15" w:type="dxa"/>
          <w:right w:w="15" w:type="dxa"/>
        </w:tblCellMar>
        <w:tblLook w:val="04A0" w:firstRow="1" w:lastRow="0" w:firstColumn="1" w:lastColumn="0" w:noHBand="0" w:noVBand="1"/>
      </w:tblPr>
      <w:tblGrid>
        <w:gridCol w:w="1907"/>
        <w:gridCol w:w="2056"/>
        <w:gridCol w:w="5832"/>
      </w:tblGrid>
      <w:tr w:rsidR="007B30EC" w:rsidRPr="007B30EC" w:rsidTr="007B30EC">
        <w:trPr>
          <w:tblHeader/>
        </w:trPr>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Setting      </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Suggested value</w:t>
            </w:r>
          </w:p>
        </w:tc>
        <w:tc>
          <w:tcPr>
            <w:tcW w:w="0" w:type="auto"/>
            <w:tcBorders>
              <w:top w:val="single" w:sz="2" w:space="0" w:color="E3E3E3"/>
              <w:left w:val="single" w:sz="2" w:space="0" w:color="E3E3E3"/>
              <w:bottom w:val="single" w:sz="6" w:space="0" w:color="E3E3E3"/>
              <w:right w:val="single" w:sz="2" w:space="0" w:color="E3E3E3"/>
            </w:tcBorders>
            <w:tcMar>
              <w:top w:w="180" w:type="dxa"/>
              <w:left w:w="240" w:type="dxa"/>
              <w:bottom w:w="180" w:type="dxa"/>
              <w:right w:w="240" w:type="dxa"/>
            </w:tcMar>
            <w:vAlign w:val="bottom"/>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Description </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Server type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Database engine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This value is required</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The fully qualified server name</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The name should be something like this: </w:t>
            </w:r>
            <w:r w:rsidRPr="003F212B">
              <w:rPr>
                <w:rFonts w:ascii="Times New Roman" w:eastAsia="Times New Roman" w:hAnsi="Times New Roman" w:cs="Times New Roman"/>
                <w:b/>
                <w:bCs/>
                <w:sz w:val="24"/>
                <w:szCs w:val="24"/>
              </w:rPr>
              <w:t>mynewserver20170824.database.windows.net</w:t>
            </w:r>
            <w:r w:rsidRPr="007B30EC">
              <w:rPr>
                <w:rFonts w:ascii="Times New Roman" w:eastAsia="Times New Roman" w:hAnsi="Times New Roman" w:cs="Times New Roman"/>
                <w:sz w:val="24"/>
                <w:szCs w:val="24"/>
              </w:rPr>
              <w:t>.</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Authentication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SQL Server Authentication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SQL Authentication is the only authentication type that we have configured in this tutorial.</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lastRenderedPageBreak/>
              <w:t>Login</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The server admin account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This is the account that you specified when you created the server.</w:t>
            </w:r>
          </w:p>
        </w:tc>
      </w:tr>
      <w:tr w:rsidR="007B30EC" w:rsidRPr="007B30EC" w:rsidTr="007B30E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Password</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The password for your server admin account</w:t>
            </w:r>
          </w:p>
        </w:tc>
        <w:tc>
          <w:tcPr>
            <w:tcW w:w="0" w:type="auto"/>
            <w:tcBorders>
              <w:top w:val="single" w:sz="6" w:space="0" w:color="E3E3E3"/>
              <w:left w:val="single" w:sz="2" w:space="0" w:color="E3E3E3"/>
              <w:bottom w:val="single" w:sz="2" w:space="0" w:color="E3E3E3"/>
              <w:right w:val="single" w:sz="2" w:space="0" w:color="E3E3E3"/>
            </w:tcBorders>
            <w:tcMar>
              <w:top w:w="180" w:type="dxa"/>
              <w:left w:w="240" w:type="dxa"/>
              <w:bottom w:w="180" w:type="dxa"/>
              <w:right w:w="240" w:type="dxa"/>
            </w:tcMar>
            <w:hideMark/>
          </w:tcPr>
          <w:p w:rsidR="007B30EC" w:rsidRPr="007B30EC" w:rsidRDefault="007B30EC" w:rsidP="003F212B">
            <w:pPr>
              <w:spacing w:after="0" w:line="240" w:lineRule="auto"/>
              <w:jc w:val="both"/>
              <w:rPr>
                <w:rFonts w:ascii="Times New Roman" w:eastAsia="Times New Roman" w:hAnsi="Times New Roman" w:cs="Times New Roman"/>
                <w:sz w:val="24"/>
                <w:szCs w:val="24"/>
              </w:rPr>
            </w:pPr>
            <w:r w:rsidRPr="007B30EC">
              <w:rPr>
                <w:rFonts w:ascii="Times New Roman" w:eastAsia="Times New Roman" w:hAnsi="Times New Roman" w:cs="Times New Roman"/>
                <w:sz w:val="24"/>
                <w:szCs w:val="24"/>
              </w:rPr>
              <w:t>This is the password that you specified when you created the server.</w:t>
            </w:r>
          </w:p>
        </w:tc>
      </w:tr>
    </w:tbl>
    <w:p w:rsidR="007B30EC" w:rsidRPr="007B30EC" w:rsidRDefault="007B30EC" w:rsidP="003F212B">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drawing>
          <wp:inline distT="0" distB="0" distL="0" distR="0" wp14:anchorId="2E4E98E9" wp14:editId="184CDDC4">
            <wp:extent cx="8239125" cy="5705475"/>
            <wp:effectExtent l="0" t="0" r="9525" b="9525"/>
            <wp:docPr id="8" name="Picture 8" descr="connect to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 to serv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39125" cy="5705475"/>
                    </a:xfrm>
                    <a:prstGeom prst="rect">
                      <a:avLst/>
                    </a:prstGeom>
                    <a:noFill/>
                    <a:ln>
                      <a:noFill/>
                    </a:ln>
                  </pic:spPr>
                </pic:pic>
              </a:graphicData>
            </a:graphic>
          </wp:inline>
        </w:drawing>
      </w:r>
    </w:p>
    <w:p w:rsidR="007B30EC" w:rsidRPr="007B30EC" w:rsidRDefault="007B30EC" w:rsidP="003F212B">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Options</w:t>
      </w:r>
      <w:r w:rsidRPr="007B30EC">
        <w:rPr>
          <w:rFonts w:ascii="Times New Roman" w:eastAsia="Times New Roman" w:hAnsi="Times New Roman" w:cs="Times New Roman"/>
          <w:color w:val="222222"/>
          <w:sz w:val="24"/>
          <w:szCs w:val="24"/>
        </w:rPr>
        <w:t> in the </w:t>
      </w:r>
      <w:r w:rsidRPr="003F212B">
        <w:rPr>
          <w:rFonts w:ascii="Times New Roman" w:eastAsia="Times New Roman" w:hAnsi="Times New Roman" w:cs="Times New Roman"/>
          <w:b/>
          <w:bCs/>
          <w:color w:val="222222"/>
          <w:sz w:val="24"/>
          <w:szCs w:val="24"/>
        </w:rPr>
        <w:t>Connect to server</w:t>
      </w:r>
      <w:r w:rsidRPr="007B30EC">
        <w:rPr>
          <w:rFonts w:ascii="Times New Roman" w:eastAsia="Times New Roman" w:hAnsi="Times New Roman" w:cs="Times New Roman"/>
          <w:color w:val="222222"/>
          <w:sz w:val="24"/>
          <w:szCs w:val="24"/>
        </w:rPr>
        <w:t> dialog box. In the </w:t>
      </w:r>
      <w:r w:rsidRPr="003F212B">
        <w:rPr>
          <w:rFonts w:ascii="Times New Roman" w:eastAsia="Times New Roman" w:hAnsi="Times New Roman" w:cs="Times New Roman"/>
          <w:b/>
          <w:bCs/>
          <w:color w:val="222222"/>
          <w:sz w:val="24"/>
          <w:szCs w:val="24"/>
        </w:rPr>
        <w:t>Connect to database</w:t>
      </w:r>
      <w:r w:rsidRPr="007B30EC">
        <w:rPr>
          <w:rFonts w:ascii="Times New Roman" w:eastAsia="Times New Roman" w:hAnsi="Times New Roman" w:cs="Times New Roman"/>
          <w:color w:val="222222"/>
          <w:sz w:val="24"/>
          <w:szCs w:val="24"/>
        </w:rPr>
        <w:t> section, enter </w:t>
      </w:r>
      <w:proofErr w:type="spellStart"/>
      <w:r w:rsidRPr="003F212B">
        <w:rPr>
          <w:rFonts w:ascii="Times New Roman" w:eastAsia="Times New Roman" w:hAnsi="Times New Roman" w:cs="Times New Roman"/>
          <w:b/>
          <w:bCs/>
          <w:color w:val="222222"/>
          <w:sz w:val="24"/>
          <w:szCs w:val="24"/>
        </w:rPr>
        <w:t>mySampleDatabase</w:t>
      </w:r>
      <w:proofErr w:type="spellEnd"/>
      <w:r w:rsidRPr="007B30EC">
        <w:rPr>
          <w:rFonts w:ascii="Times New Roman" w:eastAsia="Times New Roman" w:hAnsi="Times New Roman" w:cs="Times New Roman"/>
          <w:color w:val="222222"/>
          <w:sz w:val="24"/>
          <w:szCs w:val="24"/>
        </w:rPr>
        <w:t> to connect to this database.</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57E467BE" wp14:editId="706CBF0F">
            <wp:extent cx="24269700" cy="12830175"/>
            <wp:effectExtent l="0" t="0" r="0" b="9525"/>
            <wp:docPr id="7" name="Picture 7" descr="connect to db on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nect to db on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269700" cy="12830175"/>
                    </a:xfrm>
                    <a:prstGeom prst="rect">
                      <a:avLst/>
                    </a:prstGeom>
                    <a:noFill/>
                    <a:ln>
                      <a:noFill/>
                    </a:ln>
                  </pic:spPr>
                </pic:pic>
              </a:graphicData>
            </a:graphic>
          </wp:inline>
        </w:drawing>
      </w:r>
    </w:p>
    <w:p w:rsidR="007B30EC" w:rsidRPr="007B30EC" w:rsidRDefault="007B30EC" w:rsidP="003F212B">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lastRenderedPageBreak/>
        <w:t>Click </w:t>
      </w:r>
      <w:r w:rsidRPr="003F212B">
        <w:rPr>
          <w:rFonts w:ascii="Times New Roman" w:eastAsia="Times New Roman" w:hAnsi="Times New Roman" w:cs="Times New Roman"/>
          <w:b/>
          <w:bCs/>
          <w:color w:val="222222"/>
          <w:sz w:val="24"/>
          <w:szCs w:val="24"/>
        </w:rPr>
        <w:t>Connect</w:t>
      </w:r>
      <w:r w:rsidRPr="007B30EC">
        <w:rPr>
          <w:rFonts w:ascii="Times New Roman" w:eastAsia="Times New Roman" w:hAnsi="Times New Roman" w:cs="Times New Roman"/>
          <w:color w:val="222222"/>
          <w:sz w:val="24"/>
          <w:szCs w:val="24"/>
        </w:rPr>
        <w:t>. The Object Explorer window opens in SSMS.</w:t>
      </w:r>
    </w:p>
    <w:p w:rsidR="007B30EC" w:rsidRPr="007B30EC" w:rsidRDefault="007B30EC" w:rsidP="003F212B">
      <w:pPr>
        <w:numPr>
          <w:ilvl w:val="0"/>
          <w:numId w:val="7"/>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Object Explorer, expand </w:t>
      </w:r>
      <w:r w:rsidRPr="003F212B">
        <w:rPr>
          <w:rFonts w:ascii="Times New Roman" w:eastAsia="Times New Roman" w:hAnsi="Times New Roman" w:cs="Times New Roman"/>
          <w:b/>
          <w:bCs/>
          <w:color w:val="222222"/>
          <w:sz w:val="24"/>
          <w:szCs w:val="24"/>
        </w:rPr>
        <w:t>Databases</w:t>
      </w:r>
      <w:r w:rsidRPr="007B30EC">
        <w:rPr>
          <w:rFonts w:ascii="Times New Roman" w:eastAsia="Times New Roman" w:hAnsi="Times New Roman" w:cs="Times New Roman"/>
          <w:color w:val="222222"/>
          <w:sz w:val="24"/>
          <w:szCs w:val="24"/>
        </w:rPr>
        <w:t> and then expand </w:t>
      </w:r>
      <w:proofErr w:type="spellStart"/>
      <w:r w:rsidRPr="003F212B">
        <w:rPr>
          <w:rFonts w:ascii="Times New Roman" w:eastAsia="Times New Roman" w:hAnsi="Times New Roman" w:cs="Times New Roman"/>
          <w:b/>
          <w:bCs/>
          <w:color w:val="222222"/>
          <w:sz w:val="24"/>
          <w:szCs w:val="24"/>
        </w:rPr>
        <w:t>mySampleDatabase</w:t>
      </w:r>
      <w:proofErr w:type="spellEnd"/>
      <w:r w:rsidRPr="007B30EC">
        <w:rPr>
          <w:rFonts w:ascii="Times New Roman" w:eastAsia="Times New Roman" w:hAnsi="Times New Roman" w:cs="Times New Roman"/>
          <w:color w:val="222222"/>
          <w:sz w:val="24"/>
          <w:szCs w:val="24"/>
        </w:rPr>
        <w:t> to view the objects in the sample database.</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drawing>
          <wp:inline distT="0" distB="0" distL="0" distR="0" wp14:anchorId="16EA96E4" wp14:editId="40AB66A5">
            <wp:extent cx="8239125" cy="5705475"/>
            <wp:effectExtent l="0" t="0" r="9525" b="9525"/>
            <wp:docPr id="6" name="Picture 6" descr="databas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base object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39125" cy="5705475"/>
                    </a:xfrm>
                    <a:prstGeom prst="rect">
                      <a:avLst/>
                    </a:prstGeom>
                    <a:noFill/>
                    <a:ln>
                      <a:noFill/>
                    </a:ln>
                  </pic:spPr>
                </pic:pic>
              </a:graphicData>
            </a:graphic>
          </wp:inline>
        </w:drawing>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Create tables in the database</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Create a database schema with four tables that model a student management system for universities using </w:t>
      </w:r>
      <w:hyperlink r:id="rId36" w:history="1">
        <w:r w:rsidRPr="003F212B">
          <w:rPr>
            <w:rFonts w:ascii="Times New Roman" w:eastAsia="Times New Roman" w:hAnsi="Times New Roman" w:cs="Times New Roman"/>
            <w:color w:val="0078D7"/>
            <w:sz w:val="24"/>
            <w:szCs w:val="24"/>
            <w:u w:val="single"/>
          </w:rPr>
          <w:t>Transact-SQL</w:t>
        </w:r>
      </w:hyperlink>
      <w:r w:rsidRPr="007B30EC">
        <w:rPr>
          <w:rFonts w:ascii="Times New Roman" w:eastAsia="Times New Roman" w:hAnsi="Times New Roman" w:cs="Times New Roman"/>
          <w:color w:val="222222"/>
          <w:sz w:val="24"/>
          <w:szCs w:val="24"/>
        </w:rPr>
        <w:t>:</w:t>
      </w:r>
    </w:p>
    <w:p w:rsidR="007B30EC" w:rsidRPr="007B30EC" w:rsidRDefault="007B30EC" w:rsidP="003F212B">
      <w:pPr>
        <w:numPr>
          <w:ilvl w:val="0"/>
          <w:numId w:val="8"/>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Person</w:t>
      </w:r>
    </w:p>
    <w:p w:rsidR="007B30EC" w:rsidRPr="007B30EC" w:rsidRDefault="007B30EC" w:rsidP="003F212B">
      <w:pPr>
        <w:numPr>
          <w:ilvl w:val="0"/>
          <w:numId w:val="8"/>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Course</w:t>
      </w:r>
    </w:p>
    <w:p w:rsidR="007B30EC" w:rsidRPr="007B30EC" w:rsidRDefault="007B30EC" w:rsidP="003F212B">
      <w:pPr>
        <w:numPr>
          <w:ilvl w:val="0"/>
          <w:numId w:val="8"/>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Student</w:t>
      </w:r>
    </w:p>
    <w:p w:rsidR="007B30EC" w:rsidRPr="007B30EC" w:rsidRDefault="007B30EC" w:rsidP="003F212B">
      <w:pPr>
        <w:numPr>
          <w:ilvl w:val="0"/>
          <w:numId w:val="8"/>
        </w:numPr>
        <w:shd w:val="clear" w:color="auto" w:fill="FFFFFF"/>
        <w:spacing w:before="100" w:beforeAutospacing="1" w:after="100" w:afterAutospacing="1"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lastRenderedPageBreak/>
        <w:t>Credit that model a student management system for universities</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The following diagram shows how these tables are related to each other. Some of these tables reference columns in other tables. For example, the Student table references the </w:t>
      </w:r>
      <w:proofErr w:type="spellStart"/>
      <w:r w:rsidRPr="003F212B">
        <w:rPr>
          <w:rFonts w:ascii="Times New Roman" w:eastAsia="Times New Roman" w:hAnsi="Times New Roman" w:cs="Times New Roman"/>
          <w:b/>
          <w:bCs/>
          <w:color w:val="222222"/>
          <w:sz w:val="24"/>
          <w:szCs w:val="24"/>
        </w:rPr>
        <w:t>PersonId</w:t>
      </w:r>
      <w:r w:rsidRPr="007B30EC">
        <w:rPr>
          <w:rFonts w:ascii="Times New Roman" w:eastAsia="Times New Roman" w:hAnsi="Times New Roman" w:cs="Times New Roman"/>
          <w:color w:val="222222"/>
          <w:sz w:val="24"/>
          <w:szCs w:val="24"/>
        </w:rPr>
        <w:t>column</w:t>
      </w:r>
      <w:proofErr w:type="spellEnd"/>
      <w:r w:rsidRPr="007B30EC">
        <w:rPr>
          <w:rFonts w:ascii="Times New Roman" w:eastAsia="Times New Roman" w:hAnsi="Times New Roman" w:cs="Times New Roman"/>
          <w:color w:val="222222"/>
          <w:sz w:val="24"/>
          <w:szCs w:val="24"/>
        </w:rPr>
        <w:t xml:space="preserve"> of the </w:t>
      </w:r>
      <w:r w:rsidRPr="003F212B">
        <w:rPr>
          <w:rFonts w:ascii="Times New Roman" w:eastAsia="Times New Roman" w:hAnsi="Times New Roman" w:cs="Times New Roman"/>
          <w:b/>
          <w:bCs/>
          <w:color w:val="222222"/>
          <w:sz w:val="24"/>
          <w:szCs w:val="24"/>
        </w:rPr>
        <w:t>Person</w:t>
      </w:r>
      <w:r w:rsidRPr="007B30EC">
        <w:rPr>
          <w:rFonts w:ascii="Times New Roman" w:eastAsia="Times New Roman" w:hAnsi="Times New Roman" w:cs="Times New Roman"/>
          <w:color w:val="222222"/>
          <w:sz w:val="24"/>
          <w:szCs w:val="24"/>
        </w:rPr>
        <w:t> table. Study the diagram to understand how the tables in this tutorial are related to one another. For an in-depth look at how to create effective database tables, see </w:t>
      </w:r>
      <w:hyperlink r:id="rId37" w:history="1">
        <w:r w:rsidRPr="003F212B">
          <w:rPr>
            <w:rFonts w:ascii="Times New Roman" w:eastAsia="Times New Roman" w:hAnsi="Times New Roman" w:cs="Times New Roman"/>
            <w:color w:val="0078D7"/>
            <w:sz w:val="24"/>
            <w:szCs w:val="24"/>
            <w:u w:val="single"/>
          </w:rPr>
          <w:t>Create effective database tables</w:t>
        </w:r>
      </w:hyperlink>
      <w:r w:rsidRPr="007B30EC">
        <w:rPr>
          <w:rFonts w:ascii="Times New Roman" w:eastAsia="Times New Roman" w:hAnsi="Times New Roman" w:cs="Times New Roman"/>
          <w:color w:val="222222"/>
          <w:sz w:val="24"/>
          <w:szCs w:val="24"/>
        </w:rPr>
        <w:t>. For information about choosing data types, see </w:t>
      </w:r>
      <w:hyperlink r:id="rId38" w:history="1">
        <w:r w:rsidRPr="003F212B">
          <w:rPr>
            <w:rFonts w:ascii="Times New Roman" w:eastAsia="Times New Roman" w:hAnsi="Times New Roman" w:cs="Times New Roman"/>
            <w:color w:val="0078D7"/>
            <w:sz w:val="24"/>
            <w:szCs w:val="24"/>
            <w:u w:val="single"/>
          </w:rPr>
          <w:t>Data types</w:t>
        </w:r>
      </w:hyperlink>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D9F6FF"/>
        <w:spacing w:after="0" w:line="240" w:lineRule="auto"/>
        <w:jc w:val="both"/>
        <w:rPr>
          <w:rFonts w:ascii="Times New Roman" w:eastAsia="Times New Roman" w:hAnsi="Times New Roman" w:cs="Times New Roman"/>
          <w:color w:val="006D8C"/>
          <w:sz w:val="24"/>
          <w:szCs w:val="24"/>
        </w:rPr>
      </w:pPr>
      <w:r w:rsidRPr="007B30EC">
        <w:rPr>
          <w:rFonts w:ascii="Times New Roman" w:eastAsia="Times New Roman" w:hAnsi="Times New Roman" w:cs="Times New Roman"/>
          <w:color w:val="006D8C"/>
          <w:sz w:val="24"/>
          <w:szCs w:val="24"/>
        </w:rPr>
        <w:t>Note</w:t>
      </w:r>
    </w:p>
    <w:p w:rsidR="007B30EC" w:rsidRPr="007B30EC" w:rsidRDefault="007B30EC" w:rsidP="003F212B">
      <w:pPr>
        <w:shd w:val="clear" w:color="auto" w:fill="D9F6FF"/>
        <w:spacing w:before="120"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You can also use the </w:t>
      </w:r>
      <w:hyperlink r:id="rId39" w:history="1">
        <w:r w:rsidRPr="003F212B">
          <w:rPr>
            <w:rFonts w:ascii="Times New Roman" w:eastAsia="Times New Roman" w:hAnsi="Times New Roman" w:cs="Times New Roman"/>
            <w:color w:val="006D8C"/>
            <w:sz w:val="24"/>
            <w:szCs w:val="24"/>
            <w:u w:val="single"/>
          </w:rPr>
          <w:t>table designer in SQL Server Management Studio</w:t>
        </w:r>
      </w:hyperlink>
      <w:r w:rsidRPr="007B30EC">
        <w:rPr>
          <w:rFonts w:ascii="Times New Roman" w:eastAsia="Times New Roman" w:hAnsi="Times New Roman" w:cs="Times New Roman"/>
          <w:color w:val="222222"/>
          <w:sz w:val="24"/>
          <w:szCs w:val="24"/>
        </w:rPr>
        <w:t> to create and design your tables.</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0A8D9C2A" wp14:editId="75ACB106">
            <wp:extent cx="11296650" cy="7010400"/>
            <wp:effectExtent l="0" t="0" r="0" b="0"/>
            <wp:docPr id="5" name="Picture 5" descr="Tabl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ble relationship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296650" cy="7010400"/>
                    </a:xfrm>
                    <a:prstGeom prst="rect">
                      <a:avLst/>
                    </a:prstGeom>
                    <a:noFill/>
                    <a:ln>
                      <a:noFill/>
                    </a:ln>
                  </pic:spPr>
                </pic:pic>
              </a:graphicData>
            </a:graphic>
          </wp:inline>
        </w:drawing>
      </w:r>
    </w:p>
    <w:p w:rsidR="007B30EC" w:rsidRPr="007B30EC" w:rsidRDefault="007B30EC" w:rsidP="003F212B">
      <w:pPr>
        <w:numPr>
          <w:ilvl w:val="0"/>
          <w:numId w:val="9"/>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Object Explorer, right-click </w:t>
      </w:r>
      <w:proofErr w:type="spellStart"/>
      <w:r w:rsidRPr="003F212B">
        <w:rPr>
          <w:rFonts w:ascii="Times New Roman" w:eastAsia="Times New Roman" w:hAnsi="Times New Roman" w:cs="Times New Roman"/>
          <w:b/>
          <w:bCs/>
          <w:color w:val="222222"/>
          <w:sz w:val="24"/>
          <w:szCs w:val="24"/>
        </w:rPr>
        <w:t>mySampleDatabase</w:t>
      </w:r>
      <w:proofErr w:type="spellEnd"/>
      <w:r w:rsidRPr="007B30EC">
        <w:rPr>
          <w:rFonts w:ascii="Times New Roman" w:eastAsia="Times New Roman" w:hAnsi="Times New Roman" w:cs="Times New Roman"/>
          <w:color w:val="222222"/>
          <w:sz w:val="24"/>
          <w:szCs w:val="24"/>
        </w:rPr>
        <w:t> and click </w:t>
      </w:r>
      <w:r w:rsidRPr="003F212B">
        <w:rPr>
          <w:rFonts w:ascii="Times New Roman" w:eastAsia="Times New Roman" w:hAnsi="Times New Roman" w:cs="Times New Roman"/>
          <w:b/>
          <w:bCs/>
          <w:color w:val="222222"/>
          <w:sz w:val="24"/>
          <w:szCs w:val="24"/>
        </w:rPr>
        <w:t>New Query</w:t>
      </w:r>
      <w:r w:rsidRPr="007B30EC">
        <w:rPr>
          <w:rFonts w:ascii="Times New Roman" w:eastAsia="Times New Roman" w:hAnsi="Times New Roman" w:cs="Times New Roman"/>
          <w:color w:val="222222"/>
          <w:sz w:val="24"/>
          <w:szCs w:val="24"/>
        </w:rPr>
        <w:t>. A blank query window opens that is connected to your database.</w:t>
      </w:r>
    </w:p>
    <w:p w:rsidR="007B30EC" w:rsidRPr="007B30EC" w:rsidRDefault="007B30EC" w:rsidP="003F212B">
      <w:pPr>
        <w:numPr>
          <w:ilvl w:val="0"/>
          <w:numId w:val="9"/>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the query window, execute the following query to create four tables in your database:</w:t>
      </w:r>
    </w:p>
    <w:p w:rsidR="007B30EC" w:rsidRPr="007B30EC" w:rsidRDefault="007B30EC" w:rsidP="003F212B">
      <w:pPr>
        <w:shd w:val="clear" w:color="auto" w:fill="F5F5F5"/>
        <w:spacing w:beforeAutospacing="1" w:after="0" w:afterAutospacing="1" w:line="240" w:lineRule="auto"/>
        <w:ind w:left="570"/>
        <w:jc w:val="both"/>
        <w:rPr>
          <w:rFonts w:ascii="Times New Roman" w:eastAsia="Times New Roman" w:hAnsi="Times New Roman" w:cs="Times New Roman"/>
          <w:color w:val="707070"/>
          <w:sz w:val="24"/>
          <w:szCs w:val="24"/>
        </w:rPr>
      </w:pPr>
      <w:proofErr w:type="spellStart"/>
      <w:r w:rsidRPr="003F212B">
        <w:rPr>
          <w:rFonts w:ascii="Times New Roman" w:eastAsia="Times New Roman" w:hAnsi="Times New Roman" w:cs="Times New Roman"/>
          <w:color w:val="707070"/>
          <w:sz w:val="24"/>
          <w:szCs w:val="24"/>
        </w:rPr>
        <w:t>SQL</w:t>
      </w:r>
      <w:r w:rsidRPr="007B30EC">
        <w:rPr>
          <w:rFonts w:ascii="Times New Roman" w:eastAsia="Times New Roman" w:hAnsi="Times New Roman" w:cs="Times New Roman"/>
          <w:color w:val="707070"/>
          <w:sz w:val="24"/>
          <w:szCs w:val="24"/>
        </w:rPr>
        <w:t>Copy</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08000"/>
          <w:sz w:val="20"/>
          <w:szCs w:val="20"/>
          <w:bdr w:val="none" w:sz="0" w:space="0" w:color="auto" w:frame="1"/>
          <w:shd w:val="clear" w:color="auto" w:fill="F9F9F9"/>
        </w:rPr>
        <w:lastRenderedPageBreak/>
        <w:t>-- Create Person table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CREATE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TABLE</w:t>
      </w:r>
      <w:r w:rsidRPr="003F212B">
        <w:rPr>
          <w:rFonts w:ascii="Times New Roman" w:eastAsia="Times New Roman" w:hAnsi="Times New Roman" w:cs="Times New Roman"/>
          <w:color w:val="222222"/>
          <w:sz w:val="20"/>
          <w:szCs w:val="20"/>
          <w:bdr w:val="none" w:sz="0" w:space="0" w:color="auto" w:frame="1"/>
          <w:shd w:val="clear" w:color="auto" w:fill="F9F9F9"/>
        </w:rPr>
        <w:t xml:space="preserve"> Person</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INT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IDENTITY</w:t>
      </w:r>
      <w:r w:rsidRPr="003F212B">
        <w:rPr>
          <w:rFonts w:ascii="Times New Roman" w:eastAsia="Times New Roman" w:hAnsi="Times New Roman" w:cs="Times New Roman"/>
          <w:color w:val="222222"/>
          <w:sz w:val="20"/>
          <w:szCs w:val="20"/>
          <w:bdr w:val="none" w:sz="0" w:space="0" w:color="auto" w:frame="1"/>
          <w:shd w:val="clear" w:color="auto" w:fill="F9F9F9"/>
        </w:rPr>
        <w:t xml:space="preserve"> PRIMARY </w:t>
      </w:r>
      <w:r w:rsidRPr="003F212B">
        <w:rPr>
          <w:rFonts w:ascii="Times New Roman" w:eastAsia="Times New Roman" w:hAnsi="Times New Roman" w:cs="Times New Roman"/>
          <w:color w:val="0101FD"/>
          <w:sz w:val="20"/>
          <w:szCs w:val="20"/>
          <w:bdr w:val="none" w:sz="0" w:space="0" w:color="auto" w:frame="1"/>
          <w:shd w:val="clear" w:color="auto" w:fill="F9F9F9"/>
        </w:rPr>
        <w:t>KEY</w:t>
      </w: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FirstName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NVARCHAR</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128) </w:t>
      </w:r>
      <w:r w:rsidRPr="003F212B">
        <w:rPr>
          <w:rFonts w:ascii="Times New Roman" w:eastAsia="Times New Roman" w:hAnsi="Times New Roman" w:cs="Times New Roman"/>
          <w:color w:val="0101FD"/>
          <w:sz w:val="20"/>
          <w:szCs w:val="20"/>
          <w:bdr w:val="none" w:sz="0" w:space="0" w:color="auto" w:frame="1"/>
          <w:shd w:val="clear" w:color="auto" w:fill="F9F9F9"/>
        </w:rPr>
        <w:t>NOT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7704A"/>
          <w:sz w:val="20"/>
          <w:szCs w:val="20"/>
          <w:bdr w:val="none" w:sz="0" w:space="0" w:color="auto" w:frame="1"/>
          <w:shd w:val="clear" w:color="auto" w:fill="F9F9F9"/>
        </w:rPr>
        <w:t>NULL</w:t>
      </w: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MiddelInitial</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NVARCHAR</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10),</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LastName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NVARCHAR</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128) </w:t>
      </w:r>
      <w:r w:rsidRPr="003F212B">
        <w:rPr>
          <w:rFonts w:ascii="Times New Roman" w:eastAsia="Times New Roman" w:hAnsi="Times New Roman" w:cs="Times New Roman"/>
          <w:color w:val="0101FD"/>
          <w:sz w:val="20"/>
          <w:szCs w:val="20"/>
          <w:bdr w:val="none" w:sz="0" w:space="0" w:color="auto" w:frame="1"/>
          <w:shd w:val="clear" w:color="auto" w:fill="F9F9F9"/>
        </w:rPr>
        <w:t>NOT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7704A"/>
          <w:sz w:val="20"/>
          <w:szCs w:val="20"/>
          <w:bdr w:val="none" w:sz="0" w:space="0" w:color="auto" w:frame="1"/>
          <w:shd w:val="clear" w:color="auto" w:fill="F9F9F9"/>
        </w:rPr>
        <w:t>NULL</w:t>
      </w: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DateOfBirth</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DATE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NOT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7704A"/>
          <w:sz w:val="20"/>
          <w:szCs w:val="20"/>
          <w:bdr w:val="none" w:sz="0" w:space="0" w:color="auto" w:frame="1"/>
          <w:shd w:val="clear" w:color="auto" w:fill="F9F9F9"/>
        </w:rPr>
        <w:t>NULL</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08000"/>
          <w:sz w:val="20"/>
          <w:szCs w:val="20"/>
          <w:bdr w:val="none" w:sz="0" w:space="0" w:color="auto" w:frame="1"/>
          <w:shd w:val="clear" w:color="auto" w:fill="F9F9F9"/>
        </w:rPr>
        <w:t>-- Create Student table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CREATE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TABLE</w:t>
      </w:r>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INT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IDENTITY</w:t>
      </w:r>
      <w:r w:rsidRPr="003F212B">
        <w:rPr>
          <w:rFonts w:ascii="Times New Roman" w:eastAsia="Times New Roman" w:hAnsi="Times New Roman" w:cs="Times New Roman"/>
          <w:color w:val="222222"/>
          <w:sz w:val="20"/>
          <w:szCs w:val="20"/>
          <w:bdr w:val="none" w:sz="0" w:space="0" w:color="auto" w:frame="1"/>
          <w:shd w:val="clear" w:color="auto" w:fill="F9F9F9"/>
        </w:rPr>
        <w:t xml:space="preserve"> PRIMARY </w:t>
      </w:r>
      <w:r w:rsidRPr="003F212B">
        <w:rPr>
          <w:rFonts w:ascii="Times New Roman" w:eastAsia="Times New Roman" w:hAnsi="Times New Roman" w:cs="Times New Roman"/>
          <w:color w:val="0101FD"/>
          <w:sz w:val="20"/>
          <w:szCs w:val="20"/>
          <w:bdr w:val="none" w:sz="0" w:space="0" w:color="auto" w:frame="1"/>
          <w:shd w:val="clear" w:color="auto" w:fill="F9F9F9"/>
        </w:rPr>
        <w:t>KEY</w:t>
      </w: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proofErr w:type="gramStart"/>
      <w:r w:rsidRPr="003F212B">
        <w:rPr>
          <w:rFonts w:ascii="Times New Roman" w:eastAsia="Times New Roman" w:hAnsi="Times New Roman" w:cs="Times New Roman"/>
          <w:color w:val="222222"/>
          <w:sz w:val="20"/>
          <w:szCs w:val="20"/>
          <w:bdr w:val="none" w:sz="0" w:space="0" w:color="auto" w:frame="1"/>
          <w:shd w:val="clear" w:color="auto" w:fill="F9F9F9"/>
        </w:rPr>
        <w:t>PersonId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INT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REFERENCES</w:t>
      </w:r>
      <w:r w:rsidRPr="003F212B">
        <w:rPr>
          <w:rFonts w:ascii="Times New Roman" w:eastAsia="Times New Roman" w:hAnsi="Times New Roman" w:cs="Times New Roman"/>
          <w:color w:val="222222"/>
          <w:sz w:val="20"/>
          <w:szCs w:val="20"/>
          <w:bdr w:val="none" w:sz="0" w:space="0" w:color="auto" w:frame="1"/>
          <w:shd w:val="clear" w:color="auto" w:fill="F9F9F9"/>
        </w:rPr>
        <w:t xml:space="preserve"> Person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 xml:space="preserve">Email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NVARCHAR</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256)</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08000"/>
          <w:sz w:val="20"/>
          <w:szCs w:val="20"/>
          <w:bdr w:val="none" w:sz="0" w:space="0" w:color="auto" w:frame="1"/>
          <w:shd w:val="clear" w:color="auto" w:fill="F9F9F9"/>
        </w:rPr>
        <w:t>-- Create Course table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CREATE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TABLE</w:t>
      </w:r>
      <w:r w:rsidRPr="003F212B">
        <w:rPr>
          <w:rFonts w:ascii="Times New Roman" w:eastAsia="Times New Roman" w:hAnsi="Times New Roman" w:cs="Times New Roman"/>
          <w:color w:val="222222"/>
          <w:sz w:val="20"/>
          <w:szCs w:val="20"/>
          <w:bdr w:val="none" w:sz="0" w:space="0" w:color="auto" w:frame="1"/>
          <w:shd w:val="clear" w:color="auto" w:fill="F9F9F9"/>
        </w:rPr>
        <w:t xml:space="preserve"> Course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proofErr w:type="gramStart"/>
      <w:r w:rsidRPr="003F212B">
        <w:rPr>
          <w:rFonts w:ascii="Times New Roman" w:eastAsia="Times New Roman" w:hAnsi="Times New Roman" w:cs="Times New Roman"/>
          <w:color w:val="222222"/>
          <w:sz w:val="20"/>
          <w:szCs w:val="20"/>
          <w:bdr w:val="none" w:sz="0" w:space="0" w:color="auto" w:frame="1"/>
          <w:shd w:val="clear" w:color="auto" w:fill="F9F9F9"/>
        </w:rPr>
        <w:t>CourseId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INT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IDENTITY</w:t>
      </w:r>
      <w:r w:rsidRPr="003F212B">
        <w:rPr>
          <w:rFonts w:ascii="Times New Roman" w:eastAsia="Times New Roman" w:hAnsi="Times New Roman" w:cs="Times New Roman"/>
          <w:color w:val="222222"/>
          <w:sz w:val="20"/>
          <w:szCs w:val="20"/>
          <w:bdr w:val="none" w:sz="0" w:space="0" w:color="auto" w:frame="1"/>
          <w:shd w:val="clear" w:color="auto" w:fill="F9F9F9"/>
        </w:rPr>
        <w:t xml:space="preserve"> PRIMARY </w:t>
      </w:r>
      <w:r w:rsidRPr="003F212B">
        <w:rPr>
          <w:rFonts w:ascii="Times New Roman" w:eastAsia="Times New Roman" w:hAnsi="Times New Roman" w:cs="Times New Roman"/>
          <w:color w:val="0101FD"/>
          <w:sz w:val="20"/>
          <w:szCs w:val="20"/>
          <w:bdr w:val="none" w:sz="0" w:space="0" w:color="auto" w:frame="1"/>
          <w:shd w:val="clear" w:color="auto" w:fill="F9F9F9"/>
        </w:rPr>
        <w:t>KEY</w:t>
      </w: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Name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NVARCHAR</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50) </w:t>
      </w:r>
      <w:r w:rsidRPr="003F212B">
        <w:rPr>
          <w:rFonts w:ascii="Times New Roman" w:eastAsia="Times New Roman" w:hAnsi="Times New Roman" w:cs="Times New Roman"/>
          <w:color w:val="0101FD"/>
          <w:sz w:val="20"/>
          <w:szCs w:val="20"/>
          <w:bdr w:val="none" w:sz="0" w:space="0" w:color="auto" w:frame="1"/>
          <w:shd w:val="clear" w:color="auto" w:fill="F9F9F9"/>
        </w:rPr>
        <w:t>NOT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7704A"/>
          <w:sz w:val="20"/>
          <w:szCs w:val="20"/>
          <w:bdr w:val="none" w:sz="0" w:space="0" w:color="auto" w:frame="1"/>
          <w:shd w:val="clear" w:color="auto" w:fill="F9F9F9"/>
        </w:rPr>
        <w:t>NULL</w:t>
      </w: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 xml:space="preserve">Teacher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NVARCHAR</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256) </w:t>
      </w:r>
      <w:r w:rsidRPr="003F212B">
        <w:rPr>
          <w:rFonts w:ascii="Times New Roman" w:eastAsia="Times New Roman" w:hAnsi="Times New Roman" w:cs="Times New Roman"/>
          <w:color w:val="0101FD"/>
          <w:sz w:val="20"/>
          <w:szCs w:val="20"/>
          <w:bdr w:val="none" w:sz="0" w:space="0" w:color="auto" w:frame="1"/>
          <w:shd w:val="clear" w:color="auto" w:fill="F9F9F9"/>
        </w:rPr>
        <w:t>NOT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7704A"/>
          <w:sz w:val="20"/>
          <w:szCs w:val="20"/>
          <w:bdr w:val="none" w:sz="0" w:space="0" w:color="auto" w:frame="1"/>
          <w:shd w:val="clear" w:color="auto" w:fill="F9F9F9"/>
        </w:rPr>
        <w:t>NULL</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08000"/>
          <w:sz w:val="20"/>
          <w:szCs w:val="20"/>
          <w:bdr w:val="none" w:sz="0" w:space="0" w:color="auto" w:frame="1"/>
          <w:shd w:val="clear" w:color="auto" w:fill="F9F9F9"/>
        </w:rPr>
        <w:t>-- Create Credit table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CREATE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TABLE</w:t>
      </w:r>
      <w:r w:rsidRPr="003F212B">
        <w:rPr>
          <w:rFonts w:ascii="Times New Roman" w:eastAsia="Times New Roman" w:hAnsi="Times New Roman" w:cs="Times New Roman"/>
          <w:color w:val="222222"/>
          <w:sz w:val="20"/>
          <w:szCs w:val="20"/>
          <w:bdr w:val="none" w:sz="0" w:space="0" w:color="auto" w:frame="1"/>
          <w:shd w:val="clear" w:color="auto" w:fill="F9F9F9"/>
        </w:rPr>
        <w:t xml:space="preserve"> Credit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INT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REFERENCES</w:t>
      </w:r>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INT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REFERENCES</w:t>
      </w:r>
      <w:r w:rsidRPr="003F212B">
        <w:rPr>
          <w:rFonts w:ascii="Times New Roman" w:eastAsia="Times New Roman" w:hAnsi="Times New Roman" w:cs="Times New Roman"/>
          <w:color w:val="222222"/>
          <w:sz w:val="20"/>
          <w:szCs w:val="20"/>
          <w:bdr w:val="none" w:sz="0" w:space="0" w:color="auto" w:frame="1"/>
          <w:shd w:val="clear" w:color="auto" w:fill="F9F9F9"/>
        </w:rPr>
        <w:t xml:space="preserve"> Course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 xml:space="preserve">Grade   </w:t>
      </w: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DECIMAL</w:t>
      </w:r>
      <w:r w:rsidRPr="003F212B">
        <w:rPr>
          <w:rFonts w:ascii="Times New Roman" w:eastAsia="Times New Roman" w:hAnsi="Times New Roman" w:cs="Times New Roman"/>
          <w:color w:val="222222"/>
          <w:sz w:val="20"/>
          <w:szCs w:val="20"/>
          <w:bdr w:val="none" w:sz="0" w:space="0" w:color="auto" w:frame="1"/>
          <w:shd w:val="clear" w:color="auto" w:fill="F9F9F9"/>
        </w:rPr>
        <w:t>(</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5,2) </w:t>
      </w:r>
      <w:r w:rsidRPr="003F212B">
        <w:rPr>
          <w:rFonts w:ascii="Times New Roman" w:eastAsia="Times New Roman" w:hAnsi="Times New Roman" w:cs="Times New Roman"/>
          <w:color w:val="0101FD"/>
          <w:sz w:val="20"/>
          <w:szCs w:val="20"/>
          <w:bdr w:val="none" w:sz="0" w:space="0" w:color="auto" w:frame="1"/>
          <w:shd w:val="clear" w:color="auto" w:fill="F9F9F9"/>
        </w:rPr>
        <w:t>CHECK</w:t>
      </w:r>
      <w:r w:rsidRPr="003F212B">
        <w:rPr>
          <w:rFonts w:ascii="Times New Roman" w:eastAsia="Times New Roman" w:hAnsi="Times New Roman" w:cs="Times New Roman"/>
          <w:color w:val="222222"/>
          <w:sz w:val="20"/>
          <w:szCs w:val="20"/>
          <w:bdr w:val="none" w:sz="0" w:space="0" w:color="auto" w:frame="1"/>
          <w:shd w:val="clear" w:color="auto" w:fill="F9F9F9"/>
        </w:rPr>
        <w:t xml:space="preserve"> (Grade &lt;= 100.00),</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Attempt   TINYINT,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CONSTRAINT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proofErr w:type="gramEnd"/>
      <w:r w:rsidRPr="003F212B">
        <w:rPr>
          <w:rFonts w:ascii="Times New Roman" w:eastAsia="Times New Roman" w:hAnsi="Times New Roman" w:cs="Times New Roman"/>
          <w:color w:val="222222"/>
          <w:sz w:val="20"/>
          <w:szCs w:val="20"/>
          <w:bdr w:val="none" w:sz="0" w:space="0" w:color="auto" w:frame="1"/>
          <w:shd w:val="clear" w:color="auto" w:fill="F9F9F9"/>
        </w:rPr>
        <w:t>UQ_studentgrades</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UNIQUE</w:t>
      </w:r>
      <w:r w:rsidRPr="003F212B">
        <w:rPr>
          <w:rFonts w:ascii="Times New Roman" w:eastAsia="Times New Roman" w:hAnsi="Times New Roman" w:cs="Times New Roman"/>
          <w:color w:val="222222"/>
          <w:sz w:val="20"/>
          <w:szCs w:val="20"/>
          <w:bdr w:val="none" w:sz="0" w:space="0" w:color="auto" w:frame="1"/>
          <w:shd w:val="clear" w:color="auto" w:fill="F9F9F9"/>
        </w:rPr>
        <w:t xml:space="preserve"> CLUSTERED</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Grade, Attempt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222222"/>
          <w:sz w:val="20"/>
          <w:szCs w:val="20"/>
          <w:bdr w:val="none" w:sz="0" w:space="0" w:color="auto" w:frame="1"/>
          <w:shd w:val="clear" w:color="auto" w:fill="F9F9F9"/>
        </w:rPr>
        <w:lastRenderedPageBreak/>
        <w:t>)</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drawing>
          <wp:inline distT="0" distB="0" distL="0" distR="0" wp14:anchorId="7D10351A" wp14:editId="71D2254C">
            <wp:extent cx="8239125" cy="5705475"/>
            <wp:effectExtent l="0" t="0" r="9525" b="9525"/>
            <wp:docPr id="4" name="Picture 4" descr="Creat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e tabl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239125" cy="5705475"/>
                    </a:xfrm>
                    <a:prstGeom prst="rect">
                      <a:avLst/>
                    </a:prstGeom>
                    <a:noFill/>
                    <a:ln>
                      <a:noFill/>
                    </a:ln>
                  </pic:spPr>
                </pic:pic>
              </a:graphicData>
            </a:graphic>
          </wp:inline>
        </w:drawing>
      </w:r>
    </w:p>
    <w:p w:rsidR="007B30EC" w:rsidRPr="007B30EC" w:rsidRDefault="007B30EC" w:rsidP="003F212B">
      <w:pPr>
        <w:numPr>
          <w:ilvl w:val="0"/>
          <w:numId w:val="9"/>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Expand the 'tables' node in the SQL Server Management Studio Object explorer to see the tables you created.</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25EDC262" wp14:editId="2D46E120">
            <wp:extent cx="8239125" cy="5705475"/>
            <wp:effectExtent l="0" t="0" r="9525" b="9525"/>
            <wp:docPr id="3" name="Picture 3" descr="ssms tables-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ms tables-cre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39125" cy="5705475"/>
                    </a:xfrm>
                    <a:prstGeom prst="rect">
                      <a:avLst/>
                    </a:prstGeom>
                    <a:noFill/>
                    <a:ln>
                      <a:noFill/>
                    </a:ln>
                  </pic:spPr>
                </pic:pic>
              </a:graphicData>
            </a:graphic>
          </wp:inline>
        </w:drawing>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Load data into the tables</w:t>
      </w:r>
    </w:p>
    <w:p w:rsidR="007B30EC" w:rsidRPr="007B30EC" w:rsidRDefault="007B30EC" w:rsidP="003F212B">
      <w:pPr>
        <w:numPr>
          <w:ilvl w:val="0"/>
          <w:numId w:val="10"/>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Create a folder called </w:t>
      </w:r>
      <w:proofErr w:type="spellStart"/>
      <w:r w:rsidRPr="003F212B">
        <w:rPr>
          <w:rFonts w:ascii="Times New Roman" w:eastAsia="Times New Roman" w:hAnsi="Times New Roman" w:cs="Times New Roman"/>
          <w:b/>
          <w:bCs/>
          <w:color w:val="222222"/>
          <w:sz w:val="24"/>
          <w:szCs w:val="24"/>
        </w:rPr>
        <w:t>SampleTableData</w:t>
      </w:r>
      <w:proofErr w:type="spellEnd"/>
      <w:r w:rsidRPr="007B30EC">
        <w:rPr>
          <w:rFonts w:ascii="Times New Roman" w:eastAsia="Times New Roman" w:hAnsi="Times New Roman" w:cs="Times New Roman"/>
          <w:color w:val="222222"/>
          <w:sz w:val="24"/>
          <w:szCs w:val="24"/>
        </w:rPr>
        <w:t> in your Downloads folder to store sample data for your database.</w:t>
      </w:r>
    </w:p>
    <w:p w:rsidR="007B30EC" w:rsidRPr="007B30EC" w:rsidRDefault="007B30EC" w:rsidP="003F212B">
      <w:pPr>
        <w:numPr>
          <w:ilvl w:val="0"/>
          <w:numId w:val="10"/>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Right-click the following links and save them into the </w:t>
      </w:r>
      <w:proofErr w:type="spellStart"/>
      <w:r w:rsidRPr="003F212B">
        <w:rPr>
          <w:rFonts w:ascii="Times New Roman" w:eastAsia="Times New Roman" w:hAnsi="Times New Roman" w:cs="Times New Roman"/>
          <w:b/>
          <w:bCs/>
          <w:color w:val="222222"/>
          <w:sz w:val="24"/>
          <w:szCs w:val="24"/>
        </w:rPr>
        <w:t>SampleTableData</w:t>
      </w:r>
      <w:proofErr w:type="spellEnd"/>
      <w:r w:rsidRPr="007B30EC">
        <w:rPr>
          <w:rFonts w:ascii="Times New Roman" w:eastAsia="Times New Roman" w:hAnsi="Times New Roman" w:cs="Times New Roman"/>
          <w:color w:val="222222"/>
          <w:sz w:val="24"/>
          <w:szCs w:val="24"/>
        </w:rPr>
        <w:t> folder.</w:t>
      </w:r>
    </w:p>
    <w:p w:rsidR="007B30EC" w:rsidRPr="007B30EC" w:rsidRDefault="007B30EC" w:rsidP="003F212B">
      <w:pPr>
        <w:numPr>
          <w:ilvl w:val="1"/>
          <w:numId w:val="11"/>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hyperlink r:id="rId43" w:history="1">
        <w:proofErr w:type="spellStart"/>
        <w:r w:rsidRPr="003F212B">
          <w:rPr>
            <w:rFonts w:ascii="Times New Roman" w:eastAsia="Times New Roman" w:hAnsi="Times New Roman" w:cs="Times New Roman"/>
            <w:color w:val="0078D7"/>
            <w:sz w:val="24"/>
            <w:szCs w:val="24"/>
            <w:u w:val="single"/>
          </w:rPr>
          <w:t>SampleCourseData</w:t>
        </w:r>
        <w:proofErr w:type="spellEnd"/>
      </w:hyperlink>
    </w:p>
    <w:p w:rsidR="007B30EC" w:rsidRPr="007B30EC" w:rsidRDefault="007B30EC" w:rsidP="003F212B">
      <w:pPr>
        <w:numPr>
          <w:ilvl w:val="1"/>
          <w:numId w:val="11"/>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hyperlink r:id="rId44" w:history="1">
        <w:proofErr w:type="spellStart"/>
        <w:r w:rsidRPr="003F212B">
          <w:rPr>
            <w:rFonts w:ascii="Times New Roman" w:eastAsia="Times New Roman" w:hAnsi="Times New Roman" w:cs="Times New Roman"/>
            <w:color w:val="0078D7"/>
            <w:sz w:val="24"/>
            <w:szCs w:val="24"/>
            <w:u w:val="single"/>
          </w:rPr>
          <w:t>SamplePersonData</w:t>
        </w:r>
        <w:proofErr w:type="spellEnd"/>
      </w:hyperlink>
    </w:p>
    <w:p w:rsidR="007B30EC" w:rsidRPr="007B30EC" w:rsidRDefault="007B30EC" w:rsidP="003F212B">
      <w:pPr>
        <w:numPr>
          <w:ilvl w:val="1"/>
          <w:numId w:val="11"/>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hyperlink r:id="rId45" w:history="1">
        <w:proofErr w:type="spellStart"/>
        <w:r w:rsidRPr="003F212B">
          <w:rPr>
            <w:rFonts w:ascii="Times New Roman" w:eastAsia="Times New Roman" w:hAnsi="Times New Roman" w:cs="Times New Roman"/>
            <w:color w:val="0078D7"/>
            <w:sz w:val="24"/>
            <w:szCs w:val="24"/>
            <w:u w:val="single"/>
          </w:rPr>
          <w:t>SampleStudentData</w:t>
        </w:r>
        <w:proofErr w:type="spellEnd"/>
      </w:hyperlink>
    </w:p>
    <w:p w:rsidR="007B30EC" w:rsidRPr="007B30EC" w:rsidRDefault="007B30EC" w:rsidP="003F212B">
      <w:pPr>
        <w:numPr>
          <w:ilvl w:val="1"/>
          <w:numId w:val="11"/>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hyperlink r:id="rId46" w:history="1">
        <w:proofErr w:type="spellStart"/>
        <w:r w:rsidRPr="003F212B">
          <w:rPr>
            <w:rFonts w:ascii="Times New Roman" w:eastAsia="Times New Roman" w:hAnsi="Times New Roman" w:cs="Times New Roman"/>
            <w:color w:val="0078D7"/>
            <w:sz w:val="24"/>
            <w:szCs w:val="24"/>
            <w:u w:val="single"/>
          </w:rPr>
          <w:t>SampleCreditData</w:t>
        </w:r>
        <w:proofErr w:type="spellEnd"/>
      </w:hyperlink>
    </w:p>
    <w:p w:rsidR="007B30EC" w:rsidRPr="007B30EC" w:rsidRDefault="007B30EC" w:rsidP="003F212B">
      <w:pPr>
        <w:numPr>
          <w:ilvl w:val="0"/>
          <w:numId w:val="11"/>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 xml:space="preserve">Open a command prompt window and navigate to the </w:t>
      </w:r>
      <w:proofErr w:type="spellStart"/>
      <w:r w:rsidRPr="007B30EC">
        <w:rPr>
          <w:rFonts w:ascii="Times New Roman" w:eastAsia="Times New Roman" w:hAnsi="Times New Roman" w:cs="Times New Roman"/>
          <w:color w:val="222222"/>
          <w:sz w:val="24"/>
          <w:szCs w:val="24"/>
        </w:rPr>
        <w:t>SampleTableData</w:t>
      </w:r>
      <w:proofErr w:type="spellEnd"/>
      <w:r w:rsidRPr="007B30EC">
        <w:rPr>
          <w:rFonts w:ascii="Times New Roman" w:eastAsia="Times New Roman" w:hAnsi="Times New Roman" w:cs="Times New Roman"/>
          <w:color w:val="222222"/>
          <w:sz w:val="24"/>
          <w:szCs w:val="24"/>
        </w:rPr>
        <w:t xml:space="preserve"> folder.</w:t>
      </w:r>
    </w:p>
    <w:p w:rsidR="007B30EC" w:rsidRPr="007B30EC" w:rsidRDefault="007B30EC" w:rsidP="003F212B">
      <w:pPr>
        <w:numPr>
          <w:ilvl w:val="0"/>
          <w:numId w:val="11"/>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lastRenderedPageBreak/>
        <w:t>Execute the following commands to insert sample data into the tables replacing the values for </w:t>
      </w:r>
      <w:proofErr w:type="spellStart"/>
      <w:r w:rsidRPr="003F212B">
        <w:rPr>
          <w:rFonts w:ascii="Times New Roman" w:eastAsia="Times New Roman" w:hAnsi="Times New Roman" w:cs="Times New Roman"/>
          <w:b/>
          <w:bCs/>
          <w:color w:val="222222"/>
          <w:sz w:val="24"/>
          <w:szCs w:val="24"/>
        </w:rPr>
        <w:t>ServerName</w:t>
      </w:r>
      <w:proofErr w:type="spellEnd"/>
      <w:r w:rsidRPr="007B30EC">
        <w:rPr>
          <w:rFonts w:ascii="Times New Roman" w:eastAsia="Times New Roman" w:hAnsi="Times New Roman" w:cs="Times New Roman"/>
          <w:color w:val="222222"/>
          <w:sz w:val="24"/>
          <w:szCs w:val="24"/>
        </w:rPr>
        <w:t>, </w:t>
      </w:r>
      <w:proofErr w:type="spellStart"/>
      <w:r w:rsidRPr="003F212B">
        <w:rPr>
          <w:rFonts w:ascii="Times New Roman" w:eastAsia="Times New Roman" w:hAnsi="Times New Roman" w:cs="Times New Roman"/>
          <w:b/>
          <w:bCs/>
          <w:color w:val="222222"/>
          <w:sz w:val="24"/>
          <w:szCs w:val="24"/>
        </w:rPr>
        <w:t>DatabaseName</w:t>
      </w:r>
      <w:proofErr w:type="spellEnd"/>
      <w:r w:rsidRPr="007B30EC">
        <w:rPr>
          <w:rFonts w:ascii="Times New Roman" w:eastAsia="Times New Roman" w:hAnsi="Times New Roman" w:cs="Times New Roman"/>
          <w:color w:val="222222"/>
          <w:sz w:val="24"/>
          <w:szCs w:val="24"/>
        </w:rPr>
        <w:t>, </w:t>
      </w:r>
      <w:proofErr w:type="spellStart"/>
      <w:r w:rsidRPr="003F212B">
        <w:rPr>
          <w:rFonts w:ascii="Times New Roman" w:eastAsia="Times New Roman" w:hAnsi="Times New Roman" w:cs="Times New Roman"/>
          <w:b/>
          <w:bCs/>
          <w:color w:val="222222"/>
          <w:sz w:val="24"/>
          <w:szCs w:val="24"/>
        </w:rPr>
        <w:t>UserName</w:t>
      </w:r>
      <w:proofErr w:type="spellEnd"/>
      <w:r w:rsidRPr="007B30EC">
        <w:rPr>
          <w:rFonts w:ascii="Times New Roman" w:eastAsia="Times New Roman" w:hAnsi="Times New Roman" w:cs="Times New Roman"/>
          <w:color w:val="222222"/>
          <w:sz w:val="24"/>
          <w:szCs w:val="24"/>
        </w:rPr>
        <w:t>, and </w:t>
      </w:r>
      <w:r w:rsidRPr="003F212B">
        <w:rPr>
          <w:rFonts w:ascii="Times New Roman" w:eastAsia="Times New Roman" w:hAnsi="Times New Roman" w:cs="Times New Roman"/>
          <w:b/>
          <w:bCs/>
          <w:color w:val="222222"/>
          <w:sz w:val="24"/>
          <w:szCs w:val="24"/>
        </w:rPr>
        <w:t>Password</w:t>
      </w:r>
      <w:r w:rsidRPr="007B30EC">
        <w:rPr>
          <w:rFonts w:ascii="Times New Roman" w:eastAsia="Times New Roman" w:hAnsi="Times New Roman" w:cs="Times New Roman"/>
          <w:color w:val="222222"/>
          <w:sz w:val="24"/>
          <w:szCs w:val="24"/>
        </w:rPr>
        <w:t> with the values for your environment.</w:t>
      </w:r>
    </w:p>
    <w:p w:rsidR="007B30EC" w:rsidRPr="007B30EC" w:rsidRDefault="007B30EC" w:rsidP="003F212B">
      <w:pPr>
        <w:shd w:val="clear" w:color="auto" w:fill="F5F5F5"/>
        <w:spacing w:beforeAutospacing="1" w:after="0" w:afterAutospacing="1" w:line="240" w:lineRule="auto"/>
        <w:ind w:left="570"/>
        <w:jc w:val="both"/>
        <w:rPr>
          <w:rFonts w:ascii="Times New Roman" w:eastAsia="Times New Roman" w:hAnsi="Times New Roman" w:cs="Times New Roman"/>
          <w:color w:val="707070"/>
          <w:sz w:val="24"/>
          <w:szCs w:val="24"/>
        </w:rPr>
      </w:pPr>
      <w:proofErr w:type="spellStart"/>
      <w:proofErr w:type="gramStart"/>
      <w:r w:rsidRPr="003F212B">
        <w:rPr>
          <w:rFonts w:ascii="Times New Roman" w:eastAsia="Times New Roman" w:hAnsi="Times New Roman" w:cs="Times New Roman"/>
          <w:color w:val="707070"/>
          <w:sz w:val="24"/>
          <w:szCs w:val="24"/>
        </w:rPr>
        <w:t>bcp</w:t>
      </w:r>
      <w:r w:rsidRPr="007B30EC">
        <w:rPr>
          <w:rFonts w:ascii="Times New Roman" w:eastAsia="Times New Roman" w:hAnsi="Times New Roman" w:cs="Times New Roman"/>
          <w:color w:val="707070"/>
          <w:sz w:val="24"/>
          <w:szCs w:val="24"/>
        </w:rPr>
        <w:t>Copy</w:t>
      </w:r>
      <w:proofErr w:type="spellEnd"/>
      <w:proofErr w:type="gram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bcp</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Course in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SampleCourseData</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-S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ServerName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&gt;.database.windows.net -d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DatabaseName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 -U &lt;Username&gt; -P &lt;password&gt; -q -c -t ","</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bcp</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Person in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SamplePersonData</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-S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ServerName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&gt;.database.windows.net -d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DatabaseName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 -U &lt;Username&gt; -P &lt;password&gt; -q -c -t ","</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bcp</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 in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SampleStudentData</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-S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ServerName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&gt;.database.windows.net -d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DatabaseName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 -U &lt;Username&gt; -P &lt;password&gt; -q -c -t ","</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bcp</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Credit in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SampleCreditData</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-S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ServerName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&gt;.database.windows.net -d &lt;</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DatabaseName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&gt; -U &lt;Username&gt; -P &lt;password&gt; -q -c -t ","</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You have now loaded sample data into the tables you created earlier.</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Query data</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Execute the following queries to retrieve information from the database tables. See </w:t>
      </w:r>
      <w:hyperlink r:id="rId47" w:history="1">
        <w:r w:rsidRPr="003F212B">
          <w:rPr>
            <w:rFonts w:ascii="Times New Roman" w:eastAsia="Times New Roman" w:hAnsi="Times New Roman" w:cs="Times New Roman"/>
            <w:color w:val="0078D7"/>
            <w:sz w:val="24"/>
            <w:szCs w:val="24"/>
            <w:u w:val="single"/>
          </w:rPr>
          <w:t>Writing SQL Queries</w:t>
        </w:r>
      </w:hyperlink>
      <w:r w:rsidRPr="007B30EC">
        <w:rPr>
          <w:rFonts w:ascii="Times New Roman" w:eastAsia="Times New Roman" w:hAnsi="Times New Roman" w:cs="Times New Roman"/>
          <w:color w:val="222222"/>
          <w:sz w:val="24"/>
          <w:szCs w:val="24"/>
        </w:rPr>
        <w:t> to learn more about writing SQL queries. The first query joins all four tables to find all the students taught by 'Dominick Pope' who have a grade higher than 75% in his class. The second query joins all four tables and finds all courses in which 'Noe Coleman' has ever enrolled.</w:t>
      </w:r>
    </w:p>
    <w:p w:rsidR="007B30EC" w:rsidRPr="007B30EC" w:rsidRDefault="007B30EC" w:rsidP="003F212B">
      <w:pPr>
        <w:numPr>
          <w:ilvl w:val="0"/>
          <w:numId w:val="12"/>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a SQL Server Management Studio query window, execute the following query:</w:t>
      </w:r>
    </w:p>
    <w:p w:rsidR="007B30EC" w:rsidRPr="007B30EC" w:rsidRDefault="007B30EC" w:rsidP="003F212B">
      <w:pPr>
        <w:shd w:val="clear" w:color="auto" w:fill="F5F5F5"/>
        <w:spacing w:beforeAutospacing="1" w:after="0" w:afterAutospacing="1" w:line="240" w:lineRule="auto"/>
        <w:ind w:left="570"/>
        <w:jc w:val="both"/>
        <w:rPr>
          <w:rFonts w:ascii="Times New Roman" w:eastAsia="Times New Roman" w:hAnsi="Times New Roman" w:cs="Times New Roman"/>
          <w:color w:val="707070"/>
          <w:sz w:val="24"/>
          <w:szCs w:val="24"/>
        </w:rPr>
      </w:pPr>
      <w:proofErr w:type="spellStart"/>
      <w:r w:rsidRPr="003F212B">
        <w:rPr>
          <w:rFonts w:ascii="Times New Roman" w:eastAsia="Times New Roman" w:hAnsi="Times New Roman" w:cs="Times New Roman"/>
          <w:color w:val="707070"/>
          <w:sz w:val="24"/>
          <w:szCs w:val="24"/>
        </w:rPr>
        <w:t>SQL</w:t>
      </w:r>
      <w:r w:rsidRPr="007B30EC">
        <w:rPr>
          <w:rFonts w:ascii="Times New Roman" w:eastAsia="Times New Roman" w:hAnsi="Times New Roman" w:cs="Times New Roman"/>
          <w:color w:val="707070"/>
          <w:sz w:val="24"/>
          <w:szCs w:val="24"/>
        </w:rPr>
        <w:t>Copy</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08000"/>
          <w:sz w:val="20"/>
          <w:szCs w:val="20"/>
          <w:bdr w:val="none" w:sz="0" w:space="0" w:color="auto" w:frame="1"/>
          <w:shd w:val="clear" w:color="auto" w:fill="F9F9F9"/>
        </w:rPr>
        <w:t>-- Find the students taught by Dominick Pope who have a grade higher than 75%</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SELECT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person.FirstName</w:t>
      </w:r>
      <w:proofErr w:type="spellEnd"/>
      <w:proofErr w:type="gram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person.LastName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credit.Grade</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FROM</w:t>
      </w:r>
      <w:r w:rsidRPr="003F212B">
        <w:rPr>
          <w:rFonts w:ascii="Times New Roman" w:eastAsia="Times New Roman" w:hAnsi="Times New Roman" w:cs="Times New Roman"/>
          <w:color w:val="222222"/>
          <w:sz w:val="20"/>
          <w:szCs w:val="20"/>
          <w:bdr w:val="none" w:sz="0" w:space="0" w:color="auto" w:frame="1"/>
          <w:shd w:val="clear" w:color="auto" w:fill="F9F9F9"/>
        </w:rPr>
        <w:t xml:space="preserve">  Person</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person</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INNER</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JOIN</w:t>
      </w:r>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 </w:t>
      </w:r>
      <w:r w:rsidRPr="003F212B">
        <w:rPr>
          <w:rFonts w:ascii="Times New Roman" w:eastAsia="Times New Roman" w:hAnsi="Times New Roman" w:cs="Times New Roman"/>
          <w:color w:val="0101FD"/>
          <w:sz w:val="20"/>
          <w:szCs w:val="20"/>
          <w:bdr w:val="none" w:sz="0" w:space="0" w:color="auto" w:frame="1"/>
          <w:shd w:val="clear" w:color="auto" w:fill="F9F9F9"/>
        </w:rPr>
        <w:t>ON</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person.PersonId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student.PersonId</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INNER</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JOIN</w:t>
      </w:r>
      <w:r w:rsidRPr="003F212B">
        <w:rPr>
          <w:rFonts w:ascii="Times New Roman" w:eastAsia="Times New Roman" w:hAnsi="Times New Roman" w:cs="Times New Roman"/>
          <w:color w:val="222222"/>
          <w:sz w:val="20"/>
          <w:szCs w:val="20"/>
          <w:bdr w:val="none" w:sz="0" w:space="0" w:color="auto" w:frame="1"/>
          <w:shd w:val="clear" w:color="auto" w:fill="F9F9F9"/>
        </w:rPr>
        <w:t xml:space="preserve"> Credit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credit </w:t>
      </w:r>
      <w:r w:rsidRPr="003F212B">
        <w:rPr>
          <w:rFonts w:ascii="Times New Roman" w:eastAsia="Times New Roman" w:hAnsi="Times New Roman" w:cs="Times New Roman"/>
          <w:color w:val="0101FD"/>
          <w:sz w:val="20"/>
          <w:szCs w:val="20"/>
          <w:bdr w:val="none" w:sz="0" w:space="0" w:color="auto" w:frame="1"/>
          <w:shd w:val="clear" w:color="auto" w:fill="F9F9F9"/>
        </w:rPr>
        <w:t>ON</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student.StudentId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credit.StudentId</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INNER</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JOIN</w:t>
      </w:r>
      <w:r w:rsidRPr="003F212B">
        <w:rPr>
          <w:rFonts w:ascii="Times New Roman" w:eastAsia="Times New Roman" w:hAnsi="Times New Roman" w:cs="Times New Roman"/>
          <w:color w:val="222222"/>
          <w:sz w:val="20"/>
          <w:szCs w:val="20"/>
          <w:bdr w:val="none" w:sz="0" w:space="0" w:color="auto" w:frame="1"/>
          <w:shd w:val="clear" w:color="auto" w:fill="F9F9F9"/>
        </w:rPr>
        <w:t xml:space="preserve"> Course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course </w:t>
      </w:r>
      <w:r w:rsidRPr="003F212B">
        <w:rPr>
          <w:rFonts w:ascii="Times New Roman" w:eastAsia="Times New Roman" w:hAnsi="Times New Roman" w:cs="Times New Roman"/>
          <w:color w:val="0101FD"/>
          <w:sz w:val="20"/>
          <w:szCs w:val="20"/>
          <w:bdr w:val="none" w:sz="0" w:space="0" w:color="auto" w:frame="1"/>
          <w:shd w:val="clear" w:color="auto" w:fill="F9F9F9"/>
        </w:rPr>
        <w:t>ON</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credit.CourseId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course.courseId</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WHERE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course.Teacher</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r w:rsidRPr="003F212B">
        <w:rPr>
          <w:rFonts w:ascii="Times New Roman" w:eastAsia="Times New Roman" w:hAnsi="Times New Roman" w:cs="Times New Roman"/>
          <w:color w:val="A31515"/>
          <w:sz w:val="20"/>
          <w:szCs w:val="20"/>
          <w:bdr w:val="none" w:sz="0" w:space="0" w:color="auto" w:frame="1"/>
          <w:shd w:val="clear" w:color="auto" w:fill="F9F9F9"/>
        </w:rPr>
        <w:t>'Dominick Pope'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lastRenderedPageBreak/>
        <w:t>AND</w:t>
      </w:r>
      <w:r w:rsidRPr="003F212B">
        <w:rPr>
          <w:rFonts w:ascii="Times New Roman" w:eastAsia="Times New Roman" w:hAnsi="Times New Roman" w:cs="Times New Roman"/>
          <w:color w:val="222222"/>
          <w:sz w:val="20"/>
          <w:szCs w:val="20"/>
          <w:bdr w:val="none" w:sz="0" w:space="0" w:color="auto" w:frame="1"/>
          <w:shd w:val="clear" w:color="auto" w:fill="F9F9F9"/>
        </w:rPr>
        <w:t xml:space="preserve"> Grade &gt; 75</w:t>
      </w:r>
    </w:p>
    <w:p w:rsidR="007B30EC" w:rsidRPr="007B30EC" w:rsidRDefault="007B30EC" w:rsidP="003F212B">
      <w:pPr>
        <w:numPr>
          <w:ilvl w:val="0"/>
          <w:numId w:val="12"/>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In a SQL Server Management Studio query window, execute following query:</w:t>
      </w:r>
    </w:p>
    <w:p w:rsidR="007B30EC" w:rsidRPr="007B30EC" w:rsidRDefault="007B30EC" w:rsidP="003F212B">
      <w:pPr>
        <w:shd w:val="clear" w:color="auto" w:fill="F5F5F5"/>
        <w:spacing w:beforeAutospacing="1" w:after="0" w:afterAutospacing="1" w:line="240" w:lineRule="auto"/>
        <w:ind w:left="570"/>
        <w:jc w:val="both"/>
        <w:rPr>
          <w:rFonts w:ascii="Times New Roman" w:eastAsia="Times New Roman" w:hAnsi="Times New Roman" w:cs="Times New Roman"/>
          <w:color w:val="707070"/>
          <w:sz w:val="24"/>
          <w:szCs w:val="24"/>
        </w:rPr>
      </w:pPr>
      <w:proofErr w:type="spellStart"/>
      <w:r w:rsidRPr="003F212B">
        <w:rPr>
          <w:rFonts w:ascii="Times New Roman" w:eastAsia="Times New Roman" w:hAnsi="Times New Roman" w:cs="Times New Roman"/>
          <w:color w:val="707070"/>
          <w:sz w:val="24"/>
          <w:szCs w:val="24"/>
        </w:rPr>
        <w:t>SQL</w:t>
      </w:r>
      <w:r w:rsidRPr="007B30EC">
        <w:rPr>
          <w:rFonts w:ascii="Times New Roman" w:eastAsia="Times New Roman" w:hAnsi="Times New Roman" w:cs="Times New Roman"/>
          <w:color w:val="707070"/>
          <w:sz w:val="24"/>
          <w:szCs w:val="24"/>
        </w:rPr>
        <w:t>Copy</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08000"/>
          <w:sz w:val="20"/>
          <w:szCs w:val="20"/>
          <w:bdr w:val="none" w:sz="0" w:space="0" w:color="auto" w:frame="1"/>
          <w:shd w:val="clear" w:color="auto" w:fill="F9F9F9"/>
        </w:rPr>
        <w:t>-- Find all the courses in which Noe Coleman has ever enrolled</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SELECT</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course.Name</w:t>
      </w:r>
      <w:proofErr w:type="spellEnd"/>
      <w:proofErr w:type="gram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course.Teacher</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credit.Grade</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proofErr w:type="gramStart"/>
      <w:r w:rsidRPr="003F212B">
        <w:rPr>
          <w:rFonts w:ascii="Times New Roman" w:eastAsia="Times New Roman" w:hAnsi="Times New Roman" w:cs="Times New Roman"/>
          <w:color w:val="0101FD"/>
          <w:sz w:val="20"/>
          <w:szCs w:val="20"/>
          <w:bdr w:val="none" w:sz="0" w:space="0" w:color="auto" w:frame="1"/>
          <w:shd w:val="clear" w:color="auto" w:fill="F9F9F9"/>
        </w:rPr>
        <w:t>FROM</w:t>
      </w:r>
      <w:r w:rsidRPr="003F212B">
        <w:rPr>
          <w:rFonts w:ascii="Times New Roman" w:eastAsia="Times New Roman" w:hAnsi="Times New Roman" w:cs="Times New Roman"/>
          <w:color w:val="222222"/>
          <w:sz w:val="20"/>
          <w:szCs w:val="20"/>
          <w:bdr w:val="none" w:sz="0" w:space="0" w:color="auto" w:frame="1"/>
          <w:shd w:val="clear" w:color="auto" w:fill="F9F9F9"/>
        </w:rPr>
        <w:t xml:space="preserve">  Course</w:t>
      </w:r>
      <w:proofErr w:type="gramEnd"/>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course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INNER</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JOIN</w:t>
      </w:r>
      <w:r w:rsidRPr="003F212B">
        <w:rPr>
          <w:rFonts w:ascii="Times New Roman" w:eastAsia="Times New Roman" w:hAnsi="Times New Roman" w:cs="Times New Roman"/>
          <w:color w:val="222222"/>
          <w:sz w:val="20"/>
          <w:szCs w:val="20"/>
          <w:bdr w:val="none" w:sz="0" w:space="0" w:color="auto" w:frame="1"/>
          <w:shd w:val="clear" w:color="auto" w:fill="F9F9F9"/>
        </w:rPr>
        <w:t xml:space="preserve"> Credit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credit </w:t>
      </w:r>
      <w:r w:rsidRPr="003F212B">
        <w:rPr>
          <w:rFonts w:ascii="Times New Roman" w:eastAsia="Times New Roman" w:hAnsi="Times New Roman" w:cs="Times New Roman"/>
          <w:color w:val="0101FD"/>
          <w:sz w:val="20"/>
          <w:szCs w:val="20"/>
          <w:bdr w:val="none" w:sz="0" w:space="0" w:color="auto" w:frame="1"/>
          <w:shd w:val="clear" w:color="auto" w:fill="F9F9F9"/>
        </w:rPr>
        <w:t>ON</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credit.CourseId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course.CourseId</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INNER</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JOIN</w:t>
      </w:r>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student </w:t>
      </w:r>
      <w:r w:rsidRPr="003F212B">
        <w:rPr>
          <w:rFonts w:ascii="Times New Roman" w:eastAsia="Times New Roman" w:hAnsi="Times New Roman" w:cs="Times New Roman"/>
          <w:color w:val="0101FD"/>
          <w:sz w:val="20"/>
          <w:szCs w:val="20"/>
          <w:bdr w:val="none" w:sz="0" w:space="0" w:color="auto" w:frame="1"/>
          <w:shd w:val="clear" w:color="auto" w:fill="F9F9F9"/>
        </w:rPr>
        <w:t>ON</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student.StudentId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credit.StudentId</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INNER</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r w:rsidRPr="003F212B">
        <w:rPr>
          <w:rFonts w:ascii="Times New Roman" w:eastAsia="Times New Roman" w:hAnsi="Times New Roman" w:cs="Times New Roman"/>
          <w:color w:val="0101FD"/>
          <w:sz w:val="20"/>
          <w:szCs w:val="20"/>
          <w:bdr w:val="none" w:sz="0" w:space="0" w:color="auto" w:frame="1"/>
          <w:shd w:val="clear" w:color="auto" w:fill="F9F9F9"/>
        </w:rPr>
        <w:t>JOIN</w:t>
      </w:r>
      <w:r w:rsidRPr="003F212B">
        <w:rPr>
          <w:rFonts w:ascii="Times New Roman" w:eastAsia="Times New Roman" w:hAnsi="Times New Roman" w:cs="Times New Roman"/>
          <w:color w:val="222222"/>
          <w:sz w:val="20"/>
          <w:szCs w:val="20"/>
          <w:bdr w:val="none" w:sz="0" w:space="0" w:color="auto" w:frame="1"/>
          <w:shd w:val="clear" w:color="auto" w:fill="F9F9F9"/>
        </w:rPr>
        <w:t xml:space="preserve"> Person </w:t>
      </w:r>
      <w:r w:rsidRPr="003F212B">
        <w:rPr>
          <w:rFonts w:ascii="Times New Roman" w:eastAsia="Times New Roman" w:hAnsi="Times New Roman" w:cs="Times New Roman"/>
          <w:color w:val="0101FD"/>
          <w:sz w:val="20"/>
          <w:szCs w:val="20"/>
          <w:bdr w:val="none" w:sz="0" w:space="0" w:color="auto" w:frame="1"/>
          <w:shd w:val="clear" w:color="auto" w:fill="F9F9F9"/>
        </w:rPr>
        <w:t>AS</w:t>
      </w:r>
      <w:r w:rsidRPr="003F212B">
        <w:rPr>
          <w:rFonts w:ascii="Times New Roman" w:eastAsia="Times New Roman" w:hAnsi="Times New Roman" w:cs="Times New Roman"/>
          <w:color w:val="222222"/>
          <w:sz w:val="20"/>
          <w:szCs w:val="20"/>
          <w:bdr w:val="none" w:sz="0" w:space="0" w:color="auto" w:frame="1"/>
          <w:shd w:val="clear" w:color="auto" w:fill="F9F9F9"/>
        </w:rPr>
        <w:t xml:space="preserve"> person </w:t>
      </w:r>
      <w:r w:rsidRPr="003F212B">
        <w:rPr>
          <w:rFonts w:ascii="Times New Roman" w:eastAsia="Times New Roman" w:hAnsi="Times New Roman" w:cs="Times New Roman"/>
          <w:color w:val="0101FD"/>
          <w:sz w:val="20"/>
          <w:szCs w:val="20"/>
          <w:bdr w:val="none" w:sz="0" w:space="0" w:color="auto" w:frame="1"/>
          <w:shd w:val="clear" w:color="auto" w:fill="F9F9F9"/>
        </w:rPr>
        <w:t>ON</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person.PersonId</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student.PersonId</w:t>
      </w:r>
      <w:proofErr w:type="spellEnd"/>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WHERE</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person.FirstName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r w:rsidRPr="003F212B">
        <w:rPr>
          <w:rFonts w:ascii="Times New Roman" w:eastAsia="Times New Roman" w:hAnsi="Times New Roman" w:cs="Times New Roman"/>
          <w:color w:val="A31515"/>
          <w:sz w:val="20"/>
          <w:szCs w:val="20"/>
          <w:bdr w:val="none" w:sz="0" w:space="0" w:color="auto" w:frame="1"/>
          <w:shd w:val="clear" w:color="auto" w:fill="F9F9F9"/>
        </w:rPr>
        <w:t>'Noe'</w:t>
      </w:r>
    </w:p>
    <w:p w:rsidR="007B30EC" w:rsidRPr="003F212B" w:rsidRDefault="007B30EC" w:rsidP="003F212B">
      <w:pPr>
        <w:pBdr>
          <w:top w:val="single" w:sz="6" w:space="12" w:color="D3D6DB"/>
          <w:left w:val="single" w:sz="6" w:space="12" w:color="D3D6DB"/>
          <w:bottom w:val="single" w:sz="6" w:space="12" w:color="D3D6DB"/>
          <w:right w:val="single" w:sz="6" w:space="12"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570"/>
        <w:jc w:val="both"/>
        <w:rPr>
          <w:rFonts w:ascii="Times New Roman" w:eastAsia="Times New Roman" w:hAnsi="Times New Roman" w:cs="Times New Roman"/>
          <w:color w:val="222222"/>
          <w:sz w:val="20"/>
          <w:szCs w:val="20"/>
          <w:bdr w:val="none" w:sz="0" w:space="0" w:color="auto" w:frame="1"/>
          <w:shd w:val="clear" w:color="auto" w:fill="F9F9F9"/>
        </w:rPr>
      </w:pPr>
      <w:r w:rsidRPr="003F212B">
        <w:rPr>
          <w:rFonts w:ascii="Times New Roman" w:eastAsia="Times New Roman" w:hAnsi="Times New Roman" w:cs="Times New Roman"/>
          <w:color w:val="0101FD"/>
          <w:sz w:val="20"/>
          <w:szCs w:val="20"/>
          <w:bdr w:val="none" w:sz="0" w:space="0" w:color="auto" w:frame="1"/>
          <w:shd w:val="clear" w:color="auto" w:fill="F9F9F9"/>
        </w:rPr>
        <w:t>AND</w:t>
      </w:r>
      <w:r w:rsidRPr="003F212B">
        <w:rPr>
          <w:rFonts w:ascii="Times New Roman" w:eastAsia="Times New Roman" w:hAnsi="Times New Roman" w:cs="Times New Roman"/>
          <w:color w:val="222222"/>
          <w:sz w:val="20"/>
          <w:szCs w:val="20"/>
          <w:bdr w:val="none" w:sz="0" w:space="0" w:color="auto" w:frame="1"/>
          <w:shd w:val="clear" w:color="auto" w:fill="F9F9F9"/>
        </w:rPr>
        <w:t xml:space="preserve"> </w:t>
      </w:r>
      <w:proofErr w:type="spellStart"/>
      <w:r w:rsidRPr="003F212B">
        <w:rPr>
          <w:rFonts w:ascii="Times New Roman" w:eastAsia="Times New Roman" w:hAnsi="Times New Roman" w:cs="Times New Roman"/>
          <w:color w:val="222222"/>
          <w:sz w:val="20"/>
          <w:szCs w:val="20"/>
          <w:bdr w:val="none" w:sz="0" w:space="0" w:color="auto" w:frame="1"/>
          <w:shd w:val="clear" w:color="auto" w:fill="F9F9F9"/>
        </w:rPr>
        <w:t>person.LastName</w:t>
      </w:r>
      <w:proofErr w:type="spellEnd"/>
      <w:r w:rsidRPr="003F212B">
        <w:rPr>
          <w:rFonts w:ascii="Times New Roman" w:eastAsia="Times New Roman" w:hAnsi="Times New Roman" w:cs="Times New Roman"/>
          <w:color w:val="222222"/>
          <w:sz w:val="20"/>
          <w:szCs w:val="20"/>
          <w:bdr w:val="none" w:sz="0" w:space="0" w:color="auto" w:frame="1"/>
          <w:shd w:val="clear" w:color="auto" w:fill="F9F9F9"/>
        </w:rPr>
        <w:t xml:space="preserve"> = </w:t>
      </w:r>
      <w:r w:rsidRPr="003F212B">
        <w:rPr>
          <w:rFonts w:ascii="Times New Roman" w:eastAsia="Times New Roman" w:hAnsi="Times New Roman" w:cs="Times New Roman"/>
          <w:color w:val="A31515"/>
          <w:sz w:val="20"/>
          <w:szCs w:val="20"/>
          <w:bdr w:val="none" w:sz="0" w:space="0" w:color="auto" w:frame="1"/>
          <w:shd w:val="clear" w:color="auto" w:fill="F9F9F9"/>
        </w:rPr>
        <w:t>'Coleman'</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Restore a database to a previous point in time</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Imagine you have accidentally deleted a table. This is something you cannot easily recover from. Azure SQL Database allows you to go back to any point in time in the last up to 35 days and restore this point in time to a new database. You can you this database to recover your deleted data. The following steps restore the sample database to a point before the tables were added.</w:t>
      </w:r>
    </w:p>
    <w:p w:rsidR="007B30EC" w:rsidRPr="007B30EC" w:rsidRDefault="007B30EC" w:rsidP="003F212B">
      <w:pPr>
        <w:numPr>
          <w:ilvl w:val="0"/>
          <w:numId w:val="13"/>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On the SQL Database page for your database, click </w:t>
      </w:r>
      <w:r w:rsidRPr="003F212B">
        <w:rPr>
          <w:rFonts w:ascii="Times New Roman" w:eastAsia="Times New Roman" w:hAnsi="Times New Roman" w:cs="Times New Roman"/>
          <w:b/>
          <w:bCs/>
          <w:color w:val="222222"/>
          <w:sz w:val="24"/>
          <w:szCs w:val="24"/>
        </w:rPr>
        <w:t>Restore</w:t>
      </w:r>
      <w:r w:rsidRPr="007B30EC">
        <w:rPr>
          <w:rFonts w:ascii="Times New Roman" w:eastAsia="Times New Roman" w:hAnsi="Times New Roman" w:cs="Times New Roman"/>
          <w:color w:val="222222"/>
          <w:sz w:val="24"/>
          <w:szCs w:val="24"/>
        </w:rPr>
        <w:t> on the toolbar. The </w:t>
      </w:r>
      <w:proofErr w:type="spellStart"/>
      <w:r w:rsidRPr="003F212B">
        <w:rPr>
          <w:rFonts w:ascii="Times New Roman" w:eastAsia="Times New Roman" w:hAnsi="Times New Roman" w:cs="Times New Roman"/>
          <w:b/>
          <w:bCs/>
          <w:color w:val="222222"/>
          <w:sz w:val="24"/>
          <w:szCs w:val="24"/>
        </w:rPr>
        <w:t>Restore</w:t>
      </w:r>
      <w:r w:rsidRPr="007B30EC">
        <w:rPr>
          <w:rFonts w:ascii="Times New Roman" w:eastAsia="Times New Roman" w:hAnsi="Times New Roman" w:cs="Times New Roman"/>
          <w:color w:val="222222"/>
          <w:sz w:val="24"/>
          <w:szCs w:val="24"/>
        </w:rPr>
        <w:t>page</w:t>
      </w:r>
      <w:proofErr w:type="spellEnd"/>
      <w:r w:rsidRPr="007B30EC">
        <w:rPr>
          <w:rFonts w:ascii="Times New Roman" w:eastAsia="Times New Roman" w:hAnsi="Times New Roman" w:cs="Times New Roman"/>
          <w:color w:val="222222"/>
          <w:sz w:val="24"/>
          <w:szCs w:val="24"/>
        </w:rPr>
        <w:t xml:space="preserve"> opens.</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133752F5" wp14:editId="4C763BAC">
            <wp:extent cx="12792075" cy="6486525"/>
            <wp:effectExtent l="0" t="0" r="9525" b="9525"/>
            <wp:docPr id="2" name="Picture 2" descr="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to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792075" cy="6486525"/>
                    </a:xfrm>
                    <a:prstGeom prst="rect">
                      <a:avLst/>
                    </a:prstGeom>
                    <a:noFill/>
                    <a:ln>
                      <a:noFill/>
                    </a:ln>
                  </pic:spPr>
                </pic:pic>
              </a:graphicData>
            </a:graphic>
          </wp:inline>
        </w:drawing>
      </w:r>
    </w:p>
    <w:p w:rsidR="007B30EC" w:rsidRPr="007B30EC" w:rsidRDefault="007B30EC" w:rsidP="003F212B">
      <w:pPr>
        <w:numPr>
          <w:ilvl w:val="0"/>
          <w:numId w:val="13"/>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Fill out the </w:t>
      </w:r>
      <w:r w:rsidRPr="003F212B">
        <w:rPr>
          <w:rFonts w:ascii="Times New Roman" w:eastAsia="Times New Roman" w:hAnsi="Times New Roman" w:cs="Times New Roman"/>
          <w:b/>
          <w:bCs/>
          <w:color w:val="222222"/>
          <w:sz w:val="24"/>
          <w:szCs w:val="24"/>
        </w:rPr>
        <w:t>Restore</w:t>
      </w:r>
      <w:r w:rsidRPr="007B30EC">
        <w:rPr>
          <w:rFonts w:ascii="Times New Roman" w:eastAsia="Times New Roman" w:hAnsi="Times New Roman" w:cs="Times New Roman"/>
          <w:color w:val="222222"/>
          <w:sz w:val="24"/>
          <w:szCs w:val="24"/>
        </w:rPr>
        <w:t> form with the required information:</w:t>
      </w:r>
    </w:p>
    <w:p w:rsidR="007B30EC" w:rsidRPr="007B30EC" w:rsidRDefault="007B30EC" w:rsidP="003F212B">
      <w:pPr>
        <w:numPr>
          <w:ilvl w:val="1"/>
          <w:numId w:val="14"/>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Database name: Provide a database name</w:t>
      </w:r>
    </w:p>
    <w:p w:rsidR="007B30EC" w:rsidRPr="007B30EC" w:rsidRDefault="007B30EC" w:rsidP="003F212B">
      <w:pPr>
        <w:numPr>
          <w:ilvl w:val="1"/>
          <w:numId w:val="14"/>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Point-in-time: Select the </w:t>
      </w:r>
      <w:r w:rsidRPr="003F212B">
        <w:rPr>
          <w:rFonts w:ascii="Times New Roman" w:eastAsia="Times New Roman" w:hAnsi="Times New Roman" w:cs="Times New Roman"/>
          <w:b/>
          <w:bCs/>
          <w:color w:val="222222"/>
          <w:sz w:val="24"/>
          <w:szCs w:val="24"/>
        </w:rPr>
        <w:t>Point-in-time</w:t>
      </w:r>
      <w:r w:rsidRPr="007B30EC">
        <w:rPr>
          <w:rFonts w:ascii="Times New Roman" w:eastAsia="Times New Roman" w:hAnsi="Times New Roman" w:cs="Times New Roman"/>
          <w:color w:val="222222"/>
          <w:sz w:val="24"/>
          <w:szCs w:val="24"/>
        </w:rPr>
        <w:t> tab on the Restore form</w:t>
      </w:r>
    </w:p>
    <w:p w:rsidR="007B30EC" w:rsidRPr="007B30EC" w:rsidRDefault="007B30EC" w:rsidP="003F212B">
      <w:pPr>
        <w:numPr>
          <w:ilvl w:val="1"/>
          <w:numId w:val="14"/>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Restore point: Select a time that occurs before the database was changed</w:t>
      </w:r>
    </w:p>
    <w:p w:rsidR="007B30EC" w:rsidRPr="007B30EC" w:rsidRDefault="007B30EC" w:rsidP="003F212B">
      <w:pPr>
        <w:numPr>
          <w:ilvl w:val="1"/>
          <w:numId w:val="14"/>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Target server: You cannot change this value when restoring a database</w:t>
      </w:r>
    </w:p>
    <w:p w:rsidR="007B30EC" w:rsidRPr="007B30EC" w:rsidRDefault="007B30EC" w:rsidP="003F212B">
      <w:pPr>
        <w:numPr>
          <w:ilvl w:val="1"/>
          <w:numId w:val="14"/>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Elastic database pool: Select </w:t>
      </w:r>
      <w:r w:rsidRPr="003F212B">
        <w:rPr>
          <w:rFonts w:ascii="Times New Roman" w:eastAsia="Times New Roman" w:hAnsi="Times New Roman" w:cs="Times New Roman"/>
          <w:b/>
          <w:bCs/>
          <w:color w:val="222222"/>
          <w:sz w:val="24"/>
          <w:szCs w:val="24"/>
        </w:rPr>
        <w:t>None</w:t>
      </w:r>
    </w:p>
    <w:p w:rsidR="007B30EC" w:rsidRPr="007B30EC" w:rsidRDefault="007B30EC" w:rsidP="003F212B">
      <w:pPr>
        <w:numPr>
          <w:ilvl w:val="1"/>
          <w:numId w:val="14"/>
        </w:numPr>
        <w:shd w:val="clear" w:color="auto" w:fill="FFFFFF"/>
        <w:spacing w:before="100" w:beforeAutospacing="1" w:after="100" w:afterAutospacing="1" w:line="240" w:lineRule="auto"/>
        <w:ind w:left="114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Pricing tier: Select </w:t>
      </w:r>
      <w:r w:rsidRPr="003F212B">
        <w:rPr>
          <w:rFonts w:ascii="Times New Roman" w:eastAsia="Times New Roman" w:hAnsi="Times New Roman" w:cs="Times New Roman"/>
          <w:b/>
          <w:bCs/>
          <w:color w:val="222222"/>
          <w:sz w:val="24"/>
          <w:szCs w:val="24"/>
        </w:rPr>
        <w:t>20 DTUs</w:t>
      </w:r>
      <w:r w:rsidRPr="007B30EC">
        <w:rPr>
          <w:rFonts w:ascii="Times New Roman" w:eastAsia="Times New Roman" w:hAnsi="Times New Roman" w:cs="Times New Roman"/>
          <w:color w:val="222222"/>
          <w:sz w:val="24"/>
          <w:szCs w:val="24"/>
        </w:rPr>
        <w:t> and </w:t>
      </w:r>
      <w:r w:rsidRPr="003F212B">
        <w:rPr>
          <w:rFonts w:ascii="Times New Roman" w:eastAsia="Times New Roman" w:hAnsi="Times New Roman" w:cs="Times New Roman"/>
          <w:b/>
          <w:bCs/>
          <w:color w:val="222222"/>
          <w:sz w:val="24"/>
          <w:szCs w:val="24"/>
        </w:rPr>
        <w:t>40 GB</w:t>
      </w:r>
      <w:r w:rsidRPr="007B30EC">
        <w:rPr>
          <w:rFonts w:ascii="Times New Roman" w:eastAsia="Times New Roman" w:hAnsi="Times New Roman" w:cs="Times New Roman"/>
          <w:color w:val="222222"/>
          <w:sz w:val="24"/>
          <w:szCs w:val="24"/>
        </w:rPr>
        <w:t> of storage.</w:t>
      </w:r>
    </w:p>
    <w:p w:rsidR="007B30EC" w:rsidRPr="007B30EC" w:rsidRDefault="007B30EC" w:rsidP="003F212B">
      <w:p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3F212B">
        <w:rPr>
          <w:rFonts w:ascii="Times New Roman" w:eastAsia="Times New Roman" w:hAnsi="Times New Roman" w:cs="Times New Roman"/>
          <w:noProof/>
          <w:color w:val="222222"/>
          <w:sz w:val="24"/>
          <w:szCs w:val="24"/>
        </w:rPr>
        <w:lastRenderedPageBreak/>
        <w:drawing>
          <wp:inline distT="0" distB="0" distL="0" distR="0" wp14:anchorId="6EDC17F0" wp14:editId="0C8F45F5">
            <wp:extent cx="12858750" cy="6515100"/>
            <wp:effectExtent l="0" t="0" r="0" b="0"/>
            <wp:docPr id="1" name="Picture 1" descr="restor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tore-poi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58750" cy="6515100"/>
                    </a:xfrm>
                    <a:prstGeom prst="rect">
                      <a:avLst/>
                    </a:prstGeom>
                    <a:noFill/>
                    <a:ln>
                      <a:noFill/>
                    </a:ln>
                  </pic:spPr>
                </pic:pic>
              </a:graphicData>
            </a:graphic>
          </wp:inline>
        </w:drawing>
      </w:r>
    </w:p>
    <w:p w:rsidR="007B30EC" w:rsidRPr="007B30EC" w:rsidRDefault="007B30EC" w:rsidP="003F212B">
      <w:pPr>
        <w:numPr>
          <w:ilvl w:val="0"/>
          <w:numId w:val="14"/>
        </w:numPr>
        <w:shd w:val="clear" w:color="auto" w:fill="FFFFFF"/>
        <w:spacing w:before="100" w:beforeAutospacing="1" w:after="0" w:line="240" w:lineRule="auto"/>
        <w:ind w:left="570"/>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Click </w:t>
      </w:r>
      <w:r w:rsidRPr="003F212B">
        <w:rPr>
          <w:rFonts w:ascii="Times New Roman" w:eastAsia="Times New Roman" w:hAnsi="Times New Roman" w:cs="Times New Roman"/>
          <w:b/>
          <w:bCs/>
          <w:color w:val="222222"/>
          <w:sz w:val="24"/>
          <w:szCs w:val="24"/>
        </w:rPr>
        <w:t>OK</w:t>
      </w:r>
      <w:r w:rsidRPr="007B30EC">
        <w:rPr>
          <w:rFonts w:ascii="Times New Roman" w:eastAsia="Times New Roman" w:hAnsi="Times New Roman" w:cs="Times New Roman"/>
          <w:color w:val="222222"/>
          <w:sz w:val="24"/>
          <w:szCs w:val="24"/>
        </w:rPr>
        <w:t> to restore the database to </w:t>
      </w:r>
      <w:hyperlink r:id="rId50" w:anchor="point-in-time-restore" w:history="1">
        <w:r w:rsidRPr="003F212B">
          <w:rPr>
            <w:rFonts w:ascii="Times New Roman" w:eastAsia="Times New Roman" w:hAnsi="Times New Roman" w:cs="Times New Roman"/>
            <w:color w:val="0078D7"/>
            <w:sz w:val="24"/>
            <w:szCs w:val="24"/>
            <w:u w:val="single"/>
          </w:rPr>
          <w:t>restore to a point in time</w:t>
        </w:r>
      </w:hyperlink>
      <w:r w:rsidRPr="007B30EC">
        <w:rPr>
          <w:rFonts w:ascii="Times New Roman" w:eastAsia="Times New Roman" w:hAnsi="Times New Roman" w:cs="Times New Roman"/>
          <w:color w:val="222222"/>
          <w:sz w:val="24"/>
          <w:szCs w:val="24"/>
        </w:rPr>
        <w:t> before the tables were added. Restoring a database to a different point in time creates a duplicate database in the same server as the original database as of the point in time you specify, as long as it is within the retention period for your </w:t>
      </w:r>
      <w:hyperlink r:id="rId51" w:history="1">
        <w:r w:rsidRPr="003F212B">
          <w:rPr>
            <w:rFonts w:ascii="Times New Roman" w:eastAsia="Times New Roman" w:hAnsi="Times New Roman" w:cs="Times New Roman"/>
            <w:color w:val="0078D7"/>
            <w:sz w:val="24"/>
            <w:szCs w:val="24"/>
            <w:u w:val="single"/>
          </w:rPr>
          <w:t>service tier</w:t>
        </w:r>
      </w:hyperlink>
      <w:r w:rsidRPr="007B30EC">
        <w:rPr>
          <w:rFonts w:ascii="Times New Roman" w:eastAsia="Times New Roman" w:hAnsi="Times New Roman" w:cs="Times New Roman"/>
          <w:color w:val="222222"/>
          <w:sz w:val="24"/>
          <w:szCs w:val="24"/>
        </w:rPr>
        <w:t>.</w:t>
      </w:r>
    </w:p>
    <w:p w:rsidR="007B30EC" w:rsidRPr="007B30EC" w:rsidRDefault="007B30EC" w:rsidP="003F212B">
      <w:pPr>
        <w:shd w:val="clear" w:color="auto" w:fill="FFFFFF"/>
        <w:spacing w:before="480" w:after="180" w:line="240" w:lineRule="auto"/>
        <w:jc w:val="both"/>
        <w:outlineLvl w:val="1"/>
        <w:rPr>
          <w:rFonts w:ascii="Times New Roman" w:eastAsia="Times New Roman" w:hAnsi="Times New Roman" w:cs="Times New Roman"/>
          <w:color w:val="222222"/>
          <w:sz w:val="36"/>
          <w:szCs w:val="36"/>
        </w:rPr>
      </w:pPr>
      <w:r w:rsidRPr="007B30EC">
        <w:rPr>
          <w:rFonts w:ascii="Times New Roman" w:eastAsia="Times New Roman" w:hAnsi="Times New Roman" w:cs="Times New Roman"/>
          <w:color w:val="222222"/>
          <w:sz w:val="36"/>
          <w:szCs w:val="36"/>
        </w:rPr>
        <w:t>Next steps</w:t>
      </w:r>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lastRenderedPageBreak/>
        <w:t>In this tutorial, you learned basic database tasks such as create a database and tables, load and query data, and restore the database to a previous point in time. You learned how to:</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Create a database</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Set up a firewall rule</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Connect to the database with </w:t>
      </w:r>
      <w:hyperlink r:id="rId52" w:history="1">
        <w:r w:rsidRPr="003F212B">
          <w:rPr>
            <w:rFonts w:ascii="Times New Roman" w:eastAsia="Times New Roman" w:hAnsi="Times New Roman" w:cs="Times New Roman"/>
            <w:color w:val="0078D7"/>
            <w:sz w:val="24"/>
            <w:szCs w:val="24"/>
            <w:u w:val="single"/>
          </w:rPr>
          <w:t>SQL Server Management Studio</w:t>
        </w:r>
      </w:hyperlink>
      <w:r w:rsidRPr="007B30EC">
        <w:rPr>
          <w:rFonts w:ascii="Times New Roman" w:eastAsia="Times New Roman" w:hAnsi="Times New Roman" w:cs="Times New Roman"/>
          <w:color w:val="222222"/>
          <w:sz w:val="24"/>
          <w:szCs w:val="24"/>
        </w:rPr>
        <w:t> (SSMS)</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Create tables</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Bulk load data</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Query that data</w:t>
      </w:r>
    </w:p>
    <w:p w:rsidR="007B30EC" w:rsidRPr="007B30EC" w:rsidRDefault="007B30EC" w:rsidP="003F212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Restore the database to a previous point in time using SQL Database </w:t>
      </w:r>
      <w:hyperlink r:id="rId53" w:anchor="point-in-time-restore" w:history="1">
        <w:r w:rsidRPr="003F212B">
          <w:rPr>
            <w:rFonts w:ascii="Times New Roman" w:eastAsia="Times New Roman" w:hAnsi="Times New Roman" w:cs="Times New Roman"/>
            <w:color w:val="0078D7"/>
            <w:sz w:val="24"/>
            <w:szCs w:val="24"/>
            <w:u w:val="single"/>
          </w:rPr>
          <w:t xml:space="preserve">point in time </w:t>
        </w:r>
        <w:proofErr w:type="spellStart"/>
        <w:r w:rsidRPr="003F212B">
          <w:rPr>
            <w:rFonts w:ascii="Times New Roman" w:eastAsia="Times New Roman" w:hAnsi="Times New Roman" w:cs="Times New Roman"/>
            <w:color w:val="0078D7"/>
            <w:sz w:val="24"/>
            <w:szCs w:val="24"/>
            <w:u w:val="single"/>
          </w:rPr>
          <w:t>restore</w:t>
        </w:r>
      </w:hyperlink>
      <w:r w:rsidRPr="007B30EC">
        <w:rPr>
          <w:rFonts w:ascii="Times New Roman" w:eastAsia="Times New Roman" w:hAnsi="Times New Roman" w:cs="Times New Roman"/>
          <w:color w:val="222222"/>
          <w:sz w:val="24"/>
          <w:szCs w:val="24"/>
        </w:rPr>
        <w:t>capabilities</w:t>
      </w:r>
      <w:proofErr w:type="spellEnd"/>
    </w:p>
    <w:p w:rsidR="007B30EC" w:rsidRPr="007B30EC" w:rsidRDefault="007B30EC" w:rsidP="003F212B">
      <w:pPr>
        <w:shd w:val="clear" w:color="auto" w:fill="FFFFFF"/>
        <w:spacing w:before="100" w:beforeAutospacing="1" w:after="0" w:line="240" w:lineRule="auto"/>
        <w:jc w:val="both"/>
        <w:rPr>
          <w:rFonts w:ascii="Times New Roman" w:eastAsia="Times New Roman" w:hAnsi="Times New Roman" w:cs="Times New Roman"/>
          <w:color w:val="222222"/>
          <w:sz w:val="24"/>
          <w:szCs w:val="24"/>
        </w:rPr>
      </w:pPr>
      <w:r w:rsidRPr="007B30EC">
        <w:rPr>
          <w:rFonts w:ascii="Times New Roman" w:eastAsia="Times New Roman" w:hAnsi="Times New Roman" w:cs="Times New Roman"/>
          <w:color w:val="222222"/>
          <w:sz w:val="24"/>
          <w:szCs w:val="24"/>
        </w:rPr>
        <w:t>Advance to the next tutorial to learn about designing a database using Visual Studio and C#.</w:t>
      </w:r>
    </w:p>
    <w:p w:rsidR="00E31696" w:rsidRPr="003F212B" w:rsidRDefault="00E31696" w:rsidP="003F212B">
      <w:pPr>
        <w:jc w:val="both"/>
        <w:rPr>
          <w:rFonts w:ascii="Times New Roman" w:hAnsi="Times New Roman" w:cs="Times New Roman"/>
        </w:rPr>
      </w:pPr>
    </w:p>
    <w:sectPr w:rsidR="00E31696" w:rsidRPr="003F2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6378EA"/>
    <w:multiLevelType w:val="multilevel"/>
    <w:tmpl w:val="1188D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D7C6101"/>
    <w:multiLevelType w:val="multilevel"/>
    <w:tmpl w:val="62E0B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C3470C"/>
    <w:multiLevelType w:val="multilevel"/>
    <w:tmpl w:val="C9405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C8060E"/>
    <w:multiLevelType w:val="multilevel"/>
    <w:tmpl w:val="FEA6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557DDB"/>
    <w:multiLevelType w:val="multilevel"/>
    <w:tmpl w:val="1A708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D6519C"/>
    <w:multiLevelType w:val="multilevel"/>
    <w:tmpl w:val="1CD2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4C49E4"/>
    <w:multiLevelType w:val="multilevel"/>
    <w:tmpl w:val="DA800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09F3BBE"/>
    <w:multiLevelType w:val="multilevel"/>
    <w:tmpl w:val="3C2A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AB7ADB"/>
    <w:multiLevelType w:val="multilevel"/>
    <w:tmpl w:val="C8CE1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852534"/>
    <w:multiLevelType w:val="multilevel"/>
    <w:tmpl w:val="F94A1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F2256C2"/>
    <w:multiLevelType w:val="multilevel"/>
    <w:tmpl w:val="3EE68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E241B28"/>
    <w:multiLevelType w:val="multilevel"/>
    <w:tmpl w:val="06846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074355"/>
    <w:multiLevelType w:val="multilevel"/>
    <w:tmpl w:val="93629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7"/>
  </w:num>
  <w:num w:numId="4">
    <w:abstractNumId w:val="12"/>
  </w:num>
  <w:num w:numId="5">
    <w:abstractNumId w:val="6"/>
  </w:num>
  <w:num w:numId="6">
    <w:abstractNumId w:val="10"/>
  </w:num>
  <w:num w:numId="7">
    <w:abstractNumId w:val="4"/>
  </w:num>
  <w:num w:numId="8">
    <w:abstractNumId w:val="2"/>
  </w:num>
  <w:num w:numId="9">
    <w:abstractNumId w:val="0"/>
  </w:num>
  <w:num w:numId="10">
    <w:abstractNumId w:val="11"/>
  </w:num>
  <w:num w:numId="11">
    <w:abstractNumId w:val="11"/>
    <w:lvlOverride w:ilvl="1">
      <w:lvl w:ilvl="1">
        <w:numFmt w:val="bullet"/>
        <w:lvlText w:val=""/>
        <w:lvlJc w:val="left"/>
        <w:pPr>
          <w:tabs>
            <w:tab w:val="num" w:pos="1440"/>
          </w:tabs>
          <w:ind w:left="1440" w:hanging="360"/>
        </w:pPr>
        <w:rPr>
          <w:rFonts w:ascii="Symbol" w:hAnsi="Symbol" w:hint="default"/>
          <w:sz w:val="20"/>
        </w:rPr>
      </w:lvl>
    </w:lvlOverride>
  </w:num>
  <w:num w:numId="12">
    <w:abstractNumId w:val="9"/>
  </w:num>
  <w:num w:numId="13">
    <w:abstractNumId w:val="1"/>
  </w:num>
  <w:num w:numId="14">
    <w:abstractNumId w:val="1"/>
    <w:lvlOverride w:ilvl="1">
      <w:lvl w:ilvl="1">
        <w:numFmt w:val="bullet"/>
        <w:lvlText w:val=""/>
        <w:lvlJc w:val="left"/>
        <w:pPr>
          <w:tabs>
            <w:tab w:val="num" w:pos="1440"/>
          </w:tabs>
          <w:ind w:left="1440" w:hanging="360"/>
        </w:pPr>
        <w:rPr>
          <w:rFonts w:ascii="Symbol" w:hAnsi="Symbol" w:hint="default"/>
          <w:sz w:val="20"/>
        </w:rPr>
      </w:lvl>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0EC"/>
    <w:rsid w:val="003F212B"/>
    <w:rsid w:val="007B30EC"/>
    <w:rsid w:val="00E31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30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B30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0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B30EC"/>
    <w:rPr>
      <w:rFonts w:ascii="Times New Roman" w:eastAsia="Times New Roman" w:hAnsi="Times New Roman" w:cs="Times New Roman"/>
      <w:b/>
      <w:bCs/>
      <w:sz w:val="36"/>
      <w:szCs w:val="36"/>
    </w:rPr>
  </w:style>
  <w:style w:type="character" w:customStyle="1" w:styleId="length">
    <w:name w:val="length"/>
    <w:basedOn w:val="DefaultParagraphFont"/>
    <w:rsid w:val="007B30EC"/>
  </w:style>
  <w:style w:type="character" w:customStyle="1" w:styleId="contributors-text">
    <w:name w:val="contributors-text"/>
    <w:basedOn w:val="DefaultParagraphFont"/>
    <w:rsid w:val="007B30EC"/>
  </w:style>
  <w:style w:type="character" w:styleId="Hyperlink">
    <w:name w:val="Hyperlink"/>
    <w:basedOn w:val="DefaultParagraphFont"/>
    <w:uiPriority w:val="99"/>
    <w:semiHidden/>
    <w:unhideWhenUsed/>
    <w:rsid w:val="007B30EC"/>
    <w:rPr>
      <w:color w:val="0000FF"/>
      <w:u w:val="single"/>
    </w:rPr>
  </w:style>
  <w:style w:type="paragraph" w:customStyle="1" w:styleId="lf-text-block">
    <w:name w:val="lf-text-block"/>
    <w:basedOn w:val="Normal"/>
    <w:rsid w:val="007B30E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B30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0EC"/>
    <w:rPr>
      <w:b/>
      <w:bCs/>
    </w:rPr>
  </w:style>
  <w:style w:type="character" w:customStyle="1" w:styleId="language">
    <w:name w:val="language"/>
    <w:basedOn w:val="DefaultParagraphFont"/>
    <w:rsid w:val="007B30EC"/>
  </w:style>
  <w:style w:type="paragraph" w:styleId="HTMLPreformatted">
    <w:name w:val="HTML Preformatted"/>
    <w:basedOn w:val="Normal"/>
    <w:link w:val="HTMLPreformattedChar"/>
    <w:uiPriority w:val="99"/>
    <w:semiHidden/>
    <w:unhideWhenUsed/>
    <w:rsid w:val="007B3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30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30EC"/>
    <w:rPr>
      <w:rFonts w:ascii="Courier New" w:eastAsia="Times New Roman" w:hAnsi="Courier New" w:cs="Courier New"/>
      <w:sz w:val="20"/>
      <w:szCs w:val="20"/>
    </w:rPr>
  </w:style>
  <w:style w:type="character" w:customStyle="1" w:styleId="hljs-comment">
    <w:name w:val="hljs-comment"/>
    <w:basedOn w:val="DefaultParagraphFont"/>
    <w:rsid w:val="007B30EC"/>
  </w:style>
  <w:style w:type="character" w:customStyle="1" w:styleId="hljs-keyword">
    <w:name w:val="hljs-keyword"/>
    <w:basedOn w:val="DefaultParagraphFont"/>
    <w:rsid w:val="007B30EC"/>
  </w:style>
  <w:style w:type="character" w:customStyle="1" w:styleId="hljs-builtin">
    <w:name w:val="hljs-built_in"/>
    <w:basedOn w:val="DefaultParagraphFont"/>
    <w:rsid w:val="007B30EC"/>
  </w:style>
  <w:style w:type="character" w:customStyle="1" w:styleId="hljs-number">
    <w:name w:val="hljs-number"/>
    <w:basedOn w:val="DefaultParagraphFont"/>
    <w:rsid w:val="007B30EC"/>
  </w:style>
  <w:style w:type="character" w:customStyle="1" w:styleId="hljs-literal">
    <w:name w:val="hljs-literal"/>
    <w:basedOn w:val="DefaultParagraphFont"/>
    <w:rsid w:val="007B30EC"/>
  </w:style>
  <w:style w:type="character" w:customStyle="1" w:styleId="hljs-string">
    <w:name w:val="hljs-string"/>
    <w:basedOn w:val="DefaultParagraphFont"/>
    <w:rsid w:val="007B30EC"/>
  </w:style>
  <w:style w:type="paragraph" w:styleId="BalloonText">
    <w:name w:val="Balloon Text"/>
    <w:basedOn w:val="Normal"/>
    <w:link w:val="BalloonTextChar"/>
    <w:uiPriority w:val="99"/>
    <w:semiHidden/>
    <w:unhideWhenUsed/>
    <w:rsid w:val="007B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0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30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B30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30E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B30EC"/>
    <w:rPr>
      <w:rFonts w:ascii="Times New Roman" w:eastAsia="Times New Roman" w:hAnsi="Times New Roman" w:cs="Times New Roman"/>
      <w:b/>
      <w:bCs/>
      <w:sz w:val="36"/>
      <w:szCs w:val="36"/>
    </w:rPr>
  </w:style>
  <w:style w:type="character" w:customStyle="1" w:styleId="length">
    <w:name w:val="length"/>
    <w:basedOn w:val="DefaultParagraphFont"/>
    <w:rsid w:val="007B30EC"/>
  </w:style>
  <w:style w:type="character" w:customStyle="1" w:styleId="contributors-text">
    <w:name w:val="contributors-text"/>
    <w:basedOn w:val="DefaultParagraphFont"/>
    <w:rsid w:val="007B30EC"/>
  </w:style>
  <w:style w:type="character" w:styleId="Hyperlink">
    <w:name w:val="Hyperlink"/>
    <w:basedOn w:val="DefaultParagraphFont"/>
    <w:uiPriority w:val="99"/>
    <w:semiHidden/>
    <w:unhideWhenUsed/>
    <w:rsid w:val="007B30EC"/>
    <w:rPr>
      <w:color w:val="0000FF"/>
      <w:u w:val="single"/>
    </w:rPr>
  </w:style>
  <w:style w:type="paragraph" w:customStyle="1" w:styleId="lf-text-block">
    <w:name w:val="lf-text-block"/>
    <w:basedOn w:val="Normal"/>
    <w:rsid w:val="007B30E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B30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30EC"/>
    <w:rPr>
      <w:b/>
      <w:bCs/>
    </w:rPr>
  </w:style>
  <w:style w:type="character" w:customStyle="1" w:styleId="language">
    <w:name w:val="language"/>
    <w:basedOn w:val="DefaultParagraphFont"/>
    <w:rsid w:val="007B30EC"/>
  </w:style>
  <w:style w:type="paragraph" w:styleId="HTMLPreformatted">
    <w:name w:val="HTML Preformatted"/>
    <w:basedOn w:val="Normal"/>
    <w:link w:val="HTMLPreformattedChar"/>
    <w:uiPriority w:val="99"/>
    <w:semiHidden/>
    <w:unhideWhenUsed/>
    <w:rsid w:val="007B30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B30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B30EC"/>
    <w:rPr>
      <w:rFonts w:ascii="Courier New" w:eastAsia="Times New Roman" w:hAnsi="Courier New" w:cs="Courier New"/>
      <w:sz w:val="20"/>
      <w:szCs w:val="20"/>
    </w:rPr>
  </w:style>
  <w:style w:type="character" w:customStyle="1" w:styleId="hljs-comment">
    <w:name w:val="hljs-comment"/>
    <w:basedOn w:val="DefaultParagraphFont"/>
    <w:rsid w:val="007B30EC"/>
  </w:style>
  <w:style w:type="character" w:customStyle="1" w:styleId="hljs-keyword">
    <w:name w:val="hljs-keyword"/>
    <w:basedOn w:val="DefaultParagraphFont"/>
    <w:rsid w:val="007B30EC"/>
  </w:style>
  <w:style w:type="character" w:customStyle="1" w:styleId="hljs-builtin">
    <w:name w:val="hljs-built_in"/>
    <w:basedOn w:val="DefaultParagraphFont"/>
    <w:rsid w:val="007B30EC"/>
  </w:style>
  <w:style w:type="character" w:customStyle="1" w:styleId="hljs-number">
    <w:name w:val="hljs-number"/>
    <w:basedOn w:val="DefaultParagraphFont"/>
    <w:rsid w:val="007B30EC"/>
  </w:style>
  <w:style w:type="character" w:customStyle="1" w:styleId="hljs-literal">
    <w:name w:val="hljs-literal"/>
    <w:basedOn w:val="DefaultParagraphFont"/>
    <w:rsid w:val="007B30EC"/>
  </w:style>
  <w:style w:type="character" w:customStyle="1" w:styleId="hljs-string">
    <w:name w:val="hljs-string"/>
    <w:basedOn w:val="DefaultParagraphFont"/>
    <w:rsid w:val="007B30EC"/>
  </w:style>
  <w:style w:type="paragraph" w:styleId="BalloonText">
    <w:name w:val="Balloon Text"/>
    <w:basedOn w:val="Normal"/>
    <w:link w:val="BalloonTextChar"/>
    <w:uiPriority w:val="99"/>
    <w:semiHidden/>
    <w:unhideWhenUsed/>
    <w:rsid w:val="007B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30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9019602">
      <w:bodyDiv w:val="1"/>
      <w:marLeft w:val="0"/>
      <w:marRight w:val="0"/>
      <w:marTop w:val="0"/>
      <w:marBottom w:val="0"/>
      <w:divBdr>
        <w:top w:val="none" w:sz="0" w:space="0" w:color="auto"/>
        <w:left w:val="none" w:sz="0" w:space="0" w:color="auto"/>
        <w:bottom w:val="none" w:sz="0" w:space="0" w:color="auto"/>
        <w:right w:val="none" w:sz="0" w:space="0" w:color="auto"/>
      </w:divBdr>
      <w:divsChild>
        <w:div w:id="1502039771">
          <w:marLeft w:val="0"/>
          <w:marRight w:val="0"/>
          <w:marTop w:val="0"/>
          <w:marBottom w:val="0"/>
          <w:divBdr>
            <w:top w:val="none" w:sz="0" w:space="0" w:color="auto"/>
            <w:left w:val="none" w:sz="0" w:space="0" w:color="auto"/>
            <w:bottom w:val="none" w:sz="0" w:space="0" w:color="auto"/>
            <w:right w:val="none" w:sz="0" w:space="0" w:color="auto"/>
          </w:divBdr>
          <w:divsChild>
            <w:div w:id="1468282492">
              <w:marLeft w:val="0"/>
              <w:marRight w:val="0"/>
              <w:marTop w:val="0"/>
              <w:marBottom w:val="0"/>
              <w:divBdr>
                <w:top w:val="none" w:sz="0" w:space="0" w:color="auto"/>
                <w:left w:val="none" w:sz="0" w:space="0" w:color="auto"/>
                <w:bottom w:val="none" w:sz="0" w:space="0" w:color="auto"/>
                <w:right w:val="none" w:sz="0" w:space="0" w:color="auto"/>
              </w:divBdr>
            </w:div>
          </w:divsChild>
        </w:div>
        <w:div w:id="1196574477">
          <w:marLeft w:val="0"/>
          <w:marRight w:val="0"/>
          <w:marTop w:val="0"/>
          <w:marBottom w:val="0"/>
          <w:divBdr>
            <w:top w:val="none" w:sz="0" w:space="0" w:color="auto"/>
            <w:left w:val="none" w:sz="0" w:space="0" w:color="auto"/>
            <w:bottom w:val="none" w:sz="0" w:space="0" w:color="auto"/>
            <w:right w:val="none" w:sz="0" w:space="0" w:color="auto"/>
          </w:divBdr>
          <w:divsChild>
            <w:div w:id="2004040964">
              <w:marLeft w:val="0"/>
              <w:marRight w:val="0"/>
              <w:marTop w:val="0"/>
              <w:marBottom w:val="0"/>
              <w:divBdr>
                <w:top w:val="none" w:sz="0" w:space="0" w:color="auto"/>
                <w:left w:val="none" w:sz="0" w:space="0" w:color="auto"/>
                <w:bottom w:val="none" w:sz="0" w:space="0" w:color="auto"/>
                <w:right w:val="none" w:sz="0" w:space="0" w:color="auto"/>
              </w:divBdr>
            </w:div>
            <w:div w:id="1278294116">
              <w:marLeft w:val="0"/>
              <w:marRight w:val="0"/>
              <w:marTop w:val="240"/>
              <w:marBottom w:val="0"/>
              <w:divBdr>
                <w:top w:val="none" w:sz="0" w:space="12" w:color="DACEEF"/>
                <w:left w:val="none" w:sz="0" w:space="12" w:color="DACEEF"/>
                <w:bottom w:val="none" w:sz="0" w:space="12" w:color="DACEEF"/>
                <w:right w:val="none" w:sz="0" w:space="12" w:color="DACEEF"/>
              </w:divBdr>
            </w:div>
            <w:div w:id="1572155604">
              <w:marLeft w:val="0"/>
              <w:marRight w:val="0"/>
              <w:marTop w:val="240"/>
              <w:marBottom w:val="0"/>
              <w:divBdr>
                <w:top w:val="none" w:sz="0" w:space="12" w:color="BFF1FF"/>
                <w:left w:val="none" w:sz="0" w:space="12" w:color="BFF1FF"/>
                <w:bottom w:val="none" w:sz="0" w:space="12" w:color="BFF1FF"/>
                <w:right w:val="none" w:sz="0" w:space="12" w:color="BFF1FF"/>
              </w:divBdr>
            </w:div>
            <w:div w:id="182130255">
              <w:marLeft w:val="0"/>
              <w:marRight w:val="0"/>
              <w:marTop w:val="240"/>
              <w:marBottom w:val="0"/>
              <w:divBdr>
                <w:top w:val="none" w:sz="0" w:space="12" w:color="DACEEF"/>
                <w:left w:val="none" w:sz="0" w:space="12" w:color="DACEEF"/>
                <w:bottom w:val="none" w:sz="0" w:space="12" w:color="DACEEF"/>
                <w:right w:val="none" w:sz="0" w:space="12" w:color="DACEEF"/>
              </w:divBdr>
            </w:div>
            <w:div w:id="718045110">
              <w:marLeft w:val="0"/>
              <w:marRight w:val="0"/>
              <w:marTop w:val="240"/>
              <w:marBottom w:val="0"/>
              <w:divBdr>
                <w:top w:val="none" w:sz="0" w:space="12" w:color="BFF1FF"/>
                <w:left w:val="none" w:sz="0" w:space="12" w:color="BFF1FF"/>
                <w:bottom w:val="none" w:sz="0" w:space="12" w:color="BFF1FF"/>
                <w:right w:val="none" w:sz="0" w:space="12" w:color="BFF1FF"/>
              </w:divBdr>
            </w:div>
            <w:div w:id="627929849">
              <w:marLeft w:val="0"/>
              <w:marRight w:val="0"/>
              <w:marTop w:val="240"/>
              <w:marBottom w:val="0"/>
              <w:divBdr>
                <w:top w:val="single" w:sz="6" w:space="0" w:color="E0E0E0"/>
                <w:left w:val="single" w:sz="6" w:space="0" w:color="E0E0E0"/>
                <w:bottom w:val="none" w:sz="0" w:space="0" w:color="auto"/>
                <w:right w:val="single" w:sz="6" w:space="0" w:color="E0E0E0"/>
              </w:divBdr>
            </w:div>
            <w:div w:id="934945266">
              <w:marLeft w:val="0"/>
              <w:marRight w:val="0"/>
              <w:marTop w:val="240"/>
              <w:marBottom w:val="0"/>
              <w:divBdr>
                <w:top w:val="single" w:sz="6" w:space="0" w:color="E0E0E0"/>
                <w:left w:val="single" w:sz="6" w:space="0" w:color="E0E0E0"/>
                <w:bottom w:val="none" w:sz="0" w:space="0" w:color="auto"/>
                <w:right w:val="single" w:sz="6" w:space="0" w:color="E0E0E0"/>
              </w:divBdr>
            </w:div>
            <w:div w:id="1411998116">
              <w:marLeft w:val="0"/>
              <w:marRight w:val="0"/>
              <w:marTop w:val="240"/>
              <w:marBottom w:val="0"/>
              <w:divBdr>
                <w:top w:val="single" w:sz="6" w:space="0" w:color="E0E0E0"/>
                <w:left w:val="single" w:sz="6" w:space="0" w:color="E0E0E0"/>
                <w:bottom w:val="none" w:sz="0" w:space="0" w:color="auto"/>
                <w:right w:val="single" w:sz="6" w:space="0" w:color="E0E0E0"/>
              </w:divBdr>
            </w:div>
            <w:div w:id="2142770845">
              <w:marLeft w:val="0"/>
              <w:marRight w:val="0"/>
              <w:marTop w:val="240"/>
              <w:marBottom w:val="0"/>
              <w:divBdr>
                <w:top w:val="single" w:sz="6" w:space="0" w:color="E0E0E0"/>
                <w:left w:val="single" w:sz="6" w:space="0" w:color="E0E0E0"/>
                <w:bottom w:val="none" w:sz="0" w:space="0" w:color="auto"/>
                <w:right w:val="single" w:sz="6" w:space="0" w:color="E0E0E0"/>
              </w:divBdr>
            </w:div>
            <w:div w:id="44191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in/azure/azure-resource-manager/resource-group-overview" TargetMode="External"/><Relationship Id="rId18" Type="http://schemas.openxmlformats.org/officeDocument/2006/relationships/hyperlink" Target="https://docs.microsoft.com/azure/architecture/best-practices/naming-conventions" TargetMode="External"/><Relationship Id="rId26" Type="http://schemas.openxmlformats.org/officeDocument/2006/relationships/hyperlink" Target="https://docs.microsoft.com/sql/t-sql/statements/collations" TargetMode="External"/><Relationship Id="rId39" Type="http://schemas.openxmlformats.org/officeDocument/2006/relationships/hyperlink" Target="https://msdn.microsoft.com/library/hh272695.aspx" TargetMode="External"/><Relationship Id="rId21" Type="http://schemas.openxmlformats.org/officeDocument/2006/relationships/hyperlink" Target="https://azure.microsoft.com/regions/"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hyperlink" Target="https://technet.microsoft.com/library/bb264565.aspx" TargetMode="External"/><Relationship Id="rId50" Type="http://schemas.openxmlformats.org/officeDocument/2006/relationships/hyperlink" Target="https://docs.microsoft.com/en-in/azure/sql-database/sql-database-recovery-using-backups" TargetMode="External"/><Relationship Id="rId55" Type="http://schemas.openxmlformats.org/officeDocument/2006/relationships/theme" Target="theme/theme1.xml"/><Relationship Id="rId7" Type="http://schemas.openxmlformats.org/officeDocument/2006/relationships/hyperlink" Target="https://docs.microsoft.com/en-in/azure/sql-database/sql-database-recovery-using-backups" TargetMode="External"/><Relationship Id="rId12" Type="http://schemas.openxmlformats.org/officeDocument/2006/relationships/hyperlink" Target="https://docs.microsoft.com/en-in/azure/sql-database/sql-database-service-tiers" TargetMode="External"/><Relationship Id="rId17" Type="http://schemas.openxmlformats.org/officeDocument/2006/relationships/hyperlink" Target="https://account.windowsazure.com/Subscriptions" TargetMode="External"/><Relationship Id="rId25" Type="http://schemas.openxmlformats.org/officeDocument/2006/relationships/hyperlink" Target="https://docs.microsoft.com/en-in/azure/sql-database/sql-database-resource-limits" TargetMode="External"/><Relationship Id="rId33" Type="http://schemas.openxmlformats.org/officeDocument/2006/relationships/image" Target="media/image7.png"/><Relationship Id="rId38" Type="http://schemas.openxmlformats.org/officeDocument/2006/relationships/hyperlink" Target="https://docs.microsoft.com/sql/t-sql/data-types/data-types-transact-sql" TargetMode="External"/><Relationship Id="rId46" Type="http://schemas.openxmlformats.org/officeDocument/2006/relationships/hyperlink" Target="https://sqldbtutorial.blob.core.windows.net/tutorials/SampleCreditData" TargetMode="External"/><Relationship Id="rId2" Type="http://schemas.openxmlformats.org/officeDocument/2006/relationships/styles" Target="styles.xml"/><Relationship Id="rId16" Type="http://schemas.openxmlformats.org/officeDocument/2006/relationships/hyperlink" Target="https://docs.microsoft.com/sql/relational-databases/databases/database-identifiers" TargetMode="External"/><Relationship Id="rId20" Type="http://schemas.openxmlformats.org/officeDocument/2006/relationships/hyperlink" Target="https://docs.microsoft.com/sql/relational-databases/databases/database-identifiers" TargetMode="External"/><Relationship Id="rId29" Type="http://schemas.openxmlformats.org/officeDocument/2006/relationships/image" Target="media/image5.png"/><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msdn.microsoft.com/library/ms174173.aspx" TargetMode="External"/><Relationship Id="rId11" Type="http://schemas.openxmlformats.org/officeDocument/2006/relationships/hyperlink" Target="https://portal.azure.com/" TargetMode="External"/><Relationship Id="rId24" Type="http://schemas.openxmlformats.org/officeDocument/2006/relationships/hyperlink" Target="https://azure.microsoft.com/pricing/details/sql-database/" TargetMode="External"/><Relationship Id="rId32" Type="http://schemas.openxmlformats.org/officeDocument/2006/relationships/hyperlink" Target="https://docs.microsoft.com/sql/ssms/sql-server-management-studio-ssms" TargetMode="External"/><Relationship Id="rId37" Type="http://schemas.openxmlformats.org/officeDocument/2006/relationships/hyperlink" Target="https://msdn.microsoft.com/library/cc505842.aspx" TargetMode="External"/><Relationship Id="rId40" Type="http://schemas.openxmlformats.org/officeDocument/2006/relationships/image" Target="media/image10.png"/><Relationship Id="rId45" Type="http://schemas.openxmlformats.org/officeDocument/2006/relationships/hyperlink" Target="https://sqldbtutorial.blob.core.windows.net/tutorials/SampleStudentData" TargetMode="External"/><Relationship Id="rId53" Type="http://schemas.openxmlformats.org/officeDocument/2006/relationships/hyperlink" Target="https://docs.microsoft.com/en-in/azure/sql-database/sql-database-recovery-using-backup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3.png"/><Relationship Id="rId28" Type="http://schemas.openxmlformats.org/officeDocument/2006/relationships/hyperlink" Target="https://docs.microsoft.com/en-in/azure/sql-database/sql-database-firewall-configure" TargetMode="External"/><Relationship Id="rId36" Type="http://schemas.openxmlformats.org/officeDocument/2006/relationships/hyperlink" Target="https://docs.microsoft.com/sql/t-sql/language-reference" TargetMode="External"/><Relationship Id="rId49" Type="http://schemas.openxmlformats.org/officeDocument/2006/relationships/image" Target="media/image14.png"/><Relationship Id="rId10" Type="http://schemas.openxmlformats.org/officeDocument/2006/relationships/hyperlink" Target="https://www.microsoft.com/download/details.aspx?id=36433" TargetMode="External"/><Relationship Id="rId19" Type="http://schemas.openxmlformats.org/officeDocument/2006/relationships/hyperlink" Target="https://docs.microsoft.com/azure/architecture/best-practices/naming-conventions" TargetMode="External"/><Relationship Id="rId31" Type="http://schemas.openxmlformats.org/officeDocument/2006/relationships/hyperlink" Target="https://portal.azure.com/" TargetMode="External"/><Relationship Id="rId44" Type="http://schemas.openxmlformats.org/officeDocument/2006/relationships/hyperlink" Target="https://sqldbtutorial.blob.core.windows.net/tutorials/SamplePersonData" TargetMode="External"/><Relationship Id="rId52" Type="http://schemas.openxmlformats.org/officeDocument/2006/relationships/hyperlink" Target="https://msdn.microsoft.com/library/ms174173.aspx" TargetMode="External"/><Relationship Id="rId4" Type="http://schemas.openxmlformats.org/officeDocument/2006/relationships/settings" Target="settings.xml"/><Relationship Id="rId9" Type="http://schemas.openxmlformats.org/officeDocument/2006/relationships/hyperlink" Target="https://msdn.microsoft.com/library/ms174173.aspx" TargetMode="External"/><Relationship Id="rId14" Type="http://schemas.openxmlformats.org/officeDocument/2006/relationships/hyperlink" Target="https://docs.microsoft.com/en-in/azure/sql-database/sql-database-features"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hyperlink" Target="https://sqldbtutorial.blob.core.windows.net/tutorials/SampleCourseData" TargetMode="External"/><Relationship Id="rId48" Type="http://schemas.openxmlformats.org/officeDocument/2006/relationships/image" Target="media/image13.png"/><Relationship Id="rId8" Type="http://schemas.openxmlformats.org/officeDocument/2006/relationships/hyperlink" Target="https://azure.microsoft.com/free/" TargetMode="External"/><Relationship Id="rId51" Type="http://schemas.openxmlformats.org/officeDocument/2006/relationships/hyperlink" Target="https://docs.microsoft.com/en-in/azure/sql-database/sql-database-service-tiers"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2454</Words>
  <Characters>13990</Characters>
  <Application>Microsoft Office Word</Application>
  <DocSecurity>0</DocSecurity>
  <Lines>116</Lines>
  <Paragraphs>32</Paragraphs>
  <ScaleCrop>false</ScaleCrop>
  <Company/>
  <LinksUpToDate>false</LinksUpToDate>
  <CharactersWithSpaces>16412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bizruntime</dc:creator>
  <cp:lastModifiedBy>bizruntime</cp:lastModifiedBy>
  <cp:revision>2</cp:revision>
  <dcterms:created xsi:type="dcterms:W3CDTF">2017-12-15T11:11:00Z</dcterms:created>
  <dcterms:modified xsi:type="dcterms:W3CDTF">2017-12-15T11:12:00Z</dcterms:modified>
</cp:coreProperties>
</file>