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4C8" w:rsidRPr="003644C8" w:rsidRDefault="003644C8" w:rsidP="003D0F01">
      <w:pPr>
        <w:spacing w:before="150" w:after="0" w:line="240" w:lineRule="auto"/>
        <w:jc w:val="both"/>
        <w:outlineLvl w:val="0"/>
        <w:rPr>
          <w:rFonts w:ascii="Segoe UI Light" w:eastAsia="Times New Roman" w:hAnsi="Segoe UI Light" w:cs="Segoe UI Light"/>
          <w:kern w:val="36"/>
          <w:sz w:val="48"/>
          <w:szCs w:val="48"/>
        </w:rPr>
      </w:pPr>
      <w:bookmarkStart w:id="0" w:name="_GoBack"/>
      <w:r w:rsidRPr="003644C8">
        <w:rPr>
          <w:rFonts w:ascii="Segoe UI Light" w:eastAsia="Times New Roman" w:hAnsi="Segoe UI Light" w:cs="Segoe UI Light"/>
          <w:kern w:val="36"/>
          <w:sz w:val="48"/>
          <w:szCs w:val="48"/>
        </w:rPr>
        <w:t>Create a Traffic Manager profile</w:t>
      </w:r>
    </w:p>
    <w:p w:rsidR="003644C8" w:rsidRPr="003644C8" w:rsidRDefault="003644C8" w:rsidP="003D0F01">
      <w:pPr>
        <w:shd w:val="clear" w:color="auto" w:fill="FFFFFF"/>
        <w:spacing w:before="100" w:beforeAutospacing="1" w:after="0" w:line="240" w:lineRule="auto"/>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This article describes how a profile with </w:t>
      </w:r>
      <w:r w:rsidRPr="003644C8">
        <w:rPr>
          <w:rFonts w:ascii="Helvetica" w:eastAsia="Times New Roman" w:hAnsi="Helvetica" w:cs="Helvetica"/>
          <w:b/>
          <w:bCs/>
          <w:color w:val="222222"/>
          <w:sz w:val="24"/>
          <w:szCs w:val="24"/>
        </w:rPr>
        <w:t>Priority</w:t>
      </w:r>
      <w:r w:rsidRPr="003644C8">
        <w:rPr>
          <w:rFonts w:ascii="Segoe UI" w:eastAsia="Times New Roman" w:hAnsi="Segoe UI" w:cs="Segoe UI"/>
          <w:color w:val="222222"/>
          <w:sz w:val="24"/>
          <w:szCs w:val="24"/>
        </w:rPr>
        <w:t> routing type can be created to route users to two Azure Web Apps endpoints. By using the </w:t>
      </w:r>
      <w:r w:rsidRPr="003644C8">
        <w:rPr>
          <w:rFonts w:ascii="Helvetica" w:eastAsia="Times New Roman" w:hAnsi="Helvetica" w:cs="Helvetica"/>
          <w:b/>
          <w:bCs/>
          <w:color w:val="222222"/>
          <w:sz w:val="24"/>
          <w:szCs w:val="24"/>
        </w:rPr>
        <w:t>Priority</w:t>
      </w:r>
      <w:r w:rsidRPr="003644C8">
        <w:rPr>
          <w:rFonts w:ascii="Segoe UI" w:eastAsia="Times New Roman" w:hAnsi="Segoe UI" w:cs="Segoe UI"/>
          <w:color w:val="222222"/>
          <w:sz w:val="24"/>
          <w:szCs w:val="24"/>
        </w:rPr>
        <w:t> routing type, all traffic is routed to the first endpoint while the second is kept as a backup. As a result, users can be routed to the second endpoint if the first endpoint becomes unhealthy.</w:t>
      </w:r>
    </w:p>
    <w:p w:rsidR="003644C8" w:rsidRPr="003644C8" w:rsidRDefault="003644C8" w:rsidP="003D0F01">
      <w:pPr>
        <w:shd w:val="clear" w:color="auto" w:fill="FFFFFF"/>
        <w:spacing w:before="100" w:beforeAutospacing="1" w:after="0" w:line="240" w:lineRule="auto"/>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In this article, two previously created Azure Web App endpoints are associated to this newly created Traffic Manager profile. To learn more about how to create Azure Web App endpoints, visit the </w:t>
      </w:r>
      <w:hyperlink r:id="rId6" w:history="1">
        <w:r w:rsidRPr="003644C8">
          <w:rPr>
            <w:rFonts w:ascii="Segoe UI" w:eastAsia="Times New Roman" w:hAnsi="Segoe UI" w:cs="Segoe UI"/>
            <w:color w:val="0078D7"/>
            <w:sz w:val="24"/>
            <w:szCs w:val="24"/>
            <w:u w:val="single"/>
          </w:rPr>
          <w:t>Azure Web Apps documentation page</w:t>
        </w:r>
      </w:hyperlink>
      <w:r w:rsidRPr="003644C8">
        <w:rPr>
          <w:rFonts w:ascii="Segoe UI" w:eastAsia="Times New Roman" w:hAnsi="Segoe UI" w:cs="Segoe UI"/>
          <w:color w:val="222222"/>
          <w:sz w:val="24"/>
          <w:szCs w:val="24"/>
        </w:rPr>
        <w:t>. You can add any endpoint that has a DNS name and is reachable over the public internet and that we are using Azure Web Apps endpoints as an example.</w:t>
      </w:r>
    </w:p>
    <w:p w:rsidR="003644C8" w:rsidRPr="003644C8" w:rsidRDefault="003644C8" w:rsidP="003D0F01">
      <w:pPr>
        <w:shd w:val="clear" w:color="auto" w:fill="FFFFFF"/>
        <w:spacing w:before="450" w:after="270" w:line="240" w:lineRule="auto"/>
        <w:jc w:val="both"/>
        <w:outlineLvl w:val="2"/>
        <w:rPr>
          <w:rFonts w:ascii="segoe-ui_semibold" w:eastAsia="Times New Roman" w:hAnsi="segoe-ui_semibold" w:cs="Times New Roman"/>
          <w:color w:val="222222"/>
          <w:sz w:val="27"/>
          <w:szCs w:val="27"/>
        </w:rPr>
      </w:pPr>
      <w:r w:rsidRPr="003644C8">
        <w:rPr>
          <w:rFonts w:ascii="segoe-ui_semibold" w:eastAsia="Times New Roman" w:hAnsi="segoe-ui_semibold" w:cs="Times New Roman"/>
          <w:color w:val="222222"/>
          <w:sz w:val="27"/>
          <w:szCs w:val="27"/>
        </w:rPr>
        <w:t>Create a Traffic Manager profile</w:t>
      </w:r>
    </w:p>
    <w:p w:rsidR="003644C8" w:rsidRPr="003644C8" w:rsidRDefault="003644C8" w:rsidP="003D0F01">
      <w:pPr>
        <w:numPr>
          <w:ilvl w:val="0"/>
          <w:numId w:val="2"/>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From a browser, sign in to the </w:t>
      </w:r>
      <w:hyperlink r:id="rId7" w:history="1">
        <w:r w:rsidRPr="003644C8">
          <w:rPr>
            <w:rFonts w:ascii="Segoe UI" w:eastAsia="Times New Roman" w:hAnsi="Segoe UI" w:cs="Segoe UI"/>
            <w:color w:val="0078D7"/>
            <w:sz w:val="24"/>
            <w:szCs w:val="24"/>
            <w:u w:val="single"/>
          </w:rPr>
          <w:t>Azure portal</w:t>
        </w:r>
      </w:hyperlink>
      <w:r w:rsidRPr="003644C8">
        <w:rPr>
          <w:rFonts w:ascii="Segoe UI" w:eastAsia="Times New Roman" w:hAnsi="Segoe UI" w:cs="Segoe UI"/>
          <w:color w:val="222222"/>
          <w:sz w:val="24"/>
          <w:szCs w:val="24"/>
        </w:rPr>
        <w:t>. If you don’t already have an account, you can sign-up for a </w:t>
      </w:r>
      <w:hyperlink r:id="rId8" w:history="1">
        <w:r w:rsidRPr="003644C8">
          <w:rPr>
            <w:rFonts w:ascii="Segoe UI" w:eastAsia="Times New Roman" w:hAnsi="Segoe UI" w:cs="Segoe UI"/>
            <w:color w:val="0078D7"/>
            <w:sz w:val="24"/>
            <w:szCs w:val="24"/>
            <w:u w:val="single"/>
          </w:rPr>
          <w:t>free one-month trial</w:t>
        </w:r>
      </w:hyperlink>
      <w:r w:rsidRPr="003644C8">
        <w:rPr>
          <w:rFonts w:ascii="Segoe UI" w:eastAsia="Times New Roman" w:hAnsi="Segoe UI" w:cs="Segoe UI"/>
          <w:color w:val="222222"/>
          <w:sz w:val="24"/>
          <w:szCs w:val="24"/>
        </w:rPr>
        <w:t>.</w:t>
      </w:r>
    </w:p>
    <w:p w:rsidR="003644C8" w:rsidRPr="003644C8" w:rsidRDefault="003644C8" w:rsidP="003D0F01">
      <w:pPr>
        <w:numPr>
          <w:ilvl w:val="0"/>
          <w:numId w:val="2"/>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On the </w:t>
      </w:r>
      <w:r w:rsidRPr="003644C8">
        <w:rPr>
          <w:rFonts w:ascii="Helvetica" w:eastAsia="Times New Roman" w:hAnsi="Helvetica" w:cs="Helvetica"/>
          <w:b/>
          <w:bCs/>
          <w:color w:val="222222"/>
          <w:sz w:val="24"/>
          <w:szCs w:val="24"/>
        </w:rPr>
        <w:t>Hub</w:t>
      </w:r>
      <w:r w:rsidRPr="003644C8">
        <w:rPr>
          <w:rFonts w:ascii="Segoe UI" w:eastAsia="Times New Roman" w:hAnsi="Segoe UI" w:cs="Segoe UI"/>
          <w:color w:val="222222"/>
          <w:sz w:val="24"/>
          <w:szCs w:val="24"/>
        </w:rPr>
        <w:t> menu, click </w:t>
      </w:r>
      <w:r w:rsidRPr="003644C8">
        <w:rPr>
          <w:rFonts w:ascii="Helvetica" w:eastAsia="Times New Roman" w:hAnsi="Helvetica" w:cs="Helvetica"/>
          <w:b/>
          <w:bCs/>
          <w:color w:val="222222"/>
          <w:sz w:val="24"/>
          <w:szCs w:val="24"/>
        </w:rPr>
        <w:t>New</w:t>
      </w:r>
      <w:r w:rsidRPr="003644C8">
        <w:rPr>
          <w:rFonts w:ascii="Segoe UI" w:eastAsia="Times New Roman" w:hAnsi="Segoe UI" w:cs="Segoe UI"/>
          <w:color w:val="222222"/>
          <w:sz w:val="24"/>
          <w:szCs w:val="24"/>
        </w:rPr>
        <w:t> &gt; </w:t>
      </w:r>
      <w:r w:rsidRPr="003644C8">
        <w:rPr>
          <w:rFonts w:ascii="Helvetica" w:eastAsia="Times New Roman" w:hAnsi="Helvetica" w:cs="Helvetica"/>
          <w:b/>
          <w:bCs/>
          <w:color w:val="222222"/>
          <w:sz w:val="24"/>
          <w:szCs w:val="24"/>
        </w:rPr>
        <w:t>Networking</w:t>
      </w:r>
      <w:r w:rsidRPr="003644C8">
        <w:rPr>
          <w:rFonts w:ascii="Segoe UI" w:eastAsia="Times New Roman" w:hAnsi="Segoe UI" w:cs="Segoe UI"/>
          <w:color w:val="222222"/>
          <w:sz w:val="24"/>
          <w:szCs w:val="24"/>
        </w:rPr>
        <w:t> &gt; </w:t>
      </w:r>
      <w:r w:rsidRPr="003644C8">
        <w:rPr>
          <w:rFonts w:ascii="Helvetica" w:eastAsia="Times New Roman" w:hAnsi="Helvetica" w:cs="Helvetica"/>
          <w:b/>
          <w:bCs/>
          <w:color w:val="222222"/>
          <w:sz w:val="24"/>
          <w:szCs w:val="24"/>
        </w:rPr>
        <w:t>See all</w:t>
      </w:r>
      <w:r w:rsidRPr="003644C8">
        <w:rPr>
          <w:rFonts w:ascii="Segoe UI" w:eastAsia="Times New Roman" w:hAnsi="Segoe UI" w:cs="Segoe UI"/>
          <w:color w:val="222222"/>
          <w:sz w:val="24"/>
          <w:szCs w:val="24"/>
        </w:rPr>
        <w:t>, click </w:t>
      </w:r>
      <w:r w:rsidRPr="003644C8">
        <w:rPr>
          <w:rFonts w:ascii="Helvetica" w:eastAsia="Times New Roman" w:hAnsi="Helvetica" w:cs="Helvetica"/>
          <w:b/>
          <w:bCs/>
          <w:color w:val="222222"/>
          <w:sz w:val="24"/>
          <w:szCs w:val="24"/>
        </w:rPr>
        <w:t>Traffic Manager</w:t>
      </w:r>
      <w:r w:rsidRPr="003644C8">
        <w:rPr>
          <w:rFonts w:ascii="Segoe UI" w:eastAsia="Times New Roman" w:hAnsi="Segoe UI" w:cs="Segoe UI"/>
          <w:color w:val="222222"/>
          <w:sz w:val="24"/>
          <w:szCs w:val="24"/>
        </w:rPr>
        <w:t> </w:t>
      </w:r>
      <w:proofErr w:type="gramStart"/>
      <w:r w:rsidRPr="003644C8">
        <w:rPr>
          <w:rFonts w:ascii="Segoe UI" w:eastAsia="Times New Roman" w:hAnsi="Segoe UI" w:cs="Segoe UI"/>
          <w:color w:val="222222"/>
          <w:sz w:val="24"/>
          <w:szCs w:val="24"/>
        </w:rPr>
        <w:t>profile</w:t>
      </w:r>
      <w:proofErr w:type="gramEnd"/>
      <w:r w:rsidRPr="003644C8">
        <w:rPr>
          <w:rFonts w:ascii="Segoe UI" w:eastAsia="Times New Roman" w:hAnsi="Segoe UI" w:cs="Segoe UI"/>
          <w:color w:val="222222"/>
          <w:sz w:val="24"/>
          <w:szCs w:val="24"/>
        </w:rPr>
        <w:t xml:space="preserve"> to open the </w:t>
      </w:r>
      <w:r w:rsidRPr="003644C8">
        <w:rPr>
          <w:rFonts w:ascii="Helvetica" w:eastAsia="Times New Roman" w:hAnsi="Helvetica" w:cs="Helvetica"/>
          <w:b/>
          <w:bCs/>
          <w:color w:val="222222"/>
          <w:sz w:val="24"/>
          <w:szCs w:val="24"/>
        </w:rPr>
        <w:t>Create Traffic Manager profile</w:t>
      </w:r>
      <w:r w:rsidRPr="003644C8">
        <w:rPr>
          <w:rFonts w:ascii="Segoe UI" w:eastAsia="Times New Roman" w:hAnsi="Segoe UI" w:cs="Segoe UI"/>
          <w:color w:val="222222"/>
          <w:sz w:val="24"/>
          <w:szCs w:val="24"/>
        </w:rPr>
        <w:t> blade, then click </w:t>
      </w:r>
      <w:r w:rsidRPr="003644C8">
        <w:rPr>
          <w:rFonts w:ascii="Helvetica" w:eastAsia="Times New Roman" w:hAnsi="Helvetica" w:cs="Helvetica"/>
          <w:b/>
          <w:bCs/>
          <w:color w:val="222222"/>
          <w:sz w:val="24"/>
          <w:szCs w:val="24"/>
        </w:rPr>
        <w:t>Create</w:t>
      </w:r>
      <w:r w:rsidRPr="003644C8">
        <w:rPr>
          <w:rFonts w:ascii="Segoe UI" w:eastAsia="Times New Roman" w:hAnsi="Segoe UI" w:cs="Segoe UI"/>
          <w:color w:val="222222"/>
          <w:sz w:val="24"/>
          <w:szCs w:val="24"/>
        </w:rPr>
        <w:t>.</w:t>
      </w:r>
    </w:p>
    <w:p w:rsidR="003644C8" w:rsidRPr="003644C8" w:rsidRDefault="003644C8" w:rsidP="003D0F01">
      <w:pPr>
        <w:numPr>
          <w:ilvl w:val="0"/>
          <w:numId w:val="2"/>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On the </w:t>
      </w:r>
      <w:r w:rsidRPr="003644C8">
        <w:rPr>
          <w:rFonts w:ascii="Helvetica" w:eastAsia="Times New Roman" w:hAnsi="Helvetica" w:cs="Helvetica"/>
          <w:b/>
          <w:bCs/>
          <w:color w:val="222222"/>
          <w:sz w:val="24"/>
          <w:szCs w:val="24"/>
        </w:rPr>
        <w:t>Create Traffic Manager profile</w:t>
      </w:r>
      <w:r w:rsidRPr="003644C8">
        <w:rPr>
          <w:rFonts w:ascii="Segoe UI" w:eastAsia="Times New Roman" w:hAnsi="Segoe UI" w:cs="Segoe UI"/>
          <w:color w:val="222222"/>
          <w:sz w:val="24"/>
          <w:szCs w:val="24"/>
        </w:rPr>
        <w:t> blade, complete as follows:</w:t>
      </w:r>
    </w:p>
    <w:p w:rsidR="003644C8" w:rsidRPr="003644C8" w:rsidRDefault="003644C8" w:rsidP="003D0F01">
      <w:pPr>
        <w:numPr>
          <w:ilvl w:val="1"/>
          <w:numId w:val="3"/>
        </w:numPr>
        <w:shd w:val="clear" w:color="auto" w:fill="FFFFFF"/>
        <w:spacing w:before="100" w:beforeAutospacing="1" w:after="100" w:afterAutospacing="1" w:line="240" w:lineRule="auto"/>
        <w:ind w:left="1140" w:hanging="36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In </w:t>
      </w:r>
      <w:r w:rsidRPr="003644C8">
        <w:rPr>
          <w:rFonts w:ascii="Helvetica" w:eastAsia="Times New Roman" w:hAnsi="Helvetica" w:cs="Helvetica"/>
          <w:b/>
          <w:bCs/>
          <w:color w:val="222222"/>
          <w:sz w:val="24"/>
          <w:szCs w:val="24"/>
        </w:rPr>
        <w:t>Name</w:t>
      </w:r>
      <w:r w:rsidRPr="003644C8">
        <w:rPr>
          <w:rFonts w:ascii="Segoe UI" w:eastAsia="Times New Roman" w:hAnsi="Segoe UI" w:cs="Segoe UI"/>
          <w:color w:val="222222"/>
          <w:sz w:val="24"/>
          <w:szCs w:val="24"/>
        </w:rPr>
        <w:t xml:space="preserve">, provide a name for your profile. This name needs to be unique within the trafficmanager.net zone and results in the DNS </w:t>
      </w:r>
      <w:proofErr w:type="gramStart"/>
      <w:r w:rsidRPr="003644C8">
        <w:rPr>
          <w:rFonts w:ascii="Segoe UI" w:eastAsia="Times New Roman" w:hAnsi="Segoe UI" w:cs="Segoe UI"/>
          <w:color w:val="222222"/>
          <w:sz w:val="24"/>
          <w:szCs w:val="24"/>
        </w:rPr>
        <w:t>name ,trafficmanager.net</w:t>
      </w:r>
      <w:proofErr w:type="gramEnd"/>
      <w:r w:rsidRPr="003644C8">
        <w:rPr>
          <w:rFonts w:ascii="Segoe UI" w:eastAsia="Times New Roman" w:hAnsi="Segoe UI" w:cs="Segoe UI"/>
          <w:color w:val="222222"/>
          <w:sz w:val="24"/>
          <w:szCs w:val="24"/>
        </w:rPr>
        <w:t xml:space="preserve"> which is used to access your Traffic Manager profile.</w:t>
      </w:r>
    </w:p>
    <w:p w:rsidR="003644C8" w:rsidRPr="003644C8" w:rsidRDefault="003644C8" w:rsidP="003D0F01">
      <w:pPr>
        <w:numPr>
          <w:ilvl w:val="1"/>
          <w:numId w:val="3"/>
        </w:numPr>
        <w:shd w:val="clear" w:color="auto" w:fill="FFFFFF"/>
        <w:spacing w:before="100" w:beforeAutospacing="1" w:after="100" w:afterAutospacing="1" w:line="240" w:lineRule="auto"/>
        <w:ind w:left="1140" w:hanging="36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In </w:t>
      </w:r>
      <w:r w:rsidRPr="003644C8">
        <w:rPr>
          <w:rFonts w:ascii="Helvetica" w:eastAsia="Times New Roman" w:hAnsi="Helvetica" w:cs="Helvetica"/>
          <w:b/>
          <w:bCs/>
          <w:color w:val="222222"/>
          <w:sz w:val="24"/>
          <w:szCs w:val="24"/>
        </w:rPr>
        <w:t>Routing method</w:t>
      </w:r>
      <w:r w:rsidRPr="003644C8">
        <w:rPr>
          <w:rFonts w:ascii="Segoe UI" w:eastAsia="Times New Roman" w:hAnsi="Segoe UI" w:cs="Segoe UI"/>
          <w:color w:val="222222"/>
          <w:sz w:val="24"/>
          <w:szCs w:val="24"/>
        </w:rPr>
        <w:t>, select the </w:t>
      </w:r>
      <w:r w:rsidRPr="003644C8">
        <w:rPr>
          <w:rFonts w:ascii="Helvetica" w:eastAsia="Times New Roman" w:hAnsi="Helvetica" w:cs="Helvetica"/>
          <w:b/>
          <w:bCs/>
          <w:color w:val="222222"/>
          <w:sz w:val="24"/>
          <w:szCs w:val="24"/>
        </w:rPr>
        <w:t>Priority</w:t>
      </w:r>
      <w:r w:rsidRPr="003644C8">
        <w:rPr>
          <w:rFonts w:ascii="Segoe UI" w:eastAsia="Times New Roman" w:hAnsi="Segoe UI" w:cs="Segoe UI"/>
          <w:color w:val="222222"/>
          <w:sz w:val="24"/>
          <w:szCs w:val="24"/>
        </w:rPr>
        <w:t> routing method.</w:t>
      </w:r>
    </w:p>
    <w:p w:rsidR="003644C8" w:rsidRPr="003644C8" w:rsidRDefault="003644C8" w:rsidP="003D0F01">
      <w:pPr>
        <w:numPr>
          <w:ilvl w:val="1"/>
          <w:numId w:val="3"/>
        </w:numPr>
        <w:shd w:val="clear" w:color="auto" w:fill="FFFFFF"/>
        <w:spacing w:before="100" w:beforeAutospacing="1" w:after="100" w:afterAutospacing="1" w:line="240" w:lineRule="auto"/>
        <w:ind w:left="1140" w:hanging="36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In </w:t>
      </w:r>
      <w:r w:rsidRPr="003644C8">
        <w:rPr>
          <w:rFonts w:ascii="Helvetica" w:eastAsia="Times New Roman" w:hAnsi="Helvetica" w:cs="Helvetica"/>
          <w:b/>
          <w:bCs/>
          <w:color w:val="222222"/>
          <w:sz w:val="24"/>
          <w:szCs w:val="24"/>
        </w:rPr>
        <w:t>Subscription</w:t>
      </w:r>
      <w:r w:rsidRPr="003644C8">
        <w:rPr>
          <w:rFonts w:ascii="Segoe UI" w:eastAsia="Times New Roman" w:hAnsi="Segoe UI" w:cs="Segoe UI"/>
          <w:color w:val="222222"/>
          <w:sz w:val="24"/>
          <w:szCs w:val="24"/>
        </w:rPr>
        <w:t>, select the subscription you want to create this profile under</w:t>
      </w:r>
    </w:p>
    <w:p w:rsidR="003644C8" w:rsidRPr="003644C8" w:rsidRDefault="003644C8" w:rsidP="003D0F01">
      <w:pPr>
        <w:numPr>
          <w:ilvl w:val="1"/>
          <w:numId w:val="3"/>
        </w:numPr>
        <w:shd w:val="clear" w:color="auto" w:fill="FFFFFF"/>
        <w:spacing w:before="100" w:beforeAutospacing="1" w:after="100" w:afterAutospacing="1" w:line="240" w:lineRule="auto"/>
        <w:ind w:left="1140" w:hanging="36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In </w:t>
      </w:r>
      <w:r w:rsidRPr="003644C8">
        <w:rPr>
          <w:rFonts w:ascii="Helvetica" w:eastAsia="Times New Roman" w:hAnsi="Helvetica" w:cs="Helvetica"/>
          <w:b/>
          <w:bCs/>
          <w:color w:val="222222"/>
          <w:sz w:val="24"/>
          <w:szCs w:val="24"/>
        </w:rPr>
        <w:t>Resource Group</w:t>
      </w:r>
      <w:r w:rsidRPr="003644C8">
        <w:rPr>
          <w:rFonts w:ascii="Segoe UI" w:eastAsia="Times New Roman" w:hAnsi="Segoe UI" w:cs="Segoe UI"/>
          <w:color w:val="222222"/>
          <w:sz w:val="24"/>
          <w:szCs w:val="24"/>
        </w:rPr>
        <w:t>, create a new resource group to place this profile under.</w:t>
      </w:r>
    </w:p>
    <w:p w:rsidR="003644C8" w:rsidRPr="003644C8" w:rsidRDefault="003644C8" w:rsidP="003D0F01">
      <w:pPr>
        <w:numPr>
          <w:ilvl w:val="1"/>
          <w:numId w:val="3"/>
        </w:numPr>
        <w:shd w:val="clear" w:color="auto" w:fill="FFFFFF"/>
        <w:spacing w:before="100" w:beforeAutospacing="1" w:after="100" w:afterAutospacing="1" w:line="240" w:lineRule="auto"/>
        <w:ind w:left="1140" w:hanging="36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In </w:t>
      </w:r>
      <w:r w:rsidRPr="003644C8">
        <w:rPr>
          <w:rFonts w:ascii="Helvetica" w:eastAsia="Times New Roman" w:hAnsi="Helvetica" w:cs="Helvetica"/>
          <w:b/>
          <w:bCs/>
          <w:color w:val="222222"/>
          <w:sz w:val="24"/>
          <w:szCs w:val="24"/>
        </w:rPr>
        <w:t>Resource group location</w:t>
      </w:r>
      <w:r w:rsidRPr="003644C8">
        <w:rPr>
          <w:rFonts w:ascii="Segoe UI" w:eastAsia="Times New Roman" w:hAnsi="Segoe UI" w:cs="Segoe UI"/>
          <w:color w:val="222222"/>
          <w:sz w:val="24"/>
          <w:szCs w:val="24"/>
        </w:rPr>
        <w:t>, select the location of the resource group. This setting refers to the location of the resource group, and has no impact on the Traffic Manager profile that will be deployed globally.</w:t>
      </w:r>
    </w:p>
    <w:p w:rsidR="003644C8" w:rsidRPr="003644C8" w:rsidRDefault="003644C8" w:rsidP="003D0F01">
      <w:pPr>
        <w:numPr>
          <w:ilvl w:val="1"/>
          <w:numId w:val="3"/>
        </w:numPr>
        <w:shd w:val="clear" w:color="auto" w:fill="FFFFFF"/>
        <w:spacing w:before="100" w:beforeAutospacing="1" w:after="100" w:afterAutospacing="1" w:line="240" w:lineRule="auto"/>
        <w:ind w:left="1140" w:hanging="36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Click </w:t>
      </w:r>
      <w:r w:rsidRPr="003644C8">
        <w:rPr>
          <w:rFonts w:ascii="Helvetica" w:eastAsia="Times New Roman" w:hAnsi="Helvetica" w:cs="Helvetica"/>
          <w:b/>
          <w:bCs/>
          <w:color w:val="222222"/>
          <w:sz w:val="24"/>
          <w:szCs w:val="24"/>
        </w:rPr>
        <w:t>Create</w:t>
      </w:r>
      <w:r w:rsidRPr="003644C8">
        <w:rPr>
          <w:rFonts w:ascii="Segoe UI" w:eastAsia="Times New Roman" w:hAnsi="Segoe UI" w:cs="Segoe UI"/>
          <w:color w:val="222222"/>
          <w:sz w:val="24"/>
          <w:szCs w:val="24"/>
        </w:rPr>
        <w:t>.</w:t>
      </w:r>
    </w:p>
    <w:p w:rsidR="003644C8" w:rsidRPr="003644C8" w:rsidRDefault="003644C8" w:rsidP="003D0F01">
      <w:pPr>
        <w:numPr>
          <w:ilvl w:val="1"/>
          <w:numId w:val="3"/>
        </w:numPr>
        <w:shd w:val="clear" w:color="auto" w:fill="FFFFFF"/>
        <w:spacing w:before="100" w:beforeAutospacing="1" w:after="0" w:line="240" w:lineRule="auto"/>
        <w:ind w:left="1140" w:hanging="36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When the global deployment of your Traffic Manager profile is complete, it is listed in respective resource group as one of the resources.</w:t>
      </w:r>
    </w:p>
    <w:p w:rsidR="003644C8" w:rsidRPr="003644C8" w:rsidRDefault="003644C8" w:rsidP="003D0F01">
      <w:pPr>
        <w:shd w:val="clear" w:color="auto" w:fill="FFFFFF"/>
        <w:spacing w:before="100" w:beforeAutospacing="1" w:after="0" w:line="240" w:lineRule="auto"/>
        <w:ind w:left="1140"/>
        <w:jc w:val="both"/>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14:anchorId="32F34437" wp14:editId="398CBD0F">
                <wp:extent cx="304800" cy="304800"/>
                <wp:effectExtent l="0" t="0" r="0" b="0"/>
                <wp:docPr id="2" name="Rectangle 2" descr="Create a Traffic Manager pro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Create a Traffic Manager prof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BMTSM4CAADg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3644C8" w:rsidRPr="003644C8" w:rsidRDefault="003644C8" w:rsidP="003D0F01">
      <w:pPr>
        <w:shd w:val="clear" w:color="auto" w:fill="FFFFFF"/>
        <w:spacing w:before="480" w:after="180" w:line="240" w:lineRule="auto"/>
        <w:jc w:val="both"/>
        <w:outlineLvl w:val="1"/>
        <w:rPr>
          <w:rFonts w:ascii="Segoe UI" w:eastAsia="Times New Roman" w:hAnsi="Segoe UI" w:cs="Segoe UI"/>
          <w:color w:val="222222"/>
          <w:sz w:val="36"/>
          <w:szCs w:val="36"/>
        </w:rPr>
      </w:pPr>
      <w:r w:rsidRPr="003644C8">
        <w:rPr>
          <w:rFonts w:ascii="Segoe UI" w:eastAsia="Times New Roman" w:hAnsi="Segoe UI" w:cs="Segoe UI"/>
          <w:color w:val="222222"/>
          <w:sz w:val="36"/>
          <w:szCs w:val="36"/>
        </w:rPr>
        <w:t xml:space="preserve">Add Traffic Manager </w:t>
      </w:r>
      <w:proofErr w:type="gramStart"/>
      <w:r w:rsidRPr="003644C8">
        <w:rPr>
          <w:rFonts w:ascii="Segoe UI" w:eastAsia="Times New Roman" w:hAnsi="Segoe UI" w:cs="Segoe UI"/>
          <w:color w:val="222222"/>
          <w:sz w:val="36"/>
          <w:szCs w:val="36"/>
        </w:rPr>
        <w:t>endpoints</w:t>
      </w:r>
      <w:proofErr w:type="gramEnd"/>
    </w:p>
    <w:p w:rsidR="003644C8" w:rsidRPr="003644C8" w:rsidRDefault="003644C8" w:rsidP="003D0F01">
      <w:pPr>
        <w:numPr>
          <w:ilvl w:val="0"/>
          <w:numId w:val="4"/>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lastRenderedPageBreak/>
        <w:t>In the portal’s search bar, search for the </w:t>
      </w:r>
      <w:r w:rsidRPr="003644C8">
        <w:rPr>
          <w:rFonts w:ascii="Helvetica" w:eastAsia="Times New Roman" w:hAnsi="Helvetica" w:cs="Helvetica"/>
          <w:b/>
          <w:bCs/>
          <w:color w:val="222222"/>
          <w:sz w:val="24"/>
          <w:szCs w:val="24"/>
        </w:rPr>
        <w:t>Traffic Manager profile</w:t>
      </w:r>
      <w:r w:rsidRPr="003644C8">
        <w:rPr>
          <w:rFonts w:ascii="Segoe UI" w:eastAsia="Times New Roman" w:hAnsi="Segoe UI" w:cs="Segoe UI"/>
          <w:color w:val="222222"/>
          <w:sz w:val="24"/>
          <w:szCs w:val="24"/>
        </w:rPr>
        <w:t> name that you created in the preceding section and click the traffic manager profile in the results that the displayed.</w:t>
      </w:r>
    </w:p>
    <w:p w:rsidR="003644C8" w:rsidRPr="003644C8" w:rsidRDefault="003644C8" w:rsidP="003D0F01">
      <w:pPr>
        <w:numPr>
          <w:ilvl w:val="0"/>
          <w:numId w:val="4"/>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In the </w:t>
      </w:r>
      <w:r w:rsidRPr="003644C8">
        <w:rPr>
          <w:rFonts w:ascii="Helvetica" w:eastAsia="Times New Roman" w:hAnsi="Helvetica" w:cs="Helvetica"/>
          <w:b/>
          <w:bCs/>
          <w:color w:val="222222"/>
          <w:sz w:val="24"/>
          <w:szCs w:val="24"/>
        </w:rPr>
        <w:t xml:space="preserve">Traffic Manager </w:t>
      </w:r>
      <w:proofErr w:type="gramStart"/>
      <w:r w:rsidRPr="003644C8">
        <w:rPr>
          <w:rFonts w:ascii="Helvetica" w:eastAsia="Times New Roman" w:hAnsi="Helvetica" w:cs="Helvetica"/>
          <w:b/>
          <w:bCs/>
          <w:color w:val="222222"/>
          <w:sz w:val="24"/>
          <w:szCs w:val="24"/>
        </w:rPr>
        <w:t>profile</w:t>
      </w:r>
      <w:proofErr w:type="gramEnd"/>
      <w:r w:rsidRPr="003644C8">
        <w:rPr>
          <w:rFonts w:ascii="Segoe UI" w:eastAsia="Times New Roman" w:hAnsi="Segoe UI" w:cs="Segoe UI"/>
          <w:color w:val="222222"/>
          <w:sz w:val="24"/>
          <w:szCs w:val="24"/>
        </w:rPr>
        <w:t> blade, in the </w:t>
      </w:r>
      <w:r w:rsidRPr="003644C8">
        <w:rPr>
          <w:rFonts w:ascii="Helvetica" w:eastAsia="Times New Roman" w:hAnsi="Helvetica" w:cs="Helvetica"/>
          <w:b/>
          <w:bCs/>
          <w:color w:val="222222"/>
          <w:sz w:val="24"/>
          <w:szCs w:val="24"/>
        </w:rPr>
        <w:t>Settings</w:t>
      </w:r>
      <w:r w:rsidRPr="003644C8">
        <w:rPr>
          <w:rFonts w:ascii="Segoe UI" w:eastAsia="Times New Roman" w:hAnsi="Segoe UI" w:cs="Segoe UI"/>
          <w:color w:val="222222"/>
          <w:sz w:val="24"/>
          <w:szCs w:val="24"/>
        </w:rPr>
        <w:t> section, click </w:t>
      </w:r>
      <w:r w:rsidRPr="003644C8">
        <w:rPr>
          <w:rFonts w:ascii="Helvetica" w:eastAsia="Times New Roman" w:hAnsi="Helvetica" w:cs="Helvetica"/>
          <w:b/>
          <w:bCs/>
          <w:color w:val="222222"/>
          <w:sz w:val="24"/>
          <w:szCs w:val="24"/>
        </w:rPr>
        <w:t>Endpoints</w:t>
      </w:r>
      <w:r w:rsidRPr="003644C8">
        <w:rPr>
          <w:rFonts w:ascii="Segoe UI" w:eastAsia="Times New Roman" w:hAnsi="Segoe UI" w:cs="Segoe UI"/>
          <w:color w:val="222222"/>
          <w:sz w:val="24"/>
          <w:szCs w:val="24"/>
        </w:rPr>
        <w:t>.</w:t>
      </w:r>
    </w:p>
    <w:p w:rsidR="003644C8" w:rsidRPr="003644C8" w:rsidRDefault="003644C8" w:rsidP="003D0F01">
      <w:pPr>
        <w:numPr>
          <w:ilvl w:val="0"/>
          <w:numId w:val="4"/>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In the </w:t>
      </w:r>
      <w:r w:rsidRPr="003644C8">
        <w:rPr>
          <w:rFonts w:ascii="Helvetica" w:eastAsia="Times New Roman" w:hAnsi="Helvetica" w:cs="Helvetica"/>
          <w:b/>
          <w:bCs/>
          <w:color w:val="222222"/>
          <w:sz w:val="24"/>
          <w:szCs w:val="24"/>
        </w:rPr>
        <w:t>Endpoints</w:t>
      </w:r>
      <w:r w:rsidRPr="003644C8">
        <w:rPr>
          <w:rFonts w:ascii="Segoe UI" w:eastAsia="Times New Roman" w:hAnsi="Segoe UI" w:cs="Segoe UI"/>
          <w:color w:val="222222"/>
          <w:sz w:val="24"/>
          <w:szCs w:val="24"/>
        </w:rPr>
        <w:t> blade that is displayed, click </w:t>
      </w:r>
      <w:r w:rsidRPr="003644C8">
        <w:rPr>
          <w:rFonts w:ascii="Helvetica" w:eastAsia="Times New Roman" w:hAnsi="Helvetica" w:cs="Helvetica"/>
          <w:b/>
          <w:bCs/>
          <w:color w:val="222222"/>
          <w:sz w:val="24"/>
          <w:szCs w:val="24"/>
        </w:rPr>
        <w:t>Add</w:t>
      </w:r>
      <w:r w:rsidRPr="003644C8">
        <w:rPr>
          <w:rFonts w:ascii="Segoe UI" w:eastAsia="Times New Roman" w:hAnsi="Segoe UI" w:cs="Segoe UI"/>
          <w:color w:val="222222"/>
          <w:sz w:val="24"/>
          <w:szCs w:val="24"/>
        </w:rPr>
        <w:t>.</w:t>
      </w:r>
    </w:p>
    <w:p w:rsidR="003644C8" w:rsidRPr="003644C8" w:rsidRDefault="003644C8" w:rsidP="003D0F01">
      <w:pPr>
        <w:numPr>
          <w:ilvl w:val="0"/>
          <w:numId w:val="4"/>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In the </w:t>
      </w:r>
      <w:r w:rsidRPr="003644C8">
        <w:rPr>
          <w:rFonts w:ascii="Helvetica" w:eastAsia="Times New Roman" w:hAnsi="Helvetica" w:cs="Helvetica"/>
          <w:b/>
          <w:bCs/>
          <w:color w:val="222222"/>
          <w:sz w:val="24"/>
          <w:szCs w:val="24"/>
        </w:rPr>
        <w:t>Add endpoint</w:t>
      </w:r>
      <w:r w:rsidRPr="003644C8">
        <w:rPr>
          <w:rFonts w:ascii="Segoe UI" w:eastAsia="Times New Roman" w:hAnsi="Segoe UI" w:cs="Segoe UI"/>
          <w:color w:val="222222"/>
          <w:sz w:val="24"/>
          <w:szCs w:val="24"/>
        </w:rPr>
        <w:t> blade, complete as follows:</w:t>
      </w:r>
    </w:p>
    <w:p w:rsidR="003644C8" w:rsidRPr="003644C8" w:rsidRDefault="003644C8" w:rsidP="003D0F01">
      <w:pPr>
        <w:numPr>
          <w:ilvl w:val="1"/>
          <w:numId w:val="5"/>
        </w:numPr>
        <w:shd w:val="clear" w:color="auto" w:fill="FFFFFF"/>
        <w:spacing w:before="100" w:beforeAutospacing="1" w:after="100" w:afterAutospacing="1" w:line="240" w:lineRule="auto"/>
        <w:ind w:left="1140" w:hanging="36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For </w:t>
      </w:r>
      <w:r w:rsidRPr="003644C8">
        <w:rPr>
          <w:rFonts w:ascii="Helvetica" w:eastAsia="Times New Roman" w:hAnsi="Helvetica" w:cs="Helvetica"/>
          <w:b/>
          <w:bCs/>
          <w:color w:val="222222"/>
          <w:sz w:val="24"/>
          <w:szCs w:val="24"/>
        </w:rPr>
        <w:t>Type</w:t>
      </w:r>
      <w:r w:rsidRPr="003644C8">
        <w:rPr>
          <w:rFonts w:ascii="Segoe UI" w:eastAsia="Times New Roman" w:hAnsi="Segoe UI" w:cs="Segoe UI"/>
          <w:color w:val="222222"/>
          <w:sz w:val="24"/>
          <w:szCs w:val="24"/>
        </w:rPr>
        <w:t>, click </w:t>
      </w:r>
      <w:r w:rsidRPr="003644C8">
        <w:rPr>
          <w:rFonts w:ascii="Helvetica" w:eastAsia="Times New Roman" w:hAnsi="Helvetica" w:cs="Helvetica"/>
          <w:b/>
          <w:bCs/>
          <w:color w:val="222222"/>
          <w:sz w:val="24"/>
          <w:szCs w:val="24"/>
        </w:rPr>
        <w:t>Azure endpoint</w:t>
      </w:r>
      <w:r w:rsidRPr="003644C8">
        <w:rPr>
          <w:rFonts w:ascii="Segoe UI" w:eastAsia="Times New Roman" w:hAnsi="Segoe UI" w:cs="Segoe UI"/>
          <w:color w:val="222222"/>
          <w:sz w:val="24"/>
          <w:szCs w:val="24"/>
        </w:rPr>
        <w:t>.</w:t>
      </w:r>
    </w:p>
    <w:p w:rsidR="003644C8" w:rsidRPr="003644C8" w:rsidRDefault="003644C8" w:rsidP="003D0F01">
      <w:pPr>
        <w:numPr>
          <w:ilvl w:val="1"/>
          <w:numId w:val="5"/>
        </w:numPr>
        <w:shd w:val="clear" w:color="auto" w:fill="FFFFFF"/>
        <w:spacing w:before="100" w:beforeAutospacing="1" w:after="100" w:afterAutospacing="1" w:line="240" w:lineRule="auto"/>
        <w:ind w:left="1140" w:hanging="36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Provide a </w:t>
      </w:r>
      <w:r w:rsidRPr="003644C8">
        <w:rPr>
          <w:rFonts w:ascii="Helvetica" w:eastAsia="Times New Roman" w:hAnsi="Helvetica" w:cs="Helvetica"/>
          <w:b/>
          <w:bCs/>
          <w:color w:val="222222"/>
          <w:sz w:val="24"/>
          <w:szCs w:val="24"/>
        </w:rPr>
        <w:t>Name</w:t>
      </w:r>
      <w:r w:rsidRPr="003644C8">
        <w:rPr>
          <w:rFonts w:ascii="Segoe UI" w:eastAsia="Times New Roman" w:hAnsi="Segoe UI" w:cs="Segoe UI"/>
          <w:color w:val="222222"/>
          <w:sz w:val="24"/>
          <w:szCs w:val="24"/>
        </w:rPr>
        <w:t> by which you want to recognize this endpoint.</w:t>
      </w:r>
    </w:p>
    <w:p w:rsidR="003644C8" w:rsidRPr="003644C8" w:rsidRDefault="003644C8" w:rsidP="003D0F01">
      <w:pPr>
        <w:numPr>
          <w:ilvl w:val="1"/>
          <w:numId w:val="5"/>
        </w:numPr>
        <w:shd w:val="clear" w:color="auto" w:fill="FFFFFF"/>
        <w:spacing w:before="100" w:beforeAutospacing="1" w:after="100" w:afterAutospacing="1" w:line="240" w:lineRule="auto"/>
        <w:ind w:left="1140" w:hanging="36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For </w:t>
      </w:r>
      <w:r w:rsidRPr="003644C8">
        <w:rPr>
          <w:rFonts w:ascii="Helvetica" w:eastAsia="Times New Roman" w:hAnsi="Helvetica" w:cs="Helvetica"/>
          <w:b/>
          <w:bCs/>
          <w:color w:val="222222"/>
          <w:sz w:val="24"/>
          <w:szCs w:val="24"/>
        </w:rPr>
        <w:t>Target resource type</w:t>
      </w:r>
      <w:r w:rsidRPr="003644C8">
        <w:rPr>
          <w:rFonts w:ascii="Segoe UI" w:eastAsia="Times New Roman" w:hAnsi="Segoe UI" w:cs="Segoe UI"/>
          <w:color w:val="222222"/>
          <w:sz w:val="24"/>
          <w:szCs w:val="24"/>
        </w:rPr>
        <w:t>, click </w:t>
      </w:r>
      <w:r w:rsidRPr="003644C8">
        <w:rPr>
          <w:rFonts w:ascii="Helvetica" w:eastAsia="Times New Roman" w:hAnsi="Helvetica" w:cs="Helvetica"/>
          <w:b/>
          <w:bCs/>
          <w:color w:val="222222"/>
          <w:sz w:val="24"/>
          <w:szCs w:val="24"/>
        </w:rPr>
        <w:t>App Service</w:t>
      </w:r>
      <w:r w:rsidRPr="003644C8">
        <w:rPr>
          <w:rFonts w:ascii="Segoe UI" w:eastAsia="Times New Roman" w:hAnsi="Segoe UI" w:cs="Segoe UI"/>
          <w:color w:val="222222"/>
          <w:sz w:val="24"/>
          <w:szCs w:val="24"/>
        </w:rPr>
        <w:t>.</w:t>
      </w:r>
    </w:p>
    <w:p w:rsidR="003644C8" w:rsidRPr="003644C8" w:rsidRDefault="003644C8" w:rsidP="003D0F01">
      <w:pPr>
        <w:numPr>
          <w:ilvl w:val="1"/>
          <w:numId w:val="5"/>
        </w:numPr>
        <w:shd w:val="clear" w:color="auto" w:fill="FFFFFF"/>
        <w:spacing w:before="100" w:beforeAutospacing="1" w:after="100" w:afterAutospacing="1" w:line="240" w:lineRule="auto"/>
        <w:ind w:left="1140" w:hanging="36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For </w:t>
      </w:r>
      <w:r w:rsidRPr="003644C8">
        <w:rPr>
          <w:rFonts w:ascii="Helvetica" w:eastAsia="Times New Roman" w:hAnsi="Helvetica" w:cs="Helvetica"/>
          <w:b/>
          <w:bCs/>
          <w:color w:val="222222"/>
          <w:sz w:val="24"/>
          <w:szCs w:val="24"/>
        </w:rPr>
        <w:t>Target resource</w:t>
      </w:r>
      <w:r w:rsidRPr="003644C8">
        <w:rPr>
          <w:rFonts w:ascii="Segoe UI" w:eastAsia="Times New Roman" w:hAnsi="Segoe UI" w:cs="Segoe UI"/>
          <w:color w:val="222222"/>
          <w:sz w:val="24"/>
          <w:szCs w:val="24"/>
        </w:rPr>
        <w:t>, click </w:t>
      </w:r>
      <w:r w:rsidRPr="003644C8">
        <w:rPr>
          <w:rFonts w:ascii="Helvetica" w:eastAsia="Times New Roman" w:hAnsi="Helvetica" w:cs="Helvetica"/>
          <w:b/>
          <w:bCs/>
          <w:color w:val="222222"/>
          <w:sz w:val="24"/>
          <w:szCs w:val="24"/>
        </w:rPr>
        <w:t>Choose an app service</w:t>
      </w:r>
      <w:r w:rsidRPr="003644C8">
        <w:rPr>
          <w:rFonts w:ascii="Segoe UI" w:eastAsia="Times New Roman" w:hAnsi="Segoe UI" w:cs="Segoe UI"/>
          <w:color w:val="222222"/>
          <w:sz w:val="24"/>
          <w:szCs w:val="24"/>
        </w:rPr>
        <w:t> to show the listing of the Web Apps under the same subscription. In the </w:t>
      </w:r>
      <w:r w:rsidRPr="003644C8">
        <w:rPr>
          <w:rFonts w:ascii="Helvetica" w:eastAsia="Times New Roman" w:hAnsi="Helvetica" w:cs="Helvetica"/>
          <w:b/>
          <w:bCs/>
          <w:color w:val="222222"/>
          <w:sz w:val="24"/>
          <w:szCs w:val="24"/>
        </w:rPr>
        <w:t>Resource</w:t>
      </w:r>
      <w:r w:rsidRPr="003644C8">
        <w:rPr>
          <w:rFonts w:ascii="Segoe UI" w:eastAsia="Times New Roman" w:hAnsi="Segoe UI" w:cs="Segoe UI"/>
          <w:color w:val="222222"/>
          <w:sz w:val="24"/>
          <w:szCs w:val="24"/>
        </w:rPr>
        <w:t> blade that is displayed, pick the App service that you want to add as the first endpoint.</w:t>
      </w:r>
    </w:p>
    <w:p w:rsidR="003644C8" w:rsidRPr="003644C8" w:rsidRDefault="003644C8" w:rsidP="003D0F01">
      <w:pPr>
        <w:numPr>
          <w:ilvl w:val="1"/>
          <w:numId w:val="5"/>
        </w:numPr>
        <w:shd w:val="clear" w:color="auto" w:fill="FFFFFF"/>
        <w:spacing w:before="100" w:beforeAutospacing="1" w:after="100" w:afterAutospacing="1" w:line="240" w:lineRule="auto"/>
        <w:ind w:left="1140" w:hanging="36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For </w:t>
      </w:r>
      <w:r w:rsidRPr="003644C8">
        <w:rPr>
          <w:rFonts w:ascii="Helvetica" w:eastAsia="Times New Roman" w:hAnsi="Helvetica" w:cs="Helvetica"/>
          <w:b/>
          <w:bCs/>
          <w:color w:val="222222"/>
          <w:sz w:val="24"/>
          <w:szCs w:val="24"/>
        </w:rPr>
        <w:t>Priority</w:t>
      </w:r>
      <w:r w:rsidRPr="003644C8">
        <w:rPr>
          <w:rFonts w:ascii="Segoe UI" w:eastAsia="Times New Roman" w:hAnsi="Segoe UI" w:cs="Segoe UI"/>
          <w:color w:val="222222"/>
          <w:sz w:val="24"/>
          <w:szCs w:val="24"/>
        </w:rPr>
        <w:t>, select as </w:t>
      </w:r>
      <w:r w:rsidRPr="003644C8">
        <w:rPr>
          <w:rFonts w:ascii="Helvetica" w:eastAsia="Times New Roman" w:hAnsi="Helvetica" w:cs="Helvetica"/>
          <w:b/>
          <w:bCs/>
          <w:color w:val="222222"/>
          <w:sz w:val="24"/>
          <w:szCs w:val="24"/>
        </w:rPr>
        <w:t>1</w:t>
      </w:r>
      <w:r w:rsidRPr="003644C8">
        <w:rPr>
          <w:rFonts w:ascii="Segoe UI" w:eastAsia="Times New Roman" w:hAnsi="Segoe UI" w:cs="Segoe UI"/>
          <w:color w:val="222222"/>
          <w:sz w:val="24"/>
          <w:szCs w:val="24"/>
        </w:rPr>
        <w:t>. This results in all traffic going to this endpoint if it is healthy.</w:t>
      </w:r>
    </w:p>
    <w:p w:rsidR="003644C8" w:rsidRPr="003644C8" w:rsidRDefault="003644C8" w:rsidP="003D0F01">
      <w:pPr>
        <w:numPr>
          <w:ilvl w:val="1"/>
          <w:numId w:val="5"/>
        </w:numPr>
        <w:shd w:val="clear" w:color="auto" w:fill="FFFFFF"/>
        <w:spacing w:before="100" w:beforeAutospacing="1" w:after="100" w:afterAutospacing="1" w:line="240" w:lineRule="auto"/>
        <w:ind w:left="1140" w:hanging="36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Keep </w:t>
      </w:r>
      <w:r w:rsidRPr="003644C8">
        <w:rPr>
          <w:rFonts w:ascii="Helvetica" w:eastAsia="Times New Roman" w:hAnsi="Helvetica" w:cs="Helvetica"/>
          <w:b/>
          <w:bCs/>
          <w:color w:val="222222"/>
          <w:sz w:val="24"/>
          <w:szCs w:val="24"/>
        </w:rPr>
        <w:t>Add as disabled</w:t>
      </w:r>
      <w:r w:rsidRPr="003644C8">
        <w:rPr>
          <w:rFonts w:ascii="Segoe UI" w:eastAsia="Times New Roman" w:hAnsi="Segoe UI" w:cs="Segoe UI"/>
          <w:color w:val="222222"/>
          <w:sz w:val="24"/>
          <w:szCs w:val="24"/>
        </w:rPr>
        <w:t> unchecked.</w:t>
      </w:r>
    </w:p>
    <w:p w:rsidR="003644C8" w:rsidRPr="003644C8" w:rsidRDefault="003644C8" w:rsidP="003D0F01">
      <w:pPr>
        <w:numPr>
          <w:ilvl w:val="1"/>
          <w:numId w:val="5"/>
        </w:numPr>
        <w:shd w:val="clear" w:color="auto" w:fill="FFFFFF"/>
        <w:spacing w:before="100" w:beforeAutospacing="1" w:after="100" w:afterAutospacing="1" w:line="240" w:lineRule="auto"/>
        <w:ind w:left="1140" w:hanging="36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Click </w:t>
      </w:r>
      <w:r w:rsidRPr="003644C8">
        <w:rPr>
          <w:rFonts w:ascii="Helvetica" w:eastAsia="Times New Roman" w:hAnsi="Helvetica" w:cs="Helvetica"/>
          <w:b/>
          <w:bCs/>
          <w:color w:val="222222"/>
          <w:sz w:val="24"/>
          <w:szCs w:val="24"/>
        </w:rPr>
        <w:t>OK</w:t>
      </w:r>
    </w:p>
    <w:p w:rsidR="003644C8" w:rsidRPr="003644C8" w:rsidRDefault="003644C8" w:rsidP="003D0F01">
      <w:pPr>
        <w:numPr>
          <w:ilvl w:val="0"/>
          <w:numId w:val="5"/>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Repeat steps 3 and 4 for the next Azure Web Apps endpoint. Make sure to add it with its </w:t>
      </w:r>
      <w:r w:rsidRPr="003644C8">
        <w:rPr>
          <w:rFonts w:ascii="Helvetica" w:eastAsia="Times New Roman" w:hAnsi="Helvetica" w:cs="Helvetica"/>
          <w:b/>
          <w:bCs/>
          <w:color w:val="222222"/>
          <w:sz w:val="24"/>
          <w:szCs w:val="24"/>
        </w:rPr>
        <w:t>Priority</w:t>
      </w:r>
      <w:r w:rsidRPr="003644C8">
        <w:rPr>
          <w:rFonts w:ascii="Segoe UI" w:eastAsia="Times New Roman" w:hAnsi="Segoe UI" w:cs="Segoe UI"/>
          <w:color w:val="222222"/>
          <w:sz w:val="24"/>
          <w:szCs w:val="24"/>
        </w:rPr>
        <w:t> value set at </w:t>
      </w:r>
      <w:r w:rsidRPr="003644C8">
        <w:rPr>
          <w:rFonts w:ascii="Helvetica" w:eastAsia="Times New Roman" w:hAnsi="Helvetica" w:cs="Helvetica"/>
          <w:b/>
          <w:bCs/>
          <w:color w:val="222222"/>
          <w:sz w:val="24"/>
          <w:szCs w:val="24"/>
        </w:rPr>
        <w:t>2</w:t>
      </w:r>
      <w:r w:rsidRPr="003644C8">
        <w:rPr>
          <w:rFonts w:ascii="Segoe UI" w:eastAsia="Times New Roman" w:hAnsi="Segoe UI" w:cs="Segoe UI"/>
          <w:color w:val="222222"/>
          <w:sz w:val="24"/>
          <w:szCs w:val="24"/>
        </w:rPr>
        <w:t>.</w:t>
      </w:r>
    </w:p>
    <w:p w:rsidR="003644C8" w:rsidRPr="003644C8" w:rsidRDefault="003644C8" w:rsidP="003D0F01">
      <w:pPr>
        <w:numPr>
          <w:ilvl w:val="0"/>
          <w:numId w:val="5"/>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When the addition of both endpoints is complete, they are displayed in the </w:t>
      </w:r>
      <w:r w:rsidRPr="003644C8">
        <w:rPr>
          <w:rFonts w:ascii="Helvetica" w:eastAsia="Times New Roman" w:hAnsi="Helvetica" w:cs="Helvetica"/>
          <w:b/>
          <w:bCs/>
          <w:color w:val="222222"/>
          <w:sz w:val="24"/>
          <w:szCs w:val="24"/>
        </w:rPr>
        <w:t xml:space="preserve">Traffic Manager </w:t>
      </w:r>
      <w:proofErr w:type="gramStart"/>
      <w:r w:rsidRPr="003644C8">
        <w:rPr>
          <w:rFonts w:ascii="Helvetica" w:eastAsia="Times New Roman" w:hAnsi="Helvetica" w:cs="Helvetica"/>
          <w:b/>
          <w:bCs/>
          <w:color w:val="222222"/>
          <w:sz w:val="24"/>
          <w:szCs w:val="24"/>
        </w:rPr>
        <w:t>profile</w:t>
      </w:r>
      <w:proofErr w:type="gramEnd"/>
      <w:r w:rsidRPr="003644C8">
        <w:rPr>
          <w:rFonts w:ascii="Segoe UI" w:eastAsia="Times New Roman" w:hAnsi="Segoe UI" w:cs="Segoe UI"/>
          <w:color w:val="222222"/>
          <w:sz w:val="24"/>
          <w:szCs w:val="24"/>
        </w:rPr>
        <w:t> blade along with their monitoring status as </w:t>
      </w:r>
      <w:r w:rsidRPr="003644C8">
        <w:rPr>
          <w:rFonts w:ascii="Helvetica" w:eastAsia="Times New Roman" w:hAnsi="Helvetica" w:cs="Helvetica"/>
          <w:b/>
          <w:bCs/>
          <w:color w:val="222222"/>
          <w:sz w:val="24"/>
          <w:szCs w:val="24"/>
        </w:rPr>
        <w:t>Online</w:t>
      </w:r>
      <w:r w:rsidRPr="003644C8">
        <w:rPr>
          <w:rFonts w:ascii="Segoe UI" w:eastAsia="Times New Roman" w:hAnsi="Segoe UI" w:cs="Segoe UI"/>
          <w:color w:val="222222"/>
          <w:sz w:val="24"/>
          <w:szCs w:val="24"/>
        </w:rPr>
        <w:t>.</w:t>
      </w:r>
    </w:p>
    <w:p w:rsidR="003644C8" w:rsidRPr="003644C8" w:rsidRDefault="003644C8" w:rsidP="003D0F01">
      <w:pPr>
        <w:shd w:val="clear" w:color="auto" w:fill="FFFFFF"/>
        <w:spacing w:before="100" w:beforeAutospacing="1" w:after="0" w:line="240" w:lineRule="auto"/>
        <w:ind w:left="570"/>
        <w:jc w:val="both"/>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14:anchorId="673DC270" wp14:editId="4759224C">
                <wp:extent cx="304800" cy="304800"/>
                <wp:effectExtent l="0" t="0" r="0" b="0"/>
                <wp:docPr id="1" name="Rectangle 1" descr="Add a Traffic Manager endpo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Add a Traffic Manager endpoi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Vs+r7csCAADe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3644C8" w:rsidRPr="003644C8" w:rsidRDefault="003644C8" w:rsidP="003D0F01">
      <w:pPr>
        <w:shd w:val="clear" w:color="auto" w:fill="FFFFFF"/>
        <w:spacing w:before="480" w:after="180" w:line="240" w:lineRule="auto"/>
        <w:jc w:val="both"/>
        <w:outlineLvl w:val="1"/>
        <w:rPr>
          <w:rFonts w:ascii="Segoe UI" w:eastAsia="Times New Roman" w:hAnsi="Segoe UI" w:cs="Segoe UI"/>
          <w:color w:val="222222"/>
          <w:sz w:val="36"/>
          <w:szCs w:val="36"/>
        </w:rPr>
      </w:pPr>
      <w:r w:rsidRPr="003644C8">
        <w:rPr>
          <w:rFonts w:ascii="Segoe UI" w:eastAsia="Times New Roman" w:hAnsi="Segoe UI" w:cs="Segoe UI"/>
          <w:color w:val="222222"/>
          <w:sz w:val="36"/>
          <w:szCs w:val="36"/>
        </w:rPr>
        <w:t>Use the Traffic Manager profile</w:t>
      </w:r>
    </w:p>
    <w:p w:rsidR="003644C8" w:rsidRPr="003644C8" w:rsidRDefault="003644C8" w:rsidP="003D0F01">
      <w:pPr>
        <w:numPr>
          <w:ilvl w:val="0"/>
          <w:numId w:val="6"/>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In the portal’s search bar, search for the </w:t>
      </w:r>
      <w:r w:rsidRPr="003644C8">
        <w:rPr>
          <w:rFonts w:ascii="Helvetica" w:eastAsia="Times New Roman" w:hAnsi="Helvetica" w:cs="Helvetica"/>
          <w:b/>
          <w:bCs/>
          <w:color w:val="222222"/>
          <w:sz w:val="24"/>
          <w:szCs w:val="24"/>
        </w:rPr>
        <w:t>Traffic Manager profile</w:t>
      </w:r>
      <w:r w:rsidRPr="003644C8">
        <w:rPr>
          <w:rFonts w:ascii="Segoe UI" w:eastAsia="Times New Roman" w:hAnsi="Segoe UI" w:cs="Segoe UI"/>
          <w:color w:val="222222"/>
          <w:sz w:val="24"/>
          <w:szCs w:val="24"/>
        </w:rPr>
        <w:t> name that you created in the preceding section. In the results that are displayed, click the traffic manager profile.</w:t>
      </w:r>
    </w:p>
    <w:p w:rsidR="003644C8" w:rsidRPr="003644C8" w:rsidRDefault="003644C8" w:rsidP="003D0F01">
      <w:pPr>
        <w:numPr>
          <w:ilvl w:val="0"/>
          <w:numId w:val="6"/>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In the </w:t>
      </w:r>
      <w:r w:rsidRPr="003644C8">
        <w:rPr>
          <w:rFonts w:ascii="Helvetica" w:eastAsia="Times New Roman" w:hAnsi="Helvetica" w:cs="Helvetica"/>
          <w:b/>
          <w:bCs/>
          <w:color w:val="222222"/>
          <w:sz w:val="24"/>
          <w:szCs w:val="24"/>
        </w:rPr>
        <w:t xml:space="preserve">Traffic Manager </w:t>
      </w:r>
      <w:proofErr w:type="gramStart"/>
      <w:r w:rsidRPr="003644C8">
        <w:rPr>
          <w:rFonts w:ascii="Helvetica" w:eastAsia="Times New Roman" w:hAnsi="Helvetica" w:cs="Helvetica"/>
          <w:b/>
          <w:bCs/>
          <w:color w:val="222222"/>
          <w:sz w:val="24"/>
          <w:szCs w:val="24"/>
        </w:rPr>
        <w:t>profile</w:t>
      </w:r>
      <w:proofErr w:type="gramEnd"/>
      <w:r w:rsidRPr="003644C8">
        <w:rPr>
          <w:rFonts w:ascii="Segoe UI" w:eastAsia="Times New Roman" w:hAnsi="Segoe UI" w:cs="Segoe UI"/>
          <w:color w:val="222222"/>
          <w:sz w:val="24"/>
          <w:szCs w:val="24"/>
        </w:rPr>
        <w:t> blade, click </w:t>
      </w:r>
      <w:r w:rsidRPr="003644C8">
        <w:rPr>
          <w:rFonts w:ascii="Helvetica" w:eastAsia="Times New Roman" w:hAnsi="Helvetica" w:cs="Helvetica"/>
          <w:b/>
          <w:bCs/>
          <w:color w:val="222222"/>
          <w:sz w:val="24"/>
          <w:szCs w:val="24"/>
        </w:rPr>
        <w:t>Overview</w:t>
      </w:r>
      <w:r w:rsidRPr="003644C8">
        <w:rPr>
          <w:rFonts w:ascii="Segoe UI" w:eastAsia="Times New Roman" w:hAnsi="Segoe UI" w:cs="Segoe UI"/>
          <w:color w:val="222222"/>
          <w:sz w:val="24"/>
          <w:szCs w:val="24"/>
        </w:rPr>
        <w:t>.</w:t>
      </w:r>
    </w:p>
    <w:p w:rsidR="003644C8" w:rsidRPr="003644C8" w:rsidRDefault="003644C8" w:rsidP="003D0F01">
      <w:pPr>
        <w:numPr>
          <w:ilvl w:val="0"/>
          <w:numId w:val="6"/>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t>The </w:t>
      </w:r>
      <w:r w:rsidRPr="003644C8">
        <w:rPr>
          <w:rFonts w:ascii="Helvetica" w:eastAsia="Times New Roman" w:hAnsi="Helvetica" w:cs="Helvetica"/>
          <w:b/>
          <w:bCs/>
          <w:color w:val="222222"/>
          <w:sz w:val="24"/>
          <w:szCs w:val="24"/>
        </w:rPr>
        <w:t xml:space="preserve">Traffic Manager </w:t>
      </w:r>
      <w:proofErr w:type="gramStart"/>
      <w:r w:rsidRPr="003644C8">
        <w:rPr>
          <w:rFonts w:ascii="Helvetica" w:eastAsia="Times New Roman" w:hAnsi="Helvetica" w:cs="Helvetica"/>
          <w:b/>
          <w:bCs/>
          <w:color w:val="222222"/>
          <w:sz w:val="24"/>
          <w:szCs w:val="24"/>
        </w:rPr>
        <w:t>profile</w:t>
      </w:r>
      <w:proofErr w:type="gramEnd"/>
      <w:r w:rsidRPr="003644C8">
        <w:rPr>
          <w:rFonts w:ascii="Segoe UI" w:eastAsia="Times New Roman" w:hAnsi="Segoe UI" w:cs="Segoe UI"/>
          <w:color w:val="222222"/>
          <w:sz w:val="24"/>
          <w:szCs w:val="24"/>
        </w:rPr>
        <w:t xml:space="preserve"> blade displays the DNS name of your newly created Traffic Manager profile. This can be used by any clients (for example, by navigating to it using a web browser) to get routed to the right endpoint as determined by the routing type. In this case, all requests are routed to the first endpoint and if Traffic Manager detects it </w:t>
      </w:r>
      <w:proofErr w:type="gramStart"/>
      <w:r w:rsidRPr="003644C8">
        <w:rPr>
          <w:rFonts w:ascii="Segoe UI" w:eastAsia="Times New Roman" w:hAnsi="Segoe UI" w:cs="Segoe UI"/>
          <w:color w:val="222222"/>
          <w:sz w:val="24"/>
          <w:szCs w:val="24"/>
        </w:rPr>
        <w:t>be</w:t>
      </w:r>
      <w:proofErr w:type="gramEnd"/>
      <w:r w:rsidRPr="003644C8">
        <w:rPr>
          <w:rFonts w:ascii="Segoe UI" w:eastAsia="Times New Roman" w:hAnsi="Segoe UI" w:cs="Segoe UI"/>
          <w:color w:val="222222"/>
          <w:sz w:val="24"/>
          <w:szCs w:val="24"/>
        </w:rPr>
        <w:t xml:space="preserve"> unhealthy, the traffic automatically fails over to the next endpoint.</w:t>
      </w:r>
    </w:p>
    <w:p w:rsidR="003644C8" w:rsidRPr="003644C8" w:rsidRDefault="003644C8" w:rsidP="003D0F01">
      <w:pPr>
        <w:shd w:val="clear" w:color="auto" w:fill="FFFFFF"/>
        <w:spacing w:before="480" w:after="180" w:line="240" w:lineRule="auto"/>
        <w:jc w:val="both"/>
        <w:outlineLvl w:val="1"/>
        <w:rPr>
          <w:rFonts w:ascii="Segoe UI" w:eastAsia="Times New Roman" w:hAnsi="Segoe UI" w:cs="Segoe UI"/>
          <w:color w:val="222222"/>
          <w:sz w:val="36"/>
          <w:szCs w:val="36"/>
        </w:rPr>
      </w:pPr>
      <w:r w:rsidRPr="003644C8">
        <w:rPr>
          <w:rFonts w:ascii="Segoe UI" w:eastAsia="Times New Roman" w:hAnsi="Segoe UI" w:cs="Segoe UI"/>
          <w:color w:val="222222"/>
          <w:sz w:val="36"/>
          <w:szCs w:val="36"/>
        </w:rPr>
        <w:t>Delete the Traffic Manager profile</w:t>
      </w:r>
    </w:p>
    <w:p w:rsidR="003644C8" w:rsidRPr="003644C8" w:rsidRDefault="003644C8" w:rsidP="003D0F01">
      <w:pPr>
        <w:shd w:val="clear" w:color="auto" w:fill="FFFFFF"/>
        <w:spacing w:before="100" w:beforeAutospacing="1" w:after="0" w:line="240" w:lineRule="auto"/>
        <w:jc w:val="both"/>
        <w:rPr>
          <w:rFonts w:ascii="Segoe UI" w:eastAsia="Times New Roman" w:hAnsi="Segoe UI" w:cs="Segoe UI"/>
          <w:color w:val="222222"/>
          <w:sz w:val="24"/>
          <w:szCs w:val="24"/>
        </w:rPr>
      </w:pPr>
      <w:r w:rsidRPr="003644C8">
        <w:rPr>
          <w:rFonts w:ascii="Segoe UI" w:eastAsia="Times New Roman" w:hAnsi="Segoe UI" w:cs="Segoe UI"/>
          <w:color w:val="222222"/>
          <w:sz w:val="24"/>
          <w:szCs w:val="24"/>
        </w:rPr>
        <w:lastRenderedPageBreak/>
        <w:t>When no longer needed, delete the resource group and the Traffic Manager profile that you have created. To do so, select the resource group from the </w:t>
      </w:r>
      <w:r w:rsidRPr="003644C8">
        <w:rPr>
          <w:rFonts w:ascii="Helvetica" w:eastAsia="Times New Roman" w:hAnsi="Helvetica" w:cs="Helvetica"/>
          <w:b/>
          <w:bCs/>
          <w:color w:val="222222"/>
          <w:sz w:val="24"/>
          <w:szCs w:val="24"/>
        </w:rPr>
        <w:t xml:space="preserve">Traffic Manager </w:t>
      </w:r>
      <w:proofErr w:type="gramStart"/>
      <w:r w:rsidRPr="003644C8">
        <w:rPr>
          <w:rFonts w:ascii="Helvetica" w:eastAsia="Times New Roman" w:hAnsi="Helvetica" w:cs="Helvetica"/>
          <w:b/>
          <w:bCs/>
          <w:color w:val="222222"/>
          <w:sz w:val="24"/>
          <w:szCs w:val="24"/>
        </w:rPr>
        <w:t>profile</w:t>
      </w:r>
      <w:proofErr w:type="gramEnd"/>
      <w:r w:rsidRPr="003644C8">
        <w:rPr>
          <w:rFonts w:ascii="Segoe UI" w:eastAsia="Times New Roman" w:hAnsi="Segoe UI" w:cs="Segoe UI"/>
          <w:color w:val="222222"/>
          <w:sz w:val="24"/>
          <w:szCs w:val="24"/>
        </w:rPr>
        <w:t> blade and click </w:t>
      </w:r>
      <w:r w:rsidRPr="003644C8">
        <w:rPr>
          <w:rFonts w:ascii="Helvetica" w:eastAsia="Times New Roman" w:hAnsi="Helvetica" w:cs="Helvetica"/>
          <w:b/>
          <w:bCs/>
          <w:color w:val="222222"/>
          <w:sz w:val="24"/>
          <w:szCs w:val="24"/>
        </w:rPr>
        <w:t>Delete</w:t>
      </w:r>
      <w:r w:rsidRPr="003644C8">
        <w:rPr>
          <w:rFonts w:ascii="Segoe UI" w:eastAsia="Times New Roman" w:hAnsi="Segoe UI" w:cs="Segoe UI"/>
          <w:color w:val="222222"/>
          <w:sz w:val="24"/>
          <w:szCs w:val="24"/>
        </w:rPr>
        <w:t>.</w:t>
      </w:r>
    </w:p>
    <w:bookmarkEnd w:id="0"/>
    <w:p w:rsidR="00E31696" w:rsidRDefault="00E31696" w:rsidP="003D0F01">
      <w:pPr>
        <w:jc w:val="both"/>
      </w:pPr>
    </w:p>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ui_semibold">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6E7F"/>
    <w:multiLevelType w:val="multilevel"/>
    <w:tmpl w:val="8ED05A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B7514F"/>
    <w:multiLevelType w:val="multilevel"/>
    <w:tmpl w:val="219845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F9507C"/>
    <w:multiLevelType w:val="multilevel"/>
    <w:tmpl w:val="DFEE4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283548"/>
    <w:multiLevelType w:val="multilevel"/>
    <w:tmpl w:val="7636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
    <w:lvlOverride w:ilvl="1">
      <w:lvl w:ilvl="1">
        <w:numFmt w:val="lowerLetter"/>
        <w:lvlText w:val="%2."/>
        <w:lvlJc w:val="left"/>
      </w:lvl>
    </w:lvlOverride>
  </w:num>
  <w:num w:numId="4">
    <w:abstractNumId w:val="0"/>
  </w:num>
  <w:num w:numId="5">
    <w:abstractNumId w:val="0"/>
    <w:lvlOverride w:ilvl="1">
      <w:lvl w:ilvl="1">
        <w:numFmt w:val="lowerLetter"/>
        <w:lvlText w:val="%2."/>
        <w:lvlJc w:val="left"/>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4C8"/>
    <w:rsid w:val="003644C8"/>
    <w:rsid w:val="003D0F01"/>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44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44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44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4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44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44C8"/>
    <w:rPr>
      <w:rFonts w:ascii="Times New Roman" w:eastAsia="Times New Roman" w:hAnsi="Times New Roman" w:cs="Times New Roman"/>
      <w:b/>
      <w:bCs/>
      <w:sz w:val="27"/>
      <w:szCs w:val="27"/>
    </w:rPr>
  </w:style>
  <w:style w:type="character" w:customStyle="1" w:styleId="length">
    <w:name w:val="length"/>
    <w:basedOn w:val="DefaultParagraphFont"/>
    <w:rsid w:val="003644C8"/>
  </w:style>
  <w:style w:type="character" w:customStyle="1" w:styleId="contributors-text">
    <w:name w:val="contributors-text"/>
    <w:basedOn w:val="DefaultParagraphFont"/>
    <w:rsid w:val="003644C8"/>
  </w:style>
  <w:style w:type="character" w:styleId="Hyperlink">
    <w:name w:val="Hyperlink"/>
    <w:basedOn w:val="DefaultParagraphFont"/>
    <w:uiPriority w:val="99"/>
    <w:semiHidden/>
    <w:unhideWhenUsed/>
    <w:rsid w:val="003644C8"/>
    <w:rPr>
      <w:color w:val="0000FF"/>
      <w:u w:val="single"/>
    </w:rPr>
  </w:style>
  <w:style w:type="paragraph" w:customStyle="1" w:styleId="lf-text-block">
    <w:name w:val="lf-text-block"/>
    <w:basedOn w:val="Normal"/>
    <w:rsid w:val="003644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44C8"/>
    <w:rPr>
      <w:b/>
      <w:bCs/>
    </w:rPr>
  </w:style>
  <w:style w:type="paragraph" w:styleId="NormalWeb">
    <w:name w:val="Normal (Web)"/>
    <w:basedOn w:val="Normal"/>
    <w:uiPriority w:val="99"/>
    <w:semiHidden/>
    <w:unhideWhenUsed/>
    <w:rsid w:val="003644C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4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4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44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44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44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4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44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44C8"/>
    <w:rPr>
      <w:rFonts w:ascii="Times New Roman" w:eastAsia="Times New Roman" w:hAnsi="Times New Roman" w:cs="Times New Roman"/>
      <w:b/>
      <w:bCs/>
      <w:sz w:val="27"/>
      <w:szCs w:val="27"/>
    </w:rPr>
  </w:style>
  <w:style w:type="character" w:customStyle="1" w:styleId="length">
    <w:name w:val="length"/>
    <w:basedOn w:val="DefaultParagraphFont"/>
    <w:rsid w:val="003644C8"/>
  </w:style>
  <w:style w:type="character" w:customStyle="1" w:styleId="contributors-text">
    <w:name w:val="contributors-text"/>
    <w:basedOn w:val="DefaultParagraphFont"/>
    <w:rsid w:val="003644C8"/>
  </w:style>
  <w:style w:type="character" w:styleId="Hyperlink">
    <w:name w:val="Hyperlink"/>
    <w:basedOn w:val="DefaultParagraphFont"/>
    <w:uiPriority w:val="99"/>
    <w:semiHidden/>
    <w:unhideWhenUsed/>
    <w:rsid w:val="003644C8"/>
    <w:rPr>
      <w:color w:val="0000FF"/>
      <w:u w:val="single"/>
    </w:rPr>
  </w:style>
  <w:style w:type="paragraph" w:customStyle="1" w:styleId="lf-text-block">
    <w:name w:val="lf-text-block"/>
    <w:basedOn w:val="Normal"/>
    <w:rsid w:val="003644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44C8"/>
    <w:rPr>
      <w:b/>
      <w:bCs/>
    </w:rPr>
  </w:style>
  <w:style w:type="paragraph" w:styleId="NormalWeb">
    <w:name w:val="Normal (Web)"/>
    <w:basedOn w:val="Normal"/>
    <w:uiPriority w:val="99"/>
    <w:semiHidden/>
    <w:unhideWhenUsed/>
    <w:rsid w:val="003644C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4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4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566891">
      <w:bodyDiv w:val="1"/>
      <w:marLeft w:val="0"/>
      <w:marRight w:val="0"/>
      <w:marTop w:val="0"/>
      <w:marBottom w:val="0"/>
      <w:divBdr>
        <w:top w:val="none" w:sz="0" w:space="0" w:color="auto"/>
        <w:left w:val="none" w:sz="0" w:space="0" w:color="auto"/>
        <w:bottom w:val="none" w:sz="0" w:space="0" w:color="auto"/>
        <w:right w:val="none" w:sz="0" w:space="0" w:color="auto"/>
      </w:divBdr>
      <w:divsChild>
        <w:div w:id="1894929424">
          <w:marLeft w:val="0"/>
          <w:marRight w:val="0"/>
          <w:marTop w:val="0"/>
          <w:marBottom w:val="0"/>
          <w:divBdr>
            <w:top w:val="none" w:sz="0" w:space="0" w:color="auto"/>
            <w:left w:val="none" w:sz="0" w:space="0" w:color="auto"/>
            <w:bottom w:val="none" w:sz="0" w:space="0" w:color="auto"/>
            <w:right w:val="none" w:sz="0" w:space="0" w:color="auto"/>
          </w:divBdr>
          <w:divsChild>
            <w:div w:id="1688291172">
              <w:marLeft w:val="0"/>
              <w:marRight w:val="0"/>
              <w:marTop w:val="0"/>
              <w:marBottom w:val="0"/>
              <w:divBdr>
                <w:top w:val="none" w:sz="0" w:space="0" w:color="auto"/>
                <w:left w:val="none" w:sz="0" w:space="0" w:color="auto"/>
                <w:bottom w:val="none" w:sz="0" w:space="0" w:color="auto"/>
                <w:right w:val="none" w:sz="0" w:space="0" w:color="auto"/>
              </w:divBdr>
            </w:div>
          </w:divsChild>
        </w:div>
        <w:div w:id="1907373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free/" TargetMode="External"/><Relationship Id="rId3" Type="http://schemas.microsoft.com/office/2007/relationships/stylesWithEffects" Target="stylesWithEffects.xml"/><Relationship Id="rId7" Type="http://schemas.openxmlformats.org/officeDocument/2006/relationships/hyperlink" Target="http://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azure/app-servi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2</cp:revision>
  <dcterms:created xsi:type="dcterms:W3CDTF">2017-12-15T08:55:00Z</dcterms:created>
  <dcterms:modified xsi:type="dcterms:W3CDTF">2017-12-15T08:55:00Z</dcterms:modified>
</cp:coreProperties>
</file>