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0C687" w14:textId="5FDB9FA2" w:rsidR="00413347" w:rsidRDefault="0062253E" w:rsidP="0062253E">
      <w:pPr>
        <w:jc w:val="center"/>
        <w:rPr>
          <w:sz w:val="32"/>
          <w:szCs w:val="32"/>
        </w:rPr>
      </w:pPr>
      <w:r w:rsidRPr="0062253E">
        <w:rPr>
          <w:sz w:val="32"/>
          <w:szCs w:val="32"/>
        </w:rPr>
        <w:t>Rapport sur le Projet de Modernisation de la Signature Électronique pour le Groupe UDEV-2</w:t>
      </w:r>
      <w:r w:rsidR="00646B60">
        <w:rPr>
          <w:sz w:val="32"/>
          <w:szCs w:val="32"/>
        </w:rPr>
        <w:t xml:space="preserve"> </w:t>
      </w:r>
    </w:p>
    <w:p w14:paraId="06A0A7A9" w14:textId="71278366" w:rsidR="00646B60" w:rsidRDefault="00F24D75" w:rsidP="0062253E">
      <w:pPr>
        <w:jc w:val="center"/>
        <w:rPr>
          <w:sz w:val="32"/>
          <w:szCs w:val="32"/>
        </w:rPr>
      </w:pPr>
      <w:r>
        <w:rPr>
          <w:sz w:val="32"/>
          <w:szCs w:val="32"/>
        </w:rPr>
        <w:t>[BIZZOU</w:t>
      </w:r>
      <w:r w:rsidR="00646B60">
        <w:rPr>
          <w:sz w:val="32"/>
          <w:szCs w:val="32"/>
        </w:rPr>
        <w:t xml:space="preserve"> Mohamed]</w:t>
      </w:r>
    </w:p>
    <w:p w14:paraId="7AAE56A2" w14:textId="77777777" w:rsidR="00C41E68" w:rsidRDefault="00C41E68" w:rsidP="00C41E68">
      <w:pPr>
        <w:rPr>
          <w:sz w:val="32"/>
          <w:szCs w:val="32"/>
        </w:rPr>
      </w:pPr>
    </w:p>
    <w:p w14:paraId="1AC0F597" w14:textId="77777777" w:rsidR="00C41E68" w:rsidRPr="00C41E68" w:rsidRDefault="00C41E68" w:rsidP="00C41E68">
      <w:pPr>
        <w:rPr>
          <w:sz w:val="32"/>
          <w:szCs w:val="32"/>
        </w:rPr>
      </w:pPr>
      <w:r w:rsidRPr="00C41E68">
        <w:rPr>
          <w:b/>
          <w:bCs/>
          <w:sz w:val="32"/>
          <w:szCs w:val="32"/>
        </w:rPr>
        <w:t>I</w:t>
      </w:r>
      <w:r w:rsidRPr="00C41E68">
        <w:rPr>
          <w:b/>
          <w:bCs/>
          <w:sz w:val="28"/>
          <w:szCs w:val="28"/>
        </w:rPr>
        <w:t>ntroduction</w:t>
      </w:r>
    </w:p>
    <w:p w14:paraId="779A515B" w14:textId="77777777" w:rsidR="00C41E68" w:rsidRDefault="00C41E68" w:rsidP="00C41E68">
      <w:r w:rsidRPr="00C41E68">
        <w:t>Le projet vise à moderniser et rendre plus accessible le processus de signature électronique quotidienne des étudiantes du groupe UDEV-2 dans l'université. À travers l'utilisation d'une infrastructure Docker, l'objectif est de développer une application web robuste qui permet aux étudiantes de soumettre leur signature électronique facilement, tout en assurant une gestion efficace des données avec PostgreSQL et pgAdmin4.</w:t>
      </w:r>
    </w:p>
    <w:p w14:paraId="2226AB9E" w14:textId="77777777" w:rsidR="00347761" w:rsidRDefault="00347761" w:rsidP="00C41E68"/>
    <w:p w14:paraId="3D90EC3F" w14:textId="77777777" w:rsidR="0057251A" w:rsidRDefault="00347761" w:rsidP="0057251A">
      <w:pPr>
        <w:keepNext/>
      </w:pPr>
      <w:r>
        <w:rPr>
          <w:noProof/>
        </w:rPr>
        <w:drawing>
          <wp:inline distT="0" distB="0" distL="0" distR="0" wp14:anchorId="7610B733" wp14:editId="40928977">
            <wp:extent cx="5760720" cy="3240405"/>
            <wp:effectExtent l="0" t="0" r="0" b="0"/>
            <wp:docPr id="1129388406"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88406" name="Image 1" descr="Une image contenant texte, capture d’écran, logiciel, Logiciel multimédia&#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0B702429" w14:textId="6744F7CD" w:rsidR="00C41E68" w:rsidRDefault="0057251A" w:rsidP="0057251A">
      <w:pPr>
        <w:pStyle w:val="Lgende"/>
        <w:jc w:val="center"/>
      </w:pPr>
      <w:bookmarkStart w:id="0" w:name="_Toc172069732"/>
      <w:r>
        <w:t xml:space="preserve">Figure </w:t>
      </w:r>
      <w:r>
        <w:fldChar w:fldCharType="begin"/>
      </w:r>
      <w:r>
        <w:instrText xml:space="preserve"> SEQ Figure \* ARABIC </w:instrText>
      </w:r>
      <w:r>
        <w:fldChar w:fldCharType="separate"/>
      </w:r>
      <w:r w:rsidR="00642604">
        <w:rPr>
          <w:noProof/>
        </w:rPr>
        <w:t>1</w:t>
      </w:r>
      <w:r>
        <w:fldChar w:fldCharType="end"/>
      </w:r>
      <w:r>
        <w:t xml:space="preserve"> : page Html à base Nginx</w:t>
      </w:r>
      <w:bookmarkEnd w:id="0"/>
    </w:p>
    <w:p w14:paraId="44C5AFDC" w14:textId="77777777" w:rsidR="0057251A" w:rsidRDefault="0057251A" w:rsidP="0057251A"/>
    <w:p w14:paraId="00576EBF" w14:textId="77777777" w:rsidR="00245D26" w:rsidRDefault="00245D26" w:rsidP="0057251A"/>
    <w:p w14:paraId="7ED630D8" w14:textId="77777777" w:rsidR="00245D26" w:rsidRDefault="00245D26" w:rsidP="0057251A"/>
    <w:p w14:paraId="3B0F723D" w14:textId="77777777" w:rsidR="00245D26" w:rsidRDefault="00245D26" w:rsidP="0057251A"/>
    <w:p w14:paraId="09CF1C43" w14:textId="77777777" w:rsidR="00245D26" w:rsidRDefault="00245D26" w:rsidP="0057251A"/>
    <w:p w14:paraId="528EFF8B" w14:textId="77777777" w:rsidR="00245D26" w:rsidRDefault="00245D26" w:rsidP="0057251A"/>
    <w:p w14:paraId="1E6502E1" w14:textId="77777777" w:rsidR="00245D26" w:rsidRDefault="00245D26" w:rsidP="0057251A"/>
    <w:p w14:paraId="4DCD32F1" w14:textId="77777777" w:rsidR="00245D26" w:rsidRDefault="00245D26" w:rsidP="0057251A"/>
    <w:p w14:paraId="260B232B" w14:textId="77777777" w:rsidR="00245D26" w:rsidRDefault="00245D26" w:rsidP="0057251A"/>
    <w:p w14:paraId="02488102" w14:textId="77777777" w:rsidR="00245D26" w:rsidRDefault="00245D26" w:rsidP="0057251A"/>
    <w:p w14:paraId="398BE1FE" w14:textId="77777777" w:rsidR="00245D26" w:rsidRPr="00245D26" w:rsidRDefault="00245D26" w:rsidP="00245D26">
      <w:pPr>
        <w:rPr>
          <w:sz w:val="28"/>
          <w:szCs w:val="28"/>
        </w:rPr>
      </w:pPr>
      <w:r w:rsidRPr="00245D26">
        <w:rPr>
          <w:b/>
          <w:bCs/>
          <w:sz w:val="28"/>
          <w:szCs w:val="28"/>
        </w:rPr>
        <w:t>Infrastructure Docker</w:t>
      </w:r>
    </w:p>
    <w:p w14:paraId="35FBA719" w14:textId="309EE997" w:rsidR="004E6072" w:rsidRPr="00C41E68" w:rsidRDefault="00245D26" w:rsidP="00C41E68">
      <w:r w:rsidRPr="00245D26">
        <w:t>Pour garantir une gestion efficace et portable de l'application, Docker Compose a été utilisé pour orchestrer l'ensemble de l'infrastructure. Cette approche permet de déployer facilement et de gérer les services nécessaires tels que PostgreSQL pour la base de données, pgAdmin4 pour l'administration de la base de données, Nginx comme reverse proxy pour le routage des requêtes vers l'application Flask, et enfin l'application Flask elle-même pour gérer les interactions utilisateur.</w:t>
      </w:r>
    </w:p>
    <w:p w14:paraId="633FCC0C" w14:textId="77777777" w:rsidR="00245D26" w:rsidRDefault="00CD3845" w:rsidP="00245D26">
      <w:pPr>
        <w:keepNext/>
        <w:jc w:val="center"/>
      </w:pPr>
      <w:r w:rsidRPr="00245D26">
        <w:rPr>
          <w:noProof/>
          <w:sz w:val="28"/>
          <w:szCs w:val="28"/>
        </w:rPr>
        <w:drawing>
          <wp:inline distT="0" distB="0" distL="0" distR="0" wp14:anchorId="5EF2ADBF" wp14:editId="3AE025D1">
            <wp:extent cx="4353604" cy="4347845"/>
            <wp:effectExtent l="0" t="0" r="8890" b="0"/>
            <wp:docPr id="14037560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56084" name=""/>
                    <pic:cNvPicPr/>
                  </pic:nvPicPr>
                  <pic:blipFill>
                    <a:blip r:embed="rId8"/>
                    <a:stretch>
                      <a:fillRect/>
                    </a:stretch>
                  </pic:blipFill>
                  <pic:spPr>
                    <a:xfrm>
                      <a:off x="0" y="0"/>
                      <a:ext cx="4373164" cy="4367379"/>
                    </a:xfrm>
                    <a:prstGeom prst="rect">
                      <a:avLst/>
                    </a:prstGeom>
                  </pic:spPr>
                </pic:pic>
              </a:graphicData>
            </a:graphic>
          </wp:inline>
        </w:drawing>
      </w:r>
    </w:p>
    <w:p w14:paraId="2FB1BC38" w14:textId="1C6ACCC4" w:rsidR="00C41E68" w:rsidRDefault="00245D26" w:rsidP="00245D26">
      <w:pPr>
        <w:pStyle w:val="Lgende"/>
        <w:jc w:val="center"/>
      </w:pPr>
      <w:bookmarkStart w:id="1" w:name="_Toc172069733"/>
      <w:r>
        <w:t xml:space="preserve">Figure </w:t>
      </w:r>
      <w:r>
        <w:fldChar w:fldCharType="begin"/>
      </w:r>
      <w:r>
        <w:instrText xml:space="preserve"> SEQ Figure \* ARABIC </w:instrText>
      </w:r>
      <w:r>
        <w:fldChar w:fldCharType="separate"/>
      </w:r>
      <w:r w:rsidR="00642604">
        <w:rPr>
          <w:noProof/>
        </w:rPr>
        <w:t>2</w:t>
      </w:r>
      <w:r>
        <w:fldChar w:fldCharType="end"/>
      </w:r>
      <w:r>
        <w:t>: extrait de docker-compose</w:t>
      </w:r>
      <w:bookmarkEnd w:id="1"/>
    </w:p>
    <w:p w14:paraId="106F7BD8" w14:textId="77777777" w:rsidR="00A12FB0" w:rsidRDefault="00A12FB0" w:rsidP="00A12FB0">
      <w:pPr>
        <w:keepNext/>
      </w:pPr>
      <w:r w:rsidRPr="00A12FB0">
        <w:rPr>
          <w:noProof/>
        </w:rPr>
        <w:drawing>
          <wp:inline distT="0" distB="0" distL="0" distR="0" wp14:anchorId="40542AA7" wp14:editId="044BE1C2">
            <wp:extent cx="5760720" cy="779780"/>
            <wp:effectExtent l="0" t="0" r="0" b="1270"/>
            <wp:docPr id="267775000"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75000" name="Image 1" descr="Une image contenant texte, capture d’écran, Police, noir&#10;&#10;Description générée automatiquement"/>
                    <pic:cNvPicPr/>
                  </pic:nvPicPr>
                  <pic:blipFill>
                    <a:blip r:embed="rId9"/>
                    <a:stretch>
                      <a:fillRect/>
                    </a:stretch>
                  </pic:blipFill>
                  <pic:spPr>
                    <a:xfrm>
                      <a:off x="0" y="0"/>
                      <a:ext cx="5760720" cy="779780"/>
                    </a:xfrm>
                    <a:prstGeom prst="rect">
                      <a:avLst/>
                    </a:prstGeom>
                  </pic:spPr>
                </pic:pic>
              </a:graphicData>
            </a:graphic>
          </wp:inline>
        </w:drawing>
      </w:r>
    </w:p>
    <w:p w14:paraId="6B973145" w14:textId="1CD9D76F" w:rsidR="00A12FB0" w:rsidRDefault="00A12FB0" w:rsidP="00A12FB0">
      <w:pPr>
        <w:pStyle w:val="Lgende"/>
        <w:jc w:val="center"/>
      </w:pPr>
      <w:bookmarkStart w:id="2" w:name="_Toc172069734"/>
      <w:r>
        <w:t xml:space="preserve">Figure </w:t>
      </w:r>
      <w:r>
        <w:fldChar w:fldCharType="begin"/>
      </w:r>
      <w:r>
        <w:instrText xml:space="preserve"> SEQ Figure \* ARABIC </w:instrText>
      </w:r>
      <w:r>
        <w:fldChar w:fldCharType="separate"/>
      </w:r>
      <w:r w:rsidR="00642604">
        <w:rPr>
          <w:noProof/>
        </w:rPr>
        <w:t>3</w:t>
      </w:r>
      <w:r>
        <w:fldChar w:fldCharType="end"/>
      </w:r>
      <w:r>
        <w:t>: statuts docker-compose</w:t>
      </w:r>
      <w:bookmarkEnd w:id="2"/>
    </w:p>
    <w:p w14:paraId="24F46DF4" w14:textId="77777777" w:rsidR="00A12FB0" w:rsidRDefault="00A12FB0" w:rsidP="00A12FB0"/>
    <w:p w14:paraId="197FA1E8" w14:textId="77777777" w:rsidR="00A12FB0" w:rsidRDefault="00A12FB0" w:rsidP="00A12FB0"/>
    <w:p w14:paraId="670A524A" w14:textId="77777777" w:rsidR="00A12FB0" w:rsidRDefault="00A12FB0" w:rsidP="00A12FB0"/>
    <w:p w14:paraId="38EA85A8" w14:textId="77777777" w:rsidR="00A12FB0" w:rsidRPr="00A12FB0" w:rsidRDefault="00A12FB0" w:rsidP="00A12FB0"/>
    <w:p w14:paraId="1E2281FE" w14:textId="77777777" w:rsidR="008D517F" w:rsidRPr="008D517F" w:rsidRDefault="008D517F" w:rsidP="008D517F">
      <w:pPr>
        <w:rPr>
          <w:sz w:val="28"/>
          <w:szCs w:val="28"/>
        </w:rPr>
      </w:pPr>
      <w:r w:rsidRPr="008D517F">
        <w:rPr>
          <w:b/>
          <w:bCs/>
          <w:sz w:val="28"/>
          <w:szCs w:val="28"/>
        </w:rPr>
        <w:t>Application Flask et Interface Utilisateur</w:t>
      </w:r>
    </w:p>
    <w:p w14:paraId="5768FDA7" w14:textId="498362AF" w:rsidR="009B40B1" w:rsidRDefault="008D517F" w:rsidP="008D517F">
      <w:r w:rsidRPr="008D517F">
        <w:t>L'application Flask est au cœur du système, fournissant une interface utilisateur moderne via une page HTML. Cette interface permet aux étudiantes de saisir leur nom, leur numéro de matricule, et de signer électroniquement, simplifiant ainsi le processus quotidien de signature. L'intégration de Flask avec Nginx garantit une gestion efficace du trafic web, améliorant ainsi la disponibilité et les performances de l'application.</w:t>
      </w:r>
    </w:p>
    <w:p w14:paraId="65BCD799" w14:textId="77777777" w:rsidR="00544CFA" w:rsidRDefault="00544CFA" w:rsidP="00544CFA">
      <w:pPr>
        <w:keepNext/>
        <w:jc w:val="center"/>
      </w:pPr>
      <w:r w:rsidRPr="00544CFA">
        <w:rPr>
          <w:noProof/>
        </w:rPr>
        <w:drawing>
          <wp:inline distT="0" distB="0" distL="0" distR="0" wp14:anchorId="3D407DC8" wp14:editId="5757E587">
            <wp:extent cx="4160204" cy="2785392"/>
            <wp:effectExtent l="0" t="0" r="0" b="0"/>
            <wp:docPr id="99077144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71443" name="Image 1" descr="Une image contenant texte, capture d’écran, Police&#10;&#10;Description générée automatiquement"/>
                    <pic:cNvPicPr/>
                  </pic:nvPicPr>
                  <pic:blipFill>
                    <a:blip r:embed="rId10"/>
                    <a:stretch>
                      <a:fillRect/>
                    </a:stretch>
                  </pic:blipFill>
                  <pic:spPr>
                    <a:xfrm>
                      <a:off x="0" y="0"/>
                      <a:ext cx="4178038" cy="2797332"/>
                    </a:xfrm>
                    <a:prstGeom prst="rect">
                      <a:avLst/>
                    </a:prstGeom>
                  </pic:spPr>
                </pic:pic>
              </a:graphicData>
            </a:graphic>
          </wp:inline>
        </w:drawing>
      </w:r>
    </w:p>
    <w:p w14:paraId="2CE52FCC" w14:textId="31338E80" w:rsidR="00A12FB0" w:rsidRDefault="00544CFA" w:rsidP="00544CFA">
      <w:pPr>
        <w:pStyle w:val="Lgende"/>
        <w:jc w:val="center"/>
      </w:pPr>
      <w:bookmarkStart w:id="3" w:name="_Toc172069735"/>
      <w:r>
        <w:t xml:space="preserve">Figure </w:t>
      </w:r>
      <w:r>
        <w:fldChar w:fldCharType="begin"/>
      </w:r>
      <w:r>
        <w:instrText xml:space="preserve"> SEQ Figure \* ARABIC </w:instrText>
      </w:r>
      <w:r>
        <w:fldChar w:fldCharType="separate"/>
      </w:r>
      <w:r w:rsidR="00642604">
        <w:rPr>
          <w:noProof/>
        </w:rPr>
        <w:t>4</w:t>
      </w:r>
      <w:r>
        <w:fldChar w:fldCharType="end"/>
      </w:r>
      <w:r>
        <w:t>: extrait de mon script PY</w:t>
      </w:r>
      <w:bookmarkEnd w:id="3"/>
    </w:p>
    <w:p w14:paraId="7EE3A2EF" w14:textId="77777777" w:rsidR="004A4F5D" w:rsidRDefault="009B40B1" w:rsidP="009B40B1">
      <w:pPr>
        <w:pStyle w:val="Lgende"/>
        <w:jc w:val="center"/>
      </w:pPr>
      <w:r w:rsidRPr="009B40B1">
        <w:rPr>
          <w:noProof/>
        </w:rPr>
        <w:drawing>
          <wp:inline distT="0" distB="0" distL="0" distR="0" wp14:anchorId="2CCA07FD" wp14:editId="0645FC1A">
            <wp:extent cx="4190990" cy="2056227"/>
            <wp:effectExtent l="0" t="0" r="635" b="1270"/>
            <wp:docPr id="80767675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76754" name="Image 1" descr="Une image contenant texte, capture d’écran, Police&#10;&#10;Description générée automatiquement"/>
                    <pic:cNvPicPr/>
                  </pic:nvPicPr>
                  <pic:blipFill>
                    <a:blip r:embed="rId11"/>
                    <a:stretch>
                      <a:fillRect/>
                    </a:stretch>
                  </pic:blipFill>
                  <pic:spPr>
                    <a:xfrm>
                      <a:off x="0" y="0"/>
                      <a:ext cx="4232023" cy="2076359"/>
                    </a:xfrm>
                    <a:prstGeom prst="rect">
                      <a:avLst/>
                    </a:prstGeom>
                  </pic:spPr>
                </pic:pic>
              </a:graphicData>
            </a:graphic>
          </wp:inline>
        </w:drawing>
      </w:r>
    </w:p>
    <w:p w14:paraId="3210C2D8" w14:textId="65C79286" w:rsidR="00544CFA" w:rsidRPr="008D517F" w:rsidRDefault="009B40B1" w:rsidP="009B40B1">
      <w:pPr>
        <w:pStyle w:val="Lgende"/>
        <w:jc w:val="center"/>
      </w:pPr>
      <w:bookmarkStart w:id="4" w:name="_Toc172069736"/>
      <w:r>
        <w:t xml:space="preserve">Figure </w:t>
      </w:r>
      <w:r>
        <w:fldChar w:fldCharType="begin"/>
      </w:r>
      <w:r>
        <w:instrText xml:space="preserve"> SEQ Figure \* ARABIC </w:instrText>
      </w:r>
      <w:r>
        <w:fldChar w:fldCharType="separate"/>
      </w:r>
      <w:r w:rsidR="00642604">
        <w:rPr>
          <w:noProof/>
        </w:rPr>
        <w:t>5</w:t>
      </w:r>
      <w:r>
        <w:fldChar w:fldCharType="end"/>
      </w:r>
      <w:r>
        <w:t>:extrait de script de mon index.html</w:t>
      </w:r>
      <w:bookmarkEnd w:id="4"/>
    </w:p>
    <w:p w14:paraId="03C09B69" w14:textId="77777777" w:rsidR="002278FB" w:rsidRDefault="002278FB" w:rsidP="002278FB">
      <w:pPr>
        <w:keepNext/>
        <w:jc w:val="center"/>
      </w:pPr>
      <w:r w:rsidRPr="002278FB">
        <w:rPr>
          <w:noProof/>
        </w:rPr>
        <w:lastRenderedPageBreak/>
        <w:drawing>
          <wp:inline distT="0" distB="0" distL="0" distR="0" wp14:anchorId="4ADACAD0" wp14:editId="14795A95">
            <wp:extent cx="3604213" cy="1598295"/>
            <wp:effectExtent l="0" t="0" r="0" b="1905"/>
            <wp:docPr id="205480365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03654" name="Image 1" descr="Une image contenant texte, capture d’écran, Police&#10;&#10;Description générée automatiquement"/>
                    <pic:cNvPicPr/>
                  </pic:nvPicPr>
                  <pic:blipFill>
                    <a:blip r:embed="rId12"/>
                    <a:stretch>
                      <a:fillRect/>
                    </a:stretch>
                  </pic:blipFill>
                  <pic:spPr>
                    <a:xfrm>
                      <a:off x="0" y="0"/>
                      <a:ext cx="3685224" cy="1634220"/>
                    </a:xfrm>
                    <a:prstGeom prst="rect">
                      <a:avLst/>
                    </a:prstGeom>
                  </pic:spPr>
                </pic:pic>
              </a:graphicData>
            </a:graphic>
          </wp:inline>
        </w:drawing>
      </w:r>
    </w:p>
    <w:p w14:paraId="6F5E1ABE" w14:textId="46BAE113" w:rsidR="004A4F5D" w:rsidRDefault="002278FB" w:rsidP="002278FB">
      <w:pPr>
        <w:pStyle w:val="Lgende"/>
        <w:jc w:val="center"/>
      </w:pPr>
      <w:bookmarkStart w:id="5" w:name="_Toc172069737"/>
      <w:r>
        <w:t xml:space="preserve">Figure </w:t>
      </w:r>
      <w:r>
        <w:fldChar w:fldCharType="begin"/>
      </w:r>
      <w:r>
        <w:instrText xml:space="preserve"> SEQ Figure \* ARABIC </w:instrText>
      </w:r>
      <w:r>
        <w:fldChar w:fldCharType="separate"/>
      </w:r>
      <w:r w:rsidR="00642604">
        <w:rPr>
          <w:noProof/>
        </w:rPr>
        <w:t>6</w:t>
      </w:r>
      <w:r>
        <w:fldChar w:fldCharType="end"/>
      </w:r>
      <w:r>
        <w:t>:extrait de nginx.conf</w:t>
      </w:r>
      <w:bookmarkEnd w:id="5"/>
    </w:p>
    <w:p w14:paraId="665CF2E4" w14:textId="77777777" w:rsidR="00CA170B" w:rsidRPr="00CA170B" w:rsidRDefault="00CA170B" w:rsidP="00CA170B">
      <w:pPr>
        <w:rPr>
          <w:sz w:val="28"/>
          <w:szCs w:val="28"/>
        </w:rPr>
      </w:pPr>
      <w:r w:rsidRPr="00CA170B">
        <w:rPr>
          <w:b/>
          <w:bCs/>
          <w:sz w:val="28"/>
          <w:szCs w:val="28"/>
        </w:rPr>
        <w:t>Base de Données PostgreSQL et Archivage</w:t>
      </w:r>
    </w:p>
    <w:p w14:paraId="16DF0DB1" w14:textId="77777777" w:rsidR="00CA170B" w:rsidRDefault="00CA170B" w:rsidP="00CA170B">
      <w:r w:rsidRPr="00CA170B">
        <w:t>Les données soumises par les étudiantes sont stockées de manière sécurisée dans une base de données PostgreSQL. Cela permet non seulement de conserver un enregistrement précis des signatures électroniques mais également d'assurer la traçabilité et la confidentialité des informations personnelles. Un système de sauvegarde automatique vers un fichier Excel est également mis en place pour un archivage facile et une gestion des données à long terme.</w:t>
      </w:r>
    </w:p>
    <w:p w14:paraId="64AA88E7" w14:textId="77777777" w:rsidR="00CA170B" w:rsidRDefault="00CA170B" w:rsidP="00CA170B">
      <w:pPr>
        <w:keepNext/>
        <w:jc w:val="center"/>
      </w:pPr>
      <w:r>
        <w:rPr>
          <w:noProof/>
        </w:rPr>
        <w:drawing>
          <wp:inline distT="0" distB="0" distL="0" distR="0" wp14:anchorId="4C0750C3" wp14:editId="41D25AAD">
            <wp:extent cx="5760720" cy="3240405"/>
            <wp:effectExtent l="0" t="0" r="0" b="0"/>
            <wp:docPr id="177220724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07246" name="Image 17722072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160383B" w14:textId="62F9CA17" w:rsidR="00CA170B" w:rsidRDefault="00CA170B" w:rsidP="00CA170B">
      <w:pPr>
        <w:pStyle w:val="Lgende"/>
        <w:jc w:val="center"/>
      </w:pPr>
      <w:bookmarkStart w:id="6" w:name="_Toc172069738"/>
      <w:r>
        <w:t xml:space="preserve">Figure </w:t>
      </w:r>
      <w:r>
        <w:fldChar w:fldCharType="begin"/>
      </w:r>
      <w:r>
        <w:instrText xml:space="preserve"> SEQ Figure \* ARABIC </w:instrText>
      </w:r>
      <w:r>
        <w:fldChar w:fldCharType="separate"/>
      </w:r>
      <w:r w:rsidR="00642604">
        <w:rPr>
          <w:noProof/>
        </w:rPr>
        <w:t>7</w:t>
      </w:r>
      <w:r>
        <w:fldChar w:fldCharType="end"/>
      </w:r>
      <w:r>
        <w:t>: Notre bases de données PostgreSQL sur administrateur Pgadmin4</w:t>
      </w:r>
      <w:bookmarkEnd w:id="6"/>
    </w:p>
    <w:p w14:paraId="522883FB" w14:textId="77777777" w:rsidR="00642604" w:rsidRDefault="00642604" w:rsidP="00642604">
      <w:pPr>
        <w:keepNext/>
      </w:pPr>
      <w:r>
        <w:rPr>
          <w:noProof/>
        </w:rPr>
        <w:lastRenderedPageBreak/>
        <w:drawing>
          <wp:inline distT="0" distB="0" distL="0" distR="0" wp14:anchorId="687FC0C4" wp14:editId="3DF15282">
            <wp:extent cx="5760720" cy="3297555"/>
            <wp:effectExtent l="0" t="0" r="0" b="0"/>
            <wp:docPr id="9249949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94952" name="Image 924994952"/>
                    <pic:cNvPicPr/>
                  </pic:nvPicPr>
                  <pic:blipFill>
                    <a:blip r:embed="rId14">
                      <a:extLst>
                        <a:ext uri="{28A0092B-C50C-407E-A947-70E740481C1C}">
                          <a14:useLocalDpi xmlns:a14="http://schemas.microsoft.com/office/drawing/2010/main" val="0"/>
                        </a:ext>
                      </a:extLst>
                    </a:blip>
                    <a:stretch>
                      <a:fillRect/>
                    </a:stretch>
                  </pic:blipFill>
                  <pic:spPr>
                    <a:xfrm>
                      <a:off x="0" y="0"/>
                      <a:ext cx="5760720" cy="3297555"/>
                    </a:xfrm>
                    <a:prstGeom prst="rect">
                      <a:avLst/>
                    </a:prstGeom>
                  </pic:spPr>
                </pic:pic>
              </a:graphicData>
            </a:graphic>
          </wp:inline>
        </w:drawing>
      </w:r>
    </w:p>
    <w:p w14:paraId="0C1FFA4F" w14:textId="24988B18" w:rsidR="00CA170B" w:rsidRDefault="00642604" w:rsidP="00642604">
      <w:pPr>
        <w:pStyle w:val="Lgende"/>
        <w:jc w:val="center"/>
      </w:pPr>
      <w:bookmarkStart w:id="7" w:name="_Toc172069739"/>
      <w:r>
        <w:t xml:space="preserve">Figure </w:t>
      </w:r>
      <w:r>
        <w:fldChar w:fldCharType="begin"/>
      </w:r>
      <w:r>
        <w:instrText xml:space="preserve"> SEQ Figure \* ARABIC </w:instrText>
      </w:r>
      <w:r>
        <w:fldChar w:fldCharType="separate"/>
      </w:r>
      <w:r>
        <w:rPr>
          <w:noProof/>
        </w:rPr>
        <w:t>8</w:t>
      </w:r>
      <w:r>
        <w:fldChar w:fldCharType="end"/>
      </w:r>
      <w:r>
        <w:t>: Fichier Excel</w:t>
      </w:r>
      <w:bookmarkEnd w:id="7"/>
    </w:p>
    <w:p w14:paraId="63CD2055" w14:textId="77777777" w:rsidR="008214DB" w:rsidRDefault="008214DB" w:rsidP="008214DB"/>
    <w:p w14:paraId="2CAAC0E0" w14:textId="77777777" w:rsidR="008214DB" w:rsidRPr="008214DB" w:rsidRDefault="008214DB" w:rsidP="008214DB">
      <w:pPr>
        <w:rPr>
          <w:sz w:val="28"/>
          <w:szCs w:val="28"/>
        </w:rPr>
      </w:pPr>
      <w:r w:rsidRPr="008214DB">
        <w:rPr>
          <w:b/>
          <w:bCs/>
          <w:sz w:val="28"/>
          <w:szCs w:val="28"/>
        </w:rPr>
        <w:t>Conclusion</w:t>
      </w:r>
    </w:p>
    <w:p w14:paraId="2DB62B4A" w14:textId="77777777" w:rsidR="008214DB" w:rsidRDefault="008214DB" w:rsidP="008214DB">
      <w:r w:rsidRPr="008214DB">
        <w:t>En conclusion, le projet de modernisation de la signature électronique pour le groupe UDEV-2 représente une avancée significative dans l'optimisation des processus administratifs universitaires. En intégrant des technologies modernes telles que Docker, PostgreSQL, Flask et Nginx, nous avons créé une solution robuste et évolutive qui répond aux besoins spécifiques des étudiantes tout en améliorant l'efficacité opérationnelle de l'université.</w:t>
      </w:r>
    </w:p>
    <w:p w14:paraId="539B481A" w14:textId="77777777" w:rsidR="008214DB" w:rsidRDefault="008214DB" w:rsidP="008214DB"/>
    <w:p w14:paraId="589B2CA2" w14:textId="77777777" w:rsidR="00646B60" w:rsidRDefault="00646B60" w:rsidP="008214DB"/>
    <w:p w14:paraId="73393B7E" w14:textId="77777777" w:rsidR="00646B60" w:rsidRDefault="00646B60" w:rsidP="008214DB"/>
    <w:p w14:paraId="6B0522AC" w14:textId="77777777" w:rsidR="00646B60" w:rsidRDefault="00646B60" w:rsidP="008214DB"/>
    <w:p w14:paraId="648A024F" w14:textId="77777777" w:rsidR="00646B60" w:rsidRDefault="00646B60" w:rsidP="008214DB"/>
    <w:p w14:paraId="7247FCAF" w14:textId="77777777" w:rsidR="00646B60" w:rsidRDefault="00646B60" w:rsidP="008214DB"/>
    <w:p w14:paraId="2F5A0A7E" w14:textId="77777777" w:rsidR="00646B60" w:rsidRDefault="00646B60" w:rsidP="008214DB"/>
    <w:p w14:paraId="4467F0E9" w14:textId="77777777" w:rsidR="00646B60" w:rsidRDefault="00646B60" w:rsidP="008214DB"/>
    <w:p w14:paraId="157F5DA9" w14:textId="77777777" w:rsidR="00646B60" w:rsidRDefault="00646B60" w:rsidP="008214DB"/>
    <w:p w14:paraId="6DB02400" w14:textId="77777777" w:rsidR="006E40BE" w:rsidRDefault="006E40BE" w:rsidP="008214DB"/>
    <w:p w14:paraId="5E3B93D9" w14:textId="77777777" w:rsidR="006E40BE" w:rsidRDefault="006E40BE" w:rsidP="008214DB"/>
    <w:p w14:paraId="5FF69A36" w14:textId="77777777" w:rsidR="006E40BE" w:rsidRDefault="006E40BE" w:rsidP="008214DB"/>
    <w:p w14:paraId="5BC83190" w14:textId="77777777" w:rsidR="006E40BE" w:rsidRDefault="006E40BE" w:rsidP="008214DB"/>
    <w:p w14:paraId="69578680" w14:textId="10EB6D86" w:rsidR="00646B60" w:rsidRPr="00646B60" w:rsidRDefault="00646B60" w:rsidP="008214DB">
      <w:pPr>
        <w:rPr>
          <w:sz w:val="28"/>
          <w:szCs w:val="28"/>
        </w:rPr>
      </w:pPr>
      <w:r w:rsidRPr="00646B60">
        <w:rPr>
          <w:sz w:val="28"/>
          <w:szCs w:val="28"/>
        </w:rPr>
        <w:t xml:space="preserve">Listes des figures : </w:t>
      </w:r>
    </w:p>
    <w:p w14:paraId="076F707A" w14:textId="2A435A47" w:rsidR="00646B60" w:rsidRDefault="00646B60">
      <w:pPr>
        <w:pStyle w:val="Tabledesillustrations"/>
        <w:tabs>
          <w:tab w:val="right" w:leader="underscore" w:pos="9062"/>
        </w:tabs>
        <w:rPr>
          <w:noProof/>
        </w:rPr>
      </w:pPr>
      <w:r>
        <w:fldChar w:fldCharType="begin"/>
      </w:r>
      <w:r>
        <w:instrText xml:space="preserve"> TOC \h \z \c "Figure" </w:instrText>
      </w:r>
      <w:r>
        <w:fldChar w:fldCharType="separate"/>
      </w:r>
      <w:hyperlink w:anchor="_Toc172069732" w:history="1">
        <w:r w:rsidRPr="00F05ACF">
          <w:rPr>
            <w:rStyle w:val="Lienhypertexte"/>
            <w:noProof/>
          </w:rPr>
          <w:t>Figure 1 : page Html à base Nginx</w:t>
        </w:r>
        <w:r>
          <w:rPr>
            <w:noProof/>
            <w:webHidden/>
          </w:rPr>
          <w:tab/>
        </w:r>
        <w:r>
          <w:rPr>
            <w:noProof/>
            <w:webHidden/>
          </w:rPr>
          <w:fldChar w:fldCharType="begin"/>
        </w:r>
        <w:r>
          <w:rPr>
            <w:noProof/>
            <w:webHidden/>
          </w:rPr>
          <w:instrText xml:space="preserve"> PAGEREF _Toc172069732 \h </w:instrText>
        </w:r>
        <w:r>
          <w:rPr>
            <w:noProof/>
            <w:webHidden/>
          </w:rPr>
        </w:r>
        <w:r>
          <w:rPr>
            <w:noProof/>
            <w:webHidden/>
          </w:rPr>
          <w:fldChar w:fldCharType="separate"/>
        </w:r>
        <w:r>
          <w:rPr>
            <w:noProof/>
            <w:webHidden/>
          </w:rPr>
          <w:t>1</w:t>
        </w:r>
        <w:r>
          <w:rPr>
            <w:noProof/>
            <w:webHidden/>
          </w:rPr>
          <w:fldChar w:fldCharType="end"/>
        </w:r>
      </w:hyperlink>
    </w:p>
    <w:p w14:paraId="593A9A43" w14:textId="289934E4" w:rsidR="00646B60" w:rsidRDefault="00000000">
      <w:pPr>
        <w:pStyle w:val="Tabledesillustrations"/>
        <w:tabs>
          <w:tab w:val="right" w:leader="underscore" w:pos="9062"/>
        </w:tabs>
        <w:rPr>
          <w:noProof/>
        </w:rPr>
      </w:pPr>
      <w:hyperlink w:anchor="_Toc172069733" w:history="1">
        <w:r w:rsidR="00646B60" w:rsidRPr="00F05ACF">
          <w:rPr>
            <w:rStyle w:val="Lienhypertexte"/>
            <w:noProof/>
          </w:rPr>
          <w:t>Figure 2: extrait de docker-compose</w:t>
        </w:r>
        <w:r w:rsidR="00646B60">
          <w:rPr>
            <w:noProof/>
            <w:webHidden/>
          </w:rPr>
          <w:tab/>
        </w:r>
        <w:r w:rsidR="00646B60">
          <w:rPr>
            <w:noProof/>
            <w:webHidden/>
          </w:rPr>
          <w:fldChar w:fldCharType="begin"/>
        </w:r>
        <w:r w:rsidR="00646B60">
          <w:rPr>
            <w:noProof/>
            <w:webHidden/>
          </w:rPr>
          <w:instrText xml:space="preserve"> PAGEREF _Toc172069733 \h </w:instrText>
        </w:r>
        <w:r w:rsidR="00646B60">
          <w:rPr>
            <w:noProof/>
            <w:webHidden/>
          </w:rPr>
        </w:r>
        <w:r w:rsidR="00646B60">
          <w:rPr>
            <w:noProof/>
            <w:webHidden/>
          </w:rPr>
          <w:fldChar w:fldCharType="separate"/>
        </w:r>
        <w:r w:rsidR="00646B60">
          <w:rPr>
            <w:noProof/>
            <w:webHidden/>
          </w:rPr>
          <w:t>2</w:t>
        </w:r>
        <w:r w:rsidR="00646B60">
          <w:rPr>
            <w:noProof/>
            <w:webHidden/>
          </w:rPr>
          <w:fldChar w:fldCharType="end"/>
        </w:r>
      </w:hyperlink>
    </w:p>
    <w:p w14:paraId="383CE10B" w14:textId="7AE31D11" w:rsidR="00646B60" w:rsidRDefault="00000000">
      <w:pPr>
        <w:pStyle w:val="Tabledesillustrations"/>
        <w:tabs>
          <w:tab w:val="right" w:leader="underscore" w:pos="9062"/>
        </w:tabs>
        <w:rPr>
          <w:noProof/>
        </w:rPr>
      </w:pPr>
      <w:hyperlink w:anchor="_Toc172069734" w:history="1">
        <w:r w:rsidR="00646B60" w:rsidRPr="00F05ACF">
          <w:rPr>
            <w:rStyle w:val="Lienhypertexte"/>
            <w:noProof/>
          </w:rPr>
          <w:t>Figure 3: statuts docker-compose</w:t>
        </w:r>
        <w:r w:rsidR="00646B60">
          <w:rPr>
            <w:noProof/>
            <w:webHidden/>
          </w:rPr>
          <w:tab/>
        </w:r>
        <w:r w:rsidR="00646B60">
          <w:rPr>
            <w:noProof/>
            <w:webHidden/>
          </w:rPr>
          <w:fldChar w:fldCharType="begin"/>
        </w:r>
        <w:r w:rsidR="00646B60">
          <w:rPr>
            <w:noProof/>
            <w:webHidden/>
          </w:rPr>
          <w:instrText xml:space="preserve"> PAGEREF _Toc172069734 \h </w:instrText>
        </w:r>
        <w:r w:rsidR="00646B60">
          <w:rPr>
            <w:noProof/>
            <w:webHidden/>
          </w:rPr>
        </w:r>
        <w:r w:rsidR="00646B60">
          <w:rPr>
            <w:noProof/>
            <w:webHidden/>
          </w:rPr>
          <w:fldChar w:fldCharType="separate"/>
        </w:r>
        <w:r w:rsidR="00646B60">
          <w:rPr>
            <w:noProof/>
            <w:webHidden/>
          </w:rPr>
          <w:t>2</w:t>
        </w:r>
        <w:r w:rsidR="00646B60">
          <w:rPr>
            <w:noProof/>
            <w:webHidden/>
          </w:rPr>
          <w:fldChar w:fldCharType="end"/>
        </w:r>
      </w:hyperlink>
    </w:p>
    <w:p w14:paraId="129241A2" w14:textId="53CECCBE" w:rsidR="00646B60" w:rsidRDefault="00000000">
      <w:pPr>
        <w:pStyle w:val="Tabledesillustrations"/>
        <w:tabs>
          <w:tab w:val="right" w:leader="underscore" w:pos="9062"/>
        </w:tabs>
        <w:rPr>
          <w:noProof/>
        </w:rPr>
      </w:pPr>
      <w:hyperlink w:anchor="_Toc172069735" w:history="1">
        <w:r w:rsidR="00646B60" w:rsidRPr="00F05ACF">
          <w:rPr>
            <w:rStyle w:val="Lienhypertexte"/>
            <w:noProof/>
          </w:rPr>
          <w:t>Figure 4: extrait de mon script PY</w:t>
        </w:r>
        <w:r w:rsidR="00646B60">
          <w:rPr>
            <w:noProof/>
            <w:webHidden/>
          </w:rPr>
          <w:tab/>
        </w:r>
        <w:r w:rsidR="00646B60">
          <w:rPr>
            <w:noProof/>
            <w:webHidden/>
          </w:rPr>
          <w:fldChar w:fldCharType="begin"/>
        </w:r>
        <w:r w:rsidR="00646B60">
          <w:rPr>
            <w:noProof/>
            <w:webHidden/>
          </w:rPr>
          <w:instrText xml:space="preserve"> PAGEREF _Toc172069735 \h </w:instrText>
        </w:r>
        <w:r w:rsidR="00646B60">
          <w:rPr>
            <w:noProof/>
            <w:webHidden/>
          </w:rPr>
        </w:r>
        <w:r w:rsidR="00646B60">
          <w:rPr>
            <w:noProof/>
            <w:webHidden/>
          </w:rPr>
          <w:fldChar w:fldCharType="separate"/>
        </w:r>
        <w:r w:rsidR="00646B60">
          <w:rPr>
            <w:noProof/>
            <w:webHidden/>
          </w:rPr>
          <w:t>3</w:t>
        </w:r>
        <w:r w:rsidR="00646B60">
          <w:rPr>
            <w:noProof/>
            <w:webHidden/>
          </w:rPr>
          <w:fldChar w:fldCharType="end"/>
        </w:r>
      </w:hyperlink>
    </w:p>
    <w:p w14:paraId="0FECA724" w14:textId="0BB0EC64" w:rsidR="00646B60" w:rsidRDefault="00000000">
      <w:pPr>
        <w:pStyle w:val="Tabledesillustrations"/>
        <w:tabs>
          <w:tab w:val="right" w:leader="underscore" w:pos="9062"/>
        </w:tabs>
        <w:rPr>
          <w:noProof/>
        </w:rPr>
      </w:pPr>
      <w:hyperlink w:anchor="_Toc172069736" w:history="1">
        <w:r w:rsidR="00646B60" w:rsidRPr="00F05ACF">
          <w:rPr>
            <w:rStyle w:val="Lienhypertexte"/>
            <w:noProof/>
          </w:rPr>
          <w:t>Figure 5:extrait de script de mon index.html</w:t>
        </w:r>
        <w:r w:rsidR="00646B60">
          <w:rPr>
            <w:noProof/>
            <w:webHidden/>
          </w:rPr>
          <w:tab/>
        </w:r>
        <w:r w:rsidR="00646B60">
          <w:rPr>
            <w:noProof/>
            <w:webHidden/>
          </w:rPr>
          <w:fldChar w:fldCharType="begin"/>
        </w:r>
        <w:r w:rsidR="00646B60">
          <w:rPr>
            <w:noProof/>
            <w:webHidden/>
          </w:rPr>
          <w:instrText xml:space="preserve"> PAGEREF _Toc172069736 \h </w:instrText>
        </w:r>
        <w:r w:rsidR="00646B60">
          <w:rPr>
            <w:noProof/>
            <w:webHidden/>
          </w:rPr>
        </w:r>
        <w:r w:rsidR="00646B60">
          <w:rPr>
            <w:noProof/>
            <w:webHidden/>
          </w:rPr>
          <w:fldChar w:fldCharType="separate"/>
        </w:r>
        <w:r w:rsidR="00646B60">
          <w:rPr>
            <w:noProof/>
            <w:webHidden/>
          </w:rPr>
          <w:t>3</w:t>
        </w:r>
        <w:r w:rsidR="00646B60">
          <w:rPr>
            <w:noProof/>
            <w:webHidden/>
          </w:rPr>
          <w:fldChar w:fldCharType="end"/>
        </w:r>
      </w:hyperlink>
    </w:p>
    <w:p w14:paraId="04D4C7E7" w14:textId="564A717E" w:rsidR="00646B60" w:rsidRDefault="00000000">
      <w:pPr>
        <w:pStyle w:val="Tabledesillustrations"/>
        <w:tabs>
          <w:tab w:val="right" w:leader="underscore" w:pos="9062"/>
        </w:tabs>
        <w:rPr>
          <w:noProof/>
        </w:rPr>
      </w:pPr>
      <w:hyperlink w:anchor="_Toc172069737" w:history="1">
        <w:r w:rsidR="00646B60" w:rsidRPr="00F05ACF">
          <w:rPr>
            <w:rStyle w:val="Lienhypertexte"/>
            <w:noProof/>
          </w:rPr>
          <w:t>Figure 6:extrait de nginx.conf</w:t>
        </w:r>
        <w:r w:rsidR="00646B60">
          <w:rPr>
            <w:noProof/>
            <w:webHidden/>
          </w:rPr>
          <w:tab/>
        </w:r>
        <w:r w:rsidR="00646B60">
          <w:rPr>
            <w:noProof/>
            <w:webHidden/>
          </w:rPr>
          <w:fldChar w:fldCharType="begin"/>
        </w:r>
        <w:r w:rsidR="00646B60">
          <w:rPr>
            <w:noProof/>
            <w:webHidden/>
          </w:rPr>
          <w:instrText xml:space="preserve"> PAGEREF _Toc172069737 \h </w:instrText>
        </w:r>
        <w:r w:rsidR="00646B60">
          <w:rPr>
            <w:noProof/>
            <w:webHidden/>
          </w:rPr>
        </w:r>
        <w:r w:rsidR="00646B60">
          <w:rPr>
            <w:noProof/>
            <w:webHidden/>
          </w:rPr>
          <w:fldChar w:fldCharType="separate"/>
        </w:r>
        <w:r w:rsidR="00646B60">
          <w:rPr>
            <w:noProof/>
            <w:webHidden/>
          </w:rPr>
          <w:t>3</w:t>
        </w:r>
        <w:r w:rsidR="00646B60">
          <w:rPr>
            <w:noProof/>
            <w:webHidden/>
          </w:rPr>
          <w:fldChar w:fldCharType="end"/>
        </w:r>
      </w:hyperlink>
    </w:p>
    <w:p w14:paraId="7205A8C1" w14:textId="5BC9175E" w:rsidR="00646B60" w:rsidRDefault="00000000">
      <w:pPr>
        <w:pStyle w:val="Tabledesillustrations"/>
        <w:tabs>
          <w:tab w:val="right" w:leader="underscore" w:pos="9062"/>
        </w:tabs>
        <w:rPr>
          <w:noProof/>
        </w:rPr>
      </w:pPr>
      <w:hyperlink w:anchor="_Toc172069738" w:history="1">
        <w:r w:rsidR="00646B60" w:rsidRPr="00F05ACF">
          <w:rPr>
            <w:rStyle w:val="Lienhypertexte"/>
            <w:noProof/>
          </w:rPr>
          <w:t>Figure 7: Notre bases de données PostgreSQL sur administrateur Pgadmin4</w:t>
        </w:r>
        <w:r w:rsidR="00646B60">
          <w:rPr>
            <w:noProof/>
            <w:webHidden/>
          </w:rPr>
          <w:tab/>
        </w:r>
        <w:r w:rsidR="00646B60">
          <w:rPr>
            <w:noProof/>
            <w:webHidden/>
          </w:rPr>
          <w:fldChar w:fldCharType="begin"/>
        </w:r>
        <w:r w:rsidR="00646B60">
          <w:rPr>
            <w:noProof/>
            <w:webHidden/>
          </w:rPr>
          <w:instrText xml:space="preserve"> PAGEREF _Toc172069738 \h </w:instrText>
        </w:r>
        <w:r w:rsidR="00646B60">
          <w:rPr>
            <w:noProof/>
            <w:webHidden/>
          </w:rPr>
        </w:r>
        <w:r w:rsidR="00646B60">
          <w:rPr>
            <w:noProof/>
            <w:webHidden/>
          </w:rPr>
          <w:fldChar w:fldCharType="separate"/>
        </w:r>
        <w:r w:rsidR="00646B60">
          <w:rPr>
            <w:noProof/>
            <w:webHidden/>
          </w:rPr>
          <w:t>4</w:t>
        </w:r>
        <w:r w:rsidR="00646B60">
          <w:rPr>
            <w:noProof/>
            <w:webHidden/>
          </w:rPr>
          <w:fldChar w:fldCharType="end"/>
        </w:r>
      </w:hyperlink>
    </w:p>
    <w:p w14:paraId="5E27EB06" w14:textId="08DAF6D9" w:rsidR="00646B60" w:rsidRDefault="00000000">
      <w:pPr>
        <w:pStyle w:val="Tabledesillustrations"/>
        <w:tabs>
          <w:tab w:val="right" w:leader="underscore" w:pos="9062"/>
        </w:tabs>
        <w:rPr>
          <w:noProof/>
        </w:rPr>
      </w:pPr>
      <w:hyperlink w:anchor="_Toc172069739" w:history="1">
        <w:r w:rsidR="00646B60" w:rsidRPr="00F05ACF">
          <w:rPr>
            <w:rStyle w:val="Lienhypertexte"/>
            <w:noProof/>
          </w:rPr>
          <w:t>Figure 8: Fichier Excel</w:t>
        </w:r>
        <w:r w:rsidR="00646B60">
          <w:rPr>
            <w:noProof/>
            <w:webHidden/>
          </w:rPr>
          <w:tab/>
        </w:r>
        <w:r w:rsidR="00646B60">
          <w:rPr>
            <w:noProof/>
            <w:webHidden/>
          </w:rPr>
          <w:fldChar w:fldCharType="begin"/>
        </w:r>
        <w:r w:rsidR="00646B60">
          <w:rPr>
            <w:noProof/>
            <w:webHidden/>
          </w:rPr>
          <w:instrText xml:space="preserve"> PAGEREF _Toc172069739 \h </w:instrText>
        </w:r>
        <w:r w:rsidR="00646B60">
          <w:rPr>
            <w:noProof/>
            <w:webHidden/>
          </w:rPr>
        </w:r>
        <w:r w:rsidR="00646B60">
          <w:rPr>
            <w:noProof/>
            <w:webHidden/>
          </w:rPr>
          <w:fldChar w:fldCharType="separate"/>
        </w:r>
        <w:r w:rsidR="00646B60">
          <w:rPr>
            <w:noProof/>
            <w:webHidden/>
          </w:rPr>
          <w:t>4</w:t>
        </w:r>
        <w:r w:rsidR="00646B60">
          <w:rPr>
            <w:noProof/>
            <w:webHidden/>
          </w:rPr>
          <w:fldChar w:fldCharType="end"/>
        </w:r>
      </w:hyperlink>
    </w:p>
    <w:p w14:paraId="6EFC3D48" w14:textId="3C702936" w:rsidR="008214DB" w:rsidRPr="008214DB" w:rsidRDefault="00646B60" w:rsidP="008214DB">
      <w:r>
        <w:fldChar w:fldCharType="end"/>
      </w:r>
    </w:p>
    <w:p w14:paraId="3C990532" w14:textId="77777777" w:rsidR="008214DB" w:rsidRPr="00CA170B" w:rsidRDefault="008214DB" w:rsidP="008214DB"/>
    <w:p w14:paraId="6CF294BE" w14:textId="77777777" w:rsidR="00CA170B" w:rsidRPr="00CA170B" w:rsidRDefault="00CA170B" w:rsidP="00CA170B"/>
    <w:sectPr w:rsidR="00CA170B" w:rsidRPr="00CA170B">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214A7" w14:textId="77777777" w:rsidR="004659D9" w:rsidRDefault="004659D9" w:rsidP="00086A6C">
      <w:pPr>
        <w:spacing w:after="0" w:line="240" w:lineRule="auto"/>
      </w:pPr>
      <w:r>
        <w:separator/>
      </w:r>
    </w:p>
  </w:endnote>
  <w:endnote w:type="continuationSeparator" w:id="0">
    <w:p w14:paraId="19BF6605" w14:textId="77777777" w:rsidR="004659D9" w:rsidRDefault="004659D9" w:rsidP="00086A6C">
      <w:pPr>
        <w:spacing w:after="0" w:line="240" w:lineRule="auto"/>
      </w:pPr>
      <w:r>
        <w:continuationSeparator/>
      </w:r>
    </w:p>
  </w:endnote>
  <w:endnote w:type="continuationNotice" w:id="1">
    <w:p w14:paraId="0C9697F3" w14:textId="77777777" w:rsidR="004659D9" w:rsidRDefault="004659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1487C" w14:textId="77777777" w:rsidR="00086A6C" w:rsidRDefault="00086A6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517E8" w14:textId="77777777" w:rsidR="00086A6C" w:rsidRDefault="00086A6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1946F" w14:textId="77777777" w:rsidR="00086A6C" w:rsidRDefault="00086A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550A4" w14:textId="77777777" w:rsidR="004659D9" w:rsidRDefault="004659D9" w:rsidP="00086A6C">
      <w:pPr>
        <w:spacing w:after="0" w:line="240" w:lineRule="auto"/>
      </w:pPr>
      <w:r>
        <w:separator/>
      </w:r>
    </w:p>
  </w:footnote>
  <w:footnote w:type="continuationSeparator" w:id="0">
    <w:p w14:paraId="6C537D97" w14:textId="77777777" w:rsidR="004659D9" w:rsidRDefault="004659D9" w:rsidP="00086A6C">
      <w:pPr>
        <w:spacing w:after="0" w:line="240" w:lineRule="auto"/>
      </w:pPr>
      <w:r>
        <w:continuationSeparator/>
      </w:r>
    </w:p>
  </w:footnote>
  <w:footnote w:type="continuationNotice" w:id="1">
    <w:p w14:paraId="3501B018" w14:textId="77777777" w:rsidR="004659D9" w:rsidRDefault="004659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2B2E6" w14:textId="77777777" w:rsidR="00086A6C" w:rsidRDefault="00086A6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A7A62" w14:textId="77777777" w:rsidR="00086A6C" w:rsidRDefault="00086A6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D415" w14:textId="77777777" w:rsidR="00086A6C" w:rsidRDefault="00086A6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3A"/>
    <w:rsid w:val="00086A6C"/>
    <w:rsid w:val="00194BC8"/>
    <w:rsid w:val="002278FB"/>
    <w:rsid w:val="00234196"/>
    <w:rsid w:val="00245D26"/>
    <w:rsid w:val="00347761"/>
    <w:rsid w:val="00413347"/>
    <w:rsid w:val="004659D9"/>
    <w:rsid w:val="004900BA"/>
    <w:rsid w:val="004A4F5D"/>
    <w:rsid w:val="004E6072"/>
    <w:rsid w:val="00544CFA"/>
    <w:rsid w:val="0057251A"/>
    <w:rsid w:val="0062253E"/>
    <w:rsid w:val="00642604"/>
    <w:rsid w:val="00646B60"/>
    <w:rsid w:val="006543AB"/>
    <w:rsid w:val="006E40BE"/>
    <w:rsid w:val="007A05EC"/>
    <w:rsid w:val="008214DB"/>
    <w:rsid w:val="0084697A"/>
    <w:rsid w:val="008D517F"/>
    <w:rsid w:val="009650A6"/>
    <w:rsid w:val="00990A59"/>
    <w:rsid w:val="009B40B1"/>
    <w:rsid w:val="009C693A"/>
    <w:rsid w:val="00A12FB0"/>
    <w:rsid w:val="00BE3489"/>
    <w:rsid w:val="00C41E68"/>
    <w:rsid w:val="00CA170B"/>
    <w:rsid w:val="00CD3845"/>
    <w:rsid w:val="00F24D75"/>
    <w:rsid w:val="00FD675E"/>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A3E62"/>
  <w15:chartTrackingRefBased/>
  <w15:docId w15:val="{526C182C-7D18-410C-A789-09350045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6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C6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C693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C693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C693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C693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693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693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693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693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C693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C693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C693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C693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C693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693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693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693A"/>
    <w:rPr>
      <w:rFonts w:eastAsiaTheme="majorEastAsia" w:cstheme="majorBidi"/>
      <w:color w:val="272727" w:themeColor="text1" w:themeTint="D8"/>
    </w:rPr>
  </w:style>
  <w:style w:type="paragraph" w:styleId="Titre">
    <w:name w:val="Title"/>
    <w:basedOn w:val="Normal"/>
    <w:next w:val="Normal"/>
    <w:link w:val="TitreCar"/>
    <w:uiPriority w:val="10"/>
    <w:qFormat/>
    <w:rsid w:val="009C6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693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693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693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693A"/>
    <w:pPr>
      <w:spacing w:before="160"/>
      <w:jc w:val="center"/>
    </w:pPr>
    <w:rPr>
      <w:i/>
      <w:iCs/>
      <w:color w:val="404040" w:themeColor="text1" w:themeTint="BF"/>
    </w:rPr>
  </w:style>
  <w:style w:type="character" w:customStyle="1" w:styleId="CitationCar">
    <w:name w:val="Citation Car"/>
    <w:basedOn w:val="Policepardfaut"/>
    <w:link w:val="Citation"/>
    <w:uiPriority w:val="29"/>
    <w:rsid w:val="009C693A"/>
    <w:rPr>
      <w:i/>
      <w:iCs/>
      <w:color w:val="404040" w:themeColor="text1" w:themeTint="BF"/>
    </w:rPr>
  </w:style>
  <w:style w:type="paragraph" w:styleId="Paragraphedeliste">
    <w:name w:val="List Paragraph"/>
    <w:basedOn w:val="Normal"/>
    <w:uiPriority w:val="34"/>
    <w:qFormat/>
    <w:rsid w:val="009C693A"/>
    <w:pPr>
      <w:ind w:left="720"/>
      <w:contextualSpacing/>
    </w:pPr>
  </w:style>
  <w:style w:type="character" w:styleId="Accentuationintense">
    <w:name w:val="Intense Emphasis"/>
    <w:basedOn w:val="Policepardfaut"/>
    <w:uiPriority w:val="21"/>
    <w:qFormat/>
    <w:rsid w:val="009C693A"/>
    <w:rPr>
      <w:i/>
      <w:iCs/>
      <w:color w:val="0F4761" w:themeColor="accent1" w:themeShade="BF"/>
    </w:rPr>
  </w:style>
  <w:style w:type="paragraph" w:styleId="Citationintense">
    <w:name w:val="Intense Quote"/>
    <w:basedOn w:val="Normal"/>
    <w:next w:val="Normal"/>
    <w:link w:val="CitationintenseCar"/>
    <w:uiPriority w:val="30"/>
    <w:qFormat/>
    <w:rsid w:val="009C6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C693A"/>
    <w:rPr>
      <w:i/>
      <w:iCs/>
      <w:color w:val="0F4761" w:themeColor="accent1" w:themeShade="BF"/>
    </w:rPr>
  </w:style>
  <w:style w:type="character" w:styleId="Rfrenceintense">
    <w:name w:val="Intense Reference"/>
    <w:basedOn w:val="Policepardfaut"/>
    <w:uiPriority w:val="32"/>
    <w:qFormat/>
    <w:rsid w:val="009C693A"/>
    <w:rPr>
      <w:b/>
      <w:bCs/>
      <w:smallCaps/>
      <w:color w:val="0F4761" w:themeColor="accent1" w:themeShade="BF"/>
      <w:spacing w:val="5"/>
    </w:rPr>
  </w:style>
  <w:style w:type="paragraph" w:styleId="Lgende">
    <w:name w:val="caption"/>
    <w:basedOn w:val="Normal"/>
    <w:next w:val="Normal"/>
    <w:uiPriority w:val="35"/>
    <w:unhideWhenUsed/>
    <w:qFormat/>
    <w:rsid w:val="0057251A"/>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646B60"/>
    <w:pPr>
      <w:spacing w:after="0"/>
    </w:pPr>
  </w:style>
  <w:style w:type="character" w:styleId="Lienhypertexte">
    <w:name w:val="Hyperlink"/>
    <w:basedOn w:val="Policepardfaut"/>
    <w:uiPriority w:val="99"/>
    <w:unhideWhenUsed/>
    <w:rsid w:val="00646B60"/>
    <w:rPr>
      <w:color w:val="467886" w:themeColor="hyperlink"/>
      <w:u w:val="single"/>
    </w:rPr>
  </w:style>
  <w:style w:type="paragraph" w:styleId="En-tte">
    <w:name w:val="header"/>
    <w:basedOn w:val="Normal"/>
    <w:link w:val="En-tteCar"/>
    <w:uiPriority w:val="99"/>
    <w:unhideWhenUsed/>
    <w:rsid w:val="00086A6C"/>
    <w:pPr>
      <w:tabs>
        <w:tab w:val="center" w:pos="4536"/>
        <w:tab w:val="right" w:pos="9072"/>
      </w:tabs>
      <w:spacing w:after="0" w:line="240" w:lineRule="auto"/>
    </w:pPr>
  </w:style>
  <w:style w:type="character" w:customStyle="1" w:styleId="En-tteCar">
    <w:name w:val="En-tête Car"/>
    <w:basedOn w:val="Policepardfaut"/>
    <w:link w:val="En-tte"/>
    <w:uiPriority w:val="99"/>
    <w:rsid w:val="00086A6C"/>
  </w:style>
  <w:style w:type="paragraph" w:styleId="Pieddepage">
    <w:name w:val="footer"/>
    <w:basedOn w:val="Normal"/>
    <w:link w:val="PieddepageCar"/>
    <w:uiPriority w:val="99"/>
    <w:unhideWhenUsed/>
    <w:rsid w:val="00086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6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429108">
      <w:bodyDiv w:val="1"/>
      <w:marLeft w:val="0"/>
      <w:marRight w:val="0"/>
      <w:marTop w:val="0"/>
      <w:marBottom w:val="0"/>
      <w:divBdr>
        <w:top w:val="none" w:sz="0" w:space="0" w:color="auto"/>
        <w:left w:val="none" w:sz="0" w:space="0" w:color="auto"/>
        <w:bottom w:val="none" w:sz="0" w:space="0" w:color="auto"/>
        <w:right w:val="none" w:sz="0" w:space="0" w:color="auto"/>
      </w:divBdr>
    </w:div>
    <w:div w:id="476921997">
      <w:bodyDiv w:val="1"/>
      <w:marLeft w:val="0"/>
      <w:marRight w:val="0"/>
      <w:marTop w:val="0"/>
      <w:marBottom w:val="0"/>
      <w:divBdr>
        <w:top w:val="none" w:sz="0" w:space="0" w:color="auto"/>
        <w:left w:val="none" w:sz="0" w:space="0" w:color="auto"/>
        <w:bottom w:val="none" w:sz="0" w:space="0" w:color="auto"/>
        <w:right w:val="none" w:sz="0" w:space="0" w:color="auto"/>
      </w:divBdr>
    </w:div>
    <w:div w:id="489903338">
      <w:bodyDiv w:val="1"/>
      <w:marLeft w:val="0"/>
      <w:marRight w:val="0"/>
      <w:marTop w:val="0"/>
      <w:marBottom w:val="0"/>
      <w:divBdr>
        <w:top w:val="none" w:sz="0" w:space="0" w:color="auto"/>
        <w:left w:val="none" w:sz="0" w:space="0" w:color="auto"/>
        <w:bottom w:val="none" w:sz="0" w:space="0" w:color="auto"/>
        <w:right w:val="none" w:sz="0" w:space="0" w:color="auto"/>
      </w:divBdr>
    </w:div>
    <w:div w:id="568148558">
      <w:bodyDiv w:val="1"/>
      <w:marLeft w:val="0"/>
      <w:marRight w:val="0"/>
      <w:marTop w:val="0"/>
      <w:marBottom w:val="0"/>
      <w:divBdr>
        <w:top w:val="none" w:sz="0" w:space="0" w:color="auto"/>
        <w:left w:val="none" w:sz="0" w:space="0" w:color="auto"/>
        <w:bottom w:val="none" w:sz="0" w:space="0" w:color="auto"/>
        <w:right w:val="none" w:sz="0" w:space="0" w:color="auto"/>
      </w:divBdr>
    </w:div>
    <w:div w:id="606347701">
      <w:bodyDiv w:val="1"/>
      <w:marLeft w:val="0"/>
      <w:marRight w:val="0"/>
      <w:marTop w:val="0"/>
      <w:marBottom w:val="0"/>
      <w:divBdr>
        <w:top w:val="none" w:sz="0" w:space="0" w:color="auto"/>
        <w:left w:val="none" w:sz="0" w:space="0" w:color="auto"/>
        <w:bottom w:val="none" w:sz="0" w:space="0" w:color="auto"/>
        <w:right w:val="none" w:sz="0" w:space="0" w:color="auto"/>
      </w:divBdr>
    </w:div>
    <w:div w:id="859203252">
      <w:bodyDiv w:val="1"/>
      <w:marLeft w:val="0"/>
      <w:marRight w:val="0"/>
      <w:marTop w:val="0"/>
      <w:marBottom w:val="0"/>
      <w:divBdr>
        <w:top w:val="none" w:sz="0" w:space="0" w:color="auto"/>
        <w:left w:val="none" w:sz="0" w:space="0" w:color="auto"/>
        <w:bottom w:val="none" w:sz="0" w:space="0" w:color="auto"/>
        <w:right w:val="none" w:sz="0" w:space="0" w:color="auto"/>
      </w:divBdr>
    </w:div>
    <w:div w:id="1335693469">
      <w:bodyDiv w:val="1"/>
      <w:marLeft w:val="0"/>
      <w:marRight w:val="0"/>
      <w:marTop w:val="0"/>
      <w:marBottom w:val="0"/>
      <w:divBdr>
        <w:top w:val="none" w:sz="0" w:space="0" w:color="auto"/>
        <w:left w:val="none" w:sz="0" w:space="0" w:color="auto"/>
        <w:bottom w:val="none" w:sz="0" w:space="0" w:color="auto"/>
        <w:right w:val="none" w:sz="0" w:space="0" w:color="auto"/>
      </w:divBdr>
    </w:div>
    <w:div w:id="1416778075">
      <w:bodyDiv w:val="1"/>
      <w:marLeft w:val="0"/>
      <w:marRight w:val="0"/>
      <w:marTop w:val="0"/>
      <w:marBottom w:val="0"/>
      <w:divBdr>
        <w:top w:val="none" w:sz="0" w:space="0" w:color="auto"/>
        <w:left w:val="none" w:sz="0" w:space="0" w:color="auto"/>
        <w:bottom w:val="none" w:sz="0" w:space="0" w:color="auto"/>
        <w:right w:val="none" w:sz="0" w:space="0" w:color="auto"/>
      </w:divBdr>
    </w:div>
    <w:div w:id="1548565332">
      <w:bodyDiv w:val="1"/>
      <w:marLeft w:val="0"/>
      <w:marRight w:val="0"/>
      <w:marTop w:val="0"/>
      <w:marBottom w:val="0"/>
      <w:divBdr>
        <w:top w:val="none" w:sz="0" w:space="0" w:color="auto"/>
        <w:left w:val="none" w:sz="0" w:space="0" w:color="auto"/>
        <w:bottom w:val="none" w:sz="0" w:space="0" w:color="auto"/>
        <w:right w:val="none" w:sz="0" w:space="0" w:color="auto"/>
      </w:divBdr>
    </w:div>
    <w:div w:id="1818645537">
      <w:bodyDiv w:val="1"/>
      <w:marLeft w:val="0"/>
      <w:marRight w:val="0"/>
      <w:marTop w:val="0"/>
      <w:marBottom w:val="0"/>
      <w:divBdr>
        <w:top w:val="none" w:sz="0" w:space="0" w:color="auto"/>
        <w:left w:val="none" w:sz="0" w:space="0" w:color="auto"/>
        <w:bottom w:val="none" w:sz="0" w:space="0" w:color="auto"/>
        <w:right w:val="none" w:sz="0" w:space="0" w:color="auto"/>
      </w:divBdr>
    </w:div>
    <w:div w:id="198562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8A39F-5680-4959-BBB9-E46115E52A4E}">
  <ds:schemaRefs>
    <ds:schemaRef ds:uri="http://schemas.openxmlformats.org/officeDocument/2006/bibliography"/>
  </ds:schemaRefs>
</ds:datastoreItem>
</file>

<file path=docMetadata/LabelInfo.xml><?xml version="1.0" encoding="utf-8"?>
<clbl:labelList xmlns:clbl="http://schemas.microsoft.com/office/2020/mipLabelMetadata">
  <clbl:label id="{d9290083-bd2f-48a2-8ac5-09a524b17d15}" enabled="1" method="Privileged" siteId="{b9fec68c-c92d-461e-9a97-3d03a0f18b82}" removed="0"/>
</clbl:labelList>
</file>

<file path=docProps/app.xml><?xml version="1.0" encoding="utf-8"?>
<Properties xmlns="http://schemas.openxmlformats.org/officeDocument/2006/extended-properties" xmlns:vt="http://schemas.openxmlformats.org/officeDocument/2006/docPropsVTypes">
  <Template>Normal</Template>
  <TotalTime>37</TotalTime>
  <Pages>6</Pages>
  <Words>599</Words>
  <Characters>3300</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BIZZOU, Mohamed</dc:creator>
  <cp:keywords/>
  <dc:description/>
  <cp:lastModifiedBy>BIZZOU, Mohamed</cp:lastModifiedBy>
  <cp:revision>23</cp:revision>
  <dcterms:created xsi:type="dcterms:W3CDTF">2024-07-16T23:13:00Z</dcterms:created>
  <dcterms:modified xsi:type="dcterms:W3CDTF">2024-07-17T10:16:00Z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290083-bd2f-48a2-8ac5-09a524b17d15_Enabled">
    <vt:lpwstr>true</vt:lpwstr>
  </property>
  <property fmtid="{D5CDD505-2E9C-101B-9397-08002B2CF9AE}" pid="3" name="MSIP_Label_d9290083-bd2f-48a2-8ac5-09a524b17d15_SetDate">
    <vt:lpwstr>2024-07-16T23:52:36Z</vt:lpwstr>
  </property>
  <property fmtid="{D5CDD505-2E9C-101B-9397-08002B2CF9AE}" pid="4" name="MSIP_Label_d9290083-bd2f-48a2-8ac5-09a524b17d15_Method">
    <vt:lpwstr>Privileged</vt:lpwstr>
  </property>
  <property fmtid="{D5CDD505-2E9C-101B-9397-08002B2CF9AE}" pid="5" name="MSIP_Label_d9290083-bd2f-48a2-8ac5-09a524b17d15_Name">
    <vt:lpwstr>d9290083-bd2f-48a2-8ac5-09a524b17d15</vt:lpwstr>
  </property>
  <property fmtid="{D5CDD505-2E9C-101B-9397-08002B2CF9AE}" pid="6" name="MSIP_Label_d9290083-bd2f-48a2-8ac5-09a524b17d15_SiteId">
    <vt:lpwstr>b9fec68c-c92d-461e-9a97-3d03a0f18b82</vt:lpwstr>
  </property>
  <property fmtid="{D5CDD505-2E9C-101B-9397-08002B2CF9AE}" pid="7" name="MSIP_Label_d9290083-bd2f-48a2-8ac5-09a524b17d15_ActionId">
    <vt:lpwstr>3d3237e2-79ed-4f39-94da-3145778e79ef</vt:lpwstr>
  </property>
  <property fmtid="{D5CDD505-2E9C-101B-9397-08002B2CF9AE}" pid="8" name="MSIP_Label_d9290083-bd2f-48a2-8ac5-09a524b17d15_ContentBits">
    <vt:lpwstr>1</vt:lpwstr>
  </property>
</Properties>
</file>