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A90D9"/>
          <w:sz w:val="72"/>
          <w:szCs w:val="72"/>
        </w:rPr>
        <w:t xml:space="preserve">TaskFlow</w:t>
      </w:r>
    </w:p>
    <w:p>
      <w:pPr>
        <w:spacing w:after="100"/>
        <w:jc w:val="center"/>
      </w:pPr>
      <w:r>
        <w:rPr>
          <w:rFonts w:ascii="Arial" w:cs="Arial" w:eastAsia="Arial" w:hAnsi="Arial"/>
          <w:color w:val="95A5A6"/>
          <w:sz w:val="28"/>
          <w:szCs w:val="28"/>
        </w:rPr>
        <w:t xml:space="preserve">────────────────────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olor w:val="2D3436"/>
          <w:sz w:val="36"/>
          <w:szCs w:val="36"/>
        </w:rPr>
        <w:t xml:space="preserve">מסמך אפיון מערכת ניהול משימות אישית</w:t>
      </w:r>
    </w:p>
    <w:p>
      <w:pPr>
        <w:spacing w:after="200"/>
        <w:jc w:val="center"/>
      </w:pPr>
      <w:r>
        <w:rPr>
          <w:rFonts w:ascii="Arial" w:cs="Arial" w:eastAsia="Arial" w:hAnsi="Arial"/>
          <w:color w:val="6C5CE7"/>
          <w:sz w:val="28"/>
          <w:szCs w:val="28"/>
        </w:rPr>
        <w:t xml:space="preserve">גרסה 1.0</w:t>
      </w:r>
    </w:p>
    <w:p>
      <w:pPr>
        <w:spacing w:after="6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29 במרץ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5A5A6"/>
          <w:sz w:val="22"/>
          <w:szCs w:val="22"/>
        </w:rPr>
        <w:t xml:space="preserve">אפליקצית ווב לניהול משימות עם גיימיפיקציה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4A90D9"/>
          <w:sz w:val="36"/>
          <w:szCs w:val="36"/>
        </w:rPr>
        <w:t xml:space="preserve">1. סקירה כללית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TaskFlow היא אפליקצית ווב לניהול משימות אישית שרצה בדפדפן המקומי. המערכת משלבת לוח קנבן ויזואלי עם אלמנטים של גיימיפיקציה ליצירת מוטיבציה וכיף.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מטרה: ניהול משימות מהנה ומוטיבציוני עם גיימיפיקציה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סטאק טכנולוגי: React + Vite (צד לקוח), Supabase (צד שרת / PostgreSQL)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שפה: עברית בלבד עם תמיכת RTL מלאה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משתמש יחיד, ללא צורך בהתחברות או הרשמות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רץ בדפדפן המקומי, נתונים נשמרים ב-Supabase</w:t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4A90D9"/>
          <w:sz w:val="36"/>
          <w:szCs w:val="36"/>
        </w:rPr>
        <w:t xml:space="preserve">2. ממשק משתמש (UI/UX)</w:t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מבנה כללי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הממשק בנוי כלוח קנבן עם 4 עמודות, עיצוב צבעוני ושובב, ותמיכת RTL מלאה. המערכת מותאמת למסך רחב אך מותאמת גם למובייל.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גרירת משימות (Drag &amp; Drop) בין עמודות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עיצוב צבעוני ושובב עם פינות מעוגלות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תמיכת RTL מלאה בכל הרכיבים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רספונסיבי אך Desktop-first</w:t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שם האפליקציה (TaskFlow)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פס התקדמות (XP Bar) עם אנימציה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מחוון רמה (Level)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מונה סטריק עם איקון אש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כפתור כניסה לדשבורד סטטיסטיקות</w:t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4A90D9"/>
          <w:sz w:val="36"/>
          <w:szCs w:val="36"/>
        </w:rPr>
        <w:t xml:space="preserve">3. מודל נתונים</w:t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טבלת משימות (tasks)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הערות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ברירת מחדל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סוג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שדה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id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title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todo / in_progress / needs_approval / done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todo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work / home / relationships / learning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work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category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high / medium / low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now()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created_at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now()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updated_at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completed_at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xp_earned</w:t>
            </w:r>
          </w:p>
        </w:tc>
      </w:tr>
    </w:tbl>
    <w:p>
      <w:pPr>
        <w:spacing w:after="200"/>
      </w:pP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טבלת סטטיסטיקות משתמש (user_stats)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הערות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ברירת מחדל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סוג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שדה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total_xp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1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level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current_streak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longest_streak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NULL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last_completed_date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tasks_completed_total</w:t>
            </w:r>
          </w:p>
        </w:tc>
      </w:tr>
    </w:tbl>
    <w:p>
      <w:pPr>
        <w:spacing w:after="200"/>
      </w:pP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קטגוריות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צבע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מפתח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קטגוריה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work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עבודה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בית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relationships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מערכות יחסים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learning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לימודים</w:t>
            </w:r>
          </w:p>
        </w:tc>
      </w:tr>
    </w:tbl>
    <w:p>
      <w:pPr>
        <w:spacing w:after="200"/>
      </w:pP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רמות עדיפות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צבע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מפתח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רמה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גבוהה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בינונית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low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נמוכה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4A90D9"/>
          <w:sz w:val="36"/>
          <w:szCs w:val="36"/>
        </w:rPr>
        <w:t xml:space="preserve">4. מערכת גיימיפיקציה</w:t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מערכת XP (נקודות ניסיון)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כל השלמת משימה מעניקה נקודות ניסיון לפי רמת העדיפות: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XP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עדיפות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+10 XP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נמוכה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+20 XP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בינונית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+30 XP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גבוהה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+5 XP בונוס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בונוס יום סטריק</w:t>
            </w:r>
          </w:p>
        </w:tc>
      </w:tr>
    </w:tbl>
    <w:p>
      <w:pPr>
        <w:spacing w:after="200"/>
      </w:pP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מערכת רמות (Levels)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רמה 1 מתחילה ב-0 XP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כל רמה דורשת יותר XP: רמה × 100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למשל: רמה 2 = 200 XP, רמה 3 = 300 XP, רמה 4 = 400 XP...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עליית רמה מלווה באנימציה מיוחדת</w:t>
      </w:r>
    </w:p>
    <w:p>
      <w:pPr>
        <w:spacing w:after="200"/>
      </w:pP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סטריקים (Streaks)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ספירת ימים רצופים שבהם הושלמה לפחות משימה אחת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איקון אש עם מונה ימים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הסטריק נשבר אם לא הושלמה משימה במשך יום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אבני דרך מיוחדים: 7 ימים, 30 ימים, 100 ימים</w:t>
      </w:r>
    </w:p>
    <w:p>
      <w:pPr>
        <w:spacing w:after="200"/>
      </w:pP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אנימציות חגיגה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אפקט קונפטי בהשלמת משימה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אנימציה מיוחדת בעליית רמה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חגיגות אבני דרך סטריק (7, 30, 100 ימים)</w:t>
      </w:r>
    </w:p>
    <w:p>
      <w:pPr>
        <w:spacing w:after="200"/>
      </w:pP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דשבורד סטטיסטיקות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משימות שהושלמו השבוע / החודש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גרף XP לאורך זמן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גרף עוגה לפי קטגוריות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היסטוריית סטריקים</w:t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4A90D9"/>
          <w:sz w:val="36"/>
          <w:szCs w:val="36"/>
        </w:rPr>
        <w:t xml:space="preserve">5. עמודות הקנבן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התנהגות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צבע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מפתח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עמודה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עמודת ברירת מחדל למשימות חדשות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אפור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todo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עדיין לא התחיל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משימות שנמצאות כרגע בעבודה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כחול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in_progress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בביצוע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ממתינות לאישור או בדיקה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כתום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needs_approval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צריך אישור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מעניק XP ואנימציה חגיגית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ירוק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הושלם</w:t>
            </w:r>
          </w:p>
        </w:tc>
      </w:tr>
    </w:tbl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4A90D9"/>
          <w:sz w:val="36"/>
          <w:szCs w:val="36"/>
        </w:rPr>
        <w:t xml:space="preserve">6. פעולות משתמש</w:t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ניהול משימות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יצירת משימה חדשה - הוספה מהירה עם כותרת, קטגוריה ועדיפות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גרירת משימה בין עמודות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עריכת כותרת / קטגוריה / עדיפות של משימה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מחיקת משימה (עם אישור)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צפייה בדשבורד סטטיסטיקות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ניקוי / הסתרת משימות שהושלמו</w:t>
      </w:r>
    </w:p>
    <w:p>
      <w:r>
        <w:br w:type="pag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4A90D9"/>
          <w:sz w:val="36"/>
          <w:szCs w:val="36"/>
        </w:rPr>
        <w:t xml:space="preserve">7. סטאק טכנולוגי</w:t>
      </w: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צד לקוח (Frontend)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React 18+ עם Vite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Tailwind CSS לעיצוב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@hello-pangea/dnd לגרירה (יורש react-beautiful-dnd)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canvas-confetti לאנימציות חגיגה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Recharts לגרפים וסטטיסטיקות</w:t>
      </w:r>
    </w:p>
    <w:p>
      <w:pPr>
        <w:spacing w:after="200"/>
      </w:pP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צד שרת (Backend)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Supabase (PostgreSQL מאוחסן)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Supabase JS Client לגישת נתונים</w:t>
      </w:r>
    </w:p>
    <w:p>
      <w:pPr>
        <w:spacing w:after="200"/>
      </w:pPr>
    </w:p>
    <w:p>
      <w:pPr>
        <w:pStyle w:val="Heading2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color w:val="6C5CE7"/>
          <w:sz w:val="28"/>
          <w:szCs w:val="28"/>
        </w:rPr>
        <w:t xml:space="preserve">כלי פיתוח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Node.js, npm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ESLint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שרת פיתוח מקומי: npm run dev</w:t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color w:val="4A90D9"/>
          <w:sz w:val="36"/>
          <w:szCs w:val="36"/>
        </w:rPr>
        <w:t xml:space="preserve">8. מבנה פרויקט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color w:val="2D3436"/>
          <w:sz w:val="24"/>
          <w:szCs w:val="24"/>
        </w:rPr>
        <w:t xml:space="preserve">להלן מבנה התיקיות המומלץ:</w:t>
      </w:r>
    </w:p>
    <w:p>
      <w:pPr>
        <w:spacing w:after="200"/>
      </w:pPr>
    </w:p>
    <w:p>
      <w:pPr>
        <w:spacing w:after="40"/>
        <w:ind w:left="360"/>
        <w:jc w:val="left"/>
      </w:pPr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task-manager/</w:t>
      </w:r>
    </w:p>
    <w:p>
      <w:pPr>
        <w:spacing w:after="40"/>
        <w:ind w:left="360"/>
        <w:jc w:val="left"/>
      </w:pPr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src/</w:t>
      </w:r>
    </w:p>
    <w:p>
      <w:pPr>
        <w:spacing w:after="40"/>
        <w:ind w:left="360"/>
        <w:jc w:val="left"/>
      </w:pPr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  components/</w:t>
      </w:r>
    </w:p>
    <w:p>
      <w:pPr>
        <w:spacing w:after="40"/>
        <w:ind w:left="360"/>
        <w:jc w:val="left"/>
      </w:pPr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    Board/            # לוח קנבן</w:t>
      </w:r>
    </w:p>
    <w:p>
      <w:pPr>
        <w:spacing w:after="40"/>
        <w:ind w:left="360"/>
        <w:jc w:val="left"/>
      </w:pPr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    TaskCard/         # כרטיס משימה בודדת</w:t>
      </w:r>
    </w:p>
    <w:p>
      <w:pPr>
        <w:spacing w:after="40"/>
        <w:ind w:left="360"/>
        <w:jc w:val="left"/>
      </w:pPr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    Header/           # הדר עם XP, רמה, סטריק</w:t>
      </w:r>
    </w:p>
    <w:p>
      <w:pPr>
        <w:spacing w:after="40"/>
        <w:ind w:left="360"/>
        <w:jc w:val="left"/>
      </w:pPr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    Stats/            # דשבורד סטטיסטיקות</w:t>
      </w:r>
    </w:p>
    <w:p>
      <w:pPr>
        <w:spacing w:after="40"/>
        <w:ind w:left="360"/>
        <w:jc w:val="left"/>
      </w:pPr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    AddTask/          # טופס הוספת משימה</w:t>
      </w:r>
    </w:p>
    <w:p>
      <w:pPr>
        <w:spacing w:after="40"/>
        <w:ind w:left="360"/>
        <w:jc w:val="left"/>
      </w:pPr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    Celebration/      # קונפטי ואנימציות</w:t>
      </w:r>
    </w:p>
    <w:p>
      <w:pPr>
        <w:spacing w:after="40"/>
        <w:ind w:left="360"/>
        <w:jc w:val="left"/>
      </w:pPr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  hooks/              # React hooks מותאמים אישית</w:t>
      </w:r>
    </w:p>
    <w:p>
      <w:pPr>
        <w:spacing w:after="40"/>
        <w:ind w:left="360"/>
        <w:jc w:val="left"/>
      </w:pPr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  lib/                # Supabase client, שירותים</w:t>
      </w:r>
    </w:p>
    <w:p>
      <w:pPr>
        <w:spacing w:after="40"/>
        <w:ind w:left="360"/>
        <w:jc w:val="left"/>
      </w:pPr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  styles/             # סגנונות גלובליים, תמה</w:t>
      </w:r>
    </w:p>
    <w:p>
      <w:pPr>
        <w:spacing w:after="40"/>
        <w:ind w:left="360"/>
        <w:jc w:val="left"/>
      </w:pPr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  App.jsx</w:t>
      </w:r>
    </w:p>
    <w:p>
      <w:pPr>
        <w:spacing w:after="40"/>
        <w:ind w:left="360"/>
        <w:jc w:val="left"/>
      </w:pPr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  main.jsx</w:t>
      </w:r>
    </w:p>
    <w:p>
      <w:pPr>
        <w:spacing w:after="40"/>
        <w:ind w:left="360"/>
        <w:jc w:val="left"/>
      </w:pPr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index.html</w:t>
      </w:r>
    </w:p>
    <w:p>
      <w:pPr>
        <w:spacing w:after="40"/>
        <w:ind w:left="360"/>
        <w:jc w:val="left"/>
      </w:pPr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vite.config.js</w:t>
      </w:r>
    </w:p>
    <w:p>
      <w:pPr>
        <w:spacing w:after="40"/>
        <w:ind w:left="360"/>
        <w:jc w:val="left"/>
      </w:pPr>
      <w:r>
        <w:rPr>
          <w:rFonts w:ascii="Courier New" w:cs="Courier New" w:eastAsia="Courier New" w:hAnsi="Courier New"/>
          <w:color w:val="2D3436"/>
          <w:sz w:val="20"/>
          <w:szCs w:val="20"/>
        </w:rPr>
        <w:t xml:space="preserve">  package.json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4" w:space="4"/>
      </w:pBd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עמוד </w:t>
    </w:r>
    <w:r>
      <w:rPr>
        <w:rFonts w:ascii="Arial" w:cs="Arial" w:eastAsia="Arial" w:hAnsi="Arial"/>
        <w:color w:val="4A90D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6" w:space="4"/>
      </w:pBdr>
      <w:bidi/>
      <w:jc w:val="right"/>
    </w:pPr>
    <w:r>
      <w:rPr>
        <w:rFonts w:ascii="Arial" w:cs="Arial" w:eastAsia="Arial" w:hAnsi="Arial"/>
        <w:b/>
        <w:bCs/>
        <w:color w:val="4A90D9"/>
        <w:sz w:val="20"/>
        <w:szCs w:val="20"/>
      </w:rPr>
      <w:t xml:space="preserve">TaskFlow</w:t>
    </w:r>
    <w:r>
      <w:rPr>
        <w:rFonts w:ascii="Arial" w:cs="Arial" w:eastAsia="Arial" w:hAnsi="Arial"/>
        <w:color w:val="95A5A6"/>
        <w:sz w:val="20"/>
        <w:szCs w:val="20"/>
      </w:rPr>
      <w:t xml:space="preserve">  |  מסמך אפיון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4A90D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6C5CE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2026-03-29T04:54:39.302Z</dcterms:created>
  <dcterms:modified xsi:type="dcterms:W3CDTF">2026-03-29T04:54:39.303Z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