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A9DA" w14:textId="5F584B05" w:rsidR="004147F2" w:rsidRDefault="00814EC5">
      <w:pPr>
        <w:pStyle w:val="Title"/>
      </w:pPr>
      <w:r>
        <w:rPr>
          <w:w w:val="125"/>
        </w:rPr>
        <w:t>Computer</w:t>
      </w:r>
      <w:r>
        <w:rPr>
          <w:spacing w:val="23"/>
          <w:w w:val="125"/>
        </w:rPr>
        <w:t xml:space="preserve"> </w:t>
      </w:r>
      <w:r>
        <w:rPr>
          <w:w w:val="125"/>
        </w:rPr>
        <w:t>Architecture</w:t>
      </w:r>
      <w:r>
        <w:rPr>
          <w:spacing w:val="24"/>
          <w:w w:val="125"/>
        </w:rPr>
        <w:t xml:space="preserve"> </w:t>
      </w:r>
      <w:r>
        <w:rPr>
          <w:w w:val="125"/>
        </w:rPr>
        <w:t>-</w:t>
      </w:r>
      <w:r>
        <w:rPr>
          <w:spacing w:val="24"/>
          <w:w w:val="125"/>
        </w:rPr>
        <w:t xml:space="preserve"> </w:t>
      </w:r>
      <w:r>
        <w:rPr>
          <w:w w:val="125"/>
        </w:rPr>
        <w:t>tutorial</w:t>
      </w:r>
      <w:r>
        <w:rPr>
          <w:spacing w:val="23"/>
          <w:w w:val="125"/>
        </w:rPr>
        <w:t xml:space="preserve"> </w:t>
      </w:r>
      <w:r>
        <w:rPr>
          <w:w w:val="125"/>
        </w:rPr>
        <w:t>3</w:t>
      </w:r>
    </w:p>
    <w:p w14:paraId="1A88D223" w14:textId="77777777" w:rsidR="004147F2" w:rsidRDefault="00814EC5">
      <w:pPr>
        <w:pStyle w:val="Heading1"/>
        <w:spacing w:before="248"/>
        <w:jc w:val="both"/>
      </w:pPr>
      <w:r>
        <w:rPr>
          <w:w w:val="120"/>
        </w:rPr>
        <w:t>Context,</w:t>
      </w:r>
      <w:r>
        <w:rPr>
          <w:spacing w:val="41"/>
          <w:w w:val="120"/>
        </w:rPr>
        <w:t xml:space="preserve"> </w:t>
      </w:r>
      <w:r>
        <w:rPr>
          <w:w w:val="120"/>
        </w:rPr>
        <w:t>Objectives</w:t>
      </w:r>
      <w:r>
        <w:rPr>
          <w:spacing w:val="41"/>
          <w:w w:val="120"/>
        </w:rPr>
        <w:t xml:space="preserve"> </w:t>
      </w:r>
      <w:r>
        <w:rPr>
          <w:w w:val="120"/>
        </w:rPr>
        <w:t>and</w:t>
      </w:r>
      <w:r>
        <w:rPr>
          <w:spacing w:val="42"/>
          <w:w w:val="120"/>
        </w:rPr>
        <w:t xml:space="preserve"> </w:t>
      </w:r>
      <w:r>
        <w:rPr>
          <w:spacing w:val="-2"/>
          <w:w w:val="120"/>
        </w:rPr>
        <w:t>Organization</w:t>
      </w:r>
    </w:p>
    <w:p w14:paraId="0DF23633" w14:textId="77777777" w:rsidR="004147F2" w:rsidRDefault="00814EC5">
      <w:pPr>
        <w:pStyle w:val="BodyText"/>
        <w:spacing w:before="149"/>
        <w:ind w:left="153"/>
        <w:jc w:val="both"/>
      </w:pPr>
      <w:r>
        <w:t>Supplements</w:t>
      </w:r>
      <w:r>
        <w:rPr>
          <w:spacing w:val="46"/>
        </w:rPr>
        <w:t xml:space="preserve"> </w:t>
      </w:r>
      <w:r>
        <w:t>material</w:t>
      </w:r>
      <w:r>
        <w:rPr>
          <w:spacing w:val="46"/>
        </w:rPr>
        <w:t xml:space="preserve"> </w:t>
      </w:r>
      <w:r>
        <w:t>from</w:t>
      </w:r>
      <w:r>
        <w:rPr>
          <w:spacing w:val="46"/>
        </w:rPr>
        <w:t xml:space="preserve"> </w:t>
      </w:r>
      <w:r>
        <w:t>Lecture</w:t>
      </w:r>
      <w:r>
        <w:rPr>
          <w:spacing w:val="46"/>
        </w:rPr>
        <w:t xml:space="preserve"> </w:t>
      </w:r>
      <w:r>
        <w:t>5</w:t>
      </w:r>
      <w:r>
        <w:rPr>
          <w:spacing w:val="47"/>
        </w:rPr>
        <w:t xml:space="preserve"> </w:t>
      </w:r>
      <w:r>
        <w:t>(Handling</w:t>
      </w:r>
      <w:r>
        <w:rPr>
          <w:spacing w:val="46"/>
        </w:rPr>
        <w:t xml:space="preserve"> </w:t>
      </w:r>
      <w:r>
        <w:rPr>
          <w:spacing w:val="-2"/>
        </w:rPr>
        <w:t>hazards).</w:t>
      </w:r>
    </w:p>
    <w:p w14:paraId="2015FFD2" w14:textId="77777777" w:rsidR="004147F2" w:rsidRDefault="00814EC5">
      <w:pPr>
        <w:pStyle w:val="BodyText"/>
        <w:spacing w:before="3" w:line="237" w:lineRule="auto"/>
        <w:ind w:left="153" w:right="45" w:firstLine="351"/>
        <w:jc w:val="both"/>
      </w:pPr>
      <w:r>
        <w:rPr>
          <w:w w:val="105"/>
        </w:rPr>
        <w:t>The goals of the quantitative exercises in this tutorial are:</w:t>
      </w:r>
      <w:r>
        <w:rPr>
          <w:spacing w:val="40"/>
          <w:w w:val="105"/>
        </w:rPr>
        <w:t xml:space="preserve"> </w:t>
      </w:r>
      <w:r>
        <w:rPr>
          <w:w w:val="105"/>
        </w:rPr>
        <w:t>to obtain familiarity with</w:t>
      </w:r>
      <w:r>
        <w:rPr>
          <w:w w:val="105"/>
        </w:rPr>
        <w:t xml:space="preserve"> the process of identifying hazards (E1), and to review and apply the operation of different types of branch predictors (E2).</w:t>
      </w:r>
    </w:p>
    <w:p w14:paraId="0703E519" w14:textId="77777777" w:rsidR="004147F2" w:rsidRDefault="004147F2">
      <w:pPr>
        <w:pStyle w:val="BodyText"/>
        <w:spacing w:before="98"/>
      </w:pPr>
    </w:p>
    <w:p w14:paraId="3B78A056" w14:textId="77777777" w:rsidR="004147F2" w:rsidRDefault="00814EC5">
      <w:pPr>
        <w:pStyle w:val="Heading1"/>
      </w:pPr>
      <w:r>
        <w:rPr>
          <w:w w:val="120"/>
        </w:rPr>
        <w:t>E1:</w:t>
      </w:r>
      <w:r>
        <w:rPr>
          <w:spacing w:val="77"/>
          <w:w w:val="120"/>
        </w:rPr>
        <w:t xml:space="preserve"> </w:t>
      </w:r>
      <w:r>
        <w:rPr>
          <w:w w:val="120"/>
        </w:rPr>
        <w:t>individual</w:t>
      </w:r>
      <w:r>
        <w:rPr>
          <w:spacing w:val="38"/>
          <w:w w:val="120"/>
        </w:rPr>
        <w:t xml:space="preserve"> </w:t>
      </w:r>
      <w:r>
        <w:rPr>
          <w:w w:val="120"/>
        </w:rPr>
        <w:t>–</w:t>
      </w:r>
      <w:r>
        <w:rPr>
          <w:spacing w:val="39"/>
          <w:w w:val="120"/>
        </w:rPr>
        <w:t xml:space="preserve"> </w:t>
      </w:r>
      <w:r>
        <w:rPr>
          <w:w w:val="120"/>
        </w:rPr>
        <w:t>10</w:t>
      </w:r>
      <w:r>
        <w:rPr>
          <w:spacing w:val="39"/>
          <w:w w:val="120"/>
        </w:rPr>
        <w:t xml:space="preserve"> </w:t>
      </w:r>
      <w:r>
        <w:rPr>
          <w:spacing w:val="-4"/>
          <w:w w:val="120"/>
        </w:rPr>
        <w:t>mins</w:t>
      </w:r>
    </w:p>
    <w:p w14:paraId="1DABDC2F" w14:textId="77777777" w:rsidR="004147F2" w:rsidRDefault="00814EC5">
      <w:pPr>
        <w:spacing w:before="149"/>
        <w:ind w:left="153"/>
        <w:rPr>
          <w:i/>
          <w:sz w:val="24"/>
        </w:rPr>
      </w:pPr>
      <w:r>
        <w:rPr>
          <w:i/>
          <w:spacing w:val="-2"/>
          <w:w w:val="105"/>
          <w:sz w:val="24"/>
        </w:rPr>
        <w:t>Problem</w:t>
      </w:r>
    </w:p>
    <w:p w14:paraId="652AC1DA" w14:textId="77777777" w:rsidR="004147F2" w:rsidRDefault="00814EC5">
      <w:pPr>
        <w:pStyle w:val="BodyText"/>
        <w:spacing w:before="3" w:line="237" w:lineRule="auto"/>
        <w:ind w:left="153" w:right="45" w:firstLine="351"/>
        <w:jc w:val="both"/>
      </w:pPr>
      <w:r>
        <w:rPr>
          <w:w w:val="105"/>
        </w:rPr>
        <w:t>Consider the following MIPS code fragments, each containing two instructions.</w:t>
      </w:r>
      <w:r>
        <w:rPr>
          <w:spacing w:val="40"/>
          <w:w w:val="105"/>
        </w:rPr>
        <w:t xml:space="preserve"> </w:t>
      </w:r>
      <w:r>
        <w:rPr>
          <w:w w:val="105"/>
        </w:rPr>
        <w:t>For each code frag</w:t>
      </w:r>
      <w:r>
        <w:rPr>
          <w:w w:val="105"/>
        </w:rPr>
        <w:t>ment identify the type of hazard that exists between the two instructions and the registers involved.</w:t>
      </w:r>
    </w:p>
    <w:p w14:paraId="345BACAD" w14:textId="77777777" w:rsidR="004147F2" w:rsidRDefault="004147F2">
      <w:pPr>
        <w:pStyle w:val="BodyText"/>
        <w:spacing w:before="66"/>
      </w:pPr>
    </w:p>
    <w:p w14:paraId="3BFC3294" w14:textId="77777777" w:rsidR="004147F2" w:rsidRDefault="00814EC5">
      <w:pPr>
        <w:ind w:left="153"/>
        <w:rPr>
          <w:b/>
          <w:sz w:val="24"/>
        </w:rPr>
      </w:pPr>
      <w:r>
        <w:rPr>
          <w:b/>
          <w:spacing w:val="-5"/>
          <w:w w:val="110"/>
          <w:sz w:val="24"/>
        </w:rPr>
        <w:t>a.</w:t>
      </w:r>
    </w:p>
    <w:p w14:paraId="552D276A" w14:textId="77777777" w:rsidR="004147F2" w:rsidRDefault="004147F2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554"/>
        <w:gridCol w:w="492"/>
        <w:gridCol w:w="357"/>
      </w:tblGrid>
      <w:tr w:rsidR="004147F2" w14:paraId="5C9CC10E" w14:textId="77777777">
        <w:trPr>
          <w:trHeight w:val="239"/>
        </w:trPr>
        <w:tc>
          <w:tcPr>
            <w:tcW w:w="665" w:type="dxa"/>
          </w:tcPr>
          <w:p w14:paraId="404DEA92" w14:textId="77777777" w:rsidR="004147F2" w:rsidRDefault="00814EC5">
            <w:pPr>
              <w:pStyle w:val="TableParagraph"/>
              <w:spacing w:line="219" w:lineRule="exact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LD</w:t>
            </w:r>
          </w:p>
        </w:tc>
        <w:tc>
          <w:tcPr>
            <w:tcW w:w="554" w:type="dxa"/>
          </w:tcPr>
          <w:p w14:paraId="082CAD72" w14:textId="77777777" w:rsidR="004147F2" w:rsidRDefault="00814EC5">
            <w:pPr>
              <w:pStyle w:val="TableParagraph"/>
              <w:spacing w:line="219" w:lineRule="exact"/>
              <w:ind w:left="61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R1,</w:t>
            </w:r>
          </w:p>
        </w:tc>
        <w:tc>
          <w:tcPr>
            <w:tcW w:w="849" w:type="dxa"/>
            <w:gridSpan w:val="2"/>
          </w:tcPr>
          <w:p w14:paraId="3506B00D" w14:textId="77777777" w:rsidR="004147F2" w:rsidRDefault="00814EC5">
            <w:pPr>
              <w:pStyle w:val="TableParagraph"/>
              <w:spacing w:line="219" w:lineRule="exact"/>
              <w:ind w:left="61"/>
              <w:jc w:val="left"/>
              <w:rPr>
                <w:sz w:val="24"/>
              </w:rPr>
            </w:pPr>
            <w:r>
              <w:rPr>
                <w:spacing w:val="-2"/>
                <w:w w:val="120"/>
                <w:sz w:val="24"/>
              </w:rPr>
              <w:t>0(R2)</w:t>
            </w:r>
          </w:p>
        </w:tc>
      </w:tr>
      <w:tr w:rsidR="004147F2" w14:paraId="66C7F4B4" w14:textId="77777777">
        <w:trPr>
          <w:trHeight w:val="495"/>
        </w:trPr>
        <w:tc>
          <w:tcPr>
            <w:tcW w:w="665" w:type="dxa"/>
          </w:tcPr>
          <w:p w14:paraId="04A72A3B" w14:textId="77777777" w:rsidR="004147F2" w:rsidRDefault="00814EC5">
            <w:pPr>
              <w:pStyle w:val="TableParagraph"/>
              <w:spacing w:line="240" w:lineRule="auto"/>
              <w:ind w:left="50"/>
              <w:jc w:val="left"/>
              <w:rPr>
                <w:sz w:val="24"/>
              </w:rPr>
            </w:pPr>
            <w:r>
              <w:rPr>
                <w:spacing w:val="-4"/>
                <w:w w:val="95"/>
                <w:sz w:val="24"/>
              </w:rPr>
              <w:t>DADD</w:t>
            </w:r>
          </w:p>
        </w:tc>
        <w:tc>
          <w:tcPr>
            <w:tcW w:w="554" w:type="dxa"/>
          </w:tcPr>
          <w:p w14:paraId="1C0BBB61" w14:textId="77777777" w:rsidR="004147F2" w:rsidRDefault="00814EC5">
            <w:pPr>
              <w:pStyle w:val="TableParagraph"/>
              <w:spacing w:line="240" w:lineRule="auto"/>
              <w:ind w:left="61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R3,</w:t>
            </w:r>
          </w:p>
        </w:tc>
        <w:tc>
          <w:tcPr>
            <w:tcW w:w="492" w:type="dxa"/>
          </w:tcPr>
          <w:p w14:paraId="09203695" w14:textId="77777777" w:rsidR="004147F2" w:rsidRDefault="00814EC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R1,</w:t>
            </w:r>
          </w:p>
        </w:tc>
        <w:tc>
          <w:tcPr>
            <w:tcW w:w="357" w:type="dxa"/>
          </w:tcPr>
          <w:p w14:paraId="33DAAA67" w14:textId="77777777" w:rsidR="004147F2" w:rsidRDefault="00814EC5">
            <w:pPr>
              <w:pStyle w:val="TableParagraph"/>
              <w:spacing w:line="240" w:lineRule="auto"/>
              <w:ind w:left="12"/>
              <w:rPr>
                <w:sz w:val="24"/>
              </w:rPr>
            </w:pPr>
            <w:r>
              <w:rPr>
                <w:spacing w:val="-5"/>
                <w:sz w:val="24"/>
              </w:rPr>
              <w:t>R2</w:t>
            </w:r>
          </w:p>
        </w:tc>
      </w:tr>
      <w:tr w:rsidR="004147F2" w14:paraId="35722E45" w14:textId="77777777">
        <w:trPr>
          <w:trHeight w:val="553"/>
        </w:trPr>
        <w:tc>
          <w:tcPr>
            <w:tcW w:w="665" w:type="dxa"/>
          </w:tcPr>
          <w:p w14:paraId="20037B94" w14:textId="77777777" w:rsidR="004147F2" w:rsidRDefault="00814EC5">
            <w:pPr>
              <w:pStyle w:val="TableParagraph"/>
              <w:spacing w:before="157" w:line="240" w:lineRule="auto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pacing w:val="-5"/>
                <w:w w:val="115"/>
                <w:sz w:val="24"/>
              </w:rPr>
              <w:t>b.</w:t>
            </w:r>
          </w:p>
        </w:tc>
        <w:tc>
          <w:tcPr>
            <w:tcW w:w="554" w:type="dxa"/>
          </w:tcPr>
          <w:p w14:paraId="40A89C9B" w14:textId="77777777" w:rsidR="004147F2" w:rsidRDefault="004147F2">
            <w:pPr>
              <w:pStyle w:val="TableParagraph"/>
              <w:spacing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92" w:type="dxa"/>
          </w:tcPr>
          <w:p w14:paraId="1F8CB6DC" w14:textId="77777777" w:rsidR="004147F2" w:rsidRDefault="004147F2">
            <w:pPr>
              <w:pStyle w:val="TableParagraph"/>
              <w:spacing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357" w:type="dxa"/>
          </w:tcPr>
          <w:p w14:paraId="744FD383" w14:textId="77777777" w:rsidR="004147F2" w:rsidRDefault="004147F2">
            <w:pPr>
              <w:pStyle w:val="TableParagraph"/>
              <w:spacing w:line="240" w:lineRule="auto"/>
              <w:jc w:val="left"/>
              <w:rPr>
                <w:rFonts w:ascii="Times New Roman"/>
                <w:sz w:val="24"/>
              </w:rPr>
            </w:pPr>
          </w:p>
        </w:tc>
      </w:tr>
      <w:tr w:rsidR="004147F2" w14:paraId="33D39F4D" w14:textId="77777777">
        <w:trPr>
          <w:trHeight w:val="371"/>
        </w:trPr>
        <w:tc>
          <w:tcPr>
            <w:tcW w:w="665" w:type="dxa"/>
          </w:tcPr>
          <w:p w14:paraId="7865D345" w14:textId="77777777" w:rsidR="004147F2" w:rsidRDefault="00814EC5">
            <w:pPr>
              <w:pStyle w:val="TableParagraph"/>
              <w:spacing w:before="57" w:line="240" w:lineRule="auto"/>
              <w:ind w:left="50"/>
              <w:jc w:val="left"/>
              <w:rPr>
                <w:sz w:val="24"/>
              </w:rPr>
            </w:pPr>
            <w:r>
              <w:rPr>
                <w:spacing w:val="-4"/>
                <w:w w:val="95"/>
                <w:sz w:val="24"/>
              </w:rPr>
              <w:t>MULT</w:t>
            </w:r>
          </w:p>
        </w:tc>
        <w:tc>
          <w:tcPr>
            <w:tcW w:w="554" w:type="dxa"/>
          </w:tcPr>
          <w:p w14:paraId="756705D5" w14:textId="77777777" w:rsidR="004147F2" w:rsidRDefault="00814EC5">
            <w:pPr>
              <w:pStyle w:val="TableParagraph"/>
              <w:spacing w:before="57" w:line="240" w:lineRule="auto"/>
              <w:ind w:left="61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R1,</w:t>
            </w:r>
          </w:p>
        </w:tc>
        <w:tc>
          <w:tcPr>
            <w:tcW w:w="492" w:type="dxa"/>
          </w:tcPr>
          <w:p w14:paraId="0C57C1AE" w14:textId="77777777" w:rsidR="004147F2" w:rsidRDefault="00814EC5">
            <w:pPr>
              <w:pStyle w:val="TableParagraph"/>
              <w:spacing w:before="57" w:line="240" w:lineRule="auto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R2,</w:t>
            </w:r>
          </w:p>
        </w:tc>
        <w:tc>
          <w:tcPr>
            <w:tcW w:w="357" w:type="dxa"/>
          </w:tcPr>
          <w:p w14:paraId="1DADE915" w14:textId="77777777" w:rsidR="004147F2" w:rsidRDefault="00814EC5">
            <w:pPr>
              <w:pStyle w:val="TableParagraph"/>
              <w:spacing w:before="57" w:line="240" w:lineRule="auto"/>
              <w:ind w:left="12"/>
              <w:rPr>
                <w:sz w:val="24"/>
              </w:rPr>
            </w:pPr>
            <w:r>
              <w:rPr>
                <w:spacing w:val="-5"/>
                <w:sz w:val="24"/>
              </w:rPr>
              <w:t>R3</w:t>
            </w:r>
          </w:p>
        </w:tc>
      </w:tr>
      <w:tr w:rsidR="004147F2" w14:paraId="03134FB5" w14:textId="77777777">
        <w:trPr>
          <w:trHeight w:val="470"/>
        </w:trPr>
        <w:tc>
          <w:tcPr>
            <w:tcW w:w="665" w:type="dxa"/>
          </w:tcPr>
          <w:p w14:paraId="58930A30" w14:textId="77777777" w:rsidR="004147F2" w:rsidRDefault="00814EC5">
            <w:pPr>
              <w:pStyle w:val="TableParagraph"/>
              <w:spacing w:line="268" w:lineRule="exact"/>
              <w:ind w:left="50"/>
              <w:jc w:val="left"/>
              <w:rPr>
                <w:sz w:val="24"/>
              </w:rPr>
            </w:pPr>
            <w:r>
              <w:rPr>
                <w:spacing w:val="-4"/>
                <w:w w:val="95"/>
                <w:sz w:val="24"/>
              </w:rPr>
              <w:t>DADD</w:t>
            </w:r>
          </w:p>
        </w:tc>
        <w:tc>
          <w:tcPr>
            <w:tcW w:w="554" w:type="dxa"/>
          </w:tcPr>
          <w:p w14:paraId="1BFABCA4" w14:textId="77777777" w:rsidR="004147F2" w:rsidRDefault="00814EC5">
            <w:pPr>
              <w:pStyle w:val="TableParagraph"/>
              <w:spacing w:line="268" w:lineRule="exact"/>
              <w:ind w:left="61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R1,</w:t>
            </w:r>
          </w:p>
        </w:tc>
        <w:tc>
          <w:tcPr>
            <w:tcW w:w="492" w:type="dxa"/>
          </w:tcPr>
          <w:p w14:paraId="7D2393F3" w14:textId="77777777" w:rsidR="004147F2" w:rsidRDefault="00814EC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R2,</w:t>
            </w:r>
          </w:p>
        </w:tc>
        <w:tc>
          <w:tcPr>
            <w:tcW w:w="357" w:type="dxa"/>
          </w:tcPr>
          <w:p w14:paraId="58EFD034" w14:textId="77777777" w:rsidR="004147F2" w:rsidRDefault="00814EC5">
            <w:pPr>
              <w:pStyle w:val="TableParagraph"/>
              <w:spacing w:line="268" w:lineRule="exact"/>
              <w:ind w:left="12"/>
              <w:rPr>
                <w:sz w:val="24"/>
              </w:rPr>
            </w:pPr>
            <w:r>
              <w:rPr>
                <w:spacing w:val="-5"/>
                <w:sz w:val="24"/>
              </w:rPr>
              <w:t>R3</w:t>
            </w:r>
          </w:p>
        </w:tc>
      </w:tr>
      <w:tr w:rsidR="004147F2" w14:paraId="31390CC0" w14:textId="77777777">
        <w:trPr>
          <w:trHeight w:val="553"/>
        </w:trPr>
        <w:tc>
          <w:tcPr>
            <w:tcW w:w="665" w:type="dxa"/>
          </w:tcPr>
          <w:p w14:paraId="16E58D0D" w14:textId="77777777" w:rsidR="004147F2" w:rsidRDefault="00814EC5">
            <w:pPr>
              <w:pStyle w:val="TableParagraph"/>
              <w:spacing w:before="157" w:line="240" w:lineRule="auto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pacing w:val="-5"/>
                <w:w w:val="120"/>
                <w:sz w:val="24"/>
              </w:rPr>
              <w:t>c.</w:t>
            </w:r>
          </w:p>
        </w:tc>
        <w:tc>
          <w:tcPr>
            <w:tcW w:w="554" w:type="dxa"/>
          </w:tcPr>
          <w:p w14:paraId="7F60EB56" w14:textId="77777777" w:rsidR="004147F2" w:rsidRDefault="004147F2">
            <w:pPr>
              <w:pStyle w:val="TableParagraph"/>
              <w:spacing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92" w:type="dxa"/>
          </w:tcPr>
          <w:p w14:paraId="44313B40" w14:textId="77777777" w:rsidR="004147F2" w:rsidRDefault="004147F2">
            <w:pPr>
              <w:pStyle w:val="TableParagraph"/>
              <w:spacing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357" w:type="dxa"/>
          </w:tcPr>
          <w:p w14:paraId="2FBAED94" w14:textId="77777777" w:rsidR="004147F2" w:rsidRDefault="004147F2">
            <w:pPr>
              <w:pStyle w:val="TableParagraph"/>
              <w:spacing w:line="240" w:lineRule="auto"/>
              <w:jc w:val="left"/>
              <w:rPr>
                <w:rFonts w:ascii="Times New Roman"/>
                <w:sz w:val="24"/>
              </w:rPr>
            </w:pPr>
          </w:p>
        </w:tc>
      </w:tr>
      <w:tr w:rsidR="004147F2" w14:paraId="75AFB64A" w14:textId="77777777">
        <w:trPr>
          <w:trHeight w:val="371"/>
        </w:trPr>
        <w:tc>
          <w:tcPr>
            <w:tcW w:w="665" w:type="dxa"/>
          </w:tcPr>
          <w:p w14:paraId="74AAEE40" w14:textId="77777777" w:rsidR="004147F2" w:rsidRDefault="00814EC5">
            <w:pPr>
              <w:pStyle w:val="TableParagraph"/>
              <w:spacing w:before="57" w:line="240" w:lineRule="auto"/>
              <w:ind w:left="50"/>
              <w:jc w:val="left"/>
              <w:rPr>
                <w:sz w:val="24"/>
              </w:rPr>
            </w:pPr>
            <w:r>
              <w:rPr>
                <w:spacing w:val="-4"/>
                <w:w w:val="95"/>
                <w:sz w:val="24"/>
              </w:rPr>
              <w:t>MULT</w:t>
            </w:r>
          </w:p>
        </w:tc>
        <w:tc>
          <w:tcPr>
            <w:tcW w:w="554" w:type="dxa"/>
          </w:tcPr>
          <w:p w14:paraId="5C82F88C" w14:textId="77777777" w:rsidR="004147F2" w:rsidRDefault="00814EC5">
            <w:pPr>
              <w:pStyle w:val="TableParagraph"/>
              <w:spacing w:before="57" w:line="240" w:lineRule="auto"/>
              <w:ind w:left="61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R1,</w:t>
            </w:r>
          </w:p>
        </w:tc>
        <w:tc>
          <w:tcPr>
            <w:tcW w:w="492" w:type="dxa"/>
          </w:tcPr>
          <w:p w14:paraId="2785F0E5" w14:textId="77777777" w:rsidR="004147F2" w:rsidRDefault="00814EC5">
            <w:pPr>
              <w:pStyle w:val="TableParagraph"/>
              <w:spacing w:before="57" w:line="240" w:lineRule="auto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R2,</w:t>
            </w:r>
          </w:p>
        </w:tc>
        <w:tc>
          <w:tcPr>
            <w:tcW w:w="357" w:type="dxa"/>
          </w:tcPr>
          <w:p w14:paraId="58775975" w14:textId="77777777" w:rsidR="004147F2" w:rsidRDefault="00814EC5">
            <w:pPr>
              <w:pStyle w:val="TableParagraph"/>
              <w:spacing w:before="57" w:line="240" w:lineRule="auto"/>
              <w:ind w:left="12"/>
              <w:rPr>
                <w:sz w:val="24"/>
              </w:rPr>
            </w:pPr>
            <w:r>
              <w:rPr>
                <w:spacing w:val="-5"/>
                <w:sz w:val="24"/>
              </w:rPr>
              <w:t>R3</w:t>
            </w:r>
          </w:p>
        </w:tc>
      </w:tr>
      <w:tr w:rsidR="004147F2" w14:paraId="4A2EF29F" w14:textId="77777777">
        <w:trPr>
          <w:trHeight w:val="470"/>
        </w:trPr>
        <w:tc>
          <w:tcPr>
            <w:tcW w:w="665" w:type="dxa"/>
          </w:tcPr>
          <w:p w14:paraId="70F13E73" w14:textId="77777777" w:rsidR="004147F2" w:rsidRDefault="00814EC5">
            <w:pPr>
              <w:pStyle w:val="TableParagraph"/>
              <w:spacing w:line="268" w:lineRule="exact"/>
              <w:ind w:left="50"/>
              <w:jc w:val="left"/>
              <w:rPr>
                <w:sz w:val="24"/>
              </w:rPr>
            </w:pPr>
            <w:r>
              <w:rPr>
                <w:spacing w:val="-4"/>
                <w:w w:val="95"/>
                <w:sz w:val="24"/>
              </w:rPr>
              <w:t>MULT</w:t>
            </w:r>
          </w:p>
        </w:tc>
        <w:tc>
          <w:tcPr>
            <w:tcW w:w="554" w:type="dxa"/>
          </w:tcPr>
          <w:p w14:paraId="71F5AE7F" w14:textId="77777777" w:rsidR="004147F2" w:rsidRDefault="00814EC5">
            <w:pPr>
              <w:pStyle w:val="TableParagraph"/>
              <w:spacing w:line="268" w:lineRule="exact"/>
              <w:ind w:left="61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R4,</w:t>
            </w:r>
          </w:p>
        </w:tc>
        <w:tc>
          <w:tcPr>
            <w:tcW w:w="492" w:type="dxa"/>
          </w:tcPr>
          <w:p w14:paraId="79342D8D" w14:textId="77777777" w:rsidR="004147F2" w:rsidRDefault="00814EC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R5,</w:t>
            </w:r>
          </w:p>
        </w:tc>
        <w:tc>
          <w:tcPr>
            <w:tcW w:w="357" w:type="dxa"/>
          </w:tcPr>
          <w:p w14:paraId="61C47E52" w14:textId="77777777" w:rsidR="004147F2" w:rsidRDefault="00814EC5">
            <w:pPr>
              <w:pStyle w:val="TableParagraph"/>
              <w:spacing w:line="268" w:lineRule="exact"/>
              <w:ind w:left="12"/>
              <w:rPr>
                <w:sz w:val="24"/>
              </w:rPr>
            </w:pPr>
            <w:r>
              <w:rPr>
                <w:spacing w:val="-5"/>
                <w:sz w:val="24"/>
              </w:rPr>
              <w:t>R6</w:t>
            </w:r>
          </w:p>
        </w:tc>
      </w:tr>
      <w:tr w:rsidR="004147F2" w14:paraId="1AB9D7D5" w14:textId="77777777">
        <w:trPr>
          <w:trHeight w:val="553"/>
        </w:trPr>
        <w:tc>
          <w:tcPr>
            <w:tcW w:w="665" w:type="dxa"/>
          </w:tcPr>
          <w:p w14:paraId="061E87A5" w14:textId="77777777" w:rsidR="004147F2" w:rsidRDefault="00814EC5">
            <w:pPr>
              <w:pStyle w:val="TableParagraph"/>
              <w:spacing w:before="157" w:line="240" w:lineRule="auto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pacing w:val="-5"/>
                <w:w w:val="115"/>
                <w:sz w:val="24"/>
              </w:rPr>
              <w:t>d.</w:t>
            </w:r>
          </w:p>
        </w:tc>
        <w:tc>
          <w:tcPr>
            <w:tcW w:w="554" w:type="dxa"/>
          </w:tcPr>
          <w:p w14:paraId="5C467C2A" w14:textId="77777777" w:rsidR="004147F2" w:rsidRDefault="004147F2">
            <w:pPr>
              <w:pStyle w:val="TableParagraph"/>
              <w:spacing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92" w:type="dxa"/>
          </w:tcPr>
          <w:p w14:paraId="17162C14" w14:textId="77777777" w:rsidR="004147F2" w:rsidRDefault="004147F2">
            <w:pPr>
              <w:pStyle w:val="TableParagraph"/>
              <w:spacing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357" w:type="dxa"/>
          </w:tcPr>
          <w:p w14:paraId="48A5C66B" w14:textId="77777777" w:rsidR="004147F2" w:rsidRDefault="004147F2">
            <w:pPr>
              <w:pStyle w:val="TableParagraph"/>
              <w:spacing w:line="240" w:lineRule="auto"/>
              <w:jc w:val="left"/>
              <w:rPr>
                <w:rFonts w:ascii="Times New Roman"/>
                <w:sz w:val="24"/>
              </w:rPr>
            </w:pPr>
          </w:p>
        </w:tc>
      </w:tr>
      <w:tr w:rsidR="004147F2" w14:paraId="004EA99D" w14:textId="77777777">
        <w:trPr>
          <w:trHeight w:val="346"/>
        </w:trPr>
        <w:tc>
          <w:tcPr>
            <w:tcW w:w="665" w:type="dxa"/>
          </w:tcPr>
          <w:p w14:paraId="6699BB80" w14:textId="77777777" w:rsidR="004147F2" w:rsidRDefault="00814EC5">
            <w:pPr>
              <w:pStyle w:val="TableParagraph"/>
              <w:spacing w:before="57" w:line="269" w:lineRule="exact"/>
              <w:ind w:left="50"/>
              <w:jc w:val="left"/>
              <w:rPr>
                <w:sz w:val="24"/>
              </w:rPr>
            </w:pPr>
            <w:r>
              <w:rPr>
                <w:spacing w:val="-4"/>
                <w:w w:val="95"/>
                <w:sz w:val="24"/>
              </w:rPr>
              <w:t>DADD</w:t>
            </w:r>
          </w:p>
        </w:tc>
        <w:tc>
          <w:tcPr>
            <w:tcW w:w="554" w:type="dxa"/>
          </w:tcPr>
          <w:p w14:paraId="32BB1563" w14:textId="77777777" w:rsidR="004147F2" w:rsidRDefault="00814EC5">
            <w:pPr>
              <w:pStyle w:val="TableParagraph"/>
              <w:spacing w:before="57" w:line="269" w:lineRule="exact"/>
              <w:ind w:left="61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R1,</w:t>
            </w:r>
          </w:p>
        </w:tc>
        <w:tc>
          <w:tcPr>
            <w:tcW w:w="492" w:type="dxa"/>
          </w:tcPr>
          <w:p w14:paraId="4E30426B" w14:textId="77777777" w:rsidR="004147F2" w:rsidRDefault="00814EC5">
            <w:pPr>
              <w:pStyle w:val="TableParagraph"/>
              <w:spacing w:before="57" w:line="269" w:lineRule="exact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R2,</w:t>
            </w:r>
          </w:p>
        </w:tc>
        <w:tc>
          <w:tcPr>
            <w:tcW w:w="357" w:type="dxa"/>
          </w:tcPr>
          <w:p w14:paraId="2C70D957" w14:textId="77777777" w:rsidR="004147F2" w:rsidRDefault="00814EC5">
            <w:pPr>
              <w:pStyle w:val="TableParagraph"/>
              <w:spacing w:before="57" w:line="269" w:lineRule="exact"/>
              <w:ind w:left="12"/>
              <w:rPr>
                <w:sz w:val="24"/>
              </w:rPr>
            </w:pPr>
            <w:r>
              <w:rPr>
                <w:spacing w:val="-5"/>
                <w:sz w:val="24"/>
              </w:rPr>
              <w:t>R3</w:t>
            </w:r>
          </w:p>
        </w:tc>
      </w:tr>
    </w:tbl>
    <w:p w14:paraId="64CD98B1" w14:textId="77777777" w:rsidR="004147F2" w:rsidRDefault="00814EC5">
      <w:pPr>
        <w:tabs>
          <w:tab w:val="left" w:pos="892"/>
        </w:tabs>
        <w:spacing w:before="5"/>
        <w:ind w:left="153"/>
        <w:rPr>
          <w:sz w:val="24"/>
        </w:rPr>
      </w:pPr>
      <w:r>
        <w:rPr>
          <w:spacing w:val="-5"/>
          <w:w w:val="105"/>
          <w:sz w:val="24"/>
        </w:rPr>
        <w:t>SD</w:t>
      </w:r>
      <w:r>
        <w:rPr>
          <w:sz w:val="24"/>
        </w:rPr>
        <w:tab/>
      </w:r>
      <w:r>
        <w:rPr>
          <w:w w:val="105"/>
          <w:sz w:val="24"/>
        </w:rPr>
        <w:t>2000(R0),</w:t>
      </w:r>
      <w:r>
        <w:rPr>
          <w:spacing w:val="60"/>
          <w:w w:val="105"/>
          <w:sz w:val="24"/>
        </w:rPr>
        <w:t xml:space="preserve">  </w:t>
      </w:r>
      <w:r>
        <w:rPr>
          <w:spacing w:val="-5"/>
          <w:w w:val="105"/>
          <w:sz w:val="24"/>
        </w:rPr>
        <w:t>R1</w:t>
      </w:r>
    </w:p>
    <w:p w14:paraId="3E67A208" w14:textId="77777777" w:rsidR="004147F2" w:rsidRDefault="004147F2">
      <w:pPr>
        <w:pStyle w:val="BodyText"/>
        <w:spacing w:before="67"/>
      </w:pPr>
    </w:p>
    <w:p w14:paraId="28BFEC11" w14:textId="77777777" w:rsidR="004147F2" w:rsidRDefault="00814EC5">
      <w:pPr>
        <w:ind w:left="153"/>
        <w:rPr>
          <w:b/>
          <w:sz w:val="24"/>
        </w:rPr>
      </w:pPr>
      <w:r>
        <w:rPr>
          <w:b/>
          <w:spacing w:val="-5"/>
          <w:w w:val="105"/>
          <w:sz w:val="24"/>
        </w:rPr>
        <w:t>e.</w:t>
      </w:r>
    </w:p>
    <w:p w14:paraId="65D015E0" w14:textId="77777777" w:rsidR="004147F2" w:rsidRDefault="00814EC5">
      <w:pPr>
        <w:pStyle w:val="Heading2"/>
        <w:tabs>
          <w:tab w:val="left" w:pos="892"/>
        </w:tabs>
        <w:spacing w:before="163" w:line="237" w:lineRule="auto"/>
        <w:ind w:left="153" w:right="7551"/>
      </w:pPr>
      <w:r>
        <w:rPr>
          <w:spacing w:val="-4"/>
          <w:w w:val="105"/>
        </w:rPr>
        <w:t>DADD</w:t>
      </w:r>
      <w:r>
        <w:tab/>
      </w:r>
      <w:r>
        <w:rPr>
          <w:w w:val="105"/>
        </w:rPr>
        <w:t>R1,</w:t>
      </w:r>
      <w:r>
        <w:rPr>
          <w:spacing w:val="40"/>
          <w:w w:val="105"/>
        </w:rPr>
        <w:t xml:space="preserve"> </w:t>
      </w:r>
      <w:r>
        <w:rPr>
          <w:w w:val="105"/>
        </w:rPr>
        <w:t>R2,</w:t>
      </w:r>
      <w:r>
        <w:rPr>
          <w:spacing w:val="40"/>
          <w:w w:val="105"/>
        </w:rPr>
        <w:t xml:space="preserve"> </w:t>
      </w:r>
      <w:r>
        <w:rPr>
          <w:w w:val="105"/>
        </w:rPr>
        <w:t>R3</w:t>
      </w:r>
      <w:r>
        <w:rPr>
          <w:spacing w:val="80"/>
          <w:w w:val="150"/>
        </w:rPr>
        <w:t xml:space="preserve"> </w:t>
      </w:r>
      <w:r>
        <w:rPr>
          <w:spacing w:val="-6"/>
          <w:w w:val="105"/>
        </w:rPr>
        <w:t>SD</w:t>
      </w:r>
      <w:r>
        <w:tab/>
      </w:r>
      <w:r>
        <w:rPr>
          <w:w w:val="105"/>
        </w:rPr>
        <w:t>2000(R1),</w:t>
      </w:r>
      <w:r>
        <w:rPr>
          <w:spacing w:val="40"/>
          <w:w w:val="105"/>
        </w:rPr>
        <w:t xml:space="preserve"> </w:t>
      </w:r>
      <w:r>
        <w:rPr>
          <w:w w:val="105"/>
        </w:rPr>
        <w:t>R4</w:t>
      </w:r>
    </w:p>
    <w:p w14:paraId="7AE41A13" w14:textId="77777777" w:rsidR="004147F2" w:rsidRDefault="00814EC5">
      <w:pPr>
        <w:spacing w:before="288"/>
        <w:ind w:left="153"/>
        <w:rPr>
          <w:i/>
          <w:sz w:val="24"/>
        </w:rPr>
      </w:pPr>
      <w:r>
        <w:rPr>
          <w:i/>
          <w:spacing w:val="-2"/>
          <w:w w:val="105"/>
          <w:sz w:val="24"/>
        </w:rPr>
        <w:t>Solution</w:t>
      </w:r>
    </w:p>
    <w:p w14:paraId="1BC933BB" w14:textId="77777777" w:rsidR="004147F2" w:rsidRDefault="004147F2">
      <w:pPr>
        <w:rPr>
          <w:i/>
          <w:sz w:val="24"/>
        </w:rPr>
        <w:sectPr w:rsidR="004147F2">
          <w:headerReference w:type="default" r:id="rId7"/>
          <w:footerReference w:type="default" r:id="rId8"/>
          <w:type w:val="continuous"/>
          <w:pgSz w:w="11910" w:h="16840"/>
          <w:pgMar w:top="2180" w:right="1417" w:bottom="2040" w:left="566" w:header="1937" w:footer="1840" w:gutter="0"/>
          <w:pgNumType w:start="1"/>
          <w:cols w:space="720"/>
        </w:sectPr>
      </w:pPr>
    </w:p>
    <w:p w14:paraId="10D244E9" w14:textId="77777777" w:rsidR="004147F2" w:rsidRDefault="004147F2">
      <w:pPr>
        <w:pStyle w:val="BodyText"/>
        <w:spacing w:before="105"/>
        <w:rPr>
          <w:i/>
        </w:rPr>
      </w:pPr>
    </w:p>
    <w:p w14:paraId="6DAA460E" w14:textId="2132A16D" w:rsidR="004147F2" w:rsidRPr="00D805EC" w:rsidRDefault="005A2903">
      <w:pPr>
        <w:pStyle w:val="ListParagraph"/>
        <w:numPr>
          <w:ilvl w:val="0"/>
          <w:numId w:val="3"/>
        </w:numPr>
        <w:tabs>
          <w:tab w:val="left" w:pos="477"/>
        </w:tabs>
        <w:ind w:left="477" w:hanging="324"/>
        <w:rPr>
          <w:bCs/>
          <w:sz w:val="24"/>
        </w:rPr>
      </w:pPr>
      <w:r>
        <w:rPr>
          <w:bCs/>
          <w:w w:val="115"/>
          <w:sz w:val="24"/>
        </w:rPr>
        <w:t xml:space="preserve">Hazard – </w:t>
      </w:r>
      <w:r w:rsidR="004E46EF" w:rsidRPr="00D805EC">
        <w:rPr>
          <w:bCs/>
          <w:w w:val="115"/>
          <w:sz w:val="24"/>
        </w:rPr>
        <w:t>RAW</w:t>
      </w:r>
      <w:r w:rsidR="004E46EF">
        <w:rPr>
          <w:bCs/>
          <w:w w:val="115"/>
          <w:sz w:val="24"/>
        </w:rPr>
        <w:t xml:space="preserve"> (</w:t>
      </w:r>
      <w:r>
        <w:rPr>
          <w:bCs/>
          <w:w w:val="115"/>
          <w:sz w:val="24"/>
        </w:rPr>
        <w:t>Read After Write)</w:t>
      </w:r>
      <w:r w:rsidR="00814EC5" w:rsidRPr="00D805EC">
        <w:rPr>
          <w:bCs/>
          <w:w w:val="115"/>
          <w:sz w:val="24"/>
        </w:rPr>
        <w:t>:</w:t>
      </w:r>
      <w:r w:rsidR="004D780E">
        <w:rPr>
          <w:bCs/>
          <w:spacing w:val="32"/>
          <w:w w:val="115"/>
          <w:sz w:val="24"/>
        </w:rPr>
        <w:t xml:space="preserve"> DADD</w:t>
      </w:r>
      <w:r w:rsidR="00814EC5" w:rsidRPr="00D805EC">
        <w:rPr>
          <w:bCs/>
          <w:spacing w:val="32"/>
          <w:w w:val="115"/>
          <w:sz w:val="24"/>
        </w:rPr>
        <w:t xml:space="preserve"> </w:t>
      </w:r>
      <w:r w:rsidR="00814EC5" w:rsidRPr="00D805EC">
        <w:rPr>
          <w:bCs/>
          <w:w w:val="115"/>
          <w:sz w:val="24"/>
        </w:rPr>
        <w:t>requires</w:t>
      </w:r>
      <w:r w:rsidR="00814EC5" w:rsidRPr="00D805EC">
        <w:rPr>
          <w:bCs/>
          <w:spacing w:val="32"/>
          <w:w w:val="115"/>
          <w:sz w:val="24"/>
        </w:rPr>
        <w:t xml:space="preserve"> </w:t>
      </w:r>
      <w:r w:rsidR="00814EC5" w:rsidRPr="00D805EC">
        <w:rPr>
          <w:bCs/>
          <w:w w:val="115"/>
          <w:sz w:val="24"/>
        </w:rPr>
        <w:t>the</w:t>
      </w:r>
      <w:r w:rsidR="00814EC5" w:rsidRPr="00D805EC">
        <w:rPr>
          <w:bCs/>
          <w:spacing w:val="32"/>
          <w:w w:val="115"/>
          <w:sz w:val="24"/>
        </w:rPr>
        <w:t xml:space="preserve"> </w:t>
      </w:r>
      <w:r w:rsidR="00814EC5" w:rsidRPr="00D805EC">
        <w:rPr>
          <w:bCs/>
          <w:w w:val="115"/>
          <w:sz w:val="24"/>
        </w:rPr>
        <w:t>value</w:t>
      </w:r>
      <w:r w:rsidR="00814EC5" w:rsidRPr="00D805EC">
        <w:rPr>
          <w:bCs/>
          <w:spacing w:val="32"/>
          <w:w w:val="115"/>
          <w:sz w:val="24"/>
        </w:rPr>
        <w:t xml:space="preserve"> </w:t>
      </w:r>
      <w:r w:rsidR="00814EC5" w:rsidRPr="00D805EC">
        <w:rPr>
          <w:bCs/>
          <w:w w:val="115"/>
          <w:sz w:val="24"/>
        </w:rPr>
        <w:t>of</w:t>
      </w:r>
      <w:r w:rsidR="00814EC5" w:rsidRPr="00D805EC">
        <w:rPr>
          <w:bCs/>
          <w:spacing w:val="32"/>
          <w:w w:val="115"/>
          <w:sz w:val="24"/>
        </w:rPr>
        <w:t xml:space="preserve"> </w:t>
      </w:r>
      <w:r w:rsidR="00814EC5" w:rsidRPr="00D805EC">
        <w:rPr>
          <w:bCs/>
          <w:w w:val="115"/>
          <w:sz w:val="24"/>
        </w:rPr>
        <w:t>R1</w:t>
      </w:r>
      <w:r w:rsidR="004D780E">
        <w:rPr>
          <w:bCs/>
          <w:spacing w:val="32"/>
          <w:w w:val="115"/>
          <w:sz w:val="24"/>
        </w:rPr>
        <w:t xml:space="preserve"> before </w:t>
      </w:r>
      <w:r w:rsidR="004E46EF">
        <w:rPr>
          <w:bCs/>
          <w:spacing w:val="32"/>
          <w:w w:val="115"/>
          <w:sz w:val="24"/>
        </w:rPr>
        <w:t>LD writes it, therefore a potential hazard.</w:t>
      </w:r>
    </w:p>
    <w:p w14:paraId="384E75C1" w14:textId="54091890" w:rsidR="004147F2" w:rsidRPr="00D805EC" w:rsidRDefault="004E46EF">
      <w:pPr>
        <w:pStyle w:val="ListParagraph"/>
        <w:numPr>
          <w:ilvl w:val="0"/>
          <w:numId w:val="3"/>
        </w:numPr>
        <w:tabs>
          <w:tab w:val="left" w:pos="496"/>
        </w:tabs>
        <w:spacing w:before="160"/>
        <w:ind w:left="496" w:hanging="343"/>
        <w:rPr>
          <w:bCs/>
          <w:sz w:val="24"/>
        </w:rPr>
      </w:pPr>
      <w:r>
        <w:rPr>
          <w:bCs/>
          <w:w w:val="115"/>
          <w:sz w:val="24"/>
        </w:rPr>
        <w:t xml:space="preserve">Hazard – </w:t>
      </w:r>
      <w:r w:rsidR="00814EC5" w:rsidRPr="00D805EC">
        <w:rPr>
          <w:bCs/>
          <w:w w:val="115"/>
          <w:sz w:val="24"/>
        </w:rPr>
        <w:t>WAW</w:t>
      </w:r>
      <w:r>
        <w:rPr>
          <w:bCs/>
          <w:w w:val="115"/>
          <w:sz w:val="24"/>
        </w:rPr>
        <w:t xml:space="preserve"> </w:t>
      </w:r>
      <w:r w:rsidR="00B6189D" w:rsidRPr="00B6189D">
        <w:rPr>
          <w:bCs/>
          <w:w w:val="115"/>
          <w:sz w:val="24"/>
        </w:rPr>
        <w:t>(Write After Write)</w:t>
      </w:r>
      <w:r w:rsidR="00814EC5" w:rsidRPr="00D805EC">
        <w:rPr>
          <w:bCs/>
          <w:w w:val="115"/>
          <w:sz w:val="24"/>
        </w:rPr>
        <w:t>:</w:t>
      </w:r>
      <w:r w:rsidR="00814EC5" w:rsidRPr="00D805EC">
        <w:rPr>
          <w:bCs/>
          <w:spacing w:val="23"/>
          <w:w w:val="115"/>
          <w:sz w:val="24"/>
        </w:rPr>
        <w:t xml:space="preserve"> </w:t>
      </w:r>
      <w:r w:rsidR="00B6189D">
        <w:rPr>
          <w:bCs/>
          <w:w w:val="115"/>
          <w:sz w:val="24"/>
        </w:rPr>
        <w:t>Both instructions write to R1.</w:t>
      </w:r>
    </w:p>
    <w:p w14:paraId="350851E5" w14:textId="3A03C1A2" w:rsidR="004147F2" w:rsidRPr="00D805EC" w:rsidRDefault="00F36397">
      <w:pPr>
        <w:pStyle w:val="ListParagraph"/>
        <w:numPr>
          <w:ilvl w:val="0"/>
          <w:numId w:val="3"/>
        </w:numPr>
        <w:tabs>
          <w:tab w:val="left" w:pos="466"/>
        </w:tabs>
        <w:spacing w:before="160"/>
        <w:ind w:left="466" w:hanging="313"/>
        <w:rPr>
          <w:bCs/>
          <w:sz w:val="24"/>
        </w:rPr>
      </w:pPr>
      <w:r>
        <w:rPr>
          <w:bCs/>
          <w:w w:val="115"/>
          <w:sz w:val="24"/>
        </w:rPr>
        <w:t>Hazard - S</w:t>
      </w:r>
      <w:r w:rsidR="00814EC5" w:rsidRPr="00D805EC">
        <w:rPr>
          <w:bCs/>
          <w:w w:val="115"/>
          <w:sz w:val="24"/>
        </w:rPr>
        <w:t>tructural</w:t>
      </w:r>
      <w:r w:rsidR="00814EC5" w:rsidRPr="00D805EC">
        <w:rPr>
          <w:bCs/>
          <w:spacing w:val="39"/>
          <w:w w:val="115"/>
          <w:sz w:val="24"/>
        </w:rPr>
        <w:t xml:space="preserve"> </w:t>
      </w:r>
      <w:r w:rsidR="00814EC5" w:rsidRPr="00D805EC">
        <w:rPr>
          <w:bCs/>
          <w:w w:val="115"/>
          <w:sz w:val="24"/>
        </w:rPr>
        <w:t>hazard</w:t>
      </w:r>
      <w:r w:rsidR="00814EC5" w:rsidRPr="00D805EC">
        <w:rPr>
          <w:bCs/>
          <w:spacing w:val="39"/>
          <w:w w:val="115"/>
          <w:sz w:val="24"/>
        </w:rPr>
        <w:t xml:space="preserve"> </w:t>
      </w:r>
      <w:r w:rsidR="00814EC5" w:rsidRPr="00D805EC">
        <w:rPr>
          <w:bCs/>
          <w:w w:val="115"/>
          <w:sz w:val="24"/>
        </w:rPr>
        <w:t>for</w:t>
      </w:r>
      <w:r w:rsidR="00814EC5" w:rsidRPr="00D805EC">
        <w:rPr>
          <w:bCs/>
          <w:spacing w:val="39"/>
          <w:w w:val="115"/>
          <w:sz w:val="24"/>
        </w:rPr>
        <w:t xml:space="preserve"> </w:t>
      </w:r>
      <w:r w:rsidR="00814EC5" w:rsidRPr="00D805EC">
        <w:rPr>
          <w:bCs/>
          <w:spacing w:val="-2"/>
          <w:w w:val="115"/>
          <w:sz w:val="24"/>
        </w:rPr>
        <w:t>multiplier</w:t>
      </w:r>
      <w:r>
        <w:rPr>
          <w:bCs/>
          <w:spacing w:val="-2"/>
          <w:w w:val="115"/>
          <w:sz w:val="24"/>
        </w:rPr>
        <w:t>. If the MULT unit is not pipelined</w:t>
      </w:r>
      <w:r w:rsidR="00ED3CA4">
        <w:rPr>
          <w:bCs/>
          <w:spacing w:val="-2"/>
          <w:w w:val="115"/>
          <w:sz w:val="24"/>
        </w:rPr>
        <w:t>.</w:t>
      </w:r>
    </w:p>
    <w:p w14:paraId="1B3A7D6F" w14:textId="47608737" w:rsidR="004147F2" w:rsidRPr="00D805EC" w:rsidRDefault="00ED3CA4">
      <w:pPr>
        <w:pStyle w:val="ListParagraph"/>
        <w:numPr>
          <w:ilvl w:val="0"/>
          <w:numId w:val="3"/>
        </w:numPr>
        <w:tabs>
          <w:tab w:val="left" w:pos="496"/>
        </w:tabs>
        <w:spacing w:before="159"/>
        <w:ind w:left="496" w:hanging="343"/>
        <w:rPr>
          <w:bCs/>
          <w:sz w:val="24"/>
        </w:rPr>
      </w:pPr>
      <w:r>
        <w:rPr>
          <w:bCs/>
          <w:w w:val="120"/>
          <w:sz w:val="24"/>
        </w:rPr>
        <w:t xml:space="preserve">Hazard - </w:t>
      </w:r>
      <w:r w:rsidR="00814EC5" w:rsidRPr="00D805EC">
        <w:rPr>
          <w:bCs/>
          <w:w w:val="120"/>
          <w:sz w:val="24"/>
        </w:rPr>
        <w:t>RAW:</w:t>
      </w:r>
      <w:r w:rsidR="00814EC5" w:rsidRPr="00D805EC">
        <w:rPr>
          <w:bCs/>
          <w:spacing w:val="10"/>
          <w:w w:val="120"/>
          <w:sz w:val="24"/>
        </w:rPr>
        <w:t xml:space="preserve"> </w:t>
      </w:r>
      <w:r>
        <w:rPr>
          <w:bCs/>
          <w:w w:val="120"/>
          <w:sz w:val="24"/>
        </w:rPr>
        <w:t>SD</w:t>
      </w:r>
      <w:r w:rsidR="00814EC5" w:rsidRPr="00D805EC">
        <w:rPr>
          <w:bCs/>
          <w:spacing w:val="10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requires</w:t>
      </w:r>
      <w:r w:rsidR="00814EC5" w:rsidRPr="00D805EC">
        <w:rPr>
          <w:bCs/>
          <w:spacing w:val="11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(in</w:t>
      </w:r>
      <w:r w:rsidR="00814EC5" w:rsidRPr="00D805EC">
        <w:rPr>
          <w:bCs/>
          <w:spacing w:val="10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MEM</w:t>
      </w:r>
      <w:r w:rsidR="00814EC5" w:rsidRPr="00D805EC">
        <w:rPr>
          <w:bCs/>
          <w:spacing w:val="11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stage)</w:t>
      </w:r>
      <w:r w:rsidR="00814EC5" w:rsidRPr="00D805EC">
        <w:rPr>
          <w:bCs/>
          <w:spacing w:val="10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the</w:t>
      </w:r>
      <w:r w:rsidR="00814EC5" w:rsidRPr="00D805EC">
        <w:rPr>
          <w:bCs/>
          <w:spacing w:val="11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value</w:t>
      </w:r>
      <w:r w:rsidR="00814EC5" w:rsidRPr="00D805EC">
        <w:rPr>
          <w:bCs/>
          <w:spacing w:val="10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of</w:t>
      </w:r>
      <w:r w:rsidR="00814EC5" w:rsidRPr="00D805EC">
        <w:rPr>
          <w:bCs/>
          <w:spacing w:val="10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R1</w:t>
      </w:r>
      <w:r w:rsidR="00814EC5" w:rsidRPr="00D805EC">
        <w:rPr>
          <w:bCs/>
          <w:spacing w:val="11"/>
          <w:w w:val="120"/>
          <w:sz w:val="24"/>
        </w:rPr>
        <w:t xml:space="preserve"> </w:t>
      </w:r>
      <w:r>
        <w:rPr>
          <w:bCs/>
          <w:w w:val="120"/>
          <w:sz w:val="24"/>
        </w:rPr>
        <w:t>that DADD produces.</w:t>
      </w:r>
    </w:p>
    <w:p w14:paraId="2DEACA7D" w14:textId="4E318184" w:rsidR="004147F2" w:rsidRPr="00D805EC" w:rsidRDefault="008160F4">
      <w:pPr>
        <w:pStyle w:val="ListParagraph"/>
        <w:numPr>
          <w:ilvl w:val="0"/>
          <w:numId w:val="3"/>
        </w:numPr>
        <w:tabs>
          <w:tab w:val="left" w:pos="469"/>
        </w:tabs>
        <w:spacing w:before="160"/>
        <w:ind w:left="469" w:hanging="316"/>
        <w:rPr>
          <w:bCs/>
          <w:sz w:val="24"/>
        </w:rPr>
      </w:pPr>
      <w:r>
        <w:rPr>
          <w:bCs/>
          <w:w w:val="120"/>
          <w:sz w:val="24"/>
        </w:rPr>
        <w:t xml:space="preserve">Hazard - </w:t>
      </w:r>
      <w:r w:rsidR="00814EC5" w:rsidRPr="00D805EC">
        <w:rPr>
          <w:bCs/>
          <w:w w:val="120"/>
          <w:sz w:val="24"/>
        </w:rPr>
        <w:t>RAW:</w:t>
      </w:r>
      <w:r w:rsidR="00814EC5" w:rsidRPr="00D805EC">
        <w:rPr>
          <w:bCs/>
          <w:spacing w:val="14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sd</w:t>
      </w:r>
      <w:r w:rsidR="00814EC5" w:rsidRPr="00D805EC">
        <w:rPr>
          <w:bCs/>
          <w:spacing w:val="14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requires</w:t>
      </w:r>
      <w:r w:rsidR="00814EC5" w:rsidRPr="00D805EC">
        <w:rPr>
          <w:bCs/>
          <w:spacing w:val="15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(in</w:t>
      </w:r>
      <w:r w:rsidR="00814EC5" w:rsidRPr="00D805EC">
        <w:rPr>
          <w:bCs/>
          <w:spacing w:val="14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ALU</w:t>
      </w:r>
      <w:r w:rsidR="00814EC5" w:rsidRPr="00D805EC">
        <w:rPr>
          <w:bCs/>
          <w:spacing w:val="14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stage)</w:t>
      </w:r>
      <w:r w:rsidR="00814EC5" w:rsidRPr="00D805EC">
        <w:rPr>
          <w:bCs/>
          <w:spacing w:val="15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the</w:t>
      </w:r>
      <w:r w:rsidR="00814EC5" w:rsidRPr="00D805EC">
        <w:rPr>
          <w:bCs/>
          <w:spacing w:val="14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value</w:t>
      </w:r>
      <w:r w:rsidR="00814EC5" w:rsidRPr="00D805EC">
        <w:rPr>
          <w:bCs/>
          <w:spacing w:val="14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of</w:t>
      </w:r>
      <w:r w:rsidR="00814EC5" w:rsidRPr="00D805EC">
        <w:rPr>
          <w:bCs/>
          <w:spacing w:val="15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R1</w:t>
      </w:r>
      <w:r w:rsidR="00814EC5" w:rsidRPr="00D805EC">
        <w:rPr>
          <w:bCs/>
          <w:spacing w:val="14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computed</w:t>
      </w:r>
      <w:r w:rsidR="00814EC5" w:rsidRPr="00D805EC">
        <w:rPr>
          <w:bCs/>
          <w:spacing w:val="15"/>
          <w:w w:val="120"/>
          <w:sz w:val="24"/>
        </w:rPr>
        <w:t xml:space="preserve"> </w:t>
      </w:r>
      <w:r w:rsidR="00814EC5" w:rsidRPr="00D805EC">
        <w:rPr>
          <w:bCs/>
          <w:w w:val="120"/>
          <w:sz w:val="24"/>
        </w:rPr>
        <w:t>b</w:t>
      </w:r>
      <w:r>
        <w:rPr>
          <w:bCs/>
          <w:w w:val="120"/>
          <w:sz w:val="24"/>
        </w:rPr>
        <w:t>y DADD</w:t>
      </w:r>
    </w:p>
    <w:p w14:paraId="2366FBF9" w14:textId="77777777" w:rsidR="004147F2" w:rsidRDefault="004147F2">
      <w:pPr>
        <w:pStyle w:val="BodyText"/>
        <w:spacing w:before="186"/>
        <w:rPr>
          <w:b/>
        </w:rPr>
      </w:pPr>
    </w:p>
    <w:p w14:paraId="40DD3BC6" w14:textId="77777777" w:rsidR="004147F2" w:rsidRDefault="00814EC5">
      <w:pPr>
        <w:pStyle w:val="Heading1"/>
      </w:pPr>
      <w:r>
        <w:rPr>
          <w:w w:val="115"/>
        </w:rPr>
        <w:t>E2:</w:t>
      </w:r>
      <w:r>
        <w:rPr>
          <w:spacing w:val="59"/>
          <w:w w:val="150"/>
        </w:rPr>
        <w:t xml:space="preserve"> </w:t>
      </w:r>
      <w:r>
        <w:rPr>
          <w:w w:val="115"/>
        </w:rPr>
        <w:t>groups</w:t>
      </w:r>
      <w:r>
        <w:rPr>
          <w:spacing w:val="43"/>
          <w:w w:val="115"/>
        </w:rPr>
        <w:t xml:space="preserve"> </w:t>
      </w:r>
      <w:r>
        <w:rPr>
          <w:w w:val="115"/>
        </w:rPr>
        <w:t>of</w:t>
      </w:r>
      <w:r>
        <w:rPr>
          <w:spacing w:val="42"/>
          <w:w w:val="115"/>
        </w:rPr>
        <w:t xml:space="preserve"> </w:t>
      </w:r>
      <w:r>
        <w:rPr>
          <w:w w:val="115"/>
        </w:rPr>
        <w:t>2</w:t>
      </w:r>
      <w:r>
        <w:rPr>
          <w:spacing w:val="43"/>
          <w:w w:val="115"/>
        </w:rPr>
        <w:t xml:space="preserve"> </w:t>
      </w:r>
      <w:r>
        <w:rPr>
          <w:w w:val="115"/>
        </w:rPr>
        <w:t>–</w:t>
      </w:r>
      <w:r>
        <w:rPr>
          <w:spacing w:val="43"/>
          <w:w w:val="115"/>
        </w:rPr>
        <w:t xml:space="preserve"> </w:t>
      </w:r>
      <w:r>
        <w:rPr>
          <w:w w:val="115"/>
        </w:rPr>
        <w:t>15</w:t>
      </w:r>
      <w:r>
        <w:rPr>
          <w:spacing w:val="42"/>
          <w:w w:val="115"/>
        </w:rPr>
        <w:t xml:space="preserve"> </w:t>
      </w:r>
      <w:r>
        <w:rPr>
          <w:spacing w:val="-2"/>
          <w:w w:val="115"/>
        </w:rPr>
        <w:t>minutes</w:t>
      </w:r>
    </w:p>
    <w:p w14:paraId="024AFD3D" w14:textId="77777777" w:rsidR="004147F2" w:rsidRDefault="00814EC5">
      <w:pPr>
        <w:spacing w:before="149"/>
        <w:ind w:left="153"/>
        <w:rPr>
          <w:i/>
          <w:sz w:val="24"/>
        </w:rPr>
      </w:pPr>
      <w:r>
        <w:rPr>
          <w:i/>
          <w:spacing w:val="-2"/>
          <w:w w:val="105"/>
          <w:sz w:val="24"/>
        </w:rPr>
        <w:t>Problem</w:t>
      </w:r>
    </w:p>
    <w:p w14:paraId="11E1CCA1" w14:textId="77777777" w:rsidR="004147F2" w:rsidRDefault="00814EC5">
      <w:pPr>
        <w:pStyle w:val="ListParagraph"/>
        <w:numPr>
          <w:ilvl w:val="0"/>
          <w:numId w:val="2"/>
        </w:numPr>
        <w:tabs>
          <w:tab w:val="left" w:pos="445"/>
        </w:tabs>
        <w:spacing w:before="3" w:line="237" w:lineRule="auto"/>
        <w:ind w:left="153" w:right="47" w:firstLine="0"/>
        <w:rPr>
          <w:sz w:val="24"/>
        </w:rPr>
      </w:pPr>
      <w:r>
        <w:rPr>
          <w:sz w:val="24"/>
        </w:rPr>
        <w:t>Explain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behaviour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2-bit</w:t>
      </w:r>
      <w:r>
        <w:rPr>
          <w:spacing w:val="39"/>
          <w:sz w:val="24"/>
        </w:rPr>
        <w:t xml:space="preserve"> </w:t>
      </w:r>
      <w:r>
        <w:rPr>
          <w:sz w:val="24"/>
        </w:rPr>
        <w:t>saturating</w:t>
      </w:r>
      <w:r>
        <w:rPr>
          <w:spacing w:val="39"/>
          <w:sz w:val="24"/>
        </w:rPr>
        <w:t xml:space="preserve"> </w:t>
      </w:r>
      <w:r>
        <w:rPr>
          <w:sz w:val="24"/>
        </w:rPr>
        <w:t>counter</w:t>
      </w:r>
      <w:r>
        <w:rPr>
          <w:spacing w:val="39"/>
          <w:sz w:val="24"/>
        </w:rPr>
        <w:t xml:space="preserve"> </w:t>
      </w:r>
      <w:r>
        <w:rPr>
          <w:sz w:val="24"/>
        </w:rPr>
        <w:t>branch</w:t>
      </w:r>
      <w:r>
        <w:rPr>
          <w:spacing w:val="39"/>
          <w:sz w:val="24"/>
        </w:rPr>
        <w:t xml:space="preserve"> </w:t>
      </w:r>
      <w:r>
        <w:rPr>
          <w:sz w:val="24"/>
        </w:rPr>
        <w:t>predictor.</w:t>
      </w:r>
      <w:r>
        <w:rPr>
          <w:spacing w:val="74"/>
          <w:sz w:val="24"/>
        </w:rPr>
        <w:t xml:space="preserve"> </w:t>
      </w:r>
      <w:r>
        <w:rPr>
          <w:sz w:val="24"/>
        </w:rPr>
        <w:t>Show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state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the predictor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transition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each</w:t>
      </w:r>
      <w:r>
        <w:rPr>
          <w:spacing w:val="40"/>
          <w:sz w:val="24"/>
        </w:rPr>
        <w:t xml:space="preserve"> </w:t>
      </w:r>
      <w:r>
        <w:rPr>
          <w:sz w:val="24"/>
        </w:rPr>
        <w:t>outcome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branch.</w:t>
      </w:r>
    </w:p>
    <w:p w14:paraId="1E73EA33" w14:textId="77777777" w:rsidR="004147F2" w:rsidRDefault="00814EC5">
      <w:pPr>
        <w:pStyle w:val="ListParagraph"/>
        <w:numPr>
          <w:ilvl w:val="0"/>
          <w:numId w:val="2"/>
        </w:numPr>
        <w:tabs>
          <w:tab w:val="left" w:pos="451"/>
        </w:tabs>
        <w:spacing w:before="144"/>
        <w:ind w:left="451" w:hanging="298"/>
        <w:rPr>
          <w:sz w:val="24"/>
        </w:rPr>
      </w:pPr>
      <w:r>
        <w:rPr>
          <w:sz w:val="24"/>
        </w:rPr>
        <w:t>Consider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following</w:t>
      </w:r>
      <w:r>
        <w:rPr>
          <w:spacing w:val="35"/>
          <w:sz w:val="24"/>
        </w:rPr>
        <w:t xml:space="preserve"> </w:t>
      </w:r>
      <w:r>
        <w:rPr>
          <w:spacing w:val="-2"/>
          <w:sz w:val="24"/>
        </w:rPr>
        <w:t>code:</w:t>
      </w:r>
    </w:p>
    <w:p w14:paraId="5FEC695D" w14:textId="77777777" w:rsidR="004147F2" w:rsidRDefault="004147F2">
      <w:pPr>
        <w:pStyle w:val="BodyText"/>
      </w:pPr>
    </w:p>
    <w:p w14:paraId="0B92EF87" w14:textId="77777777" w:rsidR="004147F2" w:rsidRDefault="00814EC5">
      <w:pPr>
        <w:pStyle w:val="BodyText"/>
        <w:spacing w:line="237" w:lineRule="auto"/>
        <w:ind w:left="84" w:right="7360"/>
        <w:jc w:val="center"/>
      </w:pPr>
      <w:r>
        <w:rPr>
          <w:w w:val="135"/>
        </w:rPr>
        <w:t>for</w:t>
      </w:r>
      <w:r>
        <w:rPr>
          <w:spacing w:val="30"/>
          <w:w w:val="135"/>
        </w:rPr>
        <w:t xml:space="preserve"> </w:t>
      </w:r>
      <w:r>
        <w:rPr>
          <w:w w:val="135"/>
        </w:rPr>
        <w:t>(i=0;</w:t>
      </w:r>
      <w:r>
        <w:rPr>
          <w:spacing w:val="30"/>
          <w:w w:val="135"/>
        </w:rPr>
        <w:t xml:space="preserve"> </w:t>
      </w:r>
      <w:r>
        <w:rPr>
          <w:w w:val="135"/>
        </w:rPr>
        <w:t>i&lt;N;</w:t>
      </w:r>
      <w:r>
        <w:rPr>
          <w:spacing w:val="30"/>
          <w:w w:val="135"/>
        </w:rPr>
        <w:t xml:space="preserve"> </w:t>
      </w:r>
      <w:r>
        <w:rPr>
          <w:w w:val="135"/>
        </w:rPr>
        <w:t xml:space="preserve">i++) </w:t>
      </w:r>
      <w:r>
        <w:rPr>
          <w:w w:val="170"/>
        </w:rPr>
        <w:t xml:space="preserve">if (x[i] </w:t>
      </w:r>
      <w:r>
        <w:rPr>
          <w:w w:val="125"/>
        </w:rPr>
        <w:t>==</w:t>
      </w:r>
      <w:r>
        <w:rPr>
          <w:spacing w:val="40"/>
          <w:w w:val="135"/>
        </w:rPr>
        <w:t xml:space="preserve"> </w:t>
      </w:r>
      <w:r>
        <w:rPr>
          <w:w w:val="135"/>
        </w:rPr>
        <w:t>0)</w:t>
      </w:r>
    </w:p>
    <w:p w14:paraId="1EFBC03F" w14:textId="77777777" w:rsidR="004147F2" w:rsidRDefault="00814EC5">
      <w:pPr>
        <w:pStyle w:val="BodyText"/>
        <w:spacing w:line="286" w:lineRule="exact"/>
        <w:ind w:left="85" w:right="7360"/>
        <w:jc w:val="center"/>
      </w:pPr>
      <w:r>
        <w:rPr>
          <w:w w:val="140"/>
        </w:rPr>
        <w:t>y[i]</w:t>
      </w:r>
      <w:r>
        <w:rPr>
          <w:spacing w:val="57"/>
          <w:w w:val="140"/>
        </w:rPr>
        <w:t xml:space="preserve"> </w:t>
      </w:r>
      <w:r>
        <w:rPr>
          <w:w w:val="130"/>
        </w:rPr>
        <w:t>=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0.0;</w:t>
      </w:r>
    </w:p>
    <w:p w14:paraId="3B0AFF30" w14:textId="77777777" w:rsidR="004147F2" w:rsidRDefault="00814EC5">
      <w:pPr>
        <w:pStyle w:val="BodyText"/>
        <w:spacing w:line="289" w:lineRule="exact"/>
        <w:ind w:left="84" w:right="8712"/>
        <w:jc w:val="center"/>
      </w:pPr>
      <w:r>
        <w:rPr>
          <w:spacing w:val="-4"/>
          <w:w w:val="125"/>
        </w:rPr>
        <w:t>else</w:t>
      </w:r>
    </w:p>
    <w:p w14:paraId="2FECA729" w14:textId="77777777" w:rsidR="004147F2" w:rsidRDefault="00814EC5">
      <w:pPr>
        <w:pStyle w:val="BodyText"/>
        <w:spacing w:line="291" w:lineRule="exact"/>
        <w:ind w:left="84" w:right="6621"/>
        <w:jc w:val="center"/>
      </w:pPr>
      <w:r>
        <w:rPr>
          <w:w w:val="145"/>
        </w:rPr>
        <w:t>y[i]</w:t>
      </w:r>
      <w:r>
        <w:rPr>
          <w:spacing w:val="47"/>
          <w:w w:val="145"/>
        </w:rPr>
        <w:t xml:space="preserve"> </w:t>
      </w:r>
      <w:r>
        <w:rPr>
          <w:w w:val="130"/>
        </w:rPr>
        <w:t>=</w:t>
      </w:r>
      <w:r>
        <w:rPr>
          <w:spacing w:val="47"/>
          <w:w w:val="145"/>
        </w:rPr>
        <w:t xml:space="preserve"> </w:t>
      </w:r>
      <w:r>
        <w:rPr>
          <w:spacing w:val="-2"/>
          <w:w w:val="145"/>
        </w:rPr>
        <w:t>y[i]/x[i];</w:t>
      </w:r>
    </w:p>
    <w:p w14:paraId="24D597C1" w14:textId="77777777" w:rsidR="004147F2" w:rsidRDefault="00814EC5">
      <w:pPr>
        <w:pStyle w:val="BodyText"/>
        <w:spacing w:before="287"/>
        <w:ind w:left="505"/>
      </w:pPr>
      <w:r>
        <w:t>Assume</w:t>
      </w:r>
      <w:r>
        <w:rPr>
          <w:spacing w:val="24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assembly</w:t>
      </w:r>
      <w:r>
        <w:rPr>
          <w:spacing w:val="25"/>
        </w:rPr>
        <w:t xml:space="preserve"> </w:t>
      </w:r>
      <w:r>
        <w:t>code</w:t>
      </w:r>
      <w:r>
        <w:rPr>
          <w:spacing w:val="25"/>
        </w:rPr>
        <w:t xml:space="preserve"> </w:t>
      </w:r>
      <w:r>
        <w:t>generated</w:t>
      </w:r>
      <w:r>
        <w:rPr>
          <w:spacing w:val="26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2"/>
        </w:rPr>
        <w:t>then:</w:t>
      </w:r>
    </w:p>
    <w:p w14:paraId="312B8202" w14:textId="77777777" w:rsidR="004147F2" w:rsidRDefault="00814EC5">
      <w:pPr>
        <w:pStyle w:val="BodyText"/>
        <w:tabs>
          <w:tab w:val="left" w:pos="1753"/>
        </w:tabs>
        <w:spacing w:before="292" w:line="291" w:lineRule="exact"/>
        <w:ind w:left="153"/>
      </w:pPr>
      <w:r>
        <w:rPr>
          <w:w w:val="120"/>
        </w:rPr>
        <w:t>loop:</w:t>
      </w:r>
      <w:r>
        <w:rPr>
          <w:spacing w:val="72"/>
          <w:w w:val="120"/>
        </w:rPr>
        <w:t xml:space="preserve"> </w:t>
      </w:r>
      <w:r>
        <w:rPr>
          <w:spacing w:val="-5"/>
          <w:w w:val="120"/>
        </w:rPr>
        <w:t>L.D</w:t>
      </w:r>
      <w:r>
        <w:tab/>
      </w:r>
      <w:r>
        <w:rPr>
          <w:w w:val="120"/>
        </w:rPr>
        <w:t>F1,</w:t>
      </w:r>
      <w:r>
        <w:rPr>
          <w:spacing w:val="74"/>
          <w:w w:val="120"/>
        </w:rPr>
        <w:t xml:space="preserve"> </w:t>
      </w:r>
      <w:r>
        <w:rPr>
          <w:spacing w:val="-2"/>
          <w:w w:val="120"/>
        </w:rPr>
        <w:t>0(R2)</w:t>
      </w:r>
    </w:p>
    <w:p w14:paraId="6D2757B9" w14:textId="77777777" w:rsidR="004147F2" w:rsidRDefault="00814EC5">
      <w:pPr>
        <w:pStyle w:val="Heading2"/>
        <w:tabs>
          <w:tab w:val="left" w:pos="1753"/>
        </w:tabs>
        <w:spacing w:line="289" w:lineRule="exact"/>
      </w:pPr>
      <w:r>
        <w:rPr>
          <w:spacing w:val="-5"/>
          <w:w w:val="120"/>
        </w:rPr>
        <w:t>L.D</w:t>
      </w:r>
      <w:r>
        <w:tab/>
      </w:r>
      <w:r>
        <w:rPr>
          <w:w w:val="120"/>
        </w:rPr>
        <w:t>F2,</w:t>
      </w:r>
      <w:r>
        <w:rPr>
          <w:spacing w:val="74"/>
          <w:w w:val="120"/>
        </w:rPr>
        <w:t xml:space="preserve"> </w:t>
      </w:r>
      <w:r>
        <w:rPr>
          <w:spacing w:val="-2"/>
          <w:w w:val="120"/>
        </w:rPr>
        <w:t>0(R3)</w:t>
      </w:r>
    </w:p>
    <w:p w14:paraId="195D3B9C" w14:textId="77777777" w:rsidR="004147F2" w:rsidRDefault="00814EC5">
      <w:pPr>
        <w:pStyle w:val="BodyText"/>
        <w:tabs>
          <w:tab w:val="left" w:pos="1753"/>
        </w:tabs>
        <w:spacing w:line="237" w:lineRule="auto"/>
        <w:ind w:left="892" w:right="6936"/>
      </w:pPr>
      <w:r>
        <w:rPr>
          <w:spacing w:val="-4"/>
          <w:w w:val="115"/>
        </w:rPr>
        <w:t>BNEZ</w:t>
      </w:r>
      <w:r>
        <w:tab/>
      </w:r>
      <w:r>
        <w:rPr>
          <w:w w:val="115"/>
        </w:rPr>
        <w:t>F1,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else </w:t>
      </w:r>
      <w:r>
        <w:rPr>
          <w:spacing w:val="-2"/>
          <w:w w:val="115"/>
        </w:rPr>
        <w:t>ADD.D</w:t>
      </w:r>
      <w:r>
        <w:tab/>
      </w:r>
      <w:r>
        <w:rPr>
          <w:w w:val="115"/>
        </w:rPr>
        <w:t>F2,</w:t>
      </w:r>
      <w:r>
        <w:rPr>
          <w:spacing w:val="40"/>
          <w:w w:val="115"/>
        </w:rPr>
        <w:t xml:space="preserve"> </w:t>
      </w:r>
      <w:r>
        <w:rPr>
          <w:w w:val="115"/>
        </w:rPr>
        <w:t>F0,</w:t>
      </w:r>
      <w:r>
        <w:rPr>
          <w:spacing w:val="40"/>
          <w:w w:val="115"/>
        </w:rPr>
        <w:t xml:space="preserve"> </w:t>
      </w:r>
      <w:r>
        <w:rPr>
          <w:w w:val="115"/>
        </w:rPr>
        <w:t>F0</w:t>
      </w:r>
    </w:p>
    <w:p w14:paraId="28C49CA0" w14:textId="77777777" w:rsidR="004147F2" w:rsidRDefault="00814EC5">
      <w:pPr>
        <w:pStyle w:val="BodyText"/>
        <w:tabs>
          <w:tab w:val="left" w:pos="1753"/>
        </w:tabs>
        <w:spacing w:line="237" w:lineRule="auto"/>
        <w:ind w:left="154" w:right="6936" w:firstLine="738"/>
      </w:pPr>
      <w:r>
        <w:rPr>
          <w:spacing w:val="-4"/>
          <w:w w:val="110"/>
        </w:rPr>
        <w:t>BEZ</w:t>
      </w:r>
      <w:r>
        <w:tab/>
      </w:r>
      <w:r>
        <w:rPr>
          <w:w w:val="125"/>
        </w:rPr>
        <w:t>R0,</w:t>
      </w:r>
      <w:r>
        <w:rPr>
          <w:w w:val="150"/>
        </w:rPr>
        <w:t xml:space="preserve"> fall </w:t>
      </w:r>
      <w:r>
        <w:rPr>
          <w:w w:val="125"/>
        </w:rPr>
        <w:t>else:</w:t>
      </w:r>
      <w:r>
        <w:rPr>
          <w:spacing w:val="40"/>
          <w:w w:val="125"/>
        </w:rPr>
        <w:t xml:space="preserve"> </w:t>
      </w:r>
      <w:r>
        <w:rPr>
          <w:w w:val="125"/>
        </w:rPr>
        <w:t>DIV.D</w:t>
      </w:r>
      <w:r>
        <w:tab/>
      </w:r>
      <w:r>
        <w:rPr>
          <w:w w:val="125"/>
        </w:rPr>
        <w:t>F2,</w:t>
      </w:r>
      <w:r>
        <w:rPr>
          <w:spacing w:val="38"/>
          <w:w w:val="125"/>
        </w:rPr>
        <w:t xml:space="preserve"> </w:t>
      </w:r>
      <w:r>
        <w:rPr>
          <w:w w:val="125"/>
        </w:rPr>
        <w:t>F2,</w:t>
      </w:r>
      <w:r>
        <w:rPr>
          <w:spacing w:val="38"/>
          <w:w w:val="125"/>
        </w:rPr>
        <w:t xml:space="preserve"> </w:t>
      </w:r>
      <w:r>
        <w:rPr>
          <w:w w:val="110"/>
        </w:rPr>
        <w:t xml:space="preserve">F1 </w:t>
      </w:r>
      <w:r>
        <w:rPr>
          <w:w w:val="150"/>
        </w:rPr>
        <w:t xml:space="preserve">fall: </w:t>
      </w:r>
      <w:r>
        <w:rPr>
          <w:w w:val="110"/>
        </w:rPr>
        <w:t>DADDI</w:t>
      </w:r>
      <w:r>
        <w:tab/>
      </w:r>
      <w:r>
        <w:rPr>
          <w:w w:val="125"/>
        </w:rPr>
        <w:t>R2,</w:t>
      </w:r>
      <w:r>
        <w:rPr>
          <w:spacing w:val="40"/>
          <w:w w:val="125"/>
        </w:rPr>
        <w:t xml:space="preserve"> </w:t>
      </w:r>
      <w:r>
        <w:rPr>
          <w:w w:val="125"/>
        </w:rPr>
        <w:t>R2,</w:t>
      </w:r>
      <w:r>
        <w:rPr>
          <w:spacing w:val="40"/>
          <w:w w:val="125"/>
        </w:rPr>
        <w:t xml:space="preserve"> </w:t>
      </w:r>
      <w:r>
        <w:rPr>
          <w:w w:val="110"/>
        </w:rPr>
        <w:t>8</w:t>
      </w:r>
    </w:p>
    <w:p w14:paraId="19B96E82" w14:textId="77777777" w:rsidR="004147F2" w:rsidRDefault="00814EC5">
      <w:pPr>
        <w:pStyle w:val="Heading2"/>
        <w:tabs>
          <w:tab w:val="left" w:pos="1753"/>
        </w:tabs>
        <w:spacing w:line="237" w:lineRule="auto"/>
        <w:ind w:right="7059"/>
      </w:pPr>
      <w:r>
        <w:rPr>
          <w:spacing w:val="-2"/>
          <w:w w:val="110"/>
        </w:rPr>
        <w:t>DADDI</w:t>
      </w:r>
      <w:r>
        <w:tab/>
      </w:r>
      <w:r>
        <w:rPr>
          <w:w w:val="110"/>
        </w:rPr>
        <w:t>R3,</w:t>
      </w:r>
      <w:r>
        <w:rPr>
          <w:spacing w:val="40"/>
          <w:w w:val="110"/>
        </w:rPr>
        <w:t xml:space="preserve"> </w:t>
      </w:r>
      <w:r>
        <w:rPr>
          <w:w w:val="110"/>
        </w:rPr>
        <w:t>R3,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8 </w:t>
      </w:r>
      <w:r>
        <w:rPr>
          <w:spacing w:val="-2"/>
          <w:w w:val="110"/>
        </w:rPr>
        <w:t>DSUBI</w:t>
      </w:r>
      <w:r>
        <w:tab/>
      </w:r>
      <w:r>
        <w:rPr>
          <w:w w:val="110"/>
        </w:rPr>
        <w:t>R1,</w:t>
      </w:r>
      <w:r>
        <w:rPr>
          <w:spacing w:val="65"/>
          <w:w w:val="150"/>
        </w:rPr>
        <w:t xml:space="preserve"> </w:t>
      </w:r>
      <w:r>
        <w:rPr>
          <w:w w:val="110"/>
        </w:rPr>
        <w:t>R1,</w:t>
      </w:r>
      <w:r>
        <w:rPr>
          <w:spacing w:val="66"/>
          <w:w w:val="150"/>
        </w:rPr>
        <w:t xml:space="preserve"> </w:t>
      </w:r>
      <w:r>
        <w:rPr>
          <w:spacing w:val="-10"/>
          <w:w w:val="110"/>
        </w:rPr>
        <w:t>1</w:t>
      </w:r>
    </w:p>
    <w:p w14:paraId="79D13688" w14:textId="77777777" w:rsidR="004147F2" w:rsidRDefault="00814EC5">
      <w:pPr>
        <w:tabs>
          <w:tab w:val="left" w:pos="1753"/>
        </w:tabs>
        <w:spacing w:line="286" w:lineRule="exact"/>
        <w:ind w:left="892"/>
        <w:rPr>
          <w:sz w:val="24"/>
        </w:rPr>
      </w:pPr>
      <w:r>
        <w:rPr>
          <w:spacing w:val="-5"/>
          <w:w w:val="125"/>
          <w:sz w:val="24"/>
        </w:rPr>
        <w:t>S.D</w:t>
      </w:r>
      <w:r>
        <w:rPr>
          <w:sz w:val="24"/>
        </w:rPr>
        <w:tab/>
      </w:r>
      <w:r>
        <w:rPr>
          <w:w w:val="125"/>
          <w:sz w:val="24"/>
        </w:rPr>
        <w:t>-8(R3),</w:t>
      </w:r>
      <w:r>
        <w:rPr>
          <w:spacing w:val="12"/>
          <w:w w:val="125"/>
          <w:sz w:val="24"/>
        </w:rPr>
        <w:t xml:space="preserve">  </w:t>
      </w:r>
      <w:r>
        <w:rPr>
          <w:spacing w:val="-5"/>
          <w:w w:val="125"/>
          <w:sz w:val="24"/>
        </w:rPr>
        <w:t>F2</w:t>
      </w:r>
    </w:p>
    <w:p w14:paraId="6A260048" w14:textId="77777777" w:rsidR="004147F2" w:rsidRDefault="00814EC5">
      <w:pPr>
        <w:pStyle w:val="BodyText"/>
        <w:tabs>
          <w:tab w:val="left" w:pos="1753"/>
        </w:tabs>
        <w:spacing w:line="291" w:lineRule="exact"/>
        <w:ind w:left="892"/>
      </w:pPr>
      <w:r>
        <w:rPr>
          <w:spacing w:val="-4"/>
          <w:w w:val="110"/>
        </w:rPr>
        <w:t>BNEZ</w:t>
      </w:r>
      <w:r>
        <w:tab/>
      </w:r>
      <w:r>
        <w:rPr>
          <w:w w:val="110"/>
        </w:rPr>
        <w:t>R1,</w:t>
      </w:r>
      <w:r>
        <w:rPr>
          <w:spacing w:val="65"/>
          <w:w w:val="150"/>
        </w:rPr>
        <w:t xml:space="preserve"> </w:t>
      </w:r>
      <w:r>
        <w:rPr>
          <w:spacing w:val="-4"/>
          <w:w w:val="110"/>
        </w:rPr>
        <w:t>loop</w:t>
      </w:r>
    </w:p>
    <w:p w14:paraId="4EE5B42E" w14:textId="77777777" w:rsidR="004147F2" w:rsidRDefault="00814EC5">
      <w:pPr>
        <w:pStyle w:val="BodyText"/>
        <w:spacing w:before="281"/>
        <w:ind w:left="154"/>
      </w:pPr>
      <w:r>
        <w:rPr>
          <w:spacing w:val="-2"/>
        </w:rPr>
        <w:t>where:</w:t>
      </w:r>
    </w:p>
    <w:p w14:paraId="5D3E235F" w14:textId="77777777" w:rsidR="004147F2" w:rsidRDefault="00814EC5">
      <w:pPr>
        <w:pStyle w:val="ListParagraph"/>
        <w:numPr>
          <w:ilvl w:val="1"/>
          <w:numId w:val="2"/>
        </w:numPr>
        <w:tabs>
          <w:tab w:val="left" w:pos="737"/>
        </w:tabs>
        <w:spacing w:before="287"/>
        <w:ind w:left="737" w:hanging="235"/>
        <w:rPr>
          <w:sz w:val="24"/>
        </w:rPr>
      </w:pP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already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stored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8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R1</w:t>
      </w:r>
    </w:p>
    <w:p w14:paraId="33DFEB79" w14:textId="77777777" w:rsidR="004147F2" w:rsidRDefault="00814EC5">
      <w:pPr>
        <w:pStyle w:val="ListParagraph"/>
        <w:numPr>
          <w:ilvl w:val="1"/>
          <w:numId w:val="2"/>
        </w:numPr>
        <w:tabs>
          <w:tab w:val="left" w:pos="737"/>
        </w:tabs>
        <w:spacing w:before="218"/>
        <w:ind w:left="737" w:hanging="235"/>
        <w:rPr>
          <w:sz w:val="24"/>
        </w:rPr>
      </w:pP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base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x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stored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R2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R3,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respectively</w:t>
      </w:r>
    </w:p>
    <w:p w14:paraId="30595361" w14:textId="77777777" w:rsidR="004147F2" w:rsidRDefault="004147F2">
      <w:pPr>
        <w:pStyle w:val="ListParagraph"/>
        <w:rPr>
          <w:sz w:val="24"/>
        </w:rPr>
        <w:sectPr w:rsidR="004147F2">
          <w:pgSz w:w="11910" w:h="16840"/>
          <w:pgMar w:top="2180" w:right="1417" w:bottom="2040" w:left="566" w:header="1937" w:footer="1840" w:gutter="0"/>
          <w:cols w:space="720"/>
        </w:sectPr>
      </w:pPr>
    </w:p>
    <w:p w14:paraId="6DE08295" w14:textId="77777777" w:rsidR="004147F2" w:rsidRDefault="004147F2">
      <w:pPr>
        <w:pStyle w:val="BodyText"/>
        <w:spacing w:before="105"/>
      </w:pPr>
    </w:p>
    <w:p w14:paraId="58FE7FDE" w14:textId="77777777" w:rsidR="004147F2" w:rsidRDefault="00814EC5">
      <w:pPr>
        <w:pStyle w:val="ListParagraph"/>
        <w:numPr>
          <w:ilvl w:val="1"/>
          <w:numId w:val="2"/>
        </w:numPr>
        <w:tabs>
          <w:tab w:val="left" w:pos="737"/>
        </w:tabs>
        <w:ind w:left="737" w:hanging="235"/>
        <w:rPr>
          <w:sz w:val="24"/>
        </w:rPr>
      </w:pPr>
      <w:r>
        <w:rPr>
          <w:w w:val="105"/>
          <w:sz w:val="24"/>
        </w:rPr>
        <w:t>register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F0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contains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3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0</w:t>
      </w:r>
    </w:p>
    <w:p w14:paraId="367C5DA9" w14:textId="77777777" w:rsidR="004147F2" w:rsidRDefault="00814EC5">
      <w:pPr>
        <w:pStyle w:val="ListParagraph"/>
        <w:numPr>
          <w:ilvl w:val="1"/>
          <w:numId w:val="2"/>
        </w:numPr>
        <w:tabs>
          <w:tab w:val="left" w:pos="737"/>
        </w:tabs>
        <w:spacing w:before="196"/>
        <w:ind w:left="737" w:hanging="235"/>
        <w:rPr>
          <w:sz w:val="24"/>
        </w:rPr>
      </w:pPr>
      <w:r>
        <w:rPr>
          <w:w w:val="105"/>
          <w:sz w:val="24"/>
        </w:rPr>
        <w:t>register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R0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(always)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contains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6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0</w:t>
      </w:r>
    </w:p>
    <w:p w14:paraId="5C21F974" w14:textId="77777777" w:rsidR="004147F2" w:rsidRDefault="00814EC5">
      <w:pPr>
        <w:pStyle w:val="BodyText"/>
        <w:spacing w:before="257" w:line="237" w:lineRule="auto"/>
        <w:ind w:left="153" w:right="46"/>
        <w:jc w:val="both"/>
      </w:pPr>
      <w:r>
        <w:rPr>
          <w:w w:val="105"/>
        </w:rPr>
        <w:t>Assuming that every other element of x has the value 0,</w:t>
      </w:r>
      <w:r>
        <w:rPr>
          <w:w w:val="105"/>
        </w:rPr>
        <w:t xml:space="preserve"> starting with the first one, show the </w:t>
      </w:r>
      <w:r>
        <w:t xml:space="preserve">outcomes of predictions when a 2-bit saturating counter is used to predict the inner branch BNEZ </w:t>
      </w:r>
      <w:r>
        <w:rPr>
          <w:w w:val="105"/>
        </w:rPr>
        <w:t>F1,</w:t>
      </w:r>
      <w:r>
        <w:rPr>
          <w:spacing w:val="80"/>
          <w:w w:val="105"/>
        </w:rPr>
        <w:t xml:space="preserve"> </w:t>
      </w:r>
      <w:r>
        <w:rPr>
          <w:w w:val="105"/>
        </w:rPr>
        <w:t>else.</w:t>
      </w:r>
      <w:r>
        <w:rPr>
          <w:spacing w:val="40"/>
          <w:w w:val="105"/>
        </w:rPr>
        <w:t xml:space="preserve"> </w:t>
      </w:r>
      <w:r>
        <w:rPr>
          <w:w w:val="105"/>
        </w:rPr>
        <w:t>Assume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initial</w:t>
      </w:r>
      <w:r>
        <w:rPr>
          <w:spacing w:val="35"/>
          <w:w w:val="105"/>
        </w:rPr>
        <w:t xml:space="preserve"> </w:t>
      </w:r>
      <w:r>
        <w:rPr>
          <w:w w:val="105"/>
        </w:rPr>
        <w:t>value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counter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00.</w:t>
      </w:r>
    </w:p>
    <w:p w14:paraId="7AE9E625" w14:textId="5BF6A66D" w:rsidR="003379D2" w:rsidRPr="00502332" w:rsidRDefault="00814EC5" w:rsidP="00B414FC">
      <w:pPr>
        <w:spacing w:before="282"/>
        <w:ind w:left="153"/>
        <w:rPr>
          <w:b/>
          <w:bCs/>
          <w:iCs/>
          <w:spacing w:val="-2"/>
          <w:w w:val="105"/>
          <w:sz w:val="24"/>
        </w:rPr>
      </w:pPr>
      <w:r w:rsidRPr="00502332">
        <w:rPr>
          <w:b/>
          <w:bCs/>
          <w:i/>
          <w:spacing w:val="-2"/>
          <w:w w:val="105"/>
          <w:sz w:val="24"/>
        </w:rPr>
        <w:t>Solution</w:t>
      </w:r>
    </w:p>
    <w:p w14:paraId="27E0F749" w14:textId="77777777" w:rsidR="004147F2" w:rsidRDefault="004147F2" w:rsidP="003379D2">
      <w:pPr>
        <w:pStyle w:val="BodyText"/>
        <w:rPr>
          <w:i/>
        </w:rPr>
      </w:pPr>
    </w:p>
    <w:p w14:paraId="7C7B637D" w14:textId="77777777" w:rsidR="004147F2" w:rsidRDefault="00814EC5">
      <w:pPr>
        <w:pStyle w:val="ListParagraph"/>
        <w:numPr>
          <w:ilvl w:val="0"/>
          <w:numId w:val="1"/>
        </w:numPr>
        <w:tabs>
          <w:tab w:val="left" w:pos="477"/>
        </w:tabs>
        <w:ind w:left="477" w:hanging="324"/>
        <w:rPr>
          <w:b/>
          <w:sz w:val="24"/>
        </w:rPr>
      </w:pPr>
      <w:r>
        <w:rPr>
          <w:b/>
          <w:w w:val="115"/>
          <w:sz w:val="24"/>
        </w:rPr>
        <w:t>2-bit</w:t>
      </w:r>
      <w:r>
        <w:rPr>
          <w:b/>
          <w:spacing w:val="32"/>
          <w:w w:val="115"/>
          <w:sz w:val="24"/>
        </w:rPr>
        <w:t xml:space="preserve"> </w:t>
      </w:r>
      <w:r>
        <w:rPr>
          <w:b/>
          <w:w w:val="115"/>
          <w:sz w:val="24"/>
        </w:rPr>
        <w:t>saturating</w:t>
      </w:r>
      <w:r>
        <w:rPr>
          <w:b/>
          <w:spacing w:val="33"/>
          <w:w w:val="115"/>
          <w:sz w:val="24"/>
        </w:rPr>
        <w:t xml:space="preserve"> </w:t>
      </w:r>
      <w:r>
        <w:rPr>
          <w:b/>
          <w:w w:val="115"/>
          <w:sz w:val="24"/>
        </w:rPr>
        <w:t>counter</w:t>
      </w:r>
      <w:r>
        <w:rPr>
          <w:b/>
          <w:spacing w:val="33"/>
          <w:w w:val="115"/>
          <w:sz w:val="24"/>
        </w:rPr>
        <w:t xml:space="preserve"> </w:t>
      </w:r>
      <w:r>
        <w:rPr>
          <w:b/>
          <w:w w:val="115"/>
          <w:sz w:val="24"/>
        </w:rPr>
        <w:t>branch</w:t>
      </w:r>
      <w:r>
        <w:rPr>
          <w:b/>
          <w:spacing w:val="33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predictor</w:t>
      </w:r>
    </w:p>
    <w:p w14:paraId="24A4A68D" w14:textId="77777777" w:rsidR="004147F2" w:rsidRDefault="004147F2">
      <w:pPr>
        <w:pStyle w:val="BodyText"/>
        <w:spacing w:before="5"/>
        <w:rPr>
          <w:b/>
          <w:sz w:val="14"/>
        </w:rPr>
      </w:pP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8"/>
        <w:gridCol w:w="1518"/>
        <w:gridCol w:w="1710"/>
        <w:gridCol w:w="1945"/>
      </w:tblGrid>
      <w:tr w:rsidR="004147F2" w14:paraId="05A83728" w14:textId="77777777" w:rsidTr="006671CA">
        <w:trPr>
          <w:trHeight w:val="411"/>
        </w:trPr>
        <w:tc>
          <w:tcPr>
            <w:tcW w:w="2438" w:type="dxa"/>
          </w:tcPr>
          <w:p w14:paraId="5B9637AD" w14:textId="3F8E8030" w:rsidR="004147F2" w:rsidRDefault="003C5FB2">
            <w:pPr>
              <w:pStyle w:val="TableParagraph"/>
              <w:spacing w:line="276" w:lineRule="exact"/>
              <w:ind w:left="18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1518" w:type="dxa"/>
          </w:tcPr>
          <w:p w14:paraId="2CE2DA7D" w14:textId="081BC0AF" w:rsidR="004147F2" w:rsidRDefault="003C5FB2">
            <w:pPr>
              <w:pStyle w:val="TableParagraph"/>
              <w:spacing w:line="276" w:lineRule="exact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PREDICTION</w:t>
            </w:r>
          </w:p>
        </w:tc>
        <w:tc>
          <w:tcPr>
            <w:tcW w:w="1710" w:type="dxa"/>
          </w:tcPr>
          <w:p w14:paraId="15E4C3CE" w14:textId="558FBC56" w:rsidR="004147F2" w:rsidRDefault="003C5FB2">
            <w:pPr>
              <w:pStyle w:val="TableParagraph"/>
              <w:spacing w:line="276" w:lineRule="exact"/>
              <w:ind w:left="6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OUTCOME</w:t>
            </w:r>
          </w:p>
        </w:tc>
        <w:tc>
          <w:tcPr>
            <w:tcW w:w="1945" w:type="dxa"/>
          </w:tcPr>
          <w:p w14:paraId="043879E0" w14:textId="65A61A41" w:rsidR="004147F2" w:rsidRDefault="003C5FB2">
            <w:pPr>
              <w:pStyle w:val="TableParagraph"/>
              <w:spacing w:line="276" w:lineRule="exact"/>
              <w:ind w:right="1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</w:p>
        </w:tc>
      </w:tr>
      <w:tr w:rsidR="004147F2" w14:paraId="22603332" w14:textId="77777777" w:rsidTr="006671CA">
        <w:trPr>
          <w:trHeight w:val="296"/>
        </w:trPr>
        <w:tc>
          <w:tcPr>
            <w:tcW w:w="2438" w:type="dxa"/>
          </w:tcPr>
          <w:p w14:paraId="2158B686" w14:textId="77777777" w:rsidR="004147F2" w:rsidRDefault="00814EC5">
            <w:pPr>
              <w:pStyle w:val="TableParagraph"/>
              <w:spacing w:line="276" w:lineRule="exact"/>
              <w:ind w:left="18" w:right="1"/>
              <w:rPr>
                <w:sz w:val="24"/>
              </w:rPr>
            </w:pPr>
            <w:r>
              <w:rPr>
                <w:spacing w:val="-5"/>
                <w:sz w:val="24"/>
              </w:rPr>
              <w:t>00</w:t>
            </w:r>
          </w:p>
        </w:tc>
        <w:tc>
          <w:tcPr>
            <w:tcW w:w="1518" w:type="dxa"/>
          </w:tcPr>
          <w:p w14:paraId="635F06F9" w14:textId="77777777" w:rsidR="004147F2" w:rsidRDefault="00814EC5">
            <w:pPr>
              <w:pStyle w:val="TableParagraph"/>
              <w:spacing w:line="276" w:lineRule="exact"/>
              <w:ind w:left="7" w:right="1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NT</w:t>
            </w:r>
          </w:p>
        </w:tc>
        <w:tc>
          <w:tcPr>
            <w:tcW w:w="1710" w:type="dxa"/>
          </w:tcPr>
          <w:p w14:paraId="4F9B658F" w14:textId="77777777" w:rsidR="004147F2" w:rsidRDefault="00814EC5">
            <w:pPr>
              <w:pStyle w:val="TableParagraph"/>
              <w:spacing w:line="276" w:lineRule="exact"/>
              <w:ind w:left="6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NT</w:t>
            </w:r>
          </w:p>
        </w:tc>
        <w:tc>
          <w:tcPr>
            <w:tcW w:w="1945" w:type="dxa"/>
          </w:tcPr>
          <w:p w14:paraId="1793F665" w14:textId="77777777" w:rsidR="004147F2" w:rsidRDefault="00814EC5">
            <w:pPr>
              <w:pStyle w:val="TableParagraph"/>
              <w:spacing w:line="276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00</w:t>
            </w:r>
          </w:p>
        </w:tc>
      </w:tr>
      <w:tr w:rsidR="004147F2" w14:paraId="09C46F08" w14:textId="77777777" w:rsidTr="006671CA">
        <w:trPr>
          <w:trHeight w:val="286"/>
        </w:trPr>
        <w:tc>
          <w:tcPr>
            <w:tcW w:w="2438" w:type="dxa"/>
          </w:tcPr>
          <w:p w14:paraId="5F98C8F9" w14:textId="77777777" w:rsidR="004147F2" w:rsidRDefault="00814EC5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5"/>
                <w:sz w:val="24"/>
              </w:rPr>
              <w:t>00</w:t>
            </w:r>
          </w:p>
        </w:tc>
        <w:tc>
          <w:tcPr>
            <w:tcW w:w="1518" w:type="dxa"/>
          </w:tcPr>
          <w:p w14:paraId="0362E110" w14:textId="77777777" w:rsidR="004147F2" w:rsidRDefault="00814EC5"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NT</w:t>
            </w:r>
          </w:p>
        </w:tc>
        <w:tc>
          <w:tcPr>
            <w:tcW w:w="1710" w:type="dxa"/>
          </w:tcPr>
          <w:p w14:paraId="0360C5CF" w14:textId="77777777" w:rsidR="004147F2" w:rsidRDefault="00814EC5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w w:val="145"/>
                <w:sz w:val="24"/>
              </w:rPr>
              <w:t>T</w:t>
            </w:r>
          </w:p>
        </w:tc>
        <w:tc>
          <w:tcPr>
            <w:tcW w:w="1945" w:type="dxa"/>
          </w:tcPr>
          <w:p w14:paraId="32914302" w14:textId="77777777" w:rsidR="004147F2" w:rsidRDefault="00814EC5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</w:tr>
      <w:tr w:rsidR="004147F2" w14:paraId="0089FC66" w14:textId="77777777" w:rsidTr="006671CA">
        <w:trPr>
          <w:trHeight w:val="286"/>
        </w:trPr>
        <w:tc>
          <w:tcPr>
            <w:tcW w:w="2438" w:type="dxa"/>
          </w:tcPr>
          <w:p w14:paraId="4FE44E70" w14:textId="77777777" w:rsidR="004147F2" w:rsidRDefault="00814EC5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518" w:type="dxa"/>
          </w:tcPr>
          <w:p w14:paraId="04A1F1F0" w14:textId="77777777" w:rsidR="004147F2" w:rsidRDefault="00814EC5"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NT</w:t>
            </w:r>
          </w:p>
        </w:tc>
        <w:tc>
          <w:tcPr>
            <w:tcW w:w="1710" w:type="dxa"/>
          </w:tcPr>
          <w:p w14:paraId="53CB3018" w14:textId="77777777" w:rsidR="004147F2" w:rsidRDefault="00814EC5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NT</w:t>
            </w:r>
          </w:p>
        </w:tc>
        <w:tc>
          <w:tcPr>
            <w:tcW w:w="1945" w:type="dxa"/>
          </w:tcPr>
          <w:p w14:paraId="3500F37E" w14:textId="77777777" w:rsidR="004147F2" w:rsidRDefault="00814EC5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00</w:t>
            </w:r>
          </w:p>
        </w:tc>
      </w:tr>
      <w:tr w:rsidR="004147F2" w14:paraId="49AF4464" w14:textId="77777777" w:rsidTr="006671CA">
        <w:trPr>
          <w:trHeight w:val="286"/>
        </w:trPr>
        <w:tc>
          <w:tcPr>
            <w:tcW w:w="2438" w:type="dxa"/>
          </w:tcPr>
          <w:p w14:paraId="48A47D71" w14:textId="77777777" w:rsidR="004147F2" w:rsidRDefault="00814EC5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518" w:type="dxa"/>
          </w:tcPr>
          <w:p w14:paraId="696D2E38" w14:textId="77777777" w:rsidR="004147F2" w:rsidRDefault="00814EC5"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NT</w:t>
            </w:r>
          </w:p>
        </w:tc>
        <w:tc>
          <w:tcPr>
            <w:tcW w:w="1710" w:type="dxa"/>
          </w:tcPr>
          <w:p w14:paraId="1C92FB4E" w14:textId="77777777" w:rsidR="004147F2" w:rsidRDefault="00814EC5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w w:val="145"/>
                <w:sz w:val="24"/>
              </w:rPr>
              <w:t>T</w:t>
            </w:r>
          </w:p>
        </w:tc>
        <w:tc>
          <w:tcPr>
            <w:tcW w:w="1945" w:type="dxa"/>
          </w:tcPr>
          <w:p w14:paraId="4DBF9476" w14:textId="77777777" w:rsidR="004147F2" w:rsidRDefault="00814EC5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4147F2" w14:paraId="04A9E1F6" w14:textId="77777777" w:rsidTr="006671CA">
        <w:trPr>
          <w:trHeight w:val="286"/>
        </w:trPr>
        <w:tc>
          <w:tcPr>
            <w:tcW w:w="2438" w:type="dxa"/>
          </w:tcPr>
          <w:p w14:paraId="63DF7BC7" w14:textId="77777777" w:rsidR="004147F2" w:rsidRDefault="00814EC5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518" w:type="dxa"/>
          </w:tcPr>
          <w:p w14:paraId="0F9C7E20" w14:textId="77777777" w:rsidR="004147F2" w:rsidRDefault="00814EC5"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10"/>
                <w:w w:val="145"/>
                <w:sz w:val="24"/>
              </w:rPr>
              <w:t>T</w:t>
            </w:r>
          </w:p>
        </w:tc>
        <w:tc>
          <w:tcPr>
            <w:tcW w:w="1710" w:type="dxa"/>
          </w:tcPr>
          <w:p w14:paraId="019F5CA2" w14:textId="77777777" w:rsidR="004147F2" w:rsidRDefault="00814EC5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NT</w:t>
            </w:r>
          </w:p>
        </w:tc>
        <w:tc>
          <w:tcPr>
            <w:tcW w:w="1945" w:type="dxa"/>
          </w:tcPr>
          <w:p w14:paraId="59B15F82" w14:textId="77777777" w:rsidR="004147F2" w:rsidRDefault="00814EC5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</w:tr>
      <w:tr w:rsidR="004147F2" w14:paraId="60AEAFD9" w14:textId="77777777" w:rsidTr="006671CA">
        <w:trPr>
          <w:trHeight w:val="286"/>
        </w:trPr>
        <w:tc>
          <w:tcPr>
            <w:tcW w:w="2438" w:type="dxa"/>
          </w:tcPr>
          <w:p w14:paraId="044E503F" w14:textId="77777777" w:rsidR="004147F2" w:rsidRDefault="00814EC5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518" w:type="dxa"/>
          </w:tcPr>
          <w:p w14:paraId="4B692500" w14:textId="77777777" w:rsidR="004147F2" w:rsidRDefault="00814EC5"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10"/>
                <w:w w:val="145"/>
                <w:sz w:val="24"/>
              </w:rPr>
              <w:t>T</w:t>
            </w:r>
          </w:p>
        </w:tc>
        <w:tc>
          <w:tcPr>
            <w:tcW w:w="1710" w:type="dxa"/>
          </w:tcPr>
          <w:p w14:paraId="1BBD5FF9" w14:textId="77777777" w:rsidR="004147F2" w:rsidRDefault="00814EC5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w w:val="145"/>
                <w:sz w:val="24"/>
              </w:rPr>
              <w:t>T</w:t>
            </w:r>
          </w:p>
        </w:tc>
        <w:tc>
          <w:tcPr>
            <w:tcW w:w="1945" w:type="dxa"/>
          </w:tcPr>
          <w:p w14:paraId="4B17874F" w14:textId="77777777" w:rsidR="004147F2" w:rsidRDefault="00814EC5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 w:rsidR="004147F2" w14:paraId="1454265C" w14:textId="77777777" w:rsidTr="006671CA">
        <w:trPr>
          <w:trHeight w:val="286"/>
        </w:trPr>
        <w:tc>
          <w:tcPr>
            <w:tcW w:w="2438" w:type="dxa"/>
          </w:tcPr>
          <w:p w14:paraId="289D02FB" w14:textId="77777777" w:rsidR="004147F2" w:rsidRDefault="00814EC5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518" w:type="dxa"/>
          </w:tcPr>
          <w:p w14:paraId="2A882749" w14:textId="77777777" w:rsidR="004147F2" w:rsidRDefault="00814EC5"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10"/>
                <w:w w:val="145"/>
                <w:sz w:val="24"/>
              </w:rPr>
              <w:t>T</w:t>
            </w:r>
          </w:p>
        </w:tc>
        <w:tc>
          <w:tcPr>
            <w:tcW w:w="1710" w:type="dxa"/>
          </w:tcPr>
          <w:p w14:paraId="4457D5AA" w14:textId="77777777" w:rsidR="004147F2" w:rsidRDefault="00814EC5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NT</w:t>
            </w:r>
          </w:p>
        </w:tc>
        <w:tc>
          <w:tcPr>
            <w:tcW w:w="1945" w:type="dxa"/>
          </w:tcPr>
          <w:p w14:paraId="78ACB2CC" w14:textId="77777777" w:rsidR="004147F2" w:rsidRDefault="00814EC5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4147F2" w14:paraId="66C679FF" w14:textId="77777777" w:rsidTr="006671CA">
        <w:trPr>
          <w:trHeight w:val="286"/>
        </w:trPr>
        <w:tc>
          <w:tcPr>
            <w:tcW w:w="2438" w:type="dxa"/>
          </w:tcPr>
          <w:p w14:paraId="7B5060C6" w14:textId="77777777" w:rsidR="004147F2" w:rsidRDefault="00814EC5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518" w:type="dxa"/>
          </w:tcPr>
          <w:p w14:paraId="559D8576" w14:textId="77777777" w:rsidR="004147F2" w:rsidRDefault="00814EC5"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10"/>
                <w:w w:val="145"/>
                <w:sz w:val="24"/>
              </w:rPr>
              <w:t>T</w:t>
            </w:r>
          </w:p>
        </w:tc>
        <w:tc>
          <w:tcPr>
            <w:tcW w:w="1710" w:type="dxa"/>
          </w:tcPr>
          <w:p w14:paraId="1715F1B0" w14:textId="77777777" w:rsidR="004147F2" w:rsidRDefault="00814EC5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w w:val="145"/>
                <w:sz w:val="24"/>
              </w:rPr>
              <w:t>T</w:t>
            </w:r>
          </w:p>
        </w:tc>
        <w:tc>
          <w:tcPr>
            <w:tcW w:w="1945" w:type="dxa"/>
          </w:tcPr>
          <w:p w14:paraId="3FE59D0B" w14:textId="77777777" w:rsidR="004147F2" w:rsidRDefault="00814EC5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</w:tbl>
    <w:p w14:paraId="67432505" w14:textId="77777777" w:rsidR="004147F2" w:rsidRDefault="00814EC5">
      <w:pPr>
        <w:pStyle w:val="ListParagraph"/>
        <w:numPr>
          <w:ilvl w:val="0"/>
          <w:numId w:val="1"/>
        </w:numPr>
        <w:tabs>
          <w:tab w:val="left" w:pos="496"/>
        </w:tabs>
        <w:spacing w:before="287"/>
        <w:ind w:left="496" w:hanging="343"/>
        <w:rPr>
          <w:b/>
          <w:sz w:val="24"/>
        </w:rPr>
      </w:pPr>
      <w:r>
        <w:rPr>
          <w:b/>
          <w:w w:val="115"/>
          <w:sz w:val="24"/>
        </w:rPr>
        <w:t>2-bit</w:t>
      </w:r>
      <w:r>
        <w:rPr>
          <w:b/>
          <w:spacing w:val="29"/>
          <w:w w:val="115"/>
          <w:sz w:val="24"/>
        </w:rPr>
        <w:t xml:space="preserve"> </w:t>
      </w:r>
      <w:r>
        <w:rPr>
          <w:b/>
          <w:w w:val="115"/>
          <w:sz w:val="24"/>
        </w:rPr>
        <w:t>counter</w:t>
      </w:r>
      <w:r>
        <w:rPr>
          <w:b/>
          <w:spacing w:val="30"/>
          <w:w w:val="115"/>
          <w:sz w:val="24"/>
        </w:rPr>
        <w:t xml:space="preserve"> </w:t>
      </w:r>
      <w:r>
        <w:rPr>
          <w:b/>
          <w:w w:val="115"/>
          <w:sz w:val="24"/>
        </w:rPr>
        <w:t>prediction</w:t>
      </w:r>
      <w:r>
        <w:rPr>
          <w:b/>
          <w:spacing w:val="30"/>
          <w:w w:val="115"/>
          <w:sz w:val="24"/>
        </w:rPr>
        <w:t xml:space="preserve"> </w:t>
      </w:r>
      <w:r>
        <w:rPr>
          <w:b/>
          <w:spacing w:val="-4"/>
          <w:w w:val="115"/>
          <w:sz w:val="24"/>
        </w:rPr>
        <w:t>rate</w:t>
      </w:r>
    </w:p>
    <w:p w14:paraId="15F0148D" w14:textId="77777777" w:rsidR="004147F2" w:rsidRDefault="004147F2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0"/>
        <w:gridCol w:w="2418"/>
        <w:gridCol w:w="1267"/>
        <w:gridCol w:w="1800"/>
        <w:gridCol w:w="2106"/>
      </w:tblGrid>
      <w:tr w:rsidR="004147F2" w14:paraId="38E7A731" w14:textId="77777777" w:rsidTr="00AA30AA">
        <w:trPr>
          <w:trHeight w:val="306"/>
        </w:trPr>
        <w:tc>
          <w:tcPr>
            <w:tcW w:w="1150" w:type="dxa"/>
          </w:tcPr>
          <w:p w14:paraId="36510FA2" w14:textId="77777777" w:rsidR="004147F2" w:rsidRDefault="00814EC5">
            <w:pPr>
              <w:pStyle w:val="TableParagraph"/>
              <w:spacing w:line="276" w:lineRule="exact"/>
              <w:ind w:left="1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Iteration</w:t>
            </w:r>
          </w:p>
        </w:tc>
        <w:tc>
          <w:tcPr>
            <w:tcW w:w="2418" w:type="dxa"/>
          </w:tcPr>
          <w:p w14:paraId="5ED18C59" w14:textId="77777777" w:rsidR="004147F2" w:rsidRDefault="00814EC5">
            <w:pPr>
              <w:pStyle w:val="TableParagraph"/>
              <w:spacing w:line="276" w:lineRule="exact"/>
              <w:ind w:left="8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1267" w:type="dxa"/>
          </w:tcPr>
          <w:p w14:paraId="28020BA6" w14:textId="77777777" w:rsidR="004147F2" w:rsidRDefault="00814EC5">
            <w:pPr>
              <w:pStyle w:val="TableParagraph"/>
              <w:spacing w:line="276" w:lineRule="exact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prediction</w:t>
            </w:r>
          </w:p>
        </w:tc>
        <w:tc>
          <w:tcPr>
            <w:tcW w:w="1800" w:type="dxa"/>
          </w:tcPr>
          <w:p w14:paraId="7185A68F" w14:textId="77777777" w:rsidR="004147F2" w:rsidRDefault="00814EC5">
            <w:pPr>
              <w:pStyle w:val="TableParagraph"/>
              <w:spacing w:line="276" w:lineRule="exact"/>
              <w:ind w:left="6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outcome</w:t>
            </w:r>
          </w:p>
        </w:tc>
        <w:tc>
          <w:tcPr>
            <w:tcW w:w="2106" w:type="dxa"/>
          </w:tcPr>
          <w:p w14:paraId="2F53B230" w14:textId="77777777" w:rsidR="004147F2" w:rsidRDefault="00814EC5">
            <w:pPr>
              <w:pStyle w:val="TableParagraph"/>
              <w:spacing w:line="276" w:lineRule="exact"/>
              <w:ind w:right="1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</w:t>
            </w:r>
          </w:p>
        </w:tc>
      </w:tr>
      <w:tr w:rsidR="004147F2" w14:paraId="5C634F24" w14:textId="77777777" w:rsidTr="00AA30AA">
        <w:trPr>
          <w:trHeight w:val="296"/>
        </w:trPr>
        <w:tc>
          <w:tcPr>
            <w:tcW w:w="1150" w:type="dxa"/>
          </w:tcPr>
          <w:p w14:paraId="2A05CEC8" w14:textId="77777777" w:rsidR="004147F2" w:rsidRDefault="00814EC5">
            <w:pPr>
              <w:pStyle w:val="TableParagraph"/>
              <w:spacing w:line="276" w:lineRule="exact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18" w:type="dxa"/>
          </w:tcPr>
          <w:p w14:paraId="3BDA892D" w14:textId="77777777" w:rsidR="004147F2" w:rsidRDefault="00814EC5">
            <w:pPr>
              <w:pStyle w:val="TableParagraph"/>
              <w:spacing w:line="276" w:lineRule="exact"/>
              <w:ind w:left="8" w:right="1"/>
              <w:rPr>
                <w:sz w:val="24"/>
              </w:rPr>
            </w:pPr>
            <w:r>
              <w:rPr>
                <w:spacing w:val="-5"/>
                <w:sz w:val="24"/>
              </w:rPr>
              <w:t>00</w:t>
            </w:r>
          </w:p>
        </w:tc>
        <w:tc>
          <w:tcPr>
            <w:tcW w:w="1267" w:type="dxa"/>
          </w:tcPr>
          <w:p w14:paraId="49CD57DE" w14:textId="77777777" w:rsidR="004147F2" w:rsidRDefault="00814EC5">
            <w:pPr>
              <w:pStyle w:val="TableParagraph"/>
              <w:spacing w:line="276" w:lineRule="exact"/>
              <w:ind w:left="7" w:right="1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NT</w:t>
            </w:r>
          </w:p>
        </w:tc>
        <w:tc>
          <w:tcPr>
            <w:tcW w:w="1800" w:type="dxa"/>
          </w:tcPr>
          <w:p w14:paraId="65B0B54A" w14:textId="77777777" w:rsidR="004147F2" w:rsidRDefault="00814EC5">
            <w:pPr>
              <w:pStyle w:val="TableParagraph"/>
              <w:spacing w:line="276" w:lineRule="exact"/>
              <w:ind w:left="6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NT</w:t>
            </w:r>
          </w:p>
        </w:tc>
        <w:tc>
          <w:tcPr>
            <w:tcW w:w="2106" w:type="dxa"/>
          </w:tcPr>
          <w:p w14:paraId="4727C953" w14:textId="77777777" w:rsidR="004147F2" w:rsidRDefault="00814EC5">
            <w:pPr>
              <w:pStyle w:val="TableParagraph"/>
              <w:spacing w:line="276" w:lineRule="exact"/>
              <w:ind w:right="1"/>
              <w:rPr>
                <w:sz w:val="24"/>
              </w:rPr>
            </w:pPr>
            <w:r>
              <w:rPr>
                <w:sz w:val="24"/>
              </w:rPr>
              <w:t>00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(hit)</w:t>
            </w:r>
          </w:p>
        </w:tc>
      </w:tr>
      <w:tr w:rsidR="004147F2" w14:paraId="26607324" w14:textId="77777777" w:rsidTr="00AA30AA">
        <w:trPr>
          <w:trHeight w:val="286"/>
        </w:trPr>
        <w:tc>
          <w:tcPr>
            <w:tcW w:w="1150" w:type="dxa"/>
          </w:tcPr>
          <w:p w14:paraId="68DFF7AF" w14:textId="77777777" w:rsidR="004147F2" w:rsidRDefault="00814EC5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418" w:type="dxa"/>
          </w:tcPr>
          <w:p w14:paraId="732DEC15" w14:textId="77777777" w:rsidR="004147F2" w:rsidRDefault="00814EC5">
            <w:pPr>
              <w:pStyle w:val="TableParagraph"/>
              <w:ind w:left="8" w:right="1"/>
              <w:rPr>
                <w:sz w:val="24"/>
              </w:rPr>
            </w:pPr>
            <w:r>
              <w:rPr>
                <w:spacing w:val="-5"/>
                <w:sz w:val="24"/>
              </w:rPr>
              <w:t>00</w:t>
            </w:r>
          </w:p>
        </w:tc>
        <w:tc>
          <w:tcPr>
            <w:tcW w:w="1267" w:type="dxa"/>
          </w:tcPr>
          <w:p w14:paraId="43C6D6F7" w14:textId="77777777" w:rsidR="004147F2" w:rsidRDefault="00814EC5"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NT</w:t>
            </w:r>
          </w:p>
        </w:tc>
        <w:tc>
          <w:tcPr>
            <w:tcW w:w="1800" w:type="dxa"/>
          </w:tcPr>
          <w:p w14:paraId="3E31ACF4" w14:textId="77777777" w:rsidR="004147F2" w:rsidRDefault="00814EC5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w w:val="145"/>
                <w:sz w:val="24"/>
              </w:rPr>
              <w:t>T</w:t>
            </w:r>
          </w:p>
        </w:tc>
        <w:tc>
          <w:tcPr>
            <w:tcW w:w="2106" w:type="dxa"/>
          </w:tcPr>
          <w:p w14:paraId="12C4E3B6" w14:textId="77777777" w:rsidR="004147F2" w:rsidRDefault="00814EC5">
            <w:pPr>
              <w:pStyle w:val="TableParagraph"/>
              <w:ind w:right="1"/>
              <w:rPr>
                <w:sz w:val="24"/>
              </w:rPr>
            </w:pPr>
            <w:r>
              <w:rPr>
                <w:w w:val="105"/>
                <w:sz w:val="24"/>
              </w:rPr>
              <w:t>01</w:t>
            </w:r>
            <w:r>
              <w:rPr>
                <w:spacing w:val="-2"/>
                <w:w w:val="105"/>
                <w:sz w:val="24"/>
              </w:rPr>
              <w:t xml:space="preserve"> (miss)</w:t>
            </w:r>
          </w:p>
        </w:tc>
      </w:tr>
      <w:tr w:rsidR="004147F2" w14:paraId="3E730C57" w14:textId="77777777" w:rsidTr="00AA30AA">
        <w:trPr>
          <w:trHeight w:val="286"/>
        </w:trPr>
        <w:tc>
          <w:tcPr>
            <w:tcW w:w="1150" w:type="dxa"/>
          </w:tcPr>
          <w:p w14:paraId="5D2E047E" w14:textId="77777777" w:rsidR="004147F2" w:rsidRDefault="00814EC5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418" w:type="dxa"/>
          </w:tcPr>
          <w:p w14:paraId="496F3C80" w14:textId="77777777" w:rsidR="004147F2" w:rsidRDefault="00814EC5">
            <w:pPr>
              <w:pStyle w:val="TableParagraph"/>
              <w:ind w:left="8" w:right="1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267" w:type="dxa"/>
          </w:tcPr>
          <w:p w14:paraId="4B70D576" w14:textId="77777777" w:rsidR="004147F2" w:rsidRDefault="00814EC5"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NT</w:t>
            </w:r>
          </w:p>
        </w:tc>
        <w:tc>
          <w:tcPr>
            <w:tcW w:w="1800" w:type="dxa"/>
          </w:tcPr>
          <w:p w14:paraId="42B9FD56" w14:textId="77777777" w:rsidR="004147F2" w:rsidRDefault="00814EC5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NT</w:t>
            </w:r>
          </w:p>
        </w:tc>
        <w:tc>
          <w:tcPr>
            <w:tcW w:w="2106" w:type="dxa"/>
          </w:tcPr>
          <w:p w14:paraId="7438B48A" w14:textId="77777777" w:rsidR="004147F2" w:rsidRDefault="00814EC5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00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(hit)</w:t>
            </w:r>
          </w:p>
        </w:tc>
      </w:tr>
      <w:tr w:rsidR="004147F2" w14:paraId="248DF6D5" w14:textId="77777777" w:rsidTr="00AA30AA">
        <w:trPr>
          <w:trHeight w:val="286"/>
        </w:trPr>
        <w:tc>
          <w:tcPr>
            <w:tcW w:w="1150" w:type="dxa"/>
          </w:tcPr>
          <w:p w14:paraId="5EAD4955" w14:textId="77777777" w:rsidR="004147F2" w:rsidRDefault="00814EC5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418" w:type="dxa"/>
          </w:tcPr>
          <w:p w14:paraId="38E33904" w14:textId="77777777" w:rsidR="004147F2" w:rsidRDefault="00814EC5">
            <w:pPr>
              <w:pStyle w:val="TableParagraph"/>
              <w:ind w:left="8" w:right="1"/>
              <w:rPr>
                <w:sz w:val="24"/>
              </w:rPr>
            </w:pPr>
            <w:r>
              <w:rPr>
                <w:spacing w:val="-5"/>
                <w:sz w:val="24"/>
              </w:rPr>
              <w:t>00</w:t>
            </w:r>
          </w:p>
        </w:tc>
        <w:tc>
          <w:tcPr>
            <w:tcW w:w="1267" w:type="dxa"/>
          </w:tcPr>
          <w:p w14:paraId="000F20F4" w14:textId="77777777" w:rsidR="004147F2" w:rsidRDefault="00814EC5"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NT</w:t>
            </w:r>
          </w:p>
        </w:tc>
        <w:tc>
          <w:tcPr>
            <w:tcW w:w="1800" w:type="dxa"/>
          </w:tcPr>
          <w:p w14:paraId="5F6FE397" w14:textId="77777777" w:rsidR="004147F2" w:rsidRDefault="00814EC5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w w:val="145"/>
                <w:sz w:val="24"/>
              </w:rPr>
              <w:t>T</w:t>
            </w:r>
          </w:p>
        </w:tc>
        <w:tc>
          <w:tcPr>
            <w:tcW w:w="2106" w:type="dxa"/>
          </w:tcPr>
          <w:p w14:paraId="627B057A" w14:textId="77777777" w:rsidR="004147F2" w:rsidRDefault="00814EC5">
            <w:pPr>
              <w:pStyle w:val="TableParagraph"/>
              <w:ind w:right="1"/>
              <w:rPr>
                <w:sz w:val="24"/>
              </w:rPr>
            </w:pPr>
            <w:r>
              <w:rPr>
                <w:w w:val="105"/>
                <w:sz w:val="24"/>
              </w:rPr>
              <w:t>01</w:t>
            </w:r>
            <w:r>
              <w:rPr>
                <w:spacing w:val="-2"/>
                <w:w w:val="105"/>
                <w:sz w:val="24"/>
              </w:rPr>
              <w:t xml:space="preserve"> (miss)</w:t>
            </w:r>
          </w:p>
        </w:tc>
      </w:tr>
      <w:tr w:rsidR="004147F2" w14:paraId="29253EF7" w14:textId="77777777" w:rsidTr="00AA30AA">
        <w:trPr>
          <w:trHeight w:val="286"/>
        </w:trPr>
        <w:tc>
          <w:tcPr>
            <w:tcW w:w="1150" w:type="dxa"/>
          </w:tcPr>
          <w:p w14:paraId="7543173A" w14:textId="0DE0114C" w:rsidR="004147F2" w:rsidRDefault="00AA30AA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5</w:t>
            </w:r>
          </w:p>
        </w:tc>
        <w:tc>
          <w:tcPr>
            <w:tcW w:w="2418" w:type="dxa"/>
          </w:tcPr>
          <w:p w14:paraId="29DF01B6" w14:textId="5CB6D791" w:rsidR="004147F2" w:rsidRDefault="00AA30AA">
            <w:pPr>
              <w:pStyle w:val="TableParagraph"/>
              <w:ind w:left="8" w:right="1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0</w:t>
            </w:r>
          </w:p>
        </w:tc>
        <w:tc>
          <w:tcPr>
            <w:tcW w:w="1267" w:type="dxa"/>
          </w:tcPr>
          <w:p w14:paraId="6B515D7C" w14:textId="71402515" w:rsidR="004147F2" w:rsidRDefault="00AA30AA"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T</w:t>
            </w:r>
          </w:p>
        </w:tc>
        <w:tc>
          <w:tcPr>
            <w:tcW w:w="1800" w:type="dxa"/>
          </w:tcPr>
          <w:p w14:paraId="2B7C4AFF" w14:textId="361EBB89" w:rsidR="004147F2" w:rsidRDefault="00FA1344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NT</w:t>
            </w:r>
          </w:p>
        </w:tc>
        <w:tc>
          <w:tcPr>
            <w:tcW w:w="2106" w:type="dxa"/>
          </w:tcPr>
          <w:p w14:paraId="5A55D04F" w14:textId="418C1118" w:rsidR="004147F2" w:rsidRDefault="00FA1344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01 (miss)</w:t>
            </w:r>
          </w:p>
        </w:tc>
      </w:tr>
    </w:tbl>
    <w:p w14:paraId="14ED6286" w14:textId="20ECAC78" w:rsidR="004147F2" w:rsidRDefault="004147F2">
      <w:pPr>
        <w:spacing w:before="209"/>
        <w:ind w:left="2577"/>
        <w:rPr>
          <w:i/>
          <w:sz w:val="24"/>
        </w:rPr>
      </w:pPr>
    </w:p>
    <w:sectPr w:rsidR="004147F2">
      <w:pgSz w:w="11910" w:h="16840"/>
      <w:pgMar w:top="2180" w:right="1417" w:bottom="2040" w:left="566" w:header="1937" w:footer="18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8391" w14:textId="77777777" w:rsidR="00814EC5" w:rsidRDefault="00814EC5">
      <w:r>
        <w:separator/>
      </w:r>
    </w:p>
  </w:endnote>
  <w:endnote w:type="continuationSeparator" w:id="0">
    <w:p w14:paraId="6ABEF543" w14:textId="77777777" w:rsidR="00814EC5" w:rsidRDefault="00814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DB152" w14:textId="77777777" w:rsidR="004147F2" w:rsidRDefault="00814EC5">
    <w:pPr>
      <w:pStyle w:val="BodyText"/>
      <w:spacing w:line="14" w:lineRule="auto"/>
      <w:rPr>
        <w:sz w:val="19"/>
      </w:rPr>
    </w:pPr>
    <w:r>
      <w:rPr>
        <w:noProof/>
        <w:sz w:val="19"/>
      </w:rPr>
      <mc:AlternateContent>
        <mc:Choice Requires="wps">
          <w:drawing>
            <wp:anchor distT="0" distB="0" distL="0" distR="0" simplePos="0" relativeHeight="487370240" behindDoc="1" locked="0" layoutInCell="1" allowOverlap="1" wp14:anchorId="0B0CBE2C" wp14:editId="02E85F53">
              <wp:simplePos x="0" y="0"/>
              <wp:positionH relativeFrom="page">
                <wp:posOffset>3468039</wp:posOffset>
              </wp:positionH>
              <wp:positionV relativeFrom="page">
                <wp:posOffset>9352008</wp:posOffset>
              </wp:positionV>
              <wp:extent cx="163195" cy="2095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CD5D73" w14:textId="77777777" w:rsidR="004147F2" w:rsidRDefault="00814EC5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0CBE2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73.05pt;margin-top:736.4pt;width:12.85pt;height:16.5pt;z-index:-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/kpwEAAD4DAAAOAAAAZHJzL2Uyb0RvYy54bWysUl9v0zAQf0fiO1h+p07LOrGo6QRMIKQJ&#10;kLZ9AMexG4vYZ3xuk357zm7aTewN8eKc47vfn7vb3E5uYAcd0YJv+HJRcaa9gs76XcOfHr+8+8AZ&#10;Juk7OYDXDT9q5Lfbt282Y6j1CnoYOh0ZgXisx9DwPqVQC4Gq107iAoL29GggOpnoGneii3IkdDeI&#10;VVVdixFiFyIojUh/706PfFvwjdEq/TAGdWJDw0lbKmcsZ5tPsd3Iehdl6K2aZch/UOGk9UR6gbqT&#10;SbJ9tK+gnFUREExaKHACjLFKFw/kZln95eahl0EXL9QcDJc24f+DVd8PPyOzXcOvOPPS0Yge9ZRa&#10;mNhVbs4YsKach0BZafoEEw25GMVwD+oXUop4kXMqQMrOzZhMdPlLNhkVUv+Pl54TCVMZ7fr98mbN&#10;maKnVXWzXpeZiOfiEDF91eBYDhoeaaRFgDzcY8r0sj6nzFpO9FlVmtppNtFCdyQPI4264fh7L6Pm&#10;bPjmqZd5L85BPAftOYhp+Axle7IVDx/3CYwtzJnihDsz05CKoHmh8ha8vJes57Xf/gEAAP//AwBQ&#10;SwMEFAAGAAgAAAAhAOrASrLiAAAADQEAAA8AAABkcnMvZG93bnJldi54bWxMj8FOwzAQRO9I/IO1&#10;SNyonapJS4hTVQhOSIg0HDg6sZtYjdchdtvw9yynctvdGc2+KbazG9jZTMF6lJAsBDCDrdcWOwmf&#10;9evDBliICrUaPBoJPybAtry9KVSu/QUrc97HjlEIhlxJ6GMcc85D2xunwsKPBkk7+MmpSOvUcT2p&#10;C4W7gS+FyLhTFulDr0bz3Jv2uD85CbsvrF7s93vzUR0qW9ePAt+yo5T3d/PuCVg0c7ya4Q+f0KEk&#10;psafUAc2SEhXWUJWElbrJZUgS7pOaGjolIp0A7ws+P8W5S8AAAD//wMAUEsBAi0AFAAGAAgAAAAh&#10;ALaDOJL+AAAA4QEAABMAAAAAAAAAAAAAAAAAAAAAAFtDb250ZW50X1R5cGVzXS54bWxQSwECLQAU&#10;AAYACAAAACEAOP0h/9YAAACUAQAACwAAAAAAAAAAAAAAAAAvAQAAX3JlbHMvLnJlbHNQSwECLQAU&#10;AAYACAAAACEAYkf/5KcBAAA+AwAADgAAAAAAAAAAAAAAAAAuAgAAZHJzL2Uyb0RvYy54bWxQSwEC&#10;LQAUAAYACAAAACEA6sBKsuIAAAANAQAADwAAAAAAAAAAAAAAAAABBAAAZHJzL2Rvd25yZXYueG1s&#10;UEsFBgAAAAAEAAQA8wAAABAFAAAAAA==&#10;" filled="f" stroked="f">
              <v:textbox inset="0,0,0,0">
                <w:txbxContent>
                  <w:p w14:paraId="0ECD5D73" w14:textId="77777777" w:rsidR="004147F2" w:rsidRDefault="00814EC5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33A74" w14:textId="77777777" w:rsidR="00814EC5" w:rsidRDefault="00814EC5">
      <w:r>
        <w:separator/>
      </w:r>
    </w:p>
  </w:footnote>
  <w:footnote w:type="continuationSeparator" w:id="0">
    <w:p w14:paraId="4BDDCA41" w14:textId="77777777" w:rsidR="00814EC5" w:rsidRDefault="00814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1263" w14:textId="3C001675" w:rsidR="00E57734" w:rsidRDefault="00E57734">
    <w:pPr>
      <w:pStyle w:val="Header"/>
    </w:pPr>
    <w:r>
      <w:t>TYRON OUMA SCT212-0073/2021</w:t>
    </w:r>
    <w:r>
      <w:tab/>
    </w:r>
    <w:r>
      <w:tab/>
      <w:t>COMPUTER ARCHITECTURE</w:t>
    </w:r>
  </w:p>
  <w:p w14:paraId="6240C312" w14:textId="3D06D93F" w:rsidR="004147F2" w:rsidRDefault="004147F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75843"/>
    <w:multiLevelType w:val="hybridMultilevel"/>
    <w:tmpl w:val="B0067D70"/>
    <w:lvl w:ilvl="0" w:tplc="CBF27F7C">
      <w:start w:val="1"/>
      <w:numFmt w:val="lowerLetter"/>
      <w:lvlText w:val="%1."/>
      <w:lvlJc w:val="left"/>
      <w:pPr>
        <w:ind w:left="154" w:hanging="29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plc="290ABC20">
      <w:numFmt w:val="bullet"/>
      <w:lvlText w:val="•"/>
      <w:lvlJc w:val="left"/>
      <w:pPr>
        <w:ind w:left="739" w:hanging="237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4"/>
        <w:szCs w:val="24"/>
        <w:lang w:val="en-US" w:eastAsia="en-US" w:bidi="ar-SA"/>
      </w:rPr>
    </w:lvl>
    <w:lvl w:ilvl="2" w:tplc="9EF6D9DA">
      <w:numFmt w:val="bullet"/>
      <w:lvlText w:val="•"/>
      <w:lvlJc w:val="left"/>
      <w:pPr>
        <w:ind w:left="1760" w:hanging="237"/>
      </w:pPr>
      <w:rPr>
        <w:rFonts w:hint="default"/>
        <w:lang w:val="en-US" w:eastAsia="en-US" w:bidi="ar-SA"/>
      </w:rPr>
    </w:lvl>
    <w:lvl w:ilvl="3" w:tplc="067E5F28">
      <w:numFmt w:val="bullet"/>
      <w:lvlText w:val="•"/>
      <w:lvlJc w:val="left"/>
      <w:pPr>
        <w:ind w:left="2780" w:hanging="237"/>
      </w:pPr>
      <w:rPr>
        <w:rFonts w:hint="default"/>
        <w:lang w:val="en-US" w:eastAsia="en-US" w:bidi="ar-SA"/>
      </w:rPr>
    </w:lvl>
    <w:lvl w:ilvl="4" w:tplc="00B44E0A">
      <w:numFmt w:val="bullet"/>
      <w:lvlText w:val="•"/>
      <w:lvlJc w:val="left"/>
      <w:pPr>
        <w:ind w:left="3800" w:hanging="237"/>
      </w:pPr>
      <w:rPr>
        <w:rFonts w:hint="default"/>
        <w:lang w:val="en-US" w:eastAsia="en-US" w:bidi="ar-SA"/>
      </w:rPr>
    </w:lvl>
    <w:lvl w:ilvl="5" w:tplc="6470A73A">
      <w:numFmt w:val="bullet"/>
      <w:lvlText w:val="•"/>
      <w:lvlJc w:val="left"/>
      <w:pPr>
        <w:ind w:left="4821" w:hanging="237"/>
      </w:pPr>
      <w:rPr>
        <w:rFonts w:hint="default"/>
        <w:lang w:val="en-US" w:eastAsia="en-US" w:bidi="ar-SA"/>
      </w:rPr>
    </w:lvl>
    <w:lvl w:ilvl="6" w:tplc="E4285BF4">
      <w:numFmt w:val="bullet"/>
      <w:lvlText w:val="•"/>
      <w:lvlJc w:val="left"/>
      <w:pPr>
        <w:ind w:left="5841" w:hanging="237"/>
      </w:pPr>
      <w:rPr>
        <w:rFonts w:hint="default"/>
        <w:lang w:val="en-US" w:eastAsia="en-US" w:bidi="ar-SA"/>
      </w:rPr>
    </w:lvl>
    <w:lvl w:ilvl="7" w:tplc="2D7AFFAC">
      <w:numFmt w:val="bullet"/>
      <w:lvlText w:val="•"/>
      <w:lvlJc w:val="left"/>
      <w:pPr>
        <w:ind w:left="6861" w:hanging="237"/>
      </w:pPr>
      <w:rPr>
        <w:rFonts w:hint="default"/>
        <w:lang w:val="en-US" w:eastAsia="en-US" w:bidi="ar-SA"/>
      </w:rPr>
    </w:lvl>
    <w:lvl w:ilvl="8" w:tplc="01C89B2C">
      <w:numFmt w:val="bullet"/>
      <w:lvlText w:val="•"/>
      <w:lvlJc w:val="left"/>
      <w:pPr>
        <w:ind w:left="7881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475B3F80"/>
    <w:multiLevelType w:val="hybridMultilevel"/>
    <w:tmpl w:val="8F8A244A"/>
    <w:lvl w:ilvl="0" w:tplc="92649378">
      <w:start w:val="1"/>
      <w:numFmt w:val="lowerLetter"/>
      <w:lvlText w:val="%1."/>
      <w:lvlJc w:val="left"/>
      <w:pPr>
        <w:ind w:left="478" w:hanging="32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 w:tplc="CF322FFE">
      <w:numFmt w:val="bullet"/>
      <w:lvlText w:val="•"/>
      <w:lvlJc w:val="left"/>
      <w:pPr>
        <w:ind w:left="1424" w:hanging="325"/>
      </w:pPr>
      <w:rPr>
        <w:rFonts w:hint="default"/>
        <w:lang w:val="en-US" w:eastAsia="en-US" w:bidi="ar-SA"/>
      </w:rPr>
    </w:lvl>
    <w:lvl w:ilvl="2" w:tplc="7AA0DE3C">
      <w:numFmt w:val="bullet"/>
      <w:lvlText w:val="•"/>
      <w:lvlJc w:val="left"/>
      <w:pPr>
        <w:ind w:left="2368" w:hanging="325"/>
      </w:pPr>
      <w:rPr>
        <w:rFonts w:hint="default"/>
        <w:lang w:val="en-US" w:eastAsia="en-US" w:bidi="ar-SA"/>
      </w:rPr>
    </w:lvl>
    <w:lvl w:ilvl="3" w:tplc="49ACA24E">
      <w:numFmt w:val="bullet"/>
      <w:lvlText w:val="•"/>
      <w:lvlJc w:val="left"/>
      <w:pPr>
        <w:ind w:left="3312" w:hanging="325"/>
      </w:pPr>
      <w:rPr>
        <w:rFonts w:hint="default"/>
        <w:lang w:val="en-US" w:eastAsia="en-US" w:bidi="ar-SA"/>
      </w:rPr>
    </w:lvl>
    <w:lvl w:ilvl="4" w:tplc="38462DF4">
      <w:numFmt w:val="bullet"/>
      <w:lvlText w:val="•"/>
      <w:lvlJc w:val="left"/>
      <w:pPr>
        <w:ind w:left="4257" w:hanging="325"/>
      </w:pPr>
      <w:rPr>
        <w:rFonts w:hint="default"/>
        <w:lang w:val="en-US" w:eastAsia="en-US" w:bidi="ar-SA"/>
      </w:rPr>
    </w:lvl>
    <w:lvl w:ilvl="5" w:tplc="401020FC">
      <w:numFmt w:val="bullet"/>
      <w:lvlText w:val="•"/>
      <w:lvlJc w:val="left"/>
      <w:pPr>
        <w:ind w:left="5201" w:hanging="325"/>
      </w:pPr>
      <w:rPr>
        <w:rFonts w:hint="default"/>
        <w:lang w:val="en-US" w:eastAsia="en-US" w:bidi="ar-SA"/>
      </w:rPr>
    </w:lvl>
    <w:lvl w:ilvl="6" w:tplc="E5B2A3CC">
      <w:numFmt w:val="bullet"/>
      <w:lvlText w:val="•"/>
      <w:lvlJc w:val="left"/>
      <w:pPr>
        <w:ind w:left="6145" w:hanging="325"/>
      </w:pPr>
      <w:rPr>
        <w:rFonts w:hint="default"/>
        <w:lang w:val="en-US" w:eastAsia="en-US" w:bidi="ar-SA"/>
      </w:rPr>
    </w:lvl>
    <w:lvl w:ilvl="7" w:tplc="31CCAA58">
      <w:numFmt w:val="bullet"/>
      <w:lvlText w:val="•"/>
      <w:lvlJc w:val="left"/>
      <w:pPr>
        <w:ind w:left="7089" w:hanging="325"/>
      </w:pPr>
      <w:rPr>
        <w:rFonts w:hint="default"/>
        <w:lang w:val="en-US" w:eastAsia="en-US" w:bidi="ar-SA"/>
      </w:rPr>
    </w:lvl>
    <w:lvl w:ilvl="8" w:tplc="79FA07CC">
      <w:numFmt w:val="bullet"/>
      <w:lvlText w:val="•"/>
      <w:lvlJc w:val="left"/>
      <w:pPr>
        <w:ind w:left="8034" w:hanging="325"/>
      </w:pPr>
      <w:rPr>
        <w:rFonts w:hint="default"/>
        <w:lang w:val="en-US" w:eastAsia="en-US" w:bidi="ar-SA"/>
      </w:rPr>
    </w:lvl>
  </w:abstractNum>
  <w:abstractNum w:abstractNumId="2" w15:restartNumberingAfterBreak="0">
    <w:nsid w:val="53B175ED"/>
    <w:multiLevelType w:val="hybridMultilevel"/>
    <w:tmpl w:val="EDFA11DE"/>
    <w:lvl w:ilvl="0" w:tplc="AD74B8BE">
      <w:start w:val="1"/>
      <w:numFmt w:val="lowerLetter"/>
      <w:lvlText w:val="%1)"/>
      <w:lvlJc w:val="left"/>
      <w:pPr>
        <w:ind w:left="513" w:hanging="360"/>
      </w:pPr>
      <w:rPr>
        <w:rFonts w:hint="default"/>
        <w:w w:val="105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 w15:restartNumberingAfterBreak="0">
    <w:nsid w:val="54F62D16"/>
    <w:multiLevelType w:val="hybridMultilevel"/>
    <w:tmpl w:val="C1568E9A"/>
    <w:lvl w:ilvl="0" w:tplc="48BA68EE">
      <w:start w:val="1"/>
      <w:numFmt w:val="lowerLetter"/>
      <w:lvlText w:val="%1."/>
      <w:lvlJc w:val="left"/>
      <w:pPr>
        <w:ind w:left="478" w:hanging="32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 w:tplc="F774D00E">
      <w:numFmt w:val="bullet"/>
      <w:lvlText w:val="•"/>
      <w:lvlJc w:val="left"/>
      <w:pPr>
        <w:ind w:left="1424" w:hanging="325"/>
      </w:pPr>
      <w:rPr>
        <w:rFonts w:hint="default"/>
        <w:lang w:val="en-US" w:eastAsia="en-US" w:bidi="ar-SA"/>
      </w:rPr>
    </w:lvl>
    <w:lvl w:ilvl="2" w:tplc="4EC2E982">
      <w:numFmt w:val="bullet"/>
      <w:lvlText w:val="•"/>
      <w:lvlJc w:val="left"/>
      <w:pPr>
        <w:ind w:left="2368" w:hanging="325"/>
      </w:pPr>
      <w:rPr>
        <w:rFonts w:hint="default"/>
        <w:lang w:val="en-US" w:eastAsia="en-US" w:bidi="ar-SA"/>
      </w:rPr>
    </w:lvl>
    <w:lvl w:ilvl="3" w:tplc="C87CCB44">
      <w:numFmt w:val="bullet"/>
      <w:lvlText w:val="•"/>
      <w:lvlJc w:val="left"/>
      <w:pPr>
        <w:ind w:left="3312" w:hanging="325"/>
      </w:pPr>
      <w:rPr>
        <w:rFonts w:hint="default"/>
        <w:lang w:val="en-US" w:eastAsia="en-US" w:bidi="ar-SA"/>
      </w:rPr>
    </w:lvl>
    <w:lvl w:ilvl="4" w:tplc="A3685260">
      <w:numFmt w:val="bullet"/>
      <w:lvlText w:val="•"/>
      <w:lvlJc w:val="left"/>
      <w:pPr>
        <w:ind w:left="4257" w:hanging="325"/>
      </w:pPr>
      <w:rPr>
        <w:rFonts w:hint="default"/>
        <w:lang w:val="en-US" w:eastAsia="en-US" w:bidi="ar-SA"/>
      </w:rPr>
    </w:lvl>
    <w:lvl w:ilvl="5" w:tplc="7F94F768">
      <w:numFmt w:val="bullet"/>
      <w:lvlText w:val="•"/>
      <w:lvlJc w:val="left"/>
      <w:pPr>
        <w:ind w:left="5201" w:hanging="325"/>
      </w:pPr>
      <w:rPr>
        <w:rFonts w:hint="default"/>
        <w:lang w:val="en-US" w:eastAsia="en-US" w:bidi="ar-SA"/>
      </w:rPr>
    </w:lvl>
    <w:lvl w:ilvl="6" w:tplc="ED78C4DC">
      <w:numFmt w:val="bullet"/>
      <w:lvlText w:val="•"/>
      <w:lvlJc w:val="left"/>
      <w:pPr>
        <w:ind w:left="6145" w:hanging="325"/>
      </w:pPr>
      <w:rPr>
        <w:rFonts w:hint="default"/>
        <w:lang w:val="en-US" w:eastAsia="en-US" w:bidi="ar-SA"/>
      </w:rPr>
    </w:lvl>
    <w:lvl w:ilvl="7" w:tplc="E410D390">
      <w:numFmt w:val="bullet"/>
      <w:lvlText w:val="•"/>
      <w:lvlJc w:val="left"/>
      <w:pPr>
        <w:ind w:left="7089" w:hanging="325"/>
      </w:pPr>
      <w:rPr>
        <w:rFonts w:hint="default"/>
        <w:lang w:val="en-US" w:eastAsia="en-US" w:bidi="ar-SA"/>
      </w:rPr>
    </w:lvl>
    <w:lvl w:ilvl="8" w:tplc="F2380C48">
      <w:numFmt w:val="bullet"/>
      <w:lvlText w:val="•"/>
      <w:lvlJc w:val="left"/>
      <w:pPr>
        <w:ind w:left="8034" w:hanging="32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47F2"/>
    <w:rsid w:val="003379D2"/>
    <w:rsid w:val="003C5FB2"/>
    <w:rsid w:val="004147F2"/>
    <w:rsid w:val="004D780E"/>
    <w:rsid w:val="004E46EF"/>
    <w:rsid w:val="00502332"/>
    <w:rsid w:val="005A2903"/>
    <w:rsid w:val="006671CA"/>
    <w:rsid w:val="00814EC5"/>
    <w:rsid w:val="008160F4"/>
    <w:rsid w:val="00AA30AA"/>
    <w:rsid w:val="00B414FC"/>
    <w:rsid w:val="00B6189D"/>
    <w:rsid w:val="00D805EC"/>
    <w:rsid w:val="00E57734"/>
    <w:rsid w:val="00ED3CA4"/>
    <w:rsid w:val="00F36397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15E6"/>
  <w15:docId w15:val="{33D7D57C-73A5-4452-9E96-09968A1F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92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2"/>
      <w:ind w:left="153"/>
      <w:jc w:val="both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737" w:hanging="235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57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73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577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73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Tyron Ouma</cp:lastModifiedBy>
  <cp:revision>4</cp:revision>
  <dcterms:created xsi:type="dcterms:W3CDTF">2025-05-12T10:03:00Z</dcterms:created>
  <dcterms:modified xsi:type="dcterms:W3CDTF">2025-05-12T10:22:00Z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2018-02-11T00:00:00Z</vt:filetime>
  </property>
  <property fmtid="{D5CDD505-2E9C-101B-9397-08002B2CF9AE}" pid="3" name="Creator">
    <vt:lpwstr>TeX</vt:lpwstr>
  </property>
  <property fmtid="{D5CDD505-2E9C-101B-9397-08002B2CF9AE}" pid="4" name="LastSaved">
    <vt:filetime>2025-05-12T00:00:00Z</vt:filetime>
  </property>
  <property fmtid="{D5CDD505-2E9C-101B-9397-08002B2CF9AE}" pid="5" name="PTEX.Fullbanner">
    <vt:lpwstr>This is pdfTeX, Version 3.14159265-2.6-1.40.18 (TeX Live 2017) kpathsea version 6.2.3</vt:lpwstr>
  </property>
  <property fmtid="{D5CDD505-2E9C-101B-9397-08002B2CF9AE}" pid="6" name="Producer">
    <vt:lpwstr>pdfTeX-1.40.18</vt:lpwstr>
  </property>
</Properties>
</file>