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55E2B0" w14:textId="77777777" w:rsidR="00E87D8B" w:rsidRDefault="00E87D8B" w:rsidP="00E87D8B">
      <w:pPr>
        <w:pStyle w:val="Cmsor1"/>
        <w:numPr>
          <w:ilvl w:val="1"/>
          <w:numId w:val="1"/>
        </w:numPr>
        <w:tabs>
          <w:tab w:val="left" w:pos="1372"/>
        </w:tabs>
        <w:spacing w:before="121"/>
        <w:ind w:left="1372" w:hanging="293"/>
        <w:jc w:val="both"/>
      </w:pPr>
      <w:r>
        <w:t>Hálózatok</w:t>
      </w:r>
      <w:r>
        <w:rPr>
          <w:spacing w:val="-3"/>
        </w:rPr>
        <w:t xml:space="preserve"> </w:t>
      </w:r>
      <w:r>
        <w:t>telepítése</w:t>
      </w:r>
      <w:r>
        <w:rPr>
          <w:spacing w:val="-2"/>
        </w:rPr>
        <w:t xml:space="preserve"> </w:t>
      </w:r>
      <w:r>
        <w:t>és</w:t>
      </w:r>
      <w:r>
        <w:rPr>
          <w:spacing w:val="-3"/>
        </w:rPr>
        <w:t xml:space="preserve"> </w:t>
      </w:r>
      <w:r>
        <w:rPr>
          <w:spacing w:val="-2"/>
        </w:rPr>
        <w:t>beállítása</w:t>
      </w:r>
    </w:p>
    <w:p w14:paraId="49E635BB" w14:textId="77777777" w:rsidR="00E87D8B" w:rsidRDefault="00E87D8B" w:rsidP="00E87D8B">
      <w:pPr>
        <w:pStyle w:val="Szvegtrzs"/>
        <w:spacing w:before="120"/>
        <w:ind w:left="1079" w:right="137"/>
        <w:jc w:val="both"/>
      </w:pPr>
      <w:r>
        <w:t>A</w:t>
      </w:r>
      <w:r>
        <w:rPr>
          <w:spacing w:val="-15"/>
        </w:rPr>
        <w:t xml:space="preserve"> </w:t>
      </w:r>
      <w:r>
        <w:t>feladat</w:t>
      </w:r>
      <w:r>
        <w:rPr>
          <w:spacing w:val="-14"/>
        </w:rPr>
        <w:t xml:space="preserve"> </w:t>
      </w:r>
      <w:r>
        <w:t>során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vizsgázónak</w:t>
      </w:r>
      <w:r>
        <w:rPr>
          <w:spacing w:val="-14"/>
        </w:rPr>
        <w:t xml:space="preserve"> </w:t>
      </w:r>
      <w:r>
        <w:t>egy</w:t>
      </w:r>
      <w:r>
        <w:rPr>
          <w:spacing w:val="-12"/>
        </w:rPr>
        <w:t xml:space="preserve"> </w:t>
      </w:r>
      <w:r>
        <w:t>előre</w:t>
      </w:r>
      <w:r>
        <w:rPr>
          <w:spacing w:val="-15"/>
        </w:rPr>
        <w:t xml:space="preserve"> </w:t>
      </w:r>
      <w:r>
        <w:t>előkésztett,</w:t>
      </w:r>
      <w:r>
        <w:rPr>
          <w:spacing w:val="-14"/>
        </w:rPr>
        <w:t xml:space="preserve"> </w:t>
      </w:r>
      <w:r>
        <w:t>néhány</w:t>
      </w:r>
      <w:r>
        <w:rPr>
          <w:spacing w:val="-14"/>
        </w:rPr>
        <w:t xml:space="preserve"> </w:t>
      </w:r>
      <w:r>
        <w:t>szolgáltatást</w:t>
      </w:r>
      <w:r>
        <w:rPr>
          <w:spacing w:val="-14"/>
        </w:rPr>
        <w:t xml:space="preserve"> </w:t>
      </w:r>
      <w:r>
        <w:t>már</w:t>
      </w:r>
      <w:r>
        <w:rPr>
          <w:spacing w:val="-15"/>
        </w:rPr>
        <w:t xml:space="preserve"> </w:t>
      </w:r>
      <w:r>
        <w:t>nyújtó</w:t>
      </w:r>
      <w:r>
        <w:rPr>
          <w:spacing w:val="-14"/>
        </w:rPr>
        <w:t xml:space="preserve"> </w:t>
      </w:r>
      <w:r>
        <w:t>komplex hálózat</w:t>
      </w:r>
      <w:r>
        <w:rPr>
          <w:spacing w:val="-8"/>
        </w:rPr>
        <w:t xml:space="preserve"> </w:t>
      </w:r>
      <w:r>
        <w:t>beállítását</w:t>
      </w:r>
      <w:r>
        <w:rPr>
          <w:spacing w:val="-8"/>
        </w:rPr>
        <w:t xml:space="preserve"> </w:t>
      </w:r>
      <w:r>
        <w:t>kell</w:t>
      </w:r>
      <w:r>
        <w:rPr>
          <w:spacing w:val="-5"/>
        </w:rPr>
        <w:t xml:space="preserve"> </w:t>
      </w:r>
      <w:r>
        <w:t>elvégeznie.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hálózati</w:t>
      </w:r>
      <w:r>
        <w:rPr>
          <w:spacing w:val="-5"/>
        </w:rPr>
        <w:t xml:space="preserve"> </w:t>
      </w:r>
      <w:r>
        <w:t>eszközökön</w:t>
      </w:r>
      <w:r>
        <w:rPr>
          <w:spacing w:val="-8"/>
        </w:rPr>
        <w:t xml:space="preserve"> </w:t>
      </w:r>
      <w:r>
        <w:t>kell</w:t>
      </w:r>
      <w:r>
        <w:rPr>
          <w:spacing w:val="-8"/>
        </w:rPr>
        <w:t xml:space="preserve"> </w:t>
      </w:r>
      <w:r>
        <w:t>megvalósítani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feladatsorban meghatározott hálózati beállításokat, szolgáltatások konfigurálását, hibaelhárítási </w:t>
      </w:r>
      <w:proofErr w:type="spellStart"/>
      <w:r>
        <w:t>feladato</w:t>
      </w:r>
      <w:proofErr w:type="spellEnd"/>
      <w:r>
        <w:t xml:space="preserve">- </w:t>
      </w:r>
      <w:r>
        <w:rPr>
          <w:spacing w:val="-4"/>
        </w:rPr>
        <w:t>kat.</w:t>
      </w:r>
    </w:p>
    <w:p w14:paraId="1FA81ED4" w14:textId="77777777" w:rsidR="00E87D8B" w:rsidRDefault="00E87D8B" w:rsidP="00E87D8B">
      <w:pPr>
        <w:pStyle w:val="Szvegtrzs"/>
        <w:spacing w:before="60"/>
        <w:ind w:left="1079" w:right="144"/>
        <w:jc w:val="both"/>
      </w:pPr>
      <w:r>
        <w:t xml:space="preserve">A feladatsor az alábbiakból legalább öt témakörhöz tartozó, különböző nehézségű feladatot </w:t>
      </w:r>
      <w:r>
        <w:rPr>
          <w:spacing w:val="-2"/>
        </w:rPr>
        <w:t>tartalmaz:</w:t>
      </w:r>
    </w:p>
    <w:p w14:paraId="0FB360F8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before="60" w:line="293" w:lineRule="exact"/>
        <w:ind w:left="1561" w:hanging="359"/>
        <w:rPr>
          <w:sz w:val="24"/>
        </w:rPr>
      </w:pPr>
      <w:r>
        <w:rPr>
          <w:sz w:val="24"/>
        </w:rPr>
        <w:t>VLAN-ok</w:t>
      </w:r>
      <w:r>
        <w:rPr>
          <w:spacing w:val="-4"/>
          <w:sz w:val="24"/>
        </w:rPr>
        <w:t xml:space="preserve"> </w:t>
      </w:r>
      <w:r>
        <w:rPr>
          <w:sz w:val="24"/>
        </w:rPr>
        <w:t>használata,</w:t>
      </w:r>
      <w:r>
        <w:rPr>
          <w:spacing w:val="-2"/>
          <w:sz w:val="24"/>
        </w:rPr>
        <w:t xml:space="preserve"> </w:t>
      </w:r>
      <w:r>
        <w:rPr>
          <w:sz w:val="24"/>
        </w:rPr>
        <w:t>VLAN-ok</w:t>
      </w:r>
      <w:r>
        <w:rPr>
          <w:spacing w:val="-2"/>
          <w:sz w:val="24"/>
        </w:rPr>
        <w:t xml:space="preserve"> </w:t>
      </w:r>
      <w:r>
        <w:rPr>
          <w:sz w:val="24"/>
        </w:rPr>
        <w:t>közti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forgalomirányítás</w:t>
      </w:r>
    </w:p>
    <w:p w14:paraId="6F9BB52D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line="293" w:lineRule="exact"/>
        <w:ind w:left="1561" w:hanging="359"/>
        <w:rPr>
          <w:sz w:val="24"/>
        </w:rPr>
      </w:pPr>
      <w:r>
        <w:rPr>
          <w:sz w:val="24"/>
        </w:rPr>
        <w:t>Második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rétegbeli</w:t>
      </w:r>
      <w:proofErr w:type="spellEnd"/>
      <w:r>
        <w:rPr>
          <w:spacing w:val="-2"/>
          <w:sz w:val="24"/>
        </w:rPr>
        <w:t xml:space="preserve"> redundancia</w:t>
      </w:r>
    </w:p>
    <w:p w14:paraId="43826A32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line="293" w:lineRule="exact"/>
        <w:ind w:left="1561" w:hanging="359"/>
        <w:rPr>
          <w:sz w:val="24"/>
        </w:rPr>
      </w:pPr>
      <w:r>
        <w:rPr>
          <w:sz w:val="24"/>
        </w:rPr>
        <w:t>Dinamikus</w:t>
      </w:r>
      <w:r>
        <w:rPr>
          <w:spacing w:val="-3"/>
          <w:sz w:val="24"/>
        </w:rPr>
        <w:t xml:space="preserve"> </w:t>
      </w:r>
      <w:r>
        <w:rPr>
          <w:sz w:val="24"/>
        </w:rPr>
        <w:t>címkiosztás</w:t>
      </w:r>
      <w:r>
        <w:rPr>
          <w:spacing w:val="-3"/>
          <w:sz w:val="24"/>
        </w:rPr>
        <w:t xml:space="preserve"> </w:t>
      </w:r>
      <w:r>
        <w:rPr>
          <w:sz w:val="24"/>
        </w:rPr>
        <w:t>IPv4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környezetben</w:t>
      </w:r>
    </w:p>
    <w:p w14:paraId="7D30DAE6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line="293" w:lineRule="exact"/>
        <w:ind w:left="1561" w:hanging="359"/>
        <w:rPr>
          <w:sz w:val="24"/>
        </w:rPr>
      </w:pPr>
      <w:r>
        <w:rPr>
          <w:sz w:val="24"/>
        </w:rPr>
        <w:t>IPv6</w:t>
      </w:r>
      <w:r>
        <w:rPr>
          <w:spacing w:val="-2"/>
          <w:sz w:val="24"/>
        </w:rPr>
        <w:t xml:space="preserve"> </w:t>
      </w:r>
      <w:r>
        <w:rPr>
          <w:sz w:val="24"/>
        </w:rPr>
        <w:t>címzés</w:t>
      </w:r>
      <w:r>
        <w:rPr>
          <w:spacing w:val="-3"/>
          <w:sz w:val="24"/>
        </w:rPr>
        <w:t xml:space="preserve"> </w:t>
      </w:r>
      <w:r>
        <w:rPr>
          <w:sz w:val="24"/>
        </w:rPr>
        <w:t>és</w:t>
      </w:r>
      <w:r>
        <w:rPr>
          <w:spacing w:val="-2"/>
          <w:sz w:val="24"/>
        </w:rPr>
        <w:t xml:space="preserve"> </w:t>
      </w:r>
      <w:r>
        <w:rPr>
          <w:sz w:val="24"/>
        </w:rPr>
        <w:t>dinamikus</w:t>
      </w:r>
      <w:r>
        <w:rPr>
          <w:spacing w:val="-3"/>
          <w:sz w:val="24"/>
        </w:rPr>
        <w:t xml:space="preserve"> </w:t>
      </w:r>
      <w:r>
        <w:rPr>
          <w:sz w:val="24"/>
        </w:rPr>
        <w:t>címkiosztás</w:t>
      </w:r>
      <w:r>
        <w:rPr>
          <w:spacing w:val="-3"/>
          <w:sz w:val="24"/>
        </w:rPr>
        <w:t xml:space="preserve"> </w:t>
      </w:r>
      <w:r>
        <w:rPr>
          <w:sz w:val="24"/>
        </w:rPr>
        <w:t>IPv6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környezetben</w:t>
      </w:r>
    </w:p>
    <w:p w14:paraId="564AA87B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line="293" w:lineRule="exact"/>
        <w:ind w:left="1561" w:hanging="359"/>
        <w:rPr>
          <w:sz w:val="24"/>
        </w:rPr>
      </w:pPr>
      <w:r>
        <w:rPr>
          <w:sz w:val="24"/>
        </w:rPr>
        <w:t>Harmadik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rétegbeli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redundancia</w:t>
      </w:r>
    </w:p>
    <w:p w14:paraId="092E6B80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before="1" w:line="293" w:lineRule="exact"/>
        <w:ind w:left="1561" w:hanging="359"/>
        <w:rPr>
          <w:sz w:val="24"/>
        </w:rPr>
      </w:pPr>
      <w:r>
        <w:rPr>
          <w:sz w:val="24"/>
        </w:rPr>
        <w:t>Hálózatbiztonság,</w:t>
      </w:r>
      <w:r>
        <w:rPr>
          <w:spacing w:val="-4"/>
          <w:sz w:val="24"/>
        </w:rPr>
        <w:t xml:space="preserve"> </w:t>
      </w:r>
      <w:r>
        <w:rPr>
          <w:sz w:val="24"/>
        </w:rPr>
        <w:t>kapcsoló</w:t>
      </w:r>
      <w:r>
        <w:rPr>
          <w:spacing w:val="-2"/>
          <w:sz w:val="24"/>
        </w:rPr>
        <w:t xml:space="preserve"> </w:t>
      </w:r>
      <w:r>
        <w:rPr>
          <w:sz w:val="24"/>
        </w:rPr>
        <w:t>biztonságossá</w:t>
      </w:r>
      <w:r>
        <w:rPr>
          <w:spacing w:val="-2"/>
          <w:sz w:val="24"/>
        </w:rPr>
        <w:t xml:space="preserve"> tétele</w:t>
      </w:r>
    </w:p>
    <w:p w14:paraId="54DEC7CB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line="293" w:lineRule="exact"/>
        <w:ind w:left="1561" w:hanging="359"/>
        <w:rPr>
          <w:sz w:val="24"/>
        </w:rPr>
      </w:pPr>
      <w:r>
        <w:rPr>
          <w:sz w:val="24"/>
        </w:rPr>
        <w:t>Vezeték</w:t>
      </w:r>
      <w:r>
        <w:rPr>
          <w:spacing w:val="-2"/>
          <w:sz w:val="24"/>
        </w:rPr>
        <w:t xml:space="preserve"> </w:t>
      </w:r>
      <w:r>
        <w:rPr>
          <w:sz w:val="24"/>
        </w:rPr>
        <w:t>nélküli</w:t>
      </w:r>
      <w:r>
        <w:rPr>
          <w:spacing w:val="-2"/>
          <w:sz w:val="24"/>
        </w:rPr>
        <w:t xml:space="preserve"> technológiák</w:t>
      </w:r>
    </w:p>
    <w:p w14:paraId="01A39CBA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line="293" w:lineRule="exact"/>
        <w:ind w:left="1561" w:hanging="359"/>
        <w:rPr>
          <w:sz w:val="24"/>
        </w:rPr>
      </w:pPr>
      <w:r>
        <w:rPr>
          <w:sz w:val="24"/>
        </w:rPr>
        <w:t>Forgalomirányítási</w:t>
      </w:r>
      <w:r>
        <w:rPr>
          <w:spacing w:val="-3"/>
          <w:sz w:val="24"/>
        </w:rPr>
        <w:t xml:space="preserve"> </w:t>
      </w:r>
      <w:r>
        <w:rPr>
          <w:sz w:val="24"/>
        </w:rPr>
        <w:t>alapok,</w:t>
      </w:r>
      <w:r>
        <w:rPr>
          <w:spacing w:val="-2"/>
          <w:sz w:val="24"/>
        </w:rPr>
        <w:t xml:space="preserve"> </w:t>
      </w:r>
      <w:r>
        <w:rPr>
          <w:sz w:val="24"/>
        </w:rPr>
        <w:t>statikus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forgalomirányítás</w:t>
      </w:r>
    </w:p>
    <w:p w14:paraId="7CC04736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line="293" w:lineRule="exact"/>
        <w:ind w:left="1561" w:hanging="359"/>
        <w:rPr>
          <w:sz w:val="24"/>
        </w:rPr>
      </w:pPr>
      <w:r>
        <w:rPr>
          <w:sz w:val="24"/>
        </w:rPr>
        <w:t>Dinamikus</w:t>
      </w:r>
      <w:r>
        <w:rPr>
          <w:spacing w:val="-5"/>
          <w:sz w:val="24"/>
        </w:rPr>
        <w:t xml:space="preserve"> </w:t>
      </w:r>
      <w:r>
        <w:rPr>
          <w:sz w:val="24"/>
        </w:rPr>
        <w:t>forgalomirányítási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ismeretek</w:t>
      </w:r>
    </w:p>
    <w:p w14:paraId="7778D2EF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line="293" w:lineRule="exact"/>
        <w:ind w:left="1561" w:hanging="359"/>
        <w:rPr>
          <w:sz w:val="24"/>
        </w:rPr>
      </w:pPr>
      <w:r>
        <w:rPr>
          <w:spacing w:val="-2"/>
          <w:sz w:val="24"/>
        </w:rPr>
        <w:t>Hálózatbiztonság</w:t>
      </w:r>
    </w:p>
    <w:p w14:paraId="71410AFD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line="293" w:lineRule="exact"/>
        <w:ind w:left="1561" w:hanging="359"/>
        <w:rPr>
          <w:sz w:val="24"/>
        </w:rPr>
      </w:pPr>
      <w:r>
        <w:rPr>
          <w:sz w:val="24"/>
        </w:rPr>
        <w:t>Hozzáférési</w:t>
      </w:r>
      <w:r>
        <w:rPr>
          <w:spacing w:val="-2"/>
          <w:sz w:val="24"/>
        </w:rPr>
        <w:t xml:space="preserve"> </w:t>
      </w:r>
      <w:r>
        <w:rPr>
          <w:sz w:val="24"/>
        </w:rPr>
        <w:t>listák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használata</w:t>
      </w:r>
    </w:p>
    <w:p w14:paraId="674F88F7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before="1" w:line="293" w:lineRule="exact"/>
        <w:ind w:left="1561" w:hanging="359"/>
        <w:rPr>
          <w:sz w:val="24"/>
        </w:rPr>
      </w:pPr>
      <w:r>
        <w:rPr>
          <w:sz w:val="24"/>
        </w:rPr>
        <w:t>Statikus</w:t>
      </w:r>
      <w:r>
        <w:rPr>
          <w:spacing w:val="-6"/>
          <w:sz w:val="24"/>
        </w:rPr>
        <w:t xml:space="preserve"> </w:t>
      </w:r>
      <w:r>
        <w:rPr>
          <w:sz w:val="24"/>
        </w:rPr>
        <w:t>és</w:t>
      </w:r>
      <w:r>
        <w:rPr>
          <w:spacing w:val="-5"/>
          <w:sz w:val="24"/>
        </w:rPr>
        <w:t xml:space="preserve"> </w:t>
      </w:r>
      <w:r>
        <w:rPr>
          <w:sz w:val="24"/>
        </w:rPr>
        <w:t>dinamikus</w:t>
      </w:r>
      <w:r>
        <w:rPr>
          <w:spacing w:val="-5"/>
          <w:sz w:val="24"/>
        </w:rPr>
        <w:t xml:space="preserve"> </w:t>
      </w:r>
      <w:r>
        <w:rPr>
          <w:sz w:val="24"/>
        </w:rPr>
        <w:t>címfordítás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lehetőségei</w:t>
      </w:r>
    </w:p>
    <w:p w14:paraId="71464BB6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line="293" w:lineRule="exact"/>
        <w:ind w:left="1561" w:hanging="359"/>
        <w:rPr>
          <w:sz w:val="24"/>
        </w:rPr>
      </w:pPr>
      <w:r>
        <w:rPr>
          <w:sz w:val="24"/>
        </w:rPr>
        <w:t>WAN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technológiák</w:t>
      </w:r>
    </w:p>
    <w:p w14:paraId="30D3791C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line="293" w:lineRule="exact"/>
        <w:ind w:left="1561" w:hanging="359"/>
        <w:rPr>
          <w:sz w:val="24"/>
        </w:rPr>
      </w:pPr>
      <w:r>
        <w:rPr>
          <w:sz w:val="24"/>
        </w:rPr>
        <w:t>Virtuális</w:t>
      </w:r>
      <w:r>
        <w:rPr>
          <w:spacing w:val="-5"/>
          <w:sz w:val="24"/>
        </w:rPr>
        <w:t xml:space="preserve"> </w:t>
      </w:r>
      <w:r>
        <w:rPr>
          <w:sz w:val="24"/>
        </w:rPr>
        <w:t>magánhálózat</w:t>
      </w:r>
      <w:r>
        <w:rPr>
          <w:spacing w:val="-1"/>
          <w:sz w:val="24"/>
        </w:rPr>
        <w:t xml:space="preserve"> </w:t>
      </w:r>
      <w:r>
        <w:rPr>
          <w:sz w:val="24"/>
        </w:rPr>
        <w:t>(VPN)</w:t>
      </w:r>
      <w:r>
        <w:rPr>
          <w:spacing w:val="-2"/>
          <w:sz w:val="24"/>
        </w:rPr>
        <w:t xml:space="preserve"> kialakítása</w:t>
      </w:r>
    </w:p>
    <w:p w14:paraId="3BD9E18B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line="293" w:lineRule="exact"/>
        <w:ind w:left="1561" w:hanging="359"/>
        <w:rPr>
          <w:sz w:val="24"/>
        </w:rPr>
      </w:pPr>
      <w:r>
        <w:rPr>
          <w:sz w:val="24"/>
        </w:rPr>
        <w:t>Minőségbiztosítási</w:t>
      </w:r>
      <w:r>
        <w:rPr>
          <w:spacing w:val="-3"/>
          <w:sz w:val="24"/>
        </w:rPr>
        <w:t xml:space="preserve"> </w:t>
      </w:r>
      <w:r>
        <w:rPr>
          <w:sz w:val="24"/>
        </w:rPr>
        <w:t>alapok,</w:t>
      </w:r>
      <w:r>
        <w:rPr>
          <w:spacing w:val="-2"/>
          <w:sz w:val="24"/>
        </w:rPr>
        <w:t xml:space="preserve"> </w:t>
      </w:r>
      <w:r>
        <w:rPr>
          <w:sz w:val="24"/>
        </w:rPr>
        <w:t>hálózatfelügyelet</w:t>
      </w:r>
      <w:r>
        <w:rPr>
          <w:spacing w:val="-2"/>
          <w:sz w:val="24"/>
        </w:rPr>
        <w:t xml:space="preserve"> megvalósítása</w:t>
      </w:r>
    </w:p>
    <w:p w14:paraId="30AE5814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line="293" w:lineRule="exact"/>
        <w:ind w:left="1561" w:hanging="359"/>
        <w:rPr>
          <w:sz w:val="24"/>
        </w:rPr>
      </w:pPr>
      <w:r>
        <w:rPr>
          <w:sz w:val="24"/>
        </w:rPr>
        <w:t>Hálózattervezés,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hibaelhárítás</w:t>
      </w:r>
    </w:p>
    <w:p w14:paraId="2B75D527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line="294" w:lineRule="exact"/>
        <w:ind w:left="1561" w:hanging="359"/>
        <w:rPr>
          <w:sz w:val="24"/>
        </w:rPr>
      </w:pPr>
      <w:r>
        <w:rPr>
          <w:sz w:val="24"/>
        </w:rPr>
        <w:t>Hálózat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virtualizáció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hálózat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automatizáció</w:t>
      </w:r>
      <w:proofErr w:type="spellEnd"/>
    </w:p>
    <w:p w14:paraId="627F037F" w14:textId="77777777" w:rsidR="00E87D8B" w:rsidRDefault="00E87D8B" w:rsidP="00E87D8B">
      <w:pPr>
        <w:pStyle w:val="Listaszerbekezds"/>
        <w:numPr>
          <w:ilvl w:val="2"/>
          <w:numId w:val="1"/>
        </w:numPr>
        <w:tabs>
          <w:tab w:val="left" w:pos="1561"/>
        </w:tabs>
        <w:spacing w:before="1"/>
        <w:ind w:left="1561" w:hanging="359"/>
        <w:rPr>
          <w:sz w:val="24"/>
        </w:rPr>
      </w:pPr>
      <w:r>
        <w:rPr>
          <w:sz w:val="24"/>
        </w:rPr>
        <w:t>Komplex</w:t>
      </w:r>
      <w:r>
        <w:rPr>
          <w:spacing w:val="-2"/>
          <w:sz w:val="24"/>
        </w:rPr>
        <w:t xml:space="preserve"> </w:t>
      </w:r>
      <w:r>
        <w:rPr>
          <w:sz w:val="24"/>
        </w:rPr>
        <w:t>hálózat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tervezése, </w:t>
      </w:r>
      <w:r>
        <w:rPr>
          <w:spacing w:val="-2"/>
          <w:sz w:val="24"/>
        </w:rPr>
        <w:t>kialakítása</w:t>
      </w:r>
      <w:bookmarkStart w:id="0" w:name="_GoBack"/>
      <w:bookmarkEnd w:id="0"/>
    </w:p>
    <w:p w14:paraId="3DB6002B" w14:textId="77777777" w:rsidR="00E87D8B" w:rsidRDefault="00E87D8B" w:rsidP="00E87D8B">
      <w:pPr>
        <w:pStyle w:val="Szvegtrzs"/>
        <w:spacing w:before="59"/>
        <w:ind w:left="1079" w:right="137"/>
        <w:jc w:val="both"/>
      </w:pPr>
      <w:r>
        <w:t xml:space="preserve">A vizsgázó a feladatsorban található logikai topológia vagy utasítások alapján kiépíti, </w:t>
      </w:r>
      <w:proofErr w:type="spellStart"/>
      <w:r>
        <w:t>kibő</w:t>
      </w:r>
      <w:proofErr w:type="spellEnd"/>
      <w:r>
        <w:t xml:space="preserve">- </w:t>
      </w:r>
      <w:proofErr w:type="spellStart"/>
      <w:r>
        <w:t>víti</w:t>
      </w:r>
      <w:proofErr w:type="spellEnd"/>
      <w:r>
        <w:t xml:space="preserve"> a hálózatot, elvégzi a jelölt hálózati eszközök és végberendezések csatlakoztatását. </w:t>
      </w:r>
      <w:proofErr w:type="spellStart"/>
      <w:r>
        <w:t>Ter</w:t>
      </w:r>
      <w:proofErr w:type="spellEnd"/>
      <w:r>
        <w:t xml:space="preserve">- </w:t>
      </w:r>
      <w:proofErr w:type="spellStart"/>
      <w:r>
        <w:t>minál</w:t>
      </w:r>
      <w:proofErr w:type="spellEnd"/>
      <w:r>
        <w:rPr>
          <w:spacing w:val="-8"/>
        </w:rPr>
        <w:t xml:space="preserve"> </w:t>
      </w:r>
      <w:r>
        <w:t>emulációs</w:t>
      </w:r>
      <w:r>
        <w:rPr>
          <w:spacing w:val="-8"/>
        </w:rPr>
        <w:t xml:space="preserve"> </w:t>
      </w:r>
      <w:r>
        <w:t>szoftver</w:t>
      </w:r>
      <w:r>
        <w:rPr>
          <w:spacing w:val="-7"/>
        </w:rPr>
        <w:t xml:space="preserve"> </w:t>
      </w:r>
      <w:r>
        <w:t>használatával</w:t>
      </w:r>
      <w:r>
        <w:rPr>
          <w:spacing w:val="-5"/>
        </w:rPr>
        <w:t xml:space="preserve"> </w:t>
      </w:r>
      <w:r>
        <w:t>csatlakozik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használt</w:t>
      </w:r>
      <w:r>
        <w:rPr>
          <w:spacing w:val="-8"/>
        </w:rPr>
        <w:t xml:space="preserve"> </w:t>
      </w:r>
      <w:r>
        <w:t>hálózati</w:t>
      </w:r>
      <w:r>
        <w:rPr>
          <w:spacing w:val="-4"/>
        </w:rPr>
        <w:t xml:space="preserve"> </w:t>
      </w:r>
      <w:r>
        <w:t>eszközökhöz,</w:t>
      </w:r>
      <w:r>
        <w:rPr>
          <w:spacing w:val="-6"/>
        </w:rPr>
        <w:t xml:space="preserve"> </w:t>
      </w:r>
      <w:r>
        <w:t>és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proofErr w:type="spellStart"/>
      <w:r>
        <w:t>ka</w:t>
      </w:r>
      <w:proofErr w:type="spellEnd"/>
      <w:r>
        <w:t xml:space="preserve">- </w:t>
      </w:r>
      <w:proofErr w:type="spellStart"/>
      <w:r>
        <w:t>pott</w:t>
      </w:r>
      <w:proofErr w:type="spellEnd"/>
      <w:r>
        <w:rPr>
          <w:spacing w:val="-5"/>
        </w:rPr>
        <w:t xml:space="preserve"> </w:t>
      </w:r>
      <w:r>
        <w:t>feladatutasítás</w:t>
      </w:r>
      <w:r>
        <w:rPr>
          <w:spacing w:val="-4"/>
        </w:rPr>
        <w:t xml:space="preserve"> </w:t>
      </w:r>
      <w:r>
        <w:t>alapján</w:t>
      </w:r>
      <w:r>
        <w:rPr>
          <w:spacing w:val="-6"/>
        </w:rPr>
        <w:t xml:space="preserve"> </w:t>
      </w:r>
      <w:r>
        <w:t>elvégzi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hálózati</w:t>
      </w:r>
      <w:r>
        <w:rPr>
          <w:spacing w:val="-5"/>
        </w:rPr>
        <w:t xml:space="preserve"> </w:t>
      </w:r>
      <w:r>
        <w:t>eszközök</w:t>
      </w:r>
      <w:r>
        <w:rPr>
          <w:spacing w:val="-6"/>
        </w:rPr>
        <w:t xml:space="preserve"> </w:t>
      </w:r>
      <w:r>
        <w:t>konfigurálását.</w:t>
      </w:r>
      <w:r>
        <w:rPr>
          <w:spacing w:val="-5"/>
        </w:rPr>
        <w:t xml:space="preserve"> </w:t>
      </w:r>
      <w:r>
        <w:t>Ellenőrzi</w:t>
      </w:r>
      <w:r>
        <w:rPr>
          <w:spacing w:val="-5"/>
        </w:rPr>
        <w:t xml:space="preserve"> </w:t>
      </w:r>
      <w:r>
        <w:t>az</w:t>
      </w:r>
      <w:r>
        <w:rPr>
          <w:spacing w:val="-7"/>
        </w:rPr>
        <w:t xml:space="preserve"> </w:t>
      </w:r>
      <w:r>
        <w:t>általa</w:t>
      </w:r>
      <w:r>
        <w:rPr>
          <w:spacing w:val="-4"/>
        </w:rPr>
        <w:t xml:space="preserve"> </w:t>
      </w:r>
      <w:r>
        <w:t>ki- épített</w:t>
      </w:r>
      <w:r>
        <w:rPr>
          <w:spacing w:val="-12"/>
        </w:rPr>
        <w:t xml:space="preserve"> </w:t>
      </w:r>
      <w:r>
        <w:t>és</w:t>
      </w:r>
      <w:r>
        <w:rPr>
          <w:spacing w:val="-13"/>
        </w:rPr>
        <w:t xml:space="preserve"> </w:t>
      </w:r>
      <w:r>
        <w:t>konfigurált</w:t>
      </w:r>
      <w:r>
        <w:rPr>
          <w:spacing w:val="-12"/>
        </w:rPr>
        <w:t xml:space="preserve"> </w:t>
      </w:r>
      <w:r>
        <w:t>hálózat</w:t>
      </w:r>
      <w:r>
        <w:rPr>
          <w:spacing w:val="-13"/>
        </w:rPr>
        <w:t xml:space="preserve"> </w:t>
      </w:r>
      <w:r>
        <w:t>megfelelő</w:t>
      </w:r>
      <w:r>
        <w:rPr>
          <w:spacing w:val="-13"/>
        </w:rPr>
        <w:t xml:space="preserve"> </w:t>
      </w:r>
      <w:r>
        <w:t>működését,</w:t>
      </w:r>
      <w:r>
        <w:rPr>
          <w:spacing w:val="-10"/>
        </w:rPr>
        <w:t xml:space="preserve"> </w:t>
      </w:r>
      <w:r>
        <w:t>és</w:t>
      </w:r>
      <w:r>
        <w:rPr>
          <w:spacing w:val="-13"/>
        </w:rPr>
        <w:t xml:space="preserve"> </w:t>
      </w:r>
      <w:r>
        <w:t>elvégzi</w:t>
      </w:r>
      <w:r>
        <w:rPr>
          <w:spacing w:val="-13"/>
        </w:rPr>
        <w:t xml:space="preserve"> </w:t>
      </w:r>
      <w:r>
        <w:t>az</w:t>
      </w:r>
      <w:r>
        <w:rPr>
          <w:spacing w:val="-14"/>
        </w:rPr>
        <w:t xml:space="preserve"> </w:t>
      </w:r>
      <w:r>
        <w:t>esetlegesen</w:t>
      </w:r>
      <w:r>
        <w:rPr>
          <w:spacing w:val="-9"/>
        </w:rPr>
        <w:t xml:space="preserve"> </w:t>
      </w:r>
      <w:r>
        <w:t>felmerülő</w:t>
      </w:r>
      <w:r>
        <w:rPr>
          <w:spacing w:val="-13"/>
        </w:rPr>
        <w:t xml:space="preserve"> </w:t>
      </w:r>
      <w:r>
        <w:t>hibák elhárítását.</w:t>
      </w:r>
      <w:r>
        <w:rPr>
          <w:spacing w:val="4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feladat</w:t>
      </w:r>
      <w:r>
        <w:rPr>
          <w:spacing w:val="6"/>
        </w:rPr>
        <w:t xml:space="preserve"> </w:t>
      </w:r>
      <w:r>
        <w:t>megoldásához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vizsgatevékenység</w:t>
      </w:r>
      <w:r>
        <w:rPr>
          <w:spacing w:val="7"/>
        </w:rPr>
        <w:t xml:space="preserve"> </w:t>
      </w:r>
      <w:r>
        <w:t>lebonyolításához</w:t>
      </w:r>
      <w:r>
        <w:rPr>
          <w:spacing w:val="6"/>
        </w:rPr>
        <w:t xml:space="preserve"> </w:t>
      </w:r>
      <w:r>
        <w:t>szükséges</w:t>
      </w:r>
      <w:r>
        <w:rPr>
          <w:spacing w:val="7"/>
        </w:rPr>
        <w:t xml:space="preserve"> </w:t>
      </w:r>
      <w:r>
        <w:rPr>
          <w:spacing w:val="-2"/>
        </w:rPr>
        <w:t>tárgyi</w:t>
      </w:r>
    </w:p>
    <w:p w14:paraId="5523FDBB" w14:textId="77777777" w:rsidR="006C378B" w:rsidRDefault="00E87D8B"/>
    <w:sectPr w:rsidR="006C37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DE7D05"/>
    <w:multiLevelType w:val="hybridMultilevel"/>
    <w:tmpl w:val="FA2ACCAC"/>
    <w:lvl w:ilvl="0" w:tplc="6D64EDF4">
      <w:start w:val="1"/>
      <w:numFmt w:val="upperLetter"/>
      <w:lvlText w:val="%1)"/>
      <w:lvlJc w:val="left"/>
      <w:pPr>
        <w:ind w:left="1079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hu-HU" w:eastAsia="en-US" w:bidi="ar-SA"/>
      </w:rPr>
    </w:lvl>
    <w:lvl w:ilvl="1" w:tplc="5EDC8A1A">
      <w:start w:val="1"/>
      <w:numFmt w:val="upperRoman"/>
      <w:lvlText w:val="%2.)"/>
      <w:lvlJc w:val="left"/>
      <w:pPr>
        <w:ind w:left="1373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2" w:tplc="887A4D0A">
      <w:numFmt w:val="bullet"/>
      <w:lvlText w:val=""/>
      <w:lvlJc w:val="left"/>
      <w:pPr>
        <w:ind w:left="15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3" w:tplc="E13C3FC8">
      <w:numFmt w:val="bullet"/>
      <w:lvlText w:val="•"/>
      <w:lvlJc w:val="left"/>
      <w:pPr>
        <w:ind w:left="2623" w:hanging="360"/>
      </w:pPr>
      <w:rPr>
        <w:lang w:val="hu-HU" w:eastAsia="en-US" w:bidi="ar-SA"/>
      </w:rPr>
    </w:lvl>
    <w:lvl w:ilvl="4" w:tplc="686A09F6">
      <w:numFmt w:val="bullet"/>
      <w:lvlText w:val="•"/>
      <w:lvlJc w:val="left"/>
      <w:pPr>
        <w:ind w:left="3686" w:hanging="360"/>
      </w:pPr>
      <w:rPr>
        <w:lang w:val="hu-HU" w:eastAsia="en-US" w:bidi="ar-SA"/>
      </w:rPr>
    </w:lvl>
    <w:lvl w:ilvl="5" w:tplc="8D988AAA">
      <w:numFmt w:val="bullet"/>
      <w:lvlText w:val="•"/>
      <w:lvlJc w:val="left"/>
      <w:pPr>
        <w:ind w:left="4749" w:hanging="360"/>
      </w:pPr>
      <w:rPr>
        <w:lang w:val="hu-HU" w:eastAsia="en-US" w:bidi="ar-SA"/>
      </w:rPr>
    </w:lvl>
    <w:lvl w:ilvl="6" w:tplc="40E4BF34">
      <w:numFmt w:val="bullet"/>
      <w:lvlText w:val="•"/>
      <w:lvlJc w:val="left"/>
      <w:pPr>
        <w:ind w:left="5812" w:hanging="360"/>
      </w:pPr>
      <w:rPr>
        <w:lang w:val="hu-HU" w:eastAsia="en-US" w:bidi="ar-SA"/>
      </w:rPr>
    </w:lvl>
    <w:lvl w:ilvl="7" w:tplc="CA825C32">
      <w:numFmt w:val="bullet"/>
      <w:lvlText w:val="•"/>
      <w:lvlJc w:val="left"/>
      <w:pPr>
        <w:ind w:left="6875" w:hanging="360"/>
      </w:pPr>
      <w:rPr>
        <w:lang w:val="hu-HU" w:eastAsia="en-US" w:bidi="ar-SA"/>
      </w:rPr>
    </w:lvl>
    <w:lvl w:ilvl="8" w:tplc="43CA255E">
      <w:numFmt w:val="bullet"/>
      <w:lvlText w:val="•"/>
      <w:lvlJc w:val="left"/>
      <w:pPr>
        <w:ind w:left="7938" w:hanging="360"/>
      </w:pPr>
      <w:rPr>
        <w:lang w:val="hu-HU" w:eastAsia="en-US" w:bidi="ar-SA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63"/>
    <w:rsid w:val="001C6C63"/>
    <w:rsid w:val="00C93C63"/>
    <w:rsid w:val="00E35E1E"/>
    <w:rsid w:val="00E8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77D5ED-3378-4F62-8D04-F7E00C2F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E87D8B"/>
    <w:pPr>
      <w:widowControl w:val="0"/>
      <w:autoSpaceDE w:val="0"/>
      <w:autoSpaceDN w:val="0"/>
      <w:spacing w:before="76" w:after="0" w:line="240" w:lineRule="auto"/>
      <w:ind w:left="433" w:hanging="432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87D8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Szvegtrzs">
    <w:name w:val="Body Text"/>
    <w:basedOn w:val="Norml"/>
    <w:link w:val="SzvegtrzsChar"/>
    <w:uiPriority w:val="1"/>
    <w:semiHidden/>
    <w:unhideWhenUsed/>
    <w:qFormat/>
    <w:rsid w:val="00E87D8B"/>
    <w:pPr>
      <w:widowControl w:val="0"/>
      <w:autoSpaceDE w:val="0"/>
      <w:autoSpaceDN w:val="0"/>
      <w:spacing w:after="0" w:line="240" w:lineRule="auto"/>
      <w:ind w:left="108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zvegtrzsChar">
    <w:name w:val="Szövegtörzs Char"/>
    <w:basedOn w:val="Bekezdsalapbettpusa"/>
    <w:link w:val="Szvegtrzs"/>
    <w:uiPriority w:val="1"/>
    <w:semiHidden/>
    <w:rsid w:val="00E87D8B"/>
    <w:rPr>
      <w:rFonts w:ascii="Times New Roman" w:eastAsia="Times New Roman" w:hAnsi="Times New Roman" w:cs="Times New Roman"/>
      <w:sz w:val="24"/>
      <w:szCs w:val="24"/>
    </w:rPr>
  </w:style>
  <w:style w:type="paragraph" w:styleId="Listaszerbekezds">
    <w:name w:val="List Paragraph"/>
    <w:basedOn w:val="Norml"/>
    <w:uiPriority w:val="1"/>
    <w:qFormat/>
    <w:rsid w:val="00E87D8B"/>
    <w:pPr>
      <w:widowControl w:val="0"/>
      <w:autoSpaceDE w:val="0"/>
      <w:autoSpaceDN w:val="0"/>
      <w:spacing w:after="0" w:line="240" w:lineRule="auto"/>
      <w:ind w:left="1081" w:hanging="36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0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BUDAI JÁNOS BENCE</dc:creator>
  <cp:keywords/>
  <dc:description/>
  <cp:lastModifiedBy>BUDAI JÁNOS BENCE</cp:lastModifiedBy>
  <cp:revision>2</cp:revision>
  <dcterms:created xsi:type="dcterms:W3CDTF">2025-12-12T13:28:00Z</dcterms:created>
  <dcterms:modified xsi:type="dcterms:W3CDTF">2025-12-12T13:28:00Z</dcterms:modified>
</cp:coreProperties>
</file>