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8FC"/>
  <w:body>
    <w:p>
      <w:pPr>
        <w:spacing w:before="440" w:after="80"/>
      </w:pPr>
      <w:r>
        <w:rPr>
          <w:rFonts w:ascii="Aptos Display" w:hAnsi="Aptos Display"/>
          <w:b/>
          <w:color w:val="182233"/>
          <w:sz w:val="56"/>
        </w:rPr>
        <w:t>NEUTRAL_FIXTURE_TITLE</w:t>
      </w:r>
    </w:p>
    <w:p>
      <w:pPr>
        <w:spacing w:after="360"/>
      </w:pPr>
      <w:r>
        <w:rPr>
          <w:rFonts w:ascii="Aptos" w:hAnsi="Aptos"/>
          <w:b w:val="0"/>
          <w:color w:val="5D687A"/>
          <w:sz w:val="26"/>
        </w:rPr>
        <w:t>NEUTRAL_FIXTURE_SUBTITLE</w:t>
      </w:r>
    </w:p>
    <w:p>
      <w:pPr>
        <w:pStyle w:val="Heading1"/>
      </w:pPr>
      <w:r>
        <w:t>NEUTRAL_HEADING_ONE</w:t>
      </w:r>
    </w:p>
    <w:p>
      <w:r>
        <w:t>NEUTRAL_BODY_ALPHA</w:t>
      </w:r>
    </w:p>
    <w:p>
      <w:pPr>
        <w:spacing w:after="200"/>
      </w:pPr>
      <w:r>
        <w:rPr>
          <w:rFonts w:ascii="Aptos" w:hAnsi="Aptos"/>
          <w:b/>
          <w:color w:val="4B57A3"/>
          <w:sz w:val="23"/>
        </w:rPr>
        <w:t>NEUTRAL_BODY_BETA</w:t>
      </w:r>
    </w:p>
    <w:p>
      <w:pPr>
        <w:pStyle w:val="Heading2"/>
      </w:pPr>
      <w:r>
        <w:t>NEUTRAL_HEADING_TWO</w:t>
      </w:r>
    </w:p>
    <w:p>
      <w:pPr>
        <w:pStyle w:val="NeutralCode"/>
      </w:pPr>
      <w:r>
        <w:t>NEUTRAL_CODE_SAMPLE</w:t>
      </w:r>
    </w:p>
    <w:p>
      <w:pPr>
        <w:pStyle w:val="Heading3"/>
      </w:pPr>
      <w:r>
        <w:t>NEUTRAL_HEADING_THREE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536"/>
            <w:vAlign w:val="center"/>
            <w:shd w:fill="E8EAF4"/>
          </w:tcPr>
          <w:p>
            <w:r>
              <w:rPr>
                <w:b/>
              </w:rPr>
              <w:t>NEUTRAL_TABLE_HEADER_A</w:t>
            </w:r>
          </w:p>
        </w:tc>
        <w:tc>
          <w:tcPr>
            <w:tcW w:type="dxa" w:w="4536"/>
            <w:vAlign w:val="center"/>
            <w:shd w:fill="E8EAF4"/>
          </w:tcPr>
          <w:p>
            <w:r>
              <w:rPr>
                <w:b/>
              </w:rPr>
              <w:t>NEUTRAL_TABLE_HEADER_B</w:t>
            </w:r>
          </w:p>
        </w:tc>
      </w:tr>
      <w:tr>
        <w:tc>
          <w:tcPr>
            <w:tcW w:type="dxa" w:w="4536"/>
            <w:vAlign w:val="center"/>
          </w:tcPr>
          <w:p>
            <w:r>
              <w:t>NEUTRAL_TABLE_CELL_A</w:t>
            </w:r>
          </w:p>
        </w:tc>
        <w:tc>
          <w:tcPr>
            <w:tcW w:type="dxa" w:w="4536"/>
            <w:vAlign w:val="center"/>
          </w:tcPr>
          <w:p>
            <w:r>
              <w:t>NEUTRAL_TABLE_CELL_B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918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tral-pho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NEUTRAL_CAPTION</w:t>
      </w: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pgSz w:w="12240" w:h="15840"/>
          <w:pgMar w:top="1152" w:right="1224" w:bottom="1152" w:left="1224" w:header="504" w:footer="504" w:gutter="0"/>
          <w:cols w:space="720"/>
          <w:titlePg/>
          <w:docGrid w:linePitch="360"/>
          <w:pgBorders w:offsetFrom="page">
            <w:top w:val="single" w:sz="6" w:space="18" w:color="D9DDEA"/>
            <w:left w:val="single" w:sz="6" w:space="18" w:color="D9DDEA"/>
            <w:bottom w:val="single" w:sz="6" w:space="18" w:color="D9DDEA"/>
            <w:right w:val="single" w:sz="6" w:space="18" w:color="D9DDEA"/>
          </w:pgBorders>
        </w:sectPr>
      </w:pPr>
    </w:p>
    <w:p>
      <w:pPr>
        <w:pStyle w:val="Heading1"/>
      </w:pPr>
      <w:r>
        <w:t>NEUTRAL_SECTION_TWO</w:t>
      </w:r>
    </w:p>
    <w:p>
      <w:r>
        <w:t>NEUTRAL_BODY_ALPHA</w:t>
      </w:r>
    </w:p>
    <w:sectPr w:rsidR="00FC693F" w:rsidRPr="0006063C" w:rsidSect="00034616">
      <w:pgSz w:w="15840" w:h="12240" w:orient="landscape"/>
      <w:pgMar w:top="1080" w:right="1080" w:bottom="1080" w:left="1080" w:header="504" w:footer="504" w:gutter="0"/>
      <w:cols w:space="720"/>
      <w:titlePg/>
      <w:docGrid w:linePitch="360"/>
      <w:pgBorders w:offsetFrom="page">
        <w:top w:val="single" w:sz="6" w:space="18" w:color="D9DDEA"/>
        <w:left w:val="single" w:sz="6" w:space="18" w:color="D9DDEA"/>
        <w:bottom w:val="single" w:sz="6" w:space="18" w:color="D9DDEA"/>
        <w:right w:val="single" w:sz="6" w:space="18" w:color="D9DDE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D687A"/>
        <w:sz w:val="16"/>
      </w:rPr>
      <w:t>NEUTRAL_FOOTER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3729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tral-mark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SvgFixture"/>
                      </a:ext>
                    </a:extLst>
                  </a:blip>
                  <a:srcRect l="2500" t="0" r="2500" b="0"/>
                  <a:stretch>
                    <a:fillRect/>
                  </a:stretch>
                </pic:blipFill>
                <pic:spPr>
                  <a:xfrm>
                    <a:off x="0" y="0"/>
                    <a:ext cx="1325880" cy="37290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5D687A"/>
        <w:sz w:val="17"/>
      </w:rPr>
      <w:t xml:space="preserve">  NEUTRAL_HEADER_DEFAULT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5D687A"/>
        <w:sz w:val="17"/>
      </w:rPr>
      <w:t>NEUTRAL_HEADER_FIRST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D687A"/>
        <w:sz w:val="17"/>
      </w:rPr>
      <w:t>NEUTRAL_HEADER_EVEN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8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B57A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B57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57A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D68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eutralCode">
    <w:name w:val="Neutral Code"/>
    <w:pPr>
      <w:spacing w:before="80" w:after="160"/>
      <w:ind w:left="360"/>
    </w:pPr>
    <w:rPr>
      <w:rFonts w:ascii="Courier New" w:hAnsi="Courier New"/>
      <w:color w:val="1822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SvgFixture" Type="http://schemas.openxmlformats.org/officeDocument/2006/relationships/image" Target="media/neutral-mar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B57A3"/>
      </a:accent1>
      <a:accent2>
        <a:srgbClr val="182233"/>
      </a:accent2>
      <a:accent3>
        <a:srgbClr val="D9DDEA"/>
      </a:accent3>
      <a:accent4>
        <a:srgbClr val="A9B0C5"/>
      </a:accent4>
      <a:accent5>
        <a:srgbClr val="6D7895"/>
      </a:accent5>
      <a:accent6>
        <a:srgbClr val="E8EAF4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Neutral DOCX Template Fixture</dc:title>
  <dc:subject>ATLCLI_SYNTHETIC_FIXTURE</dc:subject>
  <dc:creator>ATLCLI Synthetic Fixture</dc:creator>
  <cp:keywords/>
  <dc:description>generated by python-docx</dc:description>
  <cp:lastModifiedBy>ATLCLI Synthetic Fixture</cp:lastModifiedBy>
  <cp:revision>1</cp:revision>
  <dcterms:created xsi:type="dcterms:W3CDTF">2020-01-01T00:00:00Z</dcterms:created>
  <dcterms:modified xsi:type="dcterms:W3CDTF">2020-01-01T00:00:00Z</dcterms:modified>
  <cp:category/>
</cp:coreProperties>
</file>