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941A2" w14:textId="77777777" w:rsidR="00415051" w:rsidRDefault="00073851" w:rsidP="00073851">
      <w:pPr>
        <w:pStyle w:val="Geenafstand"/>
        <w:rPr>
          <w:b/>
          <w:bCs/>
          <w:i/>
          <w:iCs/>
          <w:sz w:val="28"/>
          <w:szCs w:val="28"/>
          <w:u w:val="single"/>
        </w:rPr>
      </w:pPr>
      <w:r w:rsidRPr="00073851">
        <w:rPr>
          <w:b/>
          <w:bCs/>
          <w:i/>
          <w:iCs/>
          <w:sz w:val="28"/>
          <w:szCs w:val="28"/>
          <w:u w:val="single"/>
        </w:rPr>
        <w:t>DIP:B2L2 --- Game Potential</w:t>
      </w:r>
    </w:p>
    <w:p w14:paraId="1927C1BD" w14:textId="77777777" w:rsidR="00073851" w:rsidRDefault="00073851" w:rsidP="00073851">
      <w:pPr>
        <w:pStyle w:val="Geenafstand"/>
        <w:rPr>
          <w:b/>
          <w:bCs/>
          <w:i/>
          <w:iCs/>
          <w:sz w:val="28"/>
          <w:szCs w:val="28"/>
          <w:u w:val="single"/>
        </w:rPr>
      </w:pPr>
    </w:p>
    <w:p w14:paraId="254039FE" w14:textId="77777777" w:rsidR="00073851" w:rsidRDefault="00073851" w:rsidP="00073851">
      <w:pPr>
        <w:pStyle w:val="Geenafstand"/>
        <w:rPr>
          <w:b/>
          <w:bCs/>
          <w:i/>
          <w:iCs/>
          <w:sz w:val="24"/>
          <w:szCs w:val="24"/>
        </w:rPr>
      </w:pPr>
      <w:r w:rsidRPr="00073851">
        <w:rPr>
          <w:b/>
          <w:bCs/>
          <w:i/>
          <w:iCs/>
          <w:sz w:val="24"/>
          <w:szCs w:val="24"/>
        </w:rPr>
        <w:t>De Vragen:</w:t>
      </w:r>
    </w:p>
    <w:p w14:paraId="2BFD7FF2" w14:textId="77777777" w:rsidR="00073851" w:rsidRPr="00556548" w:rsidRDefault="00073851" w:rsidP="00073851">
      <w:pPr>
        <w:pStyle w:val="Geenafstand"/>
        <w:numPr>
          <w:ilvl w:val="0"/>
          <w:numId w:val="2"/>
        </w:numPr>
        <w:rPr>
          <w:i/>
          <w:iCs/>
        </w:rPr>
      </w:pPr>
      <w:r w:rsidRPr="00556548">
        <w:rPr>
          <w:i/>
          <w:iCs/>
        </w:rPr>
        <w:t>Hoeveel gebruikers / omzet heeft die game?</w:t>
      </w:r>
    </w:p>
    <w:p w14:paraId="37222302" w14:textId="77777777" w:rsidR="00073851" w:rsidRPr="00556548" w:rsidRDefault="00073851" w:rsidP="00073851">
      <w:pPr>
        <w:pStyle w:val="Geenafstand"/>
        <w:numPr>
          <w:ilvl w:val="0"/>
          <w:numId w:val="2"/>
        </w:numPr>
        <w:rPr>
          <w:i/>
          <w:iCs/>
        </w:rPr>
      </w:pPr>
      <w:r w:rsidRPr="00556548">
        <w:rPr>
          <w:i/>
          <w:iCs/>
        </w:rPr>
        <w:t>Noteer de hoeveelheid omzet / gebruikers en de bron(nen)</w:t>
      </w:r>
    </w:p>
    <w:p w14:paraId="33A5D121" w14:textId="77777777" w:rsidR="00073851" w:rsidRPr="00073851" w:rsidRDefault="00073851" w:rsidP="00073851">
      <w:pPr>
        <w:pStyle w:val="Geenafstand"/>
        <w:rPr>
          <w:b/>
          <w:bCs/>
          <w:i/>
          <w:iCs/>
          <w:sz w:val="24"/>
          <w:szCs w:val="24"/>
        </w:rPr>
      </w:pPr>
    </w:p>
    <w:p w14:paraId="7B54AAD0" w14:textId="77777777" w:rsidR="00073851" w:rsidRPr="002246B1" w:rsidRDefault="00073851" w:rsidP="00073851">
      <w:pPr>
        <w:pStyle w:val="Geenafstand"/>
        <w:rPr>
          <w:b/>
          <w:bCs/>
          <w:i/>
          <w:iCs/>
        </w:rPr>
      </w:pPr>
      <w:r w:rsidRPr="002246B1">
        <w:rPr>
          <w:b/>
          <w:bCs/>
          <w:i/>
          <w:iCs/>
        </w:rPr>
        <w:t>Onderzoek via reviews wat deze game populair maakt.</w:t>
      </w:r>
    </w:p>
    <w:p w14:paraId="7A29E6DE" w14:textId="77777777" w:rsidR="00073851" w:rsidRPr="00556548" w:rsidRDefault="00073851" w:rsidP="00073851">
      <w:pPr>
        <w:pStyle w:val="Geenafstand"/>
        <w:numPr>
          <w:ilvl w:val="0"/>
          <w:numId w:val="2"/>
        </w:numPr>
        <w:rPr>
          <w:i/>
          <w:iCs/>
        </w:rPr>
      </w:pPr>
      <w:r w:rsidRPr="00556548">
        <w:rPr>
          <w:i/>
          <w:iCs/>
        </w:rPr>
        <w:t>Noteer welke factoren dit zijn en de bron(nen)</w:t>
      </w:r>
    </w:p>
    <w:p w14:paraId="348AD5D9" w14:textId="77777777" w:rsidR="00556548" w:rsidRDefault="00073851" w:rsidP="00556548">
      <w:pPr>
        <w:pStyle w:val="Geenafstand"/>
        <w:numPr>
          <w:ilvl w:val="0"/>
          <w:numId w:val="2"/>
        </w:numPr>
        <w:rPr>
          <w:i/>
          <w:iCs/>
        </w:rPr>
      </w:pPr>
      <w:r w:rsidRPr="00556548">
        <w:rPr>
          <w:i/>
          <w:iCs/>
        </w:rPr>
        <w:t>Is er een manier om soortgelijke factoren toe te voegen aan het ontwerp van jouw idee?</w:t>
      </w:r>
    </w:p>
    <w:p w14:paraId="4D3AC1C5" w14:textId="77777777" w:rsidR="00556548" w:rsidRPr="00556548" w:rsidRDefault="00556548" w:rsidP="00556548">
      <w:pPr>
        <w:pStyle w:val="Geenafstand"/>
        <w:rPr>
          <w:i/>
          <w:iCs/>
        </w:rPr>
      </w:pPr>
    </w:p>
    <w:p w14:paraId="62287789" w14:textId="77777777" w:rsidR="00073851" w:rsidRDefault="00073851" w:rsidP="00073851">
      <w:pPr>
        <w:pStyle w:val="Geenafstand"/>
        <w:rPr>
          <w:b/>
          <w:bCs/>
          <w:i/>
          <w:iCs/>
          <w:sz w:val="28"/>
          <w:szCs w:val="28"/>
          <w:u w:val="single"/>
        </w:rPr>
      </w:pPr>
      <w:r w:rsidRPr="00073851">
        <w:rPr>
          <w:b/>
          <w:bCs/>
          <w:i/>
          <w:iCs/>
          <w:noProof/>
          <w:sz w:val="28"/>
          <w:szCs w:val="28"/>
          <w:u w:val="single"/>
        </w:rPr>
        <mc:AlternateContent>
          <mc:Choice Requires="wps">
            <w:drawing>
              <wp:anchor distT="0" distB="0" distL="114300" distR="114300" simplePos="0" relativeHeight="251659264" behindDoc="0" locked="0" layoutInCell="1" allowOverlap="1" wp14:anchorId="0AF169B9" wp14:editId="6A71835F">
                <wp:simplePos x="0" y="0"/>
                <wp:positionH relativeFrom="column">
                  <wp:posOffset>-534035</wp:posOffset>
                </wp:positionH>
                <wp:positionV relativeFrom="paragraph">
                  <wp:posOffset>109855</wp:posOffset>
                </wp:positionV>
                <wp:extent cx="6858000" cy="0"/>
                <wp:effectExtent l="0" t="0" r="0" b="0"/>
                <wp:wrapNone/>
                <wp:docPr id="1" name="Rechte verbindingslijn 1"/>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42B9B" id="Rechte verbindingslijn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8.65pt" to="497.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hvwEAAMUDAAAOAAAAZHJzL2Uyb0RvYy54bWysU01v2zAMvQ/ofxB0b+wUWBEYcXposV2G&#10;LWi33RWZitXqC5QWO/++lJy4wz6AouhFMCW+R75Hen0zWsMOgFF71/LlouYMnPSddvuW//j+6XLF&#10;WUzCdcJ4By0/QuQ3m4sP6yE0cOV7bzpARiQuNkNoeZ9SaKoqyh6siAsfwNGj8mhFohD3VYdiIHZr&#10;qqu6vq4Gj11ALyFGur2bHvmm8CsFMn1TKkJipuXUWyonlnOXz2qzFs0eRei1PLUh3tCFFdpR0Znq&#10;TiTBfqH+i8pqiT56lRbS28orpSUUDaRmWf+h5qEXAYoWMieG2ab4frTy62GLTHc0O86csDSie5B9&#10;gjzUnXZ5kNHoR8eW2ashxIYgt26LpyiGLWbho0LLlNHhZ6bKNySOjcXp4+w0jIlJurxefVzVNQ1E&#10;nt+qiSIDA8b0Gbxl+aPlRrtsgmjE4UtMVJZSzykU5JamJspXOhrIycbdgyJhVGxqp6wU3BpkB0HL&#10;0D0VQcRVMjNEaWNmUF1K/hd0ys0wKGv2WuCcXSp6l2ag1c7jv6qm8dyqmvLPqietWfbOd8cykmIH&#10;7Upx6bTXeRl/jwv85e/bPAMAAP//AwBQSwMEFAAGAAgAAAAhAFmWmD/cAAAACQEAAA8AAABkcnMv&#10;ZG93bnJldi54bWxMj8FuwjAMhu+TeIfISLtBAluBdk0RQ5p2HuzCLW28tlrjlCZA9/bztMN2tP9P&#10;vz/n29F14opDaD1pWMwVCKTK25ZqDe/Hl9kGRIiGrOk8oYYvDLAtJne5yay/0RteD7EWXEIhMxqa&#10;GPtMylA16EyY+x6Jsw8/OBN5HGppB3PjctfJpVIr6UxLfKExPe4brD4PF6fh+OrUWMZ2j3Req93p&#10;OVnRKdH6fjrunkBEHOMfDD/6rA4FO5X+QjaITsNs87hglIP1AwgG0jRJQZS/C1nk8v8HxTcAAAD/&#10;/wMAUEsBAi0AFAAGAAgAAAAhALaDOJL+AAAA4QEAABMAAAAAAAAAAAAAAAAAAAAAAFtDb250ZW50&#10;X1R5cGVzXS54bWxQSwECLQAUAAYACAAAACEAOP0h/9YAAACUAQAACwAAAAAAAAAAAAAAAAAvAQAA&#10;X3JlbHMvLnJlbHNQSwECLQAUAAYACAAAACEAwNE/4b8BAADFAwAADgAAAAAAAAAAAAAAAAAuAgAA&#10;ZHJzL2Uyb0RvYy54bWxQSwECLQAUAAYACAAAACEAWZaYP9wAAAAJAQAADwAAAAAAAAAAAAAAAAAZ&#10;BAAAZHJzL2Rvd25yZXYueG1sUEsFBgAAAAAEAAQA8wAAACIFAAAAAA==&#10;" strokecolor="black [3200]" strokeweight=".5pt">
                <v:stroke joinstyle="miter"/>
              </v:line>
            </w:pict>
          </mc:Fallback>
        </mc:AlternateContent>
      </w:r>
    </w:p>
    <w:p w14:paraId="457E9BDC" w14:textId="77777777" w:rsidR="00073851" w:rsidRDefault="00073851" w:rsidP="00073851">
      <w:pPr>
        <w:pStyle w:val="Geenafstand"/>
        <w:rPr>
          <w:b/>
          <w:bCs/>
          <w:i/>
          <w:iCs/>
          <w:sz w:val="24"/>
          <w:szCs w:val="24"/>
        </w:rPr>
      </w:pPr>
    </w:p>
    <w:p w14:paraId="252E1FA4" w14:textId="77777777" w:rsidR="00073851" w:rsidRDefault="00073851" w:rsidP="00073851">
      <w:pPr>
        <w:pStyle w:val="Geenafstand"/>
        <w:rPr>
          <w:b/>
          <w:bCs/>
          <w:i/>
          <w:iCs/>
          <w:sz w:val="24"/>
          <w:szCs w:val="24"/>
        </w:rPr>
      </w:pPr>
      <w:r w:rsidRPr="00073851">
        <w:rPr>
          <w:b/>
          <w:bCs/>
          <w:i/>
          <w:iCs/>
          <w:sz w:val="24"/>
          <w:szCs w:val="24"/>
        </w:rPr>
        <w:t>CSGO</w:t>
      </w:r>
      <w:r>
        <w:rPr>
          <w:b/>
          <w:bCs/>
          <w:i/>
          <w:iCs/>
          <w:sz w:val="24"/>
          <w:szCs w:val="24"/>
        </w:rPr>
        <w:t>:</w:t>
      </w:r>
    </w:p>
    <w:p w14:paraId="75808C73" w14:textId="179AD259" w:rsidR="00556548" w:rsidRPr="007524CC" w:rsidRDefault="00073851" w:rsidP="00556548">
      <w:pPr>
        <w:pStyle w:val="Geenafstand"/>
        <w:numPr>
          <w:ilvl w:val="0"/>
          <w:numId w:val="3"/>
        </w:numPr>
        <w:rPr>
          <w:rFonts w:cstheme="minorHAnsi"/>
          <w:i/>
          <w:iCs/>
        </w:rPr>
      </w:pPr>
      <w:r w:rsidRPr="00556548">
        <w:rPr>
          <w:i/>
          <w:iCs/>
        </w:rPr>
        <w:t xml:space="preserve"> </w:t>
      </w:r>
      <w:r w:rsidR="00911F5F" w:rsidRPr="007524CC">
        <w:rPr>
          <w:rFonts w:cstheme="minorHAnsi"/>
          <w:i/>
          <w:iCs/>
          <w:color w:val="222222"/>
          <w:shd w:val="clear" w:color="auto" w:fill="FFFFFF"/>
        </w:rPr>
        <w:t xml:space="preserve">20 miljoen gebruikers in januari 2019 &amp; de omzet was </w:t>
      </w:r>
      <w:r w:rsidR="00863C48" w:rsidRPr="007524CC">
        <w:rPr>
          <w:rFonts w:cstheme="minorHAnsi"/>
          <w:i/>
          <w:iCs/>
          <w:color w:val="222222"/>
          <w:shd w:val="clear" w:color="auto" w:fill="FFFFFF"/>
        </w:rPr>
        <w:t xml:space="preserve">in totaal </w:t>
      </w:r>
      <w:r w:rsidR="00911F5F" w:rsidRPr="007524CC">
        <w:rPr>
          <w:rFonts w:cstheme="minorHAnsi"/>
          <w:i/>
          <w:iCs/>
          <w:color w:val="222222"/>
          <w:shd w:val="clear" w:color="auto" w:fill="FFFFFF"/>
        </w:rPr>
        <w:t>414 Miljoen dollar in 2018.</w:t>
      </w:r>
    </w:p>
    <w:p w14:paraId="5F99089E" w14:textId="77777777" w:rsidR="00556548" w:rsidRPr="00556548" w:rsidRDefault="00911F5F" w:rsidP="00556548">
      <w:pPr>
        <w:pStyle w:val="Geenafstand"/>
        <w:numPr>
          <w:ilvl w:val="0"/>
          <w:numId w:val="3"/>
        </w:numPr>
        <w:rPr>
          <w:b/>
          <w:bCs/>
          <w:i/>
          <w:iCs/>
        </w:rPr>
      </w:pPr>
      <w:hyperlink r:id="rId5" w:history="1">
        <w:r w:rsidRPr="00556548">
          <w:rPr>
            <w:rStyle w:val="Hyperlink"/>
          </w:rPr>
          <w:t>https://www.statista.com/statistics/808773/csgo-revenue/</w:t>
        </w:r>
      </w:hyperlink>
      <w:r w:rsidRPr="00556548">
        <w:t xml:space="preserve"> &amp; </w:t>
      </w:r>
      <w:hyperlink r:id="rId6" w:history="1">
        <w:r w:rsidRPr="00556548">
          <w:rPr>
            <w:rStyle w:val="Hyperlink"/>
          </w:rPr>
          <w:t>https://www.statista.com/statistics/808630/csgo-number-players-steam/</w:t>
        </w:r>
      </w:hyperlink>
      <w:r w:rsidRPr="00556548">
        <w:t>.</w:t>
      </w:r>
    </w:p>
    <w:p w14:paraId="0CEC8485" w14:textId="77777777" w:rsidR="00556548" w:rsidRPr="00556548" w:rsidRDefault="00556548" w:rsidP="00556548">
      <w:pPr>
        <w:pStyle w:val="Geenafstand"/>
        <w:numPr>
          <w:ilvl w:val="0"/>
          <w:numId w:val="3"/>
        </w:numPr>
        <w:rPr>
          <w:b/>
          <w:bCs/>
          <w:i/>
          <w:iCs/>
        </w:rPr>
      </w:pPr>
      <w:r w:rsidRPr="00556548">
        <w:rPr>
          <w:i/>
          <w:iCs/>
        </w:rPr>
        <w:t>Het simpele van counter strike is wat vaak terugkomt in reviews, en dat er een goede community is op gebouwd</w:t>
      </w:r>
      <w:r>
        <w:rPr>
          <w:i/>
          <w:iCs/>
        </w:rPr>
        <w:t xml:space="preserve"> &amp; het is altijd redelijk goedkoop geweest. </w:t>
      </w:r>
      <w:hyperlink r:id="rId7" w:history="1">
        <w:r w:rsidRPr="00AD284C">
          <w:rPr>
            <w:rStyle w:val="Hyperlink"/>
          </w:rPr>
          <w:t>https://steamcommunity.com/app/730/positivereviews/?browsefilter=toprated&amp;snr=1_5_100010_&amp;p=1</w:t>
        </w:r>
      </w:hyperlink>
    </w:p>
    <w:p w14:paraId="68A4A41A" w14:textId="3C08F817" w:rsidR="00556548" w:rsidRDefault="00556548" w:rsidP="00556548">
      <w:pPr>
        <w:pStyle w:val="Geenafstand"/>
        <w:numPr>
          <w:ilvl w:val="0"/>
          <w:numId w:val="3"/>
        </w:numPr>
        <w:rPr>
          <w:i/>
          <w:iCs/>
        </w:rPr>
      </w:pPr>
      <w:r w:rsidRPr="00556548">
        <w:rPr>
          <w:i/>
          <w:iCs/>
        </w:rPr>
        <w:t>Ja, Hou het simpel en vo</w:t>
      </w:r>
      <w:r>
        <w:rPr>
          <w:i/>
          <w:iCs/>
        </w:rPr>
        <w:t>e</w:t>
      </w:r>
      <w:r w:rsidRPr="00556548">
        <w:rPr>
          <w:i/>
          <w:iCs/>
        </w:rPr>
        <w:t>r dat goed uit.</w:t>
      </w:r>
    </w:p>
    <w:p w14:paraId="3F226CE3" w14:textId="31C9BD62" w:rsidR="00863C48" w:rsidRDefault="00863C48" w:rsidP="00863C48">
      <w:pPr>
        <w:pStyle w:val="Geenafstand"/>
        <w:rPr>
          <w:i/>
          <w:iCs/>
        </w:rPr>
      </w:pPr>
    </w:p>
    <w:p w14:paraId="23731A77" w14:textId="0861A02D" w:rsidR="00863C48" w:rsidRDefault="00863C48" w:rsidP="00863C48">
      <w:pPr>
        <w:pStyle w:val="Geenafstand"/>
        <w:rPr>
          <w:b/>
          <w:bCs/>
          <w:i/>
          <w:iCs/>
          <w:sz w:val="24"/>
          <w:szCs w:val="24"/>
        </w:rPr>
      </w:pPr>
      <w:r w:rsidRPr="00863C48">
        <w:rPr>
          <w:b/>
          <w:bCs/>
          <w:i/>
          <w:iCs/>
          <w:sz w:val="24"/>
          <w:szCs w:val="24"/>
        </w:rPr>
        <w:t>Rainbow Six Siege:</w:t>
      </w:r>
    </w:p>
    <w:p w14:paraId="244A8A7C" w14:textId="4718155D" w:rsidR="00863C48" w:rsidRPr="00863C48" w:rsidRDefault="00863C48" w:rsidP="00863C48">
      <w:pPr>
        <w:pStyle w:val="Geenafstand"/>
        <w:numPr>
          <w:ilvl w:val="0"/>
          <w:numId w:val="5"/>
        </w:numPr>
        <w:rPr>
          <w:i/>
          <w:iCs/>
        </w:rPr>
      </w:pPr>
      <w:r>
        <w:rPr>
          <w:i/>
          <w:iCs/>
        </w:rPr>
        <w:t>50 Miljoen gebruikers in februari 2019 &amp; de omzet in totaal is 1 biljoen.</w:t>
      </w:r>
    </w:p>
    <w:p w14:paraId="7F041D72" w14:textId="298468CA" w:rsidR="00863C48" w:rsidRPr="00863C48" w:rsidRDefault="00863C48" w:rsidP="00863C48">
      <w:pPr>
        <w:pStyle w:val="Geenafstand"/>
        <w:numPr>
          <w:ilvl w:val="0"/>
          <w:numId w:val="5"/>
        </w:numPr>
        <w:rPr>
          <w:i/>
          <w:iCs/>
        </w:rPr>
      </w:pPr>
      <w:hyperlink r:id="rId8" w:history="1">
        <w:r>
          <w:rPr>
            <w:rStyle w:val="Hyperlink"/>
          </w:rPr>
          <w:t>https://en.m.wikipedia.org/wiki/Tom_Clancy%27s_Rainbow_Six_Siege</w:t>
        </w:r>
      </w:hyperlink>
      <w:r>
        <w:t xml:space="preserve"> &amp; </w:t>
      </w:r>
      <w:hyperlink r:id="rId9" w:history="1">
        <w:r>
          <w:rPr>
            <w:rStyle w:val="Hyperlink"/>
          </w:rPr>
          <w:t>https://www.tweaktown.com/news/65958/rainbow-six-siege-makes-over-1-billion/index.html</w:t>
        </w:r>
      </w:hyperlink>
    </w:p>
    <w:p w14:paraId="57B4D9A9" w14:textId="1B50BF0B" w:rsidR="00863C48" w:rsidRPr="00863C48" w:rsidRDefault="00863C48" w:rsidP="00863C48">
      <w:pPr>
        <w:pStyle w:val="Geenafstand"/>
        <w:numPr>
          <w:ilvl w:val="0"/>
          <w:numId w:val="5"/>
        </w:numPr>
        <w:rPr>
          <w:i/>
          <w:iCs/>
        </w:rPr>
      </w:pPr>
      <w:r>
        <w:t>Wat veel terug komt is zijn de goede map designs en de dingen die je kapot kan maken in deze map. Ook de onvoorspelbaarheid van de gameplay een van de betere dingen.</w:t>
      </w:r>
    </w:p>
    <w:p w14:paraId="03BDD354" w14:textId="2460F830" w:rsidR="00863C48" w:rsidRPr="00863C48" w:rsidRDefault="00863C48" w:rsidP="00863C48">
      <w:pPr>
        <w:pStyle w:val="Geenafstand"/>
        <w:ind w:left="720"/>
        <w:rPr>
          <w:i/>
          <w:iCs/>
        </w:rPr>
      </w:pPr>
      <w:hyperlink r:id="rId10" w:history="1">
        <w:r>
          <w:rPr>
            <w:rStyle w:val="Hyperlink"/>
          </w:rPr>
          <w:t>https://en.m.wikipedia.org/wiki/Tom_Clancy%27s_Rainbow_Six_Siege</w:t>
        </w:r>
      </w:hyperlink>
    </w:p>
    <w:p w14:paraId="06382959" w14:textId="6A886EB9" w:rsidR="00863C48" w:rsidRDefault="00863C48" w:rsidP="00863C48">
      <w:pPr>
        <w:pStyle w:val="Geenafstand"/>
        <w:numPr>
          <w:ilvl w:val="0"/>
          <w:numId w:val="5"/>
        </w:numPr>
        <w:rPr>
          <w:i/>
          <w:iCs/>
        </w:rPr>
      </w:pPr>
      <w:r>
        <w:rPr>
          <w:i/>
          <w:iCs/>
        </w:rPr>
        <w:t>Laat alles er gewoon netjes eruit zien met de kwaliteiten die je hebt en geef de speler iets te doen.</w:t>
      </w:r>
    </w:p>
    <w:p w14:paraId="0F0C9BC8" w14:textId="71C102B2" w:rsidR="00863C48" w:rsidRDefault="00863C48" w:rsidP="00863C48">
      <w:pPr>
        <w:pStyle w:val="Geenafstand"/>
        <w:rPr>
          <w:i/>
          <w:iCs/>
        </w:rPr>
      </w:pPr>
    </w:p>
    <w:p w14:paraId="14916BF7" w14:textId="2CFA9534" w:rsidR="00863C48" w:rsidRDefault="003124D9" w:rsidP="00863C48">
      <w:pPr>
        <w:pStyle w:val="Geenafstand"/>
        <w:rPr>
          <w:b/>
          <w:bCs/>
          <w:i/>
          <w:iCs/>
          <w:sz w:val="24"/>
          <w:szCs w:val="24"/>
        </w:rPr>
      </w:pPr>
      <w:r w:rsidRPr="003124D9">
        <w:rPr>
          <w:b/>
          <w:bCs/>
          <w:i/>
          <w:iCs/>
          <w:sz w:val="24"/>
          <w:szCs w:val="24"/>
        </w:rPr>
        <w:t>Battlefield V</w:t>
      </w:r>
      <w:r>
        <w:rPr>
          <w:b/>
          <w:bCs/>
          <w:i/>
          <w:iCs/>
          <w:sz w:val="24"/>
          <w:szCs w:val="24"/>
        </w:rPr>
        <w:t>:</w:t>
      </w:r>
    </w:p>
    <w:p w14:paraId="243AA6DC" w14:textId="0B354DB2" w:rsidR="003124D9" w:rsidRDefault="007524CC" w:rsidP="003124D9">
      <w:pPr>
        <w:pStyle w:val="Geenafstand"/>
        <w:numPr>
          <w:ilvl w:val="0"/>
          <w:numId w:val="6"/>
        </w:numPr>
        <w:rPr>
          <w:i/>
          <w:iCs/>
        </w:rPr>
      </w:pPr>
      <w:r>
        <w:rPr>
          <w:i/>
          <w:iCs/>
        </w:rPr>
        <w:t>N.T.V. &amp; 7.3 miljoen kopieën verkocht (Ongeveer 511 Miljoen dollar).</w:t>
      </w:r>
    </w:p>
    <w:p w14:paraId="16F24D14" w14:textId="52BC0C9D" w:rsidR="007524CC" w:rsidRPr="007524CC" w:rsidRDefault="007524CC" w:rsidP="003124D9">
      <w:pPr>
        <w:pStyle w:val="Geenafstand"/>
        <w:numPr>
          <w:ilvl w:val="0"/>
          <w:numId w:val="6"/>
        </w:numPr>
        <w:rPr>
          <w:i/>
          <w:iCs/>
        </w:rPr>
      </w:pPr>
      <w:hyperlink r:id="rId11" w:history="1">
        <w:r>
          <w:rPr>
            <w:rStyle w:val="Hyperlink"/>
          </w:rPr>
          <w:t>https://en.wikipedia.org/wiki/Battlefield_V</w:t>
        </w:r>
      </w:hyperlink>
    </w:p>
    <w:p w14:paraId="133CBD7A" w14:textId="645C3E6B" w:rsidR="007524CC" w:rsidRPr="00433255" w:rsidRDefault="007524CC" w:rsidP="003124D9">
      <w:pPr>
        <w:pStyle w:val="Geenafstand"/>
        <w:numPr>
          <w:ilvl w:val="0"/>
          <w:numId w:val="6"/>
        </w:numPr>
        <w:rPr>
          <w:i/>
          <w:iCs/>
        </w:rPr>
      </w:pPr>
      <w:r w:rsidRPr="007524CC">
        <w:rPr>
          <w:i/>
          <w:iCs/>
        </w:rPr>
        <w:t>Aan de ene kant is er de gevarieerde, kwalitatief uitstekende gameplay, zowel in singleplayer als in multiplayer.</w:t>
      </w:r>
      <w:r w:rsidR="00433255" w:rsidRPr="00433255">
        <w:t xml:space="preserve"> </w:t>
      </w:r>
      <w:r w:rsidR="00433255" w:rsidRPr="00433255">
        <w:rPr>
          <w:i/>
          <w:iCs/>
        </w:rPr>
        <w:t>Sommige maps en wapens kunnen nog wat schaafwerk gebruiken als het gaat om balans, maar daarbuiten blijft er weinig te wensen over, want de shooter biedt vermakelijke, spectaculaire gameplay.</w:t>
      </w:r>
      <w:r w:rsidR="00433255" w:rsidRPr="00433255">
        <w:t xml:space="preserve"> </w:t>
      </w:r>
      <w:hyperlink r:id="rId12" w:history="1">
        <w:r w:rsidR="00433255">
          <w:rPr>
            <w:rStyle w:val="Hyperlink"/>
          </w:rPr>
          <w:t>https://tweakers.net/product/474721/battlefield-v/reviews/</w:t>
        </w:r>
      </w:hyperlink>
    </w:p>
    <w:p w14:paraId="41D3694F" w14:textId="1EAEC42D" w:rsidR="00433255" w:rsidRPr="003124D9" w:rsidRDefault="00433255" w:rsidP="003124D9">
      <w:pPr>
        <w:pStyle w:val="Geenafstand"/>
        <w:numPr>
          <w:ilvl w:val="0"/>
          <w:numId w:val="6"/>
        </w:numPr>
        <w:rPr>
          <w:i/>
          <w:iCs/>
        </w:rPr>
      </w:pPr>
      <w:r>
        <w:rPr>
          <w:i/>
          <w:iCs/>
        </w:rPr>
        <w:t>Kwaliteit boven Kwantiteit probeer dingen goed te doen in plaat van veel doen en het af te rafelen.</w:t>
      </w:r>
      <w:bookmarkStart w:id="0" w:name="_GoBack"/>
      <w:bookmarkEnd w:id="0"/>
    </w:p>
    <w:p w14:paraId="0F3865B8" w14:textId="77777777" w:rsidR="00556548" w:rsidRDefault="00556548" w:rsidP="00556548">
      <w:pPr>
        <w:pStyle w:val="Geenafstand"/>
        <w:rPr>
          <w:i/>
          <w:iCs/>
        </w:rPr>
      </w:pPr>
    </w:p>
    <w:p w14:paraId="01A30962" w14:textId="77777777" w:rsidR="009620B9" w:rsidRDefault="009620B9" w:rsidP="00556548">
      <w:pPr>
        <w:pStyle w:val="Geenafstand"/>
        <w:rPr>
          <w:i/>
          <w:iCs/>
        </w:rPr>
      </w:pPr>
    </w:p>
    <w:p w14:paraId="66AB974B" w14:textId="77777777" w:rsidR="00556548" w:rsidRDefault="00556548" w:rsidP="00556548">
      <w:pPr>
        <w:pStyle w:val="Geenafstand"/>
        <w:rPr>
          <w:i/>
          <w:iCs/>
        </w:rPr>
      </w:pPr>
    </w:p>
    <w:p w14:paraId="5FD7F5E8" w14:textId="77777777" w:rsidR="00556548" w:rsidRPr="00556548" w:rsidRDefault="00556548" w:rsidP="00556548">
      <w:pPr>
        <w:pStyle w:val="Geenafstand"/>
        <w:rPr>
          <w:b/>
          <w:bCs/>
          <w:i/>
          <w:iCs/>
          <w:sz w:val="24"/>
          <w:szCs w:val="24"/>
        </w:rPr>
      </w:pPr>
    </w:p>
    <w:p w14:paraId="7B01AC87" w14:textId="77777777" w:rsidR="00556548" w:rsidRDefault="00556548" w:rsidP="00556548">
      <w:pPr>
        <w:pStyle w:val="Lijstalinea"/>
        <w:rPr>
          <w:i/>
          <w:iCs/>
        </w:rPr>
      </w:pPr>
    </w:p>
    <w:p w14:paraId="0A44C2CA" w14:textId="77777777" w:rsidR="00556548" w:rsidRPr="00556548" w:rsidRDefault="00556548" w:rsidP="00556548">
      <w:pPr>
        <w:pStyle w:val="Geenafstand"/>
        <w:rPr>
          <w:i/>
          <w:iCs/>
        </w:rPr>
      </w:pPr>
    </w:p>
    <w:sectPr w:rsidR="00556548" w:rsidRPr="00556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34A3"/>
    <w:multiLevelType w:val="hybridMultilevel"/>
    <w:tmpl w:val="0E1CBA8C"/>
    <w:lvl w:ilvl="0" w:tplc="1130B1D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AC0DB0"/>
    <w:multiLevelType w:val="hybridMultilevel"/>
    <w:tmpl w:val="99606708"/>
    <w:lvl w:ilvl="0" w:tplc="F5A45D64">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9E698F"/>
    <w:multiLevelType w:val="hybridMultilevel"/>
    <w:tmpl w:val="B5621364"/>
    <w:lvl w:ilvl="0" w:tplc="FC70DC00">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AE1682"/>
    <w:multiLevelType w:val="hybridMultilevel"/>
    <w:tmpl w:val="F23EC04C"/>
    <w:lvl w:ilvl="0" w:tplc="FC70DC00">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4F445F"/>
    <w:multiLevelType w:val="hybridMultilevel"/>
    <w:tmpl w:val="AA2ABE2A"/>
    <w:lvl w:ilvl="0" w:tplc="FC70DC00">
      <w:start w:val="1"/>
      <w:numFmt w:val="decimal"/>
      <w:lvlText w:val="%1."/>
      <w:lvlJc w:val="left"/>
      <w:pPr>
        <w:ind w:left="720" w:hanging="360"/>
      </w:pPr>
      <w:rPr>
        <w:rFonts w:hint="default"/>
        <w:b/>
        <w:bC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786015"/>
    <w:multiLevelType w:val="hybridMultilevel"/>
    <w:tmpl w:val="BF6044E8"/>
    <w:lvl w:ilvl="0" w:tplc="1130B1D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51"/>
    <w:rsid w:val="00073851"/>
    <w:rsid w:val="002246B1"/>
    <w:rsid w:val="003124D9"/>
    <w:rsid w:val="0039374C"/>
    <w:rsid w:val="00415051"/>
    <w:rsid w:val="00433255"/>
    <w:rsid w:val="00556548"/>
    <w:rsid w:val="005B10B4"/>
    <w:rsid w:val="007524CC"/>
    <w:rsid w:val="00863C48"/>
    <w:rsid w:val="00911F5F"/>
    <w:rsid w:val="009620B9"/>
    <w:rsid w:val="00A903F7"/>
    <w:rsid w:val="00EC1188"/>
    <w:rsid w:val="00F548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F549"/>
  <w15:chartTrackingRefBased/>
  <w15:docId w15:val="{51DE58C9-85BC-4784-BA2F-957DB5A3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73851"/>
    <w:pPr>
      <w:spacing w:after="0" w:line="240" w:lineRule="auto"/>
    </w:pPr>
  </w:style>
  <w:style w:type="character" w:styleId="Hyperlink">
    <w:name w:val="Hyperlink"/>
    <w:basedOn w:val="Standaardalinea-lettertype"/>
    <w:uiPriority w:val="99"/>
    <w:unhideWhenUsed/>
    <w:rsid w:val="00911F5F"/>
    <w:rPr>
      <w:color w:val="0000FF"/>
      <w:u w:val="single"/>
    </w:rPr>
  </w:style>
  <w:style w:type="character" w:styleId="Onopgelostemelding">
    <w:name w:val="Unresolved Mention"/>
    <w:basedOn w:val="Standaardalinea-lettertype"/>
    <w:uiPriority w:val="99"/>
    <w:semiHidden/>
    <w:unhideWhenUsed/>
    <w:rsid w:val="00911F5F"/>
    <w:rPr>
      <w:color w:val="605E5C"/>
      <w:shd w:val="clear" w:color="auto" w:fill="E1DFDD"/>
    </w:rPr>
  </w:style>
  <w:style w:type="paragraph" w:styleId="Lijstalinea">
    <w:name w:val="List Paragraph"/>
    <w:basedOn w:val="Standaard"/>
    <w:uiPriority w:val="34"/>
    <w:qFormat/>
    <w:rsid w:val="0055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Tom_Clancy%27s_Rainbow_Six_Sie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eamcommunity.com/app/730/positivereviews/?browsefilter=toprated&amp;snr=1_5_100010_&amp;p=1" TargetMode="External"/><Relationship Id="rId12" Type="http://schemas.openxmlformats.org/officeDocument/2006/relationships/hyperlink" Target="https://tweakers.net/product/474721/battlefield-v/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808630/csgo-number-players-steam/" TargetMode="External"/><Relationship Id="rId11" Type="http://schemas.openxmlformats.org/officeDocument/2006/relationships/hyperlink" Target="https://en.wikipedia.org/wiki/Battlefield_V" TargetMode="External"/><Relationship Id="rId5" Type="http://schemas.openxmlformats.org/officeDocument/2006/relationships/hyperlink" Target="https://www.statista.com/statistics/808773/csgo-revenue/" TargetMode="External"/><Relationship Id="rId10" Type="http://schemas.openxmlformats.org/officeDocument/2006/relationships/hyperlink" Target="https://en.m.wikipedia.org/wiki/Tom_Clancy%27s_Rainbow_Six_Siege" TargetMode="External"/><Relationship Id="rId4" Type="http://schemas.openxmlformats.org/officeDocument/2006/relationships/webSettings" Target="webSettings.xml"/><Relationship Id="rId9" Type="http://schemas.openxmlformats.org/officeDocument/2006/relationships/hyperlink" Target="https://www.tweaktown.com/news/65958/rainbow-six-siege-makes-over-1-billion/index.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414</Words>
  <Characters>2282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2019-12-16T10:29:00Z</dcterms:created>
  <dcterms:modified xsi:type="dcterms:W3CDTF">2019-12-17T13:02:00Z</dcterms:modified>
</cp:coreProperties>
</file>