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E4B65A" w14:textId="77777777" w:rsidR="00B16CC3" w:rsidRDefault="00B16CC3" w:rsidP="00462C5F">
      <w:pPr>
        <w:jc w:val="center"/>
        <w:rPr>
          <w:rFonts w:ascii="Arial" w:hAnsi="Arial" w:cs="Arial"/>
          <w:b/>
          <w:bCs/>
          <w:smallCaps/>
          <w:sz w:val="30"/>
          <w:szCs w:val="30"/>
        </w:rPr>
      </w:pPr>
      <w:r w:rsidRPr="006E6353">
        <w:rPr>
          <w:rFonts w:ascii="Arial" w:hAnsi="Arial" w:cs="Arial"/>
          <w:b/>
          <w:bCs/>
          <w:smallCaps/>
          <w:sz w:val="30"/>
          <w:szCs w:val="30"/>
        </w:rPr>
        <w:t>Introduction to Python</w:t>
      </w:r>
      <w:r>
        <w:rPr>
          <w:rFonts w:ascii="Arial" w:hAnsi="Arial" w:cs="Arial"/>
          <w:b/>
          <w:bCs/>
          <w:smallCaps/>
          <w:sz w:val="30"/>
          <w:szCs w:val="30"/>
        </w:rPr>
        <w:t xml:space="preserve"> </w:t>
      </w:r>
    </w:p>
    <w:p w14:paraId="6A346985" w14:textId="77777777" w:rsidR="00B16CC3" w:rsidRDefault="00B16CC3" w:rsidP="00B16CC3">
      <w:pPr>
        <w:jc w:val="center"/>
        <w:rPr>
          <w:rFonts w:ascii="Arial" w:hAnsi="Arial" w:cs="Arial"/>
          <w:b/>
          <w:bCs/>
          <w:smallCaps/>
          <w:sz w:val="30"/>
          <w:szCs w:val="30"/>
        </w:rPr>
      </w:pPr>
      <w:r w:rsidRPr="006E6353">
        <w:rPr>
          <w:rFonts w:ascii="Arial" w:hAnsi="Arial" w:cs="Arial"/>
          <w:b/>
          <w:bCs/>
          <w:smallCaps/>
          <w:sz w:val="30"/>
          <w:szCs w:val="30"/>
        </w:rPr>
        <w:t xml:space="preserve">Day </w:t>
      </w:r>
      <w:r>
        <w:rPr>
          <w:rFonts w:ascii="Arial" w:hAnsi="Arial" w:cs="Arial"/>
          <w:b/>
          <w:bCs/>
          <w:smallCaps/>
          <w:sz w:val="30"/>
          <w:szCs w:val="30"/>
        </w:rPr>
        <w:t>Four</w:t>
      </w:r>
      <w:r w:rsidRPr="006E6353">
        <w:rPr>
          <w:rFonts w:ascii="Arial" w:hAnsi="Arial" w:cs="Arial"/>
          <w:b/>
          <w:bCs/>
          <w:smallCaps/>
          <w:sz w:val="30"/>
          <w:szCs w:val="30"/>
        </w:rPr>
        <w:t xml:space="preserve"> Cheatsheet</w:t>
      </w:r>
      <w:r w:rsidR="0051167B">
        <w:rPr>
          <w:rFonts w:ascii="Arial" w:hAnsi="Arial" w:cs="Arial"/>
          <w:b/>
          <w:bCs/>
          <w:smallCaps/>
          <w:sz w:val="30"/>
          <w:szCs w:val="30"/>
        </w:rPr>
        <w:t>: Biopython</w:t>
      </w:r>
    </w:p>
    <w:p w14:paraId="77C0F073" w14:textId="77777777" w:rsidR="00892FD5" w:rsidRDefault="00892FD5"/>
    <w:p w14:paraId="3FD56383" w14:textId="77777777" w:rsidR="0051167B" w:rsidRDefault="0051167B"/>
    <w:p w14:paraId="73F5E4D1" w14:textId="3D63201B" w:rsidR="00F23ED9" w:rsidRDefault="00F23ED9" w:rsidP="00F23ED9">
      <w:pPr>
        <w:rPr>
          <w:rFonts w:ascii="Arial" w:hAnsi="Arial" w:cs="Arial"/>
          <w:b/>
          <w:bCs/>
          <w:smallCaps/>
          <w:sz w:val="30"/>
          <w:szCs w:val="30"/>
        </w:rPr>
      </w:pPr>
      <w:r>
        <w:rPr>
          <w:rFonts w:ascii="Arial" w:hAnsi="Arial" w:cs="Arial"/>
          <w:b/>
          <w:bCs/>
          <w:smallCaps/>
          <w:sz w:val="30"/>
          <w:szCs w:val="30"/>
        </w:rPr>
        <w:t xml:space="preserve">Sequence </w:t>
      </w:r>
      <w:r w:rsidR="00697AFB">
        <w:rPr>
          <w:rFonts w:ascii="Arial" w:hAnsi="Arial" w:cs="Arial"/>
          <w:b/>
          <w:bCs/>
          <w:smallCaps/>
          <w:sz w:val="30"/>
          <w:szCs w:val="30"/>
        </w:rPr>
        <w:t>file i</w:t>
      </w:r>
      <w:r>
        <w:rPr>
          <w:rFonts w:ascii="Arial" w:hAnsi="Arial" w:cs="Arial"/>
          <w:b/>
          <w:bCs/>
          <w:smallCaps/>
          <w:sz w:val="30"/>
          <w:szCs w:val="30"/>
        </w:rPr>
        <w:t>nput/</w:t>
      </w:r>
      <w:r w:rsidR="007B3EB8">
        <w:rPr>
          <w:rFonts w:ascii="Arial" w:hAnsi="Arial" w:cs="Arial"/>
          <w:b/>
          <w:bCs/>
          <w:smallCaps/>
          <w:sz w:val="30"/>
          <w:szCs w:val="30"/>
        </w:rPr>
        <w:t>o</w:t>
      </w:r>
      <w:r>
        <w:rPr>
          <w:rFonts w:ascii="Arial" w:hAnsi="Arial" w:cs="Arial"/>
          <w:b/>
          <w:bCs/>
          <w:smallCaps/>
          <w:sz w:val="30"/>
          <w:szCs w:val="30"/>
        </w:rPr>
        <w:t>utput</w:t>
      </w:r>
    </w:p>
    <w:p w14:paraId="5409B759" w14:textId="79F841F4" w:rsidR="00EC2373" w:rsidRDefault="00EF7693" w:rsidP="00EC2373">
      <w:pPr>
        <w:tabs>
          <w:tab w:val="left" w:pos="3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mallCaps/>
          <w:sz w:val="30"/>
          <w:szCs w:val="30"/>
        </w:rPr>
        <w:tab/>
      </w:r>
      <w:r w:rsidR="00EC2373">
        <w:rPr>
          <w:rFonts w:ascii="Arial" w:hAnsi="Arial" w:cs="Arial"/>
          <w:bCs/>
          <w:sz w:val="20"/>
          <w:szCs w:val="20"/>
        </w:rPr>
        <w:t>For file input/output, load the SeqIO or/and AlignIO modules from BioPython:</w:t>
      </w:r>
    </w:p>
    <w:p w14:paraId="095572EF" w14:textId="440714D1" w:rsidR="00EC2373" w:rsidRPr="00AD2FC0" w:rsidRDefault="00EC2373" w:rsidP="00EC2373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 w:rsidRPr="00AD2FC0">
        <w:rPr>
          <w:rFonts w:ascii="Monaco" w:hAnsi="Monaco" w:cs="Arial"/>
          <w:bCs/>
          <w:sz w:val="20"/>
          <w:szCs w:val="20"/>
        </w:rPr>
        <w:tab/>
      </w:r>
      <w:r w:rsidRPr="00AD2FC0">
        <w:rPr>
          <w:rFonts w:ascii="Monaco" w:hAnsi="Monaco" w:cs="Arial"/>
          <w:bCs/>
          <w:sz w:val="20"/>
          <w:szCs w:val="20"/>
        </w:rPr>
        <w:tab/>
        <w:t>from Bio import SeqIO</w:t>
      </w:r>
    </w:p>
    <w:p w14:paraId="49A1A505" w14:textId="4FDFA6FC" w:rsidR="00EC2373" w:rsidRDefault="00EC2373" w:rsidP="00EC2373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 w:rsidRPr="00AD2FC0">
        <w:rPr>
          <w:rFonts w:ascii="Monaco" w:hAnsi="Monaco" w:cs="Arial"/>
          <w:bCs/>
          <w:sz w:val="20"/>
          <w:szCs w:val="20"/>
        </w:rPr>
        <w:tab/>
      </w:r>
      <w:r w:rsidRPr="00AD2FC0">
        <w:rPr>
          <w:rFonts w:ascii="Monaco" w:hAnsi="Monaco" w:cs="Arial"/>
          <w:bCs/>
          <w:sz w:val="20"/>
          <w:szCs w:val="20"/>
        </w:rPr>
        <w:tab/>
      </w:r>
      <w:r w:rsidR="00EF7693">
        <w:rPr>
          <w:rFonts w:ascii="Monaco" w:hAnsi="Monaco" w:cs="Arial"/>
          <w:bCs/>
          <w:sz w:val="20"/>
          <w:szCs w:val="20"/>
        </w:rPr>
        <w:t>f</w:t>
      </w:r>
      <w:r w:rsidRPr="00AD2FC0">
        <w:rPr>
          <w:rFonts w:ascii="Monaco" w:hAnsi="Monaco" w:cs="Arial"/>
          <w:bCs/>
          <w:sz w:val="20"/>
          <w:szCs w:val="20"/>
        </w:rPr>
        <w:t>rom Bio import AlignIO</w:t>
      </w:r>
    </w:p>
    <w:p w14:paraId="54476E7C" w14:textId="77777777" w:rsidR="0022413F" w:rsidRDefault="0022413F" w:rsidP="00EC2373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</w:p>
    <w:p w14:paraId="2F285FD0" w14:textId="3AF06B2E" w:rsidR="003D3C44" w:rsidRPr="00BF6E5C" w:rsidRDefault="003D3C44" w:rsidP="00F23ED9">
      <w:pPr>
        <w:rPr>
          <w:rFonts w:ascii="Arial" w:hAnsi="Arial" w:cs="Arial"/>
          <w:b/>
          <w:bCs/>
          <w:smallCaps/>
          <w:sz w:val="30"/>
          <w:szCs w:val="30"/>
        </w:rPr>
      </w:pPr>
    </w:p>
    <w:p w14:paraId="08D59771" w14:textId="77777777" w:rsidR="0050364D" w:rsidRDefault="0050364D" w:rsidP="0050364D"/>
    <w:tbl>
      <w:tblPr>
        <w:tblStyle w:val="LightGrid"/>
        <w:tblpPr w:leftFromText="180" w:rightFromText="180" w:vertAnchor="page" w:horzAnchor="page" w:tblpX="1747" w:tblpY="3961"/>
        <w:tblW w:w="10170" w:type="dxa"/>
        <w:tblLayout w:type="fixed"/>
        <w:tblLook w:val="04A0" w:firstRow="1" w:lastRow="0" w:firstColumn="1" w:lastColumn="0" w:noHBand="0" w:noVBand="1"/>
      </w:tblPr>
      <w:tblGrid>
        <w:gridCol w:w="2070"/>
        <w:gridCol w:w="3240"/>
        <w:gridCol w:w="4860"/>
      </w:tblGrid>
      <w:tr w:rsidR="0050364D" w:rsidRPr="002B05CF" w14:paraId="142B4620" w14:textId="77777777" w:rsidTr="006B5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5976F291" w14:textId="77777777" w:rsidR="0050364D" w:rsidRPr="002B05CF" w:rsidRDefault="0050364D" w:rsidP="006B56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05CF">
              <w:rPr>
                <w:rFonts w:ascii="Arial" w:hAnsi="Arial" w:cs="Arial"/>
                <w:sz w:val="20"/>
                <w:szCs w:val="20"/>
              </w:rPr>
              <w:t>Function</w:t>
            </w:r>
          </w:p>
        </w:tc>
        <w:tc>
          <w:tcPr>
            <w:tcW w:w="3240" w:type="dxa"/>
          </w:tcPr>
          <w:p w14:paraId="43449CF0" w14:textId="014AE8E5" w:rsidR="0050364D" w:rsidRPr="002B05CF" w:rsidRDefault="00F77881" w:rsidP="006B56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it does</w:t>
            </w:r>
          </w:p>
        </w:tc>
        <w:tc>
          <w:tcPr>
            <w:tcW w:w="4860" w:type="dxa"/>
          </w:tcPr>
          <w:p w14:paraId="3A456B1F" w14:textId="77777777" w:rsidR="0050364D" w:rsidRPr="002B05CF" w:rsidRDefault="0050364D" w:rsidP="006B56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B05CF">
              <w:rPr>
                <w:rFonts w:ascii="Arial" w:hAnsi="Arial" w:cs="Arial"/>
                <w:sz w:val="20"/>
                <w:szCs w:val="20"/>
              </w:rPr>
              <w:t>Usage syntax</w:t>
            </w:r>
          </w:p>
        </w:tc>
      </w:tr>
      <w:tr w:rsidR="0050364D" w:rsidRPr="002B05CF" w14:paraId="01CB61DA" w14:textId="77777777" w:rsidTr="006B5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D9D9D9" w:themeFill="background1" w:themeFillShade="D9"/>
          </w:tcPr>
          <w:p w14:paraId="5B2E0680" w14:textId="77777777" w:rsidR="0050364D" w:rsidRPr="006B56A9" w:rsidRDefault="0050364D" w:rsidP="006B56A9">
            <w:pPr>
              <w:ind w:right="486"/>
              <w:rPr>
                <w:rFonts w:ascii="Monaco" w:hAnsi="Monaco" w:cs="Arial"/>
                <w:b w:val="0"/>
                <w:bCs w:val="0"/>
                <w:sz w:val="18"/>
                <w:szCs w:val="18"/>
              </w:rPr>
            </w:pPr>
            <w:r w:rsidRPr="006B56A9">
              <w:rPr>
                <w:rFonts w:ascii="Monaco" w:hAnsi="Monaco" w:cs="Arial"/>
                <w:b w:val="0"/>
                <w:bCs w:val="0"/>
                <w:sz w:val="18"/>
                <w:szCs w:val="18"/>
              </w:rPr>
              <w:t>SeqIO.read()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0FBC4447" w14:textId="77777777" w:rsidR="0050364D" w:rsidRPr="006B56A9" w:rsidRDefault="0050364D" w:rsidP="006B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B56A9">
              <w:rPr>
                <w:rFonts w:ascii="Arial" w:hAnsi="Arial" w:cs="Arial"/>
                <w:sz w:val="18"/>
                <w:szCs w:val="18"/>
              </w:rPr>
              <w:t>Read a single sequence from a file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44942139" w14:textId="77777777" w:rsidR="0050364D" w:rsidRPr="0022413F" w:rsidRDefault="0050364D" w:rsidP="006B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Cs/>
                <w:sz w:val="16"/>
                <w:szCs w:val="16"/>
              </w:rPr>
            </w:pPr>
            <w:r w:rsidRPr="0022413F">
              <w:rPr>
                <w:rFonts w:ascii="Monaco" w:hAnsi="Monaco" w:cs="Arial"/>
                <w:bCs/>
                <w:sz w:val="16"/>
                <w:szCs w:val="16"/>
              </w:rPr>
              <w:t>SeqIO.read("filename", "format")</w:t>
            </w:r>
          </w:p>
        </w:tc>
      </w:tr>
      <w:tr w:rsidR="0050364D" w:rsidRPr="002B05CF" w14:paraId="21141BC5" w14:textId="77777777" w:rsidTr="006B5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72758903" w14:textId="77777777" w:rsidR="0050364D" w:rsidRPr="006B56A9" w:rsidRDefault="0050364D" w:rsidP="006B56A9">
            <w:pPr>
              <w:rPr>
                <w:rFonts w:ascii="Monaco" w:hAnsi="Monaco" w:cs="Arial"/>
                <w:b w:val="0"/>
                <w:bCs w:val="0"/>
                <w:sz w:val="18"/>
                <w:szCs w:val="18"/>
              </w:rPr>
            </w:pPr>
            <w:r w:rsidRPr="006B56A9">
              <w:rPr>
                <w:rFonts w:ascii="Monaco" w:hAnsi="Monaco" w:cs="Arial"/>
                <w:b w:val="0"/>
                <w:bCs w:val="0"/>
                <w:sz w:val="18"/>
                <w:szCs w:val="18"/>
              </w:rPr>
              <w:t>SeqIO.parse()</w:t>
            </w:r>
          </w:p>
        </w:tc>
        <w:tc>
          <w:tcPr>
            <w:tcW w:w="3240" w:type="dxa"/>
          </w:tcPr>
          <w:p w14:paraId="2216275D" w14:textId="77777777" w:rsidR="0050364D" w:rsidRPr="006B56A9" w:rsidRDefault="0050364D" w:rsidP="006B5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B56A9">
              <w:rPr>
                <w:rFonts w:ascii="Arial" w:hAnsi="Arial" w:cs="Arial"/>
                <w:sz w:val="18"/>
                <w:szCs w:val="18"/>
              </w:rPr>
              <w:t>Read mutliple sequences from a file</w:t>
            </w:r>
          </w:p>
        </w:tc>
        <w:tc>
          <w:tcPr>
            <w:tcW w:w="4860" w:type="dxa"/>
          </w:tcPr>
          <w:p w14:paraId="46F0DB26" w14:textId="32E343FA" w:rsidR="0050364D" w:rsidRPr="0022413F" w:rsidRDefault="001908F4" w:rsidP="006B5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bCs/>
                <w:sz w:val="16"/>
                <w:szCs w:val="16"/>
              </w:rPr>
            </w:pPr>
            <w:r>
              <w:rPr>
                <w:rFonts w:ascii="Monaco" w:hAnsi="Monaco" w:cs="Arial"/>
                <w:bCs/>
                <w:sz w:val="16"/>
                <w:szCs w:val="16"/>
              </w:rPr>
              <w:t>list(</w:t>
            </w:r>
            <w:r w:rsidR="0050364D" w:rsidRPr="0022413F">
              <w:rPr>
                <w:rFonts w:ascii="Monaco" w:hAnsi="Monaco" w:cs="Arial"/>
                <w:bCs/>
                <w:sz w:val="16"/>
                <w:szCs w:val="16"/>
              </w:rPr>
              <w:t>SeqIO.parse("filename", "format")</w:t>
            </w:r>
            <w:r>
              <w:rPr>
                <w:rFonts w:ascii="Monaco" w:hAnsi="Monaco" w:cs="Arial"/>
                <w:bCs/>
                <w:sz w:val="16"/>
                <w:szCs w:val="16"/>
              </w:rPr>
              <w:t>)</w:t>
            </w:r>
          </w:p>
        </w:tc>
      </w:tr>
      <w:tr w:rsidR="0050364D" w:rsidRPr="002B05CF" w14:paraId="3B0310F1" w14:textId="77777777" w:rsidTr="006B5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D9D9D9" w:themeFill="background1" w:themeFillShade="D9"/>
          </w:tcPr>
          <w:p w14:paraId="1B7A1BAD" w14:textId="77777777" w:rsidR="0050364D" w:rsidRPr="006B56A9" w:rsidRDefault="0050364D" w:rsidP="006B56A9">
            <w:pPr>
              <w:rPr>
                <w:rFonts w:ascii="Monaco" w:hAnsi="Monaco" w:cs="Arial"/>
                <w:b w:val="0"/>
                <w:bCs w:val="0"/>
                <w:sz w:val="18"/>
                <w:szCs w:val="18"/>
              </w:rPr>
            </w:pPr>
            <w:r w:rsidRPr="006B56A9">
              <w:rPr>
                <w:rFonts w:ascii="Monaco" w:hAnsi="Monaco" w:cs="Arial"/>
                <w:b w:val="0"/>
                <w:bCs w:val="0"/>
                <w:sz w:val="18"/>
                <w:szCs w:val="18"/>
              </w:rPr>
              <w:t>AlignIO.read()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36847DC9" w14:textId="77777777" w:rsidR="0050364D" w:rsidRPr="006B56A9" w:rsidRDefault="0050364D" w:rsidP="006B56A9">
            <w:pPr>
              <w:tabs>
                <w:tab w:val="left" w:pos="45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B56A9">
              <w:rPr>
                <w:rFonts w:ascii="Arial" w:hAnsi="Arial" w:cs="Arial"/>
                <w:sz w:val="18"/>
                <w:szCs w:val="18"/>
              </w:rPr>
              <w:t>Read a single alignment from a file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13DA5BDE" w14:textId="77777777" w:rsidR="0050364D" w:rsidRPr="0022413F" w:rsidRDefault="0050364D" w:rsidP="006B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Cs/>
                <w:sz w:val="16"/>
                <w:szCs w:val="16"/>
              </w:rPr>
            </w:pPr>
            <w:r w:rsidRPr="0022413F">
              <w:rPr>
                <w:rFonts w:ascii="Monaco" w:hAnsi="Monaco" w:cs="Arial"/>
                <w:bCs/>
                <w:sz w:val="16"/>
                <w:szCs w:val="16"/>
              </w:rPr>
              <w:t>AlignIO.read("filename", "format")</w:t>
            </w:r>
          </w:p>
        </w:tc>
      </w:tr>
      <w:tr w:rsidR="0050364D" w:rsidRPr="002B05CF" w14:paraId="5DF93529" w14:textId="77777777" w:rsidTr="006B5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7FADB75A" w14:textId="77777777" w:rsidR="0050364D" w:rsidRPr="006B56A9" w:rsidRDefault="0050364D" w:rsidP="006B56A9">
            <w:pPr>
              <w:rPr>
                <w:rFonts w:ascii="Monaco" w:hAnsi="Monaco" w:cs="Arial"/>
                <w:b w:val="0"/>
                <w:bCs w:val="0"/>
                <w:sz w:val="18"/>
                <w:szCs w:val="18"/>
              </w:rPr>
            </w:pPr>
            <w:r w:rsidRPr="006B56A9">
              <w:rPr>
                <w:rFonts w:ascii="Monaco" w:hAnsi="Monaco" w:cs="Arial"/>
                <w:b w:val="0"/>
                <w:bCs w:val="0"/>
                <w:sz w:val="18"/>
                <w:szCs w:val="18"/>
              </w:rPr>
              <w:t>AlignIO.parse()</w:t>
            </w:r>
          </w:p>
        </w:tc>
        <w:tc>
          <w:tcPr>
            <w:tcW w:w="3240" w:type="dxa"/>
          </w:tcPr>
          <w:p w14:paraId="465FF4AD" w14:textId="77777777" w:rsidR="0050364D" w:rsidRPr="006B56A9" w:rsidRDefault="0050364D" w:rsidP="006B5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B56A9">
              <w:rPr>
                <w:rFonts w:ascii="Arial" w:hAnsi="Arial" w:cs="Arial"/>
                <w:sz w:val="18"/>
                <w:szCs w:val="18"/>
              </w:rPr>
              <w:t>Read mutliple alignments from a file</w:t>
            </w:r>
          </w:p>
        </w:tc>
        <w:tc>
          <w:tcPr>
            <w:tcW w:w="4860" w:type="dxa"/>
          </w:tcPr>
          <w:p w14:paraId="6A3A69C9" w14:textId="69E00657" w:rsidR="0050364D" w:rsidRPr="0022413F" w:rsidRDefault="005312FD" w:rsidP="006B5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bCs/>
                <w:sz w:val="16"/>
                <w:szCs w:val="16"/>
              </w:rPr>
            </w:pPr>
            <w:r>
              <w:rPr>
                <w:rFonts w:ascii="Monaco" w:hAnsi="Monaco" w:cs="Arial"/>
                <w:bCs/>
                <w:sz w:val="16"/>
                <w:szCs w:val="16"/>
              </w:rPr>
              <w:t>list(</w:t>
            </w:r>
            <w:r w:rsidR="0050364D" w:rsidRPr="0022413F">
              <w:rPr>
                <w:rFonts w:ascii="Monaco" w:hAnsi="Monaco" w:cs="Arial"/>
                <w:bCs/>
                <w:sz w:val="16"/>
                <w:szCs w:val="16"/>
              </w:rPr>
              <w:t>AlignIO.parse("filename", "format")</w:t>
            </w:r>
            <w:r>
              <w:rPr>
                <w:rFonts w:ascii="Monaco" w:hAnsi="Monaco" w:cs="Arial"/>
                <w:bCs/>
                <w:sz w:val="16"/>
                <w:szCs w:val="16"/>
              </w:rPr>
              <w:t>)</w:t>
            </w:r>
          </w:p>
        </w:tc>
      </w:tr>
      <w:tr w:rsidR="0050364D" w:rsidRPr="002B05CF" w14:paraId="6A9ED710" w14:textId="77777777" w:rsidTr="006B5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D9D9D9" w:themeFill="background1" w:themeFillShade="D9"/>
          </w:tcPr>
          <w:p w14:paraId="3C794A60" w14:textId="77777777" w:rsidR="0050364D" w:rsidRPr="006B56A9" w:rsidRDefault="0050364D" w:rsidP="006B56A9">
            <w:pPr>
              <w:rPr>
                <w:rFonts w:ascii="Monaco" w:hAnsi="Monaco" w:cs="Arial"/>
                <w:b w:val="0"/>
                <w:bCs w:val="0"/>
                <w:sz w:val="18"/>
                <w:szCs w:val="18"/>
              </w:rPr>
            </w:pPr>
            <w:r w:rsidRPr="006B56A9">
              <w:rPr>
                <w:rFonts w:ascii="Monaco" w:hAnsi="Monaco" w:cs="Arial"/>
                <w:b w:val="0"/>
                <w:bCs w:val="0"/>
                <w:sz w:val="18"/>
                <w:szCs w:val="18"/>
              </w:rPr>
              <w:t>SeqIO.write()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14270E9C" w14:textId="77777777" w:rsidR="0050364D" w:rsidRPr="006B56A9" w:rsidRDefault="0050364D" w:rsidP="006B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B56A9">
              <w:rPr>
                <w:rFonts w:ascii="Arial" w:hAnsi="Arial" w:cs="Arial"/>
                <w:sz w:val="18"/>
                <w:szCs w:val="18"/>
              </w:rPr>
              <w:t>Write sequences to a file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39681FF5" w14:textId="77777777" w:rsidR="0050364D" w:rsidRPr="0022413F" w:rsidRDefault="0050364D" w:rsidP="006B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Cs/>
                <w:sz w:val="16"/>
                <w:szCs w:val="16"/>
              </w:rPr>
            </w:pPr>
            <w:r w:rsidRPr="0022413F">
              <w:rPr>
                <w:rFonts w:ascii="Monaco" w:hAnsi="Monaco" w:cs="Arial"/>
                <w:bCs/>
                <w:sz w:val="16"/>
                <w:szCs w:val="16"/>
              </w:rPr>
              <w:t>SeqIO.write(seq_record(s), "filename", "format")</w:t>
            </w:r>
          </w:p>
        </w:tc>
      </w:tr>
      <w:tr w:rsidR="0050364D" w:rsidRPr="002B05CF" w14:paraId="573F56E8" w14:textId="77777777" w:rsidTr="006B5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6AAD7194" w14:textId="77777777" w:rsidR="0050364D" w:rsidRPr="006B56A9" w:rsidRDefault="0050364D" w:rsidP="006B56A9">
            <w:pPr>
              <w:rPr>
                <w:rFonts w:ascii="Monaco" w:hAnsi="Monaco" w:cs="Arial"/>
                <w:b w:val="0"/>
                <w:bCs w:val="0"/>
                <w:sz w:val="18"/>
                <w:szCs w:val="18"/>
              </w:rPr>
            </w:pPr>
            <w:r w:rsidRPr="006B56A9">
              <w:rPr>
                <w:rFonts w:ascii="Monaco" w:hAnsi="Monaco" w:cs="Arial"/>
                <w:b w:val="0"/>
                <w:bCs w:val="0"/>
                <w:sz w:val="18"/>
                <w:szCs w:val="18"/>
              </w:rPr>
              <w:t>SeqIO.convert()</w:t>
            </w:r>
          </w:p>
        </w:tc>
        <w:tc>
          <w:tcPr>
            <w:tcW w:w="3240" w:type="dxa"/>
            <w:shd w:val="clear" w:color="auto" w:fill="auto"/>
          </w:tcPr>
          <w:p w14:paraId="1AEB22C5" w14:textId="77777777" w:rsidR="0050364D" w:rsidRPr="006B56A9" w:rsidRDefault="0050364D" w:rsidP="006B5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B56A9">
              <w:rPr>
                <w:rFonts w:ascii="Arial" w:hAnsi="Arial" w:cs="Arial"/>
                <w:sz w:val="18"/>
                <w:szCs w:val="18"/>
              </w:rPr>
              <w:t>Convert file of sequence(s) to a different format</w:t>
            </w:r>
          </w:p>
        </w:tc>
        <w:tc>
          <w:tcPr>
            <w:tcW w:w="4860" w:type="dxa"/>
            <w:shd w:val="clear" w:color="auto" w:fill="auto"/>
          </w:tcPr>
          <w:p w14:paraId="49A1978A" w14:textId="77777777" w:rsidR="0050364D" w:rsidRPr="0022413F" w:rsidRDefault="0050364D" w:rsidP="006B5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bCs/>
                <w:sz w:val="16"/>
                <w:szCs w:val="16"/>
              </w:rPr>
            </w:pPr>
            <w:r w:rsidRPr="0022413F">
              <w:rPr>
                <w:rFonts w:ascii="Monaco" w:hAnsi="Monaco" w:cs="Arial"/>
                <w:bCs/>
                <w:sz w:val="16"/>
                <w:szCs w:val="16"/>
              </w:rPr>
              <w:t>SeqIO.convert("infile", "informat", "outfile", "outformat")</w:t>
            </w:r>
          </w:p>
        </w:tc>
      </w:tr>
      <w:tr w:rsidR="0050364D" w:rsidRPr="002B05CF" w14:paraId="645ED8A6" w14:textId="77777777" w:rsidTr="006B5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D9D9D9" w:themeFill="background1" w:themeFillShade="D9"/>
          </w:tcPr>
          <w:p w14:paraId="33F5F0F4" w14:textId="77777777" w:rsidR="0050364D" w:rsidRPr="006B56A9" w:rsidRDefault="0050364D" w:rsidP="006B56A9">
            <w:pPr>
              <w:rPr>
                <w:rFonts w:ascii="Monaco" w:hAnsi="Monaco" w:cs="Arial"/>
                <w:b w:val="0"/>
                <w:bCs w:val="0"/>
                <w:sz w:val="18"/>
                <w:szCs w:val="18"/>
              </w:rPr>
            </w:pPr>
            <w:r w:rsidRPr="006B56A9">
              <w:rPr>
                <w:rFonts w:ascii="Monaco" w:hAnsi="Monaco" w:cs="Arial"/>
                <w:b w:val="0"/>
                <w:bCs w:val="0"/>
                <w:sz w:val="18"/>
                <w:szCs w:val="18"/>
              </w:rPr>
              <w:t>AlignIO.convert()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7D297EFA" w14:textId="77777777" w:rsidR="0050364D" w:rsidRPr="006B56A9" w:rsidRDefault="0050364D" w:rsidP="006B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B56A9">
              <w:rPr>
                <w:rFonts w:ascii="Arial" w:hAnsi="Arial" w:cs="Arial"/>
                <w:sz w:val="18"/>
                <w:szCs w:val="18"/>
              </w:rPr>
              <w:t>Convert file of alignment(s) to a different format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3BF941D2" w14:textId="77777777" w:rsidR="0050364D" w:rsidRPr="0022413F" w:rsidRDefault="0050364D" w:rsidP="006B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Cs/>
                <w:sz w:val="16"/>
                <w:szCs w:val="16"/>
              </w:rPr>
            </w:pPr>
            <w:r w:rsidRPr="0022413F">
              <w:rPr>
                <w:rFonts w:ascii="Monaco" w:hAnsi="Monaco" w:cs="Arial"/>
                <w:bCs/>
                <w:sz w:val="16"/>
                <w:szCs w:val="16"/>
              </w:rPr>
              <w:t>Align.convert("infile", "informat", "outfile", "outformat")</w:t>
            </w:r>
          </w:p>
        </w:tc>
      </w:tr>
    </w:tbl>
    <w:p w14:paraId="1B0F9146" w14:textId="6A068DB2" w:rsidR="0050364D" w:rsidRDefault="00D13A87" w:rsidP="0050364D">
      <w:pPr>
        <w:rPr>
          <w:rFonts w:ascii="Arial" w:hAnsi="Arial" w:cs="Arial"/>
          <w:b/>
          <w:bCs/>
          <w:smallCaps/>
          <w:sz w:val="30"/>
          <w:szCs w:val="30"/>
        </w:rPr>
      </w:pPr>
      <w:r>
        <w:rPr>
          <w:rFonts w:ascii="Arial" w:hAnsi="Arial" w:cs="Arial"/>
          <w:b/>
          <w:bCs/>
          <w:smallCaps/>
          <w:sz w:val="30"/>
          <w:szCs w:val="30"/>
        </w:rPr>
        <w:t>BioPython Seq objects</w:t>
      </w:r>
    </w:p>
    <w:p w14:paraId="5AA79915" w14:textId="77777777" w:rsidR="00F36C11" w:rsidRDefault="00F36C11" w:rsidP="0050364D">
      <w:pPr>
        <w:tabs>
          <w:tab w:val="left" w:pos="360"/>
        </w:tabs>
        <w:rPr>
          <w:rFonts w:ascii="Arial" w:hAnsi="Arial" w:cs="Arial"/>
          <w:b/>
          <w:bCs/>
          <w:smallCaps/>
          <w:sz w:val="30"/>
          <w:szCs w:val="30"/>
        </w:rPr>
      </w:pPr>
    </w:p>
    <w:p w14:paraId="39EF628A" w14:textId="14C813AD" w:rsidR="006B6C29" w:rsidRPr="00B7491B" w:rsidRDefault="006B6C29" w:rsidP="0050364D">
      <w:pPr>
        <w:tabs>
          <w:tab w:val="left" w:pos="360"/>
        </w:tabs>
        <w:rPr>
          <w:rFonts w:ascii="Arial" w:hAnsi="Arial" w:cs="Arial"/>
          <w:b/>
          <w:bCs/>
          <w:sz w:val="20"/>
          <w:szCs w:val="20"/>
        </w:rPr>
      </w:pPr>
      <w:r w:rsidRPr="00B7491B">
        <w:rPr>
          <w:rFonts w:ascii="Arial" w:hAnsi="Arial" w:cs="Arial"/>
          <w:b/>
          <w:bCs/>
          <w:sz w:val="20"/>
          <w:szCs w:val="20"/>
        </w:rPr>
        <w:t>To use</w:t>
      </w:r>
      <w:r w:rsidR="004A16B3" w:rsidRPr="00B7491B">
        <w:rPr>
          <w:rFonts w:ascii="Arial" w:hAnsi="Arial" w:cs="Arial"/>
          <w:b/>
          <w:bCs/>
          <w:sz w:val="20"/>
          <w:szCs w:val="20"/>
        </w:rPr>
        <w:t xml:space="preserve"> </w:t>
      </w:r>
      <w:r w:rsidR="004E6258" w:rsidRPr="00B7491B">
        <w:rPr>
          <w:rFonts w:ascii="Arial" w:hAnsi="Arial" w:cs="Arial"/>
          <w:b/>
          <w:bCs/>
          <w:sz w:val="20"/>
          <w:szCs w:val="20"/>
        </w:rPr>
        <w:t xml:space="preserve">and/or manipulate Seq objects, </w:t>
      </w:r>
      <w:r w:rsidR="002135A4" w:rsidRPr="00B7491B">
        <w:rPr>
          <w:rFonts w:ascii="Arial" w:hAnsi="Arial" w:cs="Arial"/>
          <w:b/>
          <w:bCs/>
          <w:sz w:val="20"/>
          <w:szCs w:val="20"/>
        </w:rPr>
        <w:t>load these modules:</w:t>
      </w:r>
    </w:p>
    <w:p w14:paraId="53C7B380" w14:textId="6EC40DF7" w:rsidR="0050364D" w:rsidRDefault="002C0234" w:rsidP="0050364D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ab/>
      </w:r>
      <w:r w:rsidR="0050364D" w:rsidRPr="00AD2FC0">
        <w:rPr>
          <w:rFonts w:ascii="Monaco" w:hAnsi="Monaco" w:cs="Arial"/>
          <w:bCs/>
          <w:sz w:val="20"/>
          <w:szCs w:val="20"/>
        </w:rPr>
        <w:t>from Bio</w:t>
      </w:r>
      <w:r w:rsidR="00136A9D">
        <w:rPr>
          <w:rFonts w:ascii="Monaco" w:hAnsi="Monaco" w:cs="Arial"/>
          <w:bCs/>
          <w:sz w:val="20"/>
          <w:szCs w:val="20"/>
        </w:rPr>
        <w:t>.Seq</w:t>
      </w:r>
      <w:r w:rsidR="00B04629">
        <w:rPr>
          <w:rFonts w:ascii="Monaco" w:hAnsi="Monaco" w:cs="Arial"/>
          <w:bCs/>
          <w:sz w:val="20"/>
          <w:szCs w:val="20"/>
        </w:rPr>
        <w:t xml:space="preserve"> import Seq</w:t>
      </w:r>
    </w:p>
    <w:p w14:paraId="39244950" w14:textId="7258BDD4" w:rsidR="009358E2" w:rsidRDefault="009358E2" w:rsidP="009358E2">
      <w:pPr>
        <w:tabs>
          <w:tab w:val="left" w:pos="360"/>
        </w:tabs>
        <w:rPr>
          <w:rFonts w:ascii="Monaco" w:hAnsi="Monaco" w:cs="Arial"/>
          <w:bCs/>
          <w:sz w:val="16"/>
          <w:szCs w:val="16"/>
        </w:rPr>
      </w:pPr>
      <w:r>
        <w:rPr>
          <w:rFonts w:ascii="Monaco" w:hAnsi="Monaco" w:cs="Arial"/>
          <w:bCs/>
          <w:sz w:val="20"/>
          <w:szCs w:val="20"/>
        </w:rPr>
        <w:tab/>
        <w:t xml:space="preserve">from Bio.Alphabet import * </w:t>
      </w:r>
      <w:r w:rsidRPr="0060661B">
        <w:rPr>
          <w:rFonts w:ascii="Monaco" w:hAnsi="Monaco" w:cs="Arial"/>
          <w:bCs/>
          <w:sz w:val="16"/>
          <w:szCs w:val="16"/>
        </w:rPr>
        <w:t># usually not needed, except to access/change .alphabet</w:t>
      </w:r>
    </w:p>
    <w:p w14:paraId="5F631C21" w14:textId="0B0BEAB2" w:rsidR="00F36C11" w:rsidRPr="00D52971" w:rsidRDefault="00F36C11" w:rsidP="009358E2">
      <w:pPr>
        <w:tabs>
          <w:tab w:val="left" w:pos="360"/>
        </w:tabs>
        <w:rPr>
          <w:rFonts w:ascii="Arial" w:hAnsi="Arial" w:cs="Arial"/>
          <w:bCs/>
          <w:sz w:val="20"/>
          <w:szCs w:val="20"/>
        </w:rPr>
      </w:pPr>
    </w:p>
    <w:p w14:paraId="63376D27" w14:textId="750D37EE" w:rsidR="00F36C11" w:rsidRPr="00E6139C" w:rsidRDefault="00E6139C" w:rsidP="009358E2">
      <w:pPr>
        <w:tabs>
          <w:tab w:val="left" w:pos="360"/>
        </w:tabs>
        <w:rPr>
          <w:rFonts w:ascii="Arial" w:hAnsi="Arial" w:cs="Arial"/>
          <w:b/>
          <w:bCs/>
          <w:sz w:val="20"/>
          <w:szCs w:val="20"/>
        </w:rPr>
      </w:pPr>
      <w:r w:rsidRPr="00E6139C">
        <w:rPr>
          <w:rFonts w:ascii="Arial" w:hAnsi="Arial" w:cs="Arial"/>
          <w:b/>
          <w:bCs/>
          <w:sz w:val="20"/>
          <w:szCs w:val="20"/>
        </w:rPr>
        <w:t>Defining a Seq object</w:t>
      </w:r>
    </w:p>
    <w:p w14:paraId="60635DBD" w14:textId="5A552812" w:rsidR="00F36C11" w:rsidRPr="00BC4232" w:rsidRDefault="00F36C11" w:rsidP="009358E2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/>
          <w:bCs/>
          <w:sz w:val="16"/>
          <w:szCs w:val="16"/>
        </w:rPr>
        <w:tab/>
      </w:r>
      <w:r w:rsidRPr="00BC4232">
        <w:rPr>
          <w:rFonts w:ascii="Monaco" w:hAnsi="Monaco" w:cs="Arial"/>
          <w:bCs/>
          <w:sz w:val="20"/>
          <w:szCs w:val="20"/>
        </w:rPr>
        <w:t xml:space="preserve">my_seq = Seq("ACGT") </w:t>
      </w:r>
      <w:r w:rsidR="00C30870" w:rsidRPr="00BC4232">
        <w:rPr>
          <w:rFonts w:ascii="Monaco" w:hAnsi="Monaco" w:cs="Arial"/>
          <w:bCs/>
          <w:sz w:val="20"/>
          <w:szCs w:val="20"/>
        </w:rPr>
        <w:t xml:space="preserve">     </w:t>
      </w:r>
      <w:r w:rsidRPr="00BC4232">
        <w:rPr>
          <w:rFonts w:ascii="Monaco" w:hAnsi="Monaco" w:cs="Arial"/>
          <w:bCs/>
          <w:sz w:val="20"/>
          <w:szCs w:val="20"/>
        </w:rPr>
        <w:t># no alphabet, defaults to Alphabet()</w:t>
      </w:r>
    </w:p>
    <w:p w14:paraId="131E0DC4" w14:textId="69B729C3" w:rsidR="00F36C11" w:rsidRPr="00BC4232" w:rsidRDefault="00F36C11" w:rsidP="009358E2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 w:rsidRPr="00BC4232">
        <w:rPr>
          <w:rFonts w:ascii="Monaco" w:hAnsi="Monaco" w:cs="Arial"/>
          <w:bCs/>
          <w:sz w:val="20"/>
          <w:szCs w:val="20"/>
        </w:rPr>
        <w:tab/>
        <w:t xml:space="preserve">my_seq = Seq("ACGT", alphabet = </w:t>
      </w:r>
      <w:r w:rsidR="00D52971" w:rsidRPr="00BC4232">
        <w:rPr>
          <w:rFonts w:ascii="Monaco" w:hAnsi="Monaco" w:cs="Arial"/>
          <w:bCs/>
          <w:sz w:val="20"/>
          <w:szCs w:val="20"/>
        </w:rPr>
        <w:t>IUPAC</w:t>
      </w:r>
      <w:r w:rsidR="0056308A" w:rsidRPr="00BC4232">
        <w:rPr>
          <w:rFonts w:ascii="Monaco" w:hAnsi="Monaco" w:cs="Arial"/>
          <w:bCs/>
          <w:sz w:val="20"/>
          <w:szCs w:val="20"/>
        </w:rPr>
        <w:t>A</w:t>
      </w:r>
      <w:r w:rsidR="00D52971" w:rsidRPr="00BC4232">
        <w:rPr>
          <w:rFonts w:ascii="Monaco" w:hAnsi="Monaco" w:cs="Arial"/>
          <w:bCs/>
          <w:sz w:val="20"/>
          <w:szCs w:val="20"/>
        </w:rPr>
        <w:t>mbiguousDNA)</w:t>
      </w:r>
      <w:r w:rsidR="00744A16" w:rsidRPr="00BC4232">
        <w:rPr>
          <w:rFonts w:ascii="Monaco" w:hAnsi="Monaco" w:cs="Arial"/>
          <w:bCs/>
          <w:sz w:val="20"/>
          <w:szCs w:val="20"/>
        </w:rPr>
        <w:t xml:space="preserve"> </w:t>
      </w:r>
    </w:p>
    <w:p w14:paraId="430E2207" w14:textId="77777777" w:rsidR="00BB08A1" w:rsidRDefault="00BB08A1" w:rsidP="009358E2">
      <w:pPr>
        <w:tabs>
          <w:tab w:val="left" w:pos="360"/>
        </w:tabs>
        <w:rPr>
          <w:rFonts w:ascii="Monaco" w:hAnsi="Monaco" w:cs="Arial"/>
          <w:b/>
          <w:bCs/>
          <w:sz w:val="20"/>
          <w:szCs w:val="20"/>
        </w:rPr>
      </w:pPr>
    </w:p>
    <w:p w14:paraId="103C2DA7" w14:textId="2E21D0BE" w:rsidR="00BB08A1" w:rsidRPr="00E6139C" w:rsidRDefault="00432620" w:rsidP="009358E2">
      <w:pPr>
        <w:tabs>
          <w:tab w:val="left" w:pos="360"/>
        </w:tabs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Useful </w:t>
      </w:r>
      <w:r w:rsidR="00E6139C" w:rsidRPr="00E6139C">
        <w:rPr>
          <w:rFonts w:ascii="Arial" w:hAnsi="Arial" w:cs="Arial"/>
          <w:b/>
          <w:bCs/>
          <w:sz w:val="20"/>
          <w:szCs w:val="20"/>
        </w:rPr>
        <w:t>Seq object attributes</w:t>
      </w:r>
    </w:p>
    <w:p w14:paraId="03709B04" w14:textId="046D2663" w:rsidR="00E6139C" w:rsidRPr="00BC4232" w:rsidRDefault="00E6139C" w:rsidP="009358E2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 w:rsidRPr="00BC4232">
        <w:rPr>
          <w:rFonts w:ascii="Monaco" w:hAnsi="Monaco" w:cs="Arial"/>
          <w:bCs/>
          <w:sz w:val="20"/>
          <w:szCs w:val="20"/>
        </w:rPr>
        <w:tab/>
        <w:t>my_seq.seq       # returns the sequence</w:t>
      </w:r>
      <w:r w:rsidR="003A485E" w:rsidRPr="00BC4232">
        <w:rPr>
          <w:rFonts w:ascii="Monaco" w:hAnsi="Monaco" w:cs="Arial"/>
          <w:bCs/>
          <w:sz w:val="20"/>
          <w:szCs w:val="20"/>
        </w:rPr>
        <w:t xml:space="preserve"> (you can re-cast to str)</w:t>
      </w:r>
    </w:p>
    <w:p w14:paraId="096779D6" w14:textId="2AA5E4FC" w:rsidR="00E6139C" w:rsidRPr="00BC4232" w:rsidRDefault="00E6139C" w:rsidP="009358E2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 w:rsidRPr="00BC4232">
        <w:rPr>
          <w:rFonts w:ascii="Monaco" w:hAnsi="Monaco" w:cs="Arial"/>
          <w:bCs/>
          <w:sz w:val="20"/>
          <w:szCs w:val="20"/>
        </w:rPr>
        <w:tab/>
        <w:t>my_seq.alphabet  # returns the alphabet</w:t>
      </w:r>
    </w:p>
    <w:p w14:paraId="5B8D42E9" w14:textId="77777777" w:rsidR="00E6139C" w:rsidRDefault="00E6139C" w:rsidP="009358E2">
      <w:pPr>
        <w:tabs>
          <w:tab w:val="left" w:pos="360"/>
        </w:tabs>
        <w:rPr>
          <w:rFonts w:ascii="Monaco" w:hAnsi="Monaco" w:cs="Arial"/>
          <w:b/>
          <w:bCs/>
          <w:sz w:val="20"/>
          <w:szCs w:val="20"/>
        </w:rPr>
      </w:pPr>
    </w:p>
    <w:p w14:paraId="29ECBE44" w14:textId="6251E6C2" w:rsidR="00E6139C" w:rsidRPr="00E6139C" w:rsidRDefault="00432620" w:rsidP="00E6139C">
      <w:pPr>
        <w:tabs>
          <w:tab w:val="left" w:pos="360"/>
        </w:tabs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Useful </w:t>
      </w:r>
      <w:r w:rsidR="00E6139C" w:rsidRPr="00E6139C">
        <w:rPr>
          <w:rFonts w:ascii="Arial" w:hAnsi="Arial" w:cs="Arial"/>
          <w:b/>
          <w:bCs/>
          <w:sz w:val="20"/>
          <w:szCs w:val="20"/>
        </w:rPr>
        <w:t xml:space="preserve">Seq object </w:t>
      </w:r>
      <w:r w:rsidR="00E6139C">
        <w:rPr>
          <w:rFonts w:ascii="Arial" w:hAnsi="Arial" w:cs="Arial"/>
          <w:b/>
          <w:bCs/>
          <w:sz w:val="20"/>
          <w:szCs w:val="20"/>
        </w:rPr>
        <w:t>methods</w:t>
      </w:r>
    </w:p>
    <w:p w14:paraId="7A4BED9F" w14:textId="7180AF9C" w:rsidR="00E6139C" w:rsidRPr="00BC4232" w:rsidRDefault="00E6139C" w:rsidP="00E6139C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 w:rsidRPr="00BC4232">
        <w:rPr>
          <w:rFonts w:ascii="Monaco" w:hAnsi="Monaco" w:cs="Arial"/>
          <w:bCs/>
          <w:sz w:val="20"/>
          <w:szCs w:val="20"/>
        </w:rPr>
        <w:tab/>
        <w:t>my_seq.</w:t>
      </w:r>
      <w:r w:rsidR="0022413F" w:rsidRPr="00BC4232">
        <w:rPr>
          <w:rFonts w:ascii="Monaco" w:hAnsi="Monaco" w:cs="Arial"/>
          <w:bCs/>
          <w:sz w:val="20"/>
          <w:szCs w:val="20"/>
        </w:rPr>
        <w:t>transcribe()</w:t>
      </w:r>
      <w:r w:rsidRPr="00BC4232">
        <w:rPr>
          <w:rFonts w:ascii="Monaco" w:hAnsi="Monaco" w:cs="Arial"/>
          <w:bCs/>
          <w:sz w:val="20"/>
          <w:szCs w:val="20"/>
        </w:rPr>
        <w:t xml:space="preserve">       </w:t>
      </w:r>
    </w:p>
    <w:p w14:paraId="4DE7F26F" w14:textId="70DDE7CF" w:rsidR="00E6139C" w:rsidRPr="00BC4232" w:rsidRDefault="0022413F" w:rsidP="00E6139C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 w:rsidRPr="00BC4232">
        <w:rPr>
          <w:rFonts w:ascii="Monaco" w:hAnsi="Monaco" w:cs="Arial"/>
          <w:bCs/>
          <w:sz w:val="20"/>
          <w:szCs w:val="20"/>
        </w:rPr>
        <w:tab/>
        <w:t>my_seq.back_transcribe()</w:t>
      </w:r>
      <w:r w:rsidR="00E6139C" w:rsidRPr="00BC4232">
        <w:rPr>
          <w:rFonts w:ascii="Monaco" w:hAnsi="Monaco" w:cs="Arial"/>
          <w:bCs/>
          <w:sz w:val="20"/>
          <w:szCs w:val="20"/>
        </w:rPr>
        <w:t xml:space="preserve">  </w:t>
      </w:r>
    </w:p>
    <w:p w14:paraId="2A5ABEEB" w14:textId="6F1366C6" w:rsidR="000D4478" w:rsidRPr="00BC4232" w:rsidRDefault="000D4478" w:rsidP="00BD3788">
      <w:pPr>
        <w:tabs>
          <w:tab w:val="left" w:pos="360"/>
        </w:tabs>
        <w:ind w:left="360"/>
        <w:rPr>
          <w:rFonts w:ascii="Monaco" w:hAnsi="Monaco" w:cs="Arial"/>
          <w:bCs/>
          <w:sz w:val="20"/>
          <w:szCs w:val="20"/>
        </w:rPr>
      </w:pPr>
      <w:r w:rsidRPr="00BC4232">
        <w:rPr>
          <w:rFonts w:ascii="Monaco" w:hAnsi="Monaco" w:cs="Arial"/>
          <w:bCs/>
          <w:sz w:val="20"/>
          <w:szCs w:val="20"/>
        </w:rPr>
        <w:t xml:space="preserve">my_seq.translate()  </w:t>
      </w:r>
    </w:p>
    <w:p w14:paraId="765AF9C3" w14:textId="6F8FE503" w:rsidR="000D4478" w:rsidRPr="00BC4232" w:rsidRDefault="000D4478" w:rsidP="00BD3788">
      <w:pPr>
        <w:tabs>
          <w:tab w:val="left" w:pos="360"/>
        </w:tabs>
        <w:ind w:left="360"/>
        <w:rPr>
          <w:rFonts w:ascii="Monaco" w:hAnsi="Monaco" w:cs="Arial"/>
          <w:bCs/>
          <w:sz w:val="20"/>
          <w:szCs w:val="20"/>
        </w:rPr>
      </w:pPr>
      <w:r w:rsidRPr="00BC4232">
        <w:rPr>
          <w:rFonts w:ascii="Monaco" w:hAnsi="Monaco" w:cs="Arial"/>
          <w:bCs/>
          <w:sz w:val="20"/>
          <w:szCs w:val="20"/>
        </w:rPr>
        <w:t xml:space="preserve">my_seq.complement()  </w:t>
      </w:r>
    </w:p>
    <w:p w14:paraId="1B2C971E" w14:textId="0280ADC8" w:rsidR="000D4478" w:rsidRPr="00BC4232" w:rsidRDefault="000D4478" w:rsidP="00BD3788">
      <w:pPr>
        <w:tabs>
          <w:tab w:val="left" w:pos="360"/>
        </w:tabs>
        <w:ind w:left="360"/>
        <w:rPr>
          <w:rFonts w:ascii="Monaco" w:hAnsi="Monaco" w:cs="Arial"/>
          <w:bCs/>
          <w:sz w:val="20"/>
          <w:szCs w:val="20"/>
        </w:rPr>
      </w:pPr>
      <w:r w:rsidRPr="00BC4232">
        <w:rPr>
          <w:rFonts w:ascii="Monaco" w:hAnsi="Monaco" w:cs="Arial"/>
          <w:bCs/>
          <w:sz w:val="20"/>
          <w:szCs w:val="20"/>
        </w:rPr>
        <w:t xml:space="preserve">my_seq.reverse_complement()  </w:t>
      </w:r>
    </w:p>
    <w:p w14:paraId="18AE1552" w14:textId="3DC80E73" w:rsidR="000D4478" w:rsidRPr="00BC4232" w:rsidRDefault="00BD3788" w:rsidP="00BD3788">
      <w:pPr>
        <w:tabs>
          <w:tab w:val="left" w:pos="360"/>
        </w:tabs>
        <w:ind w:left="360"/>
        <w:rPr>
          <w:rFonts w:ascii="Monaco" w:hAnsi="Monaco" w:cs="Arial"/>
          <w:bCs/>
          <w:sz w:val="20"/>
          <w:szCs w:val="20"/>
        </w:rPr>
      </w:pPr>
      <w:r w:rsidRPr="00BC4232">
        <w:rPr>
          <w:rFonts w:ascii="Monaco" w:hAnsi="Monaco" w:cs="Arial"/>
          <w:bCs/>
          <w:sz w:val="20"/>
          <w:szCs w:val="20"/>
        </w:rPr>
        <w:t xml:space="preserve">my_seq.tomutable </w:t>
      </w:r>
      <w:r w:rsidR="000D4478" w:rsidRPr="00BC4232">
        <w:rPr>
          <w:rFonts w:ascii="Monaco" w:hAnsi="Monaco" w:cs="Arial"/>
          <w:bCs/>
          <w:sz w:val="20"/>
          <w:szCs w:val="20"/>
        </w:rPr>
        <w:t>()</w:t>
      </w:r>
      <w:r w:rsidRPr="00BC4232">
        <w:rPr>
          <w:rFonts w:ascii="Monaco" w:hAnsi="Monaco" w:cs="Arial"/>
          <w:bCs/>
          <w:sz w:val="20"/>
          <w:szCs w:val="20"/>
        </w:rPr>
        <w:t xml:space="preserve">  # allows you to change the Seq.seq attribute</w:t>
      </w:r>
      <w:r w:rsidR="000D4478" w:rsidRPr="00BC4232">
        <w:rPr>
          <w:rFonts w:ascii="Monaco" w:hAnsi="Monaco" w:cs="Arial"/>
          <w:bCs/>
          <w:sz w:val="20"/>
          <w:szCs w:val="20"/>
        </w:rPr>
        <w:t xml:space="preserve">  </w:t>
      </w:r>
    </w:p>
    <w:p w14:paraId="7BF65657" w14:textId="77777777" w:rsidR="000D4478" w:rsidRPr="00BC4232" w:rsidRDefault="000D4478" w:rsidP="00E6139C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</w:p>
    <w:p w14:paraId="554CB9B0" w14:textId="77777777" w:rsidR="00E6139C" w:rsidRPr="00BC4232" w:rsidRDefault="00E6139C" w:rsidP="009358E2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</w:p>
    <w:p w14:paraId="14F22CF8" w14:textId="77777777" w:rsidR="00E6139C" w:rsidRDefault="00E6139C" w:rsidP="009358E2">
      <w:pPr>
        <w:tabs>
          <w:tab w:val="left" w:pos="360"/>
        </w:tabs>
        <w:rPr>
          <w:rFonts w:ascii="Monaco" w:hAnsi="Monaco" w:cs="Arial"/>
          <w:b/>
          <w:bCs/>
          <w:sz w:val="20"/>
          <w:szCs w:val="20"/>
        </w:rPr>
      </w:pPr>
    </w:p>
    <w:p w14:paraId="23E997F6" w14:textId="77777777" w:rsidR="00255292" w:rsidRDefault="00255292" w:rsidP="009358E2">
      <w:pPr>
        <w:tabs>
          <w:tab w:val="left" w:pos="360"/>
        </w:tabs>
        <w:rPr>
          <w:rFonts w:ascii="Monaco" w:hAnsi="Monaco" w:cs="Arial"/>
          <w:b/>
          <w:bCs/>
          <w:sz w:val="20"/>
          <w:szCs w:val="20"/>
        </w:rPr>
      </w:pPr>
    </w:p>
    <w:p w14:paraId="53777F19" w14:textId="77777777" w:rsidR="00255292" w:rsidRDefault="00255292" w:rsidP="009358E2">
      <w:pPr>
        <w:tabs>
          <w:tab w:val="left" w:pos="360"/>
        </w:tabs>
        <w:rPr>
          <w:rFonts w:ascii="Monaco" w:hAnsi="Monaco" w:cs="Arial"/>
          <w:b/>
          <w:bCs/>
          <w:sz w:val="20"/>
          <w:szCs w:val="20"/>
        </w:rPr>
      </w:pPr>
    </w:p>
    <w:p w14:paraId="6C0EFF5E" w14:textId="178401A5" w:rsidR="00255292" w:rsidRDefault="00255292" w:rsidP="00255292">
      <w:pPr>
        <w:rPr>
          <w:rFonts w:ascii="Arial" w:hAnsi="Arial" w:cs="Arial"/>
          <w:b/>
          <w:bCs/>
          <w:smallCaps/>
          <w:sz w:val="30"/>
          <w:szCs w:val="30"/>
        </w:rPr>
      </w:pPr>
      <w:r>
        <w:rPr>
          <w:rFonts w:ascii="Arial" w:hAnsi="Arial" w:cs="Arial"/>
          <w:b/>
          <w:bCs/>
          <w:smallCaps/>
          <w:sz w:val="30"/>
          <w:szCs w:val="30"/>
        </w:rPr>
        <w:lastRenderedPageBreak/>
        <w:t>BioPython SeqRecord objects</w:t>
      </w:r>
    </w:p>
    <w:p w14:paraId="16679AEF" w14:textId="77777777" w:rsidR="00255292" w:rsidRDefault="00255292" w:rsidP="00255292">
      <w:pPr>
        <w:tabs>
          <w:tab w:val="left" w:pos="360"/>
        </w:tabs>
        <w:rPr>
          <w:rFonts w:ascii="Arial" w:hAnsi="Arial" w:cs="Arial"/>
          <w:b/>
          <w:bCs/>
          <w:smallCaps/>
          <w:sz w:val="30"/>
          <w:szCs w:val="30"/>
        </w:rPr>
      </w:pPr>
    </w:p>
    <w:p w14:paraId="1FAF77F3" w14:textId="77777777" w:rsidR="00255292" w:rsidRPr="00B7491B" w:rsidRDefault="00255292" w:rsidP="00255292">
      <w:pPr>
        <w:tabs>
          <w:tab w:val="left" w:pos="360"/>
        </w:tabs>
        <w:rPr>
          <w:rFonts w:ascii="Arial" w:hAnsi="Arial" w:cs="Arial"/>
          <w:b/>
          <w:bCs/>
          <w:sz w:val="20"/>
          <w:szCs w:val="20"/>
        </w:rPr>
      </w:pPr>
      <w:r w:rsidRPr="00B7491B">
        <w:rPr>
          <w:rFonts w:ascii="Arial" w:hAnsi="Arial" w:cs="Arial"/>
          <w:b/>
          <w:bCs/>
          <w:sz w:val="20"/>
          <w:szCs w:val="20"/>
        </w:rPr>
        <w:t>To use and/or manipulate Seq objects, load these modules:</w:t>
      </w:r>
    </w:p>
    <w:p w14:paraId="299976CD" w14:textId="366137B8" w:rsidR="00255292" w:rsidRPr="00BC4232" w:rsidRDefault="001C2FB2" w:rsidP="00255292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 w:rsidRPr="00BC4232">
        <w:rPr>
          <w:rFonts w:ascii="Monaco" w:hAnsi="Monaco" w:cs="Arial"/>
          <w:bCs/>
          <w:sz w:val="20"/>
          <w:szCs w:val="20"/>
        </w:rPr>
        <w:tab/>
      </w:r>
      <w:r w:rsidR="00255292" w:rsidRPr="00BC4232">
        <w:rPr>
          <w:rFonts w:ascii="Monaco" w:hAnsi="Monaco" w:cs="Arial"/>
          <w:bCs/>
          <w:sz w:val="20"/>
          <w:szCs w:val="20"/>
        </w:rPr>
        <w:t>from Bio.Seq import Seq</w:t>
      </w:r>
    </w:p>
    <w:p w14:paraId="7F6F61EC" w14:textId="4AA3557A" w:rsidR="00255292" w:rsidRPr="00BC4232" w:rsidRDefault="00255292" w:rsidP="00255292">
      <w:pPr>
        <w:tabs>
          <w:tab w:val="left" w:pos="360"/>
        </w:tabs>
        <w:rPr>
          <w:rFonts w:ascii="Monaco" w:hAnsi="Monaco" w:cs="Arial"/>
          <w:bCs/>
          <w:sz w:val="16"/>
          <w:szCs w:val="16"/>
        </w:rPr>
      </w:pPr>
      <w:r w:rsidRPr="00BC4232">
        <w:rPr>
          <w:rFonts w:ascii="Monaco" w:hAnsi="Monaco" w:cs="Arial"/>
          <w:bCs/>
          <w:sz w:val="20"/>
          <w:szCs w:val="20"/>
        </w:rPr>
        <w:tab/>
        <w:t xml:space="preserve">from Bio.Alphabet import * </w:t>
      </w:r>
      <w:r w:rsidRPr="00BC4232">
        <w:rPr>
          <w:rFonts w:ascii="Monaco" w:hAnsi="Monaco" w:cs="Arial"/>
          <w:bCs/>
          <w:sz w:val="16"/>
          <w:szCs w:val="16"/>
        </w:rPr>
        <w:t># usually not needed, except to access/change .alphabet</w:t>
      </w:r>
    </w:p>
    <w:p w14:paraId="6F0C9790" w14:textId="7712F5AB" w:rsidR="00255292" w:rsidRPr="00BC4232" w:rsidRDefault="00020ABB" w:rsidP="00255292">
      <w:pPr>
        <w:tabs>
          <w:tab w:val="left" w:pos="360"/>
        </w:tabs>
        <w:rPr>
          <w:rFonts w:ascii="Arial" w:hAnsi="Arial" w:cs="Arial"/>
          <w:bCs/>
          <w:sz w:val="20"/>
          <w:szCs w:val="20"/>
        </w:rPr>
      </w:pPr>
      <w:r w:rsidRPr="00BC4232">
        <w:rPr>
          <w:rFonts w:ascii="Arial" w:hAnsi="Arial" w:cs="Arial"/>
          <w:bCs/>
          <w:sz w:val="20"/>
          <w:szCs w:val="20"/>
        </w:rPr>
        <w:tab/>
      </w:r>
      <w:r w:rsidRPr="00BC4232">
        <w:rPr>
          <w:rFonts w:ascii="Monaco" w:hAnsi="Monaco" w:cs="Arial"/>
          <w:bCs/>
          <w:sz w:val="20"/>
          <w:szCs w:val="20"/>
        </w:rPr>
        <w:t>from Bio.SeqRecord import SeqRecord</w:t>
      </w:r>
    </w:p>
    <w:p w14:paraId="1550BE7B" w14:textId="77777777" w:rsidR="00020ABB" w:rsidRPr="00D52971" w:rsidRDefault="00020ABB" w:rsidP="00255292">
      <w:pPr>
        <w:tabs>
          <w:tab w:val="left" w:pos="360"/>
        </w:tabs>
        <w:rPr>
          <w:rFonts w:ascii="Arial" w:hAnsi="Arial" w:cs="Arial"/>
          <w:bCs/>
          <w:sz w:val="20"/>
          <w:szCs w:val="20"/>
        </w:rPr>
      </w:pPr>
    </w:p>
    <w:p w14:paraId="511F60D4" w14:textId="796BA847" w:rsidR="00255292" w:rsidRDefault="00255292" w:rsidP="00255292">
      <w:pPr>
        <w:tabs>
          <w:tab w:val="left" w:pos="360"/>
        </w:tabs>
        <w:rPr>
          <w:rFonts w:ascii="Arial" w:hAnsi="Arial" w:cs="Arial"/>
          <w:b/>
          <w:bCs/>
          <w:sz w:val="20"/>
          <w:szCs w:val="20"/>
        </w:rPr>
      </w:pPr>
      <w:r w:rsidRPr="00E6139C">
        <w:rPr>
          <w:rFonts w:ascii="Arial" w:hAnsi="Arial" w:cs="Arial"/>
          <w:b/>
          <w:bCs/>
          <w:sz w:val="20"/>
          <w:szCs w:val="20"/>
        </w:rPr>
        <w:t>Defining a Seq</w:t>
      </w:r>
      <w:r w:rsidR="00956904">
        <w:rPr>
          <w:rFonts w:ascii="Arial" w:hAnsi="Arial" w:cs="Arial"/>
          <w:b/>
          <w:bCs/>
          <w:sz w:val="20"/>
          <w:szCs w:val="20"/>
        </w:rPr>
        <w:t>Record</w:t>
      </w:r>
      <w:r w:rsidRPr="00E6139C">
        <w:rPr>
          <w:rFonts w:ascii="Arial" w:hAnsi="Arial" w:cs="Arial"/>
          <w:b/>
          <w:bCs/>
          <w:sz w:val="20"/>
          <w:szCs w:val="20"/>
        </w:rPr>
        <w:t xml:space="preserve"> object</w:t>
      </w:r>
    </w:p>
    <w:p w14:paraId="18A6E455" w14:textId="13732C33" w:rsidR="00F9516D" w:rsidRPr="00BC4232" w:rsidRDefault="00F9516D" w:rsidP="00255292">
      <w:pPr>
        <w:tabs>
          <w:tab w:val="left" w:pos="3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 w:rsidR="00DA551E" w:rsidRPr="00BC4232">
        <w:rPr>
          <w:rFonts w:ascii="Monaco" w:hAnsi="Monaco" w:cs="Arial"/>
          <w:bCs/>
          <w:sz w:val="20"/>
          <w:szCs w:val="20"/>
        </w:rPr>
        <w:t>my_seq = Seq("ACGT") # SeqRecords are defined with Seq objects</w:t>
      </w:r>
    </w:p>
    <w:p w14:paraId="3BD2860C" w14:textId="6BEA26B3" w:rsidR="00255292" w:rsidRPr="00BC4232" w:rsidRDefault="00255292" w:rsidP="00255292">
      <w:pPr>
        <w:tabs>
          <w:tab w:val="left" w:pos="360"/>
        </w:tabs>
        <w:rPr>
          <w:rFonts w:ascii="Monaco" w:hAnsi="Monaco" w:cs="Arial"/>
          <w:bCs/>
          <w:sz w:val="16"/>
          <w:szCs w:val="16"/>
        </w:rPr>
      </w:pPr>
      <w:r w:rsidRPr="00BC4232">
        <w:rPr>
          <w:rFonts w:ascii="Monaco" w:hAnsi="Monaco" w:cs="Arial"/>
          <w:bCs/>
          <w:sz w:val="16"/>
          <w:szCs w:val="16"/>
        </w:rPr>
        <w:tab/>
      </w:r>
      <w:r w:rsidRPr="00BC4232">
        <w:rPr>
          <w:rFonts w:ascii="Monaco" w:hAnsi="Monaco" w:cs="Arial"/>
          <w:bCs/>
          <w:sz w:val="20"/>
          <w:szCs w:val="20"/>
        </w:rPr>
        <w:t>my_seq</w:t>
      </w:r>
      <w:r w:rsidR="0068735B" w:rsidRPr="00BC4232">
        <w:rPr>
          <w:rFonts w:ascii="Monaco" w:hAnsi="Monaco" w:cs="Arial"/>
          <w:bCs/>
          <w:sz w:val="20"/>
          <w:szCs w:val="20"/>
        </w:rPr>
        <w:t>rec</w:t>
      </w:r>
      <w:r w:rsidR="00561D7E" w:rsidRPr="00BC4232">
        <w:rPr>
          <w:rFonts w:ascii="Monaco" w:hAnsi="Monaco" w:cs="Arial"/>
          <w:bCs/>
          <w:sz w:val="20"/>
          <w:szCs w:val="20"/>
        </w:rPr>
        <w:t>ord</w:t>
      </w:r>
      <w:r w:rsidRPr="00BC4232">
        <w:rPr>
          <w:rFonts w:ascii="Monaco" w:hAnsi="Monaco" w:cs="Arial"/>
          <w:bCs/>
          <w:sz w:val="20"/>
          <w:szCs w:val="20"/>
        </w:rPr>
        <w:t xml:space="preserve"> = </w:t>
      </w:r>
      <w:r w:rsidR="00DD5D21" w:rsidRPr="00BC4232">
        <w:rPr>
          <w:rFonts w:ascii="Monaco" w:hAnsi="Monaco" w:cs="Arial"/>
          <w:bCs/>
          <w:sz w:val="20"/>
          <w:szCs w:val="20"/>
        </w:rPr>
        <w:t xml:space="preserve">SeqRecord( </w:t>
      </w:r>
      <w:r w:rsidR="00561D7E" w:rsidRPr="00BC4232">
        <w:rPr>
          <w:rFonts w:ascii="Monaco" w:hAnsi="Monaco" w:cs="Arial"/>
          <w:bCs/>
          <w:sz w:val="20"/>
          <w:szCs w:val="20"/>
        </w:rPr>
        <w:t>my_sec,</w:t>
      </w:r>
      <w:r w:rsidR="00DD5D21" w:rsidRPr="00BC4232">
        <w:rPr>
          <w:rFonts w:ascii="Monaco" w:hAnsi="Monaco" w:cs="Arial"/>
          <w:bCs/>
          <w:sz w:val="20"/>
          <w:szCs w:val="20"/>
        </w:rPr>
        <w:t xml:space="preserve"> id = "my_id")</w:t>
      </w:r>
      <w:r w:rsidRPr="00BC4232">
        <w:rPr>
          <w:rFonts w:ascii="Monaco" w:hAnsi="Monaco" w:cs="Arial"/>
          <w:bCs/>
          <w:sz w:val="20"/>
          <w:szCs w:val="20"/>
        </w:rPr>
        <w:t xml:space="preserve"> </w:t>
      </w:r>
    </w:p>
    <w:p w14:paraId="7C8E8B53" w14:textId="77777777" w:rsidR="00255292" w:rsidRDefault="00255292" w:rsidP="00255292">
      <w:pPr>
        <w:tabs>
          <w:tab w:val="left" w:pos="360"/>
        </w:tabs>
        <w:rPr>
          <w:rFonts w:ascii="Monaco" w:hAnsi="Monaco" w:cs="Arial"/>
          <w:b/>
          <w:bCs/>
          <w:sz w:val="20"/>
          <w:szCs w:val="20"/>
        </w:rPr>
      </w:pPr>
    </w:p>
    <w:p w14:paraId="0383E159" w14:textId="780A287F" w:rsidR="00255292" w:rsidRPr="00E6139C" w:rsidRDefault="00AA3243" w:rsidP="00255292">
      <w:pPr>
        <w:tabs>
          <w:tab w:val="left" w:pos="360"/>
        </w:tabs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Useful </w:t>
      </w:r>
      <w:r w:rsidR="00255292" w:rsidRPr="00E6139C">
        <w:rPr>
          <w:rFonts w:ascii="Arial" w:hAnsi="Arial" w:cs="Arial"/>
          <w:b/>
          <w:bCs/>
          <w:sz w:val="20"/>
          <w:szCs w:val="20"/>
        </w:rPr>
        <w:t>Seq</w:t>
      </w:r>
      <w:r w:rsidR="00AC0347">
        <w:rPr>
          <w:rFonts w:ascii="Arial" w:hAnsi="Arial" w:cs="Arial"/>
          <w:b/>
          <w:bCs/>
          <w:sz w:val="20"/>
          <w:szCs w:val="20"/>
        </w:rPr>
        <w:t>Record</w:t>
      </w:r>
      <w:r w:rsidR="00255292" w:rsidRPr="00E6139C">
        <w:rPr>
          <w:rFonts w:ascii="Arial" w:hAnsi="Arial" w:cs="Arial"/>
          <w:b/>
          <w:bCs/>
          <w:sz w:val="20"/>
          <w:szCs w:val="20"/>
        </w:rPr>
        <w:t xml:space="preserve"> object attributes</w:t>
      </w:r>
    </w:p>
    <w:p w14:paraId="7568BFE9" w14:textId="5D7D1714" w:rsidR="00255292" w:rsidRPr="00BC4232" w:rsidRDefault="00255292" w:rsidP="00255292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/>
          <w:bCs/>
          <w:sz w:val="20"/>
          <w:szCs w:val="20"/>
        </w:rPr>
        <w:tab/>
      </w:r>
      <w:r w:rsidRPr="00BC4232">
        <w:rPr>
          <w:rFonts w:ascii="Monaco" w:hAnsi="Monaco" w:cs="Arial"/>
          <w:bCs/>
          <w:sz w:val="20"/>
          <w:szCs w:val="20"/>
        </w:rPr>
        <w:t>my_seq</w:t>
      </w:r>
      <w:r w:rsidR="00385572" w:rsidRPr="00BC4232">
        <w:rPr>
          <w:rFonts w:ascii="Monaco" w:hAnsi="Monaco" w:cs="Arial"/>
          <w:bCs/>
          <w:sz w:val="20"/>
          <w:szCs w:val="20"/>
        </w:rPr>
        <w:t>record</w:t>
      </w:r>
      <w:r w:rsidRPr="00BC4232">
        <w:rPr>
          <w:rFonts w:ascii="Monaco" w:hAnsi="Monaco" w:cs="Arial"/>
          <w:bCs/>
          <w:sz w:val="20"/>
          <w:szCs w:val="20"/>
        </w:rPr>
        <w:t xml:space="preserve">.seq </w:t>
      </w:r>
      <w:r w:rsidR="006D4B75" w:rsidRPr="00BC4232">
        <w:rPr>
          <w:rFonts w:ascii="Monaco" w:hAnsi="Monaco" w:cs="Arial"/>
          <w:bCs/>
          <w:sz w:val="20"/>
          <w:szCs w:val="20"/>
        </w:rPr>
        <w:t xml:space="preserve"> </w:t>
      </w:r>
    </w:p>
    <w:p w14:paraId="4E9750C5" w14:textId="078466A9" w:rsidR="00255292" w:rsidRPr="00BC4232" w:rsidRDefault="00255292" w:rsidP="00255292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 w:rsidRPr="00BC4232">
        <w:rPr>
          <w:rFonts w:ascii="Monaco" w:hAnsi="Monaco" w:cs="Arial"/>
          <w:bCs/>
          <w:sz w:val="20"/>
          <w:szCs w:val="20"/>
        </w:rPr>
        <w:tab/>
        <w:t>my_seq</w:t>
      </w:r>
      <w:r w:rsidR="00D921C9" w:rsidRPr="00BC4232">
        <w:rPr>
          <w:rFonts w:ascii="Monaco" w:hAnsi="Monaco" w:cs="Arial"/>
          <w:bCs/>
          <w:sz w:val="20"/>
          <w:szCs w:val="20"/>
        </w:rPr>
        <w:t>record</w:t>
      </w:r>
      <w:r w:rsidRPr="00BC4232">
        <w:rPr>
          <w:rFonts w:ascii="Monaco" w:hAnsi="Monaco" w:cs="Arial"/>
          <w:bCs/>
          <w:sz w:val="20"/>
          <w:szCs w:val="20"/>
        </w:rPr>
        <w:t>.</w:t>
      </w:r>
      <w:r w:rsidR="00BB02CF" w:rsidRPr="00BC4232">
        <w:rPr>
          <w:rFonts w:ascii="Monaco" w:hAnsi="Monaco" w:cs="Arial"/>
          <w:bCs/>
          <w:sz w:val="20"/>
          <w:szCs w:val="20"/>
        </w:rPr>
        <w:t>id</w:t>
      </w:r>
    </w:p>
    <w:p w14:paraId="35548BCF" w14:textId="613FDBEE" w:rsidR="00BB02CF" w:rsidRPr="00BC4232" w:rsidRDefault="00BB02CF" w:rsidP="00255292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 w:rsidRPr="00BC4232">
        <w:rPr>
          <w:rFonts w:ascii="Monaco" w:hAnsi="Monaco" w:cs="Arial"/>
          <w:bCs/>
          <w:sz w:val="20"/>
          <w:szCs w:val="20"/>
        </w:rPr>
        <w:tab/>
        <w:t>my_seqrecord.description</w:t>
      </w:r>
      <w:r w:rsidR="00786812" w:rsidRPr="00BC4232">
        <w:rPr>
          <w:rFonts w:ascii="Monaco" w:hAnsi="Monaco" w:cs="Arial"/>
          <w:bCs/>
          <w:sz w:val="20"/>
          <w:szCs w:val="20"/>
        </w:rPr>
        <w:t xml:space="preserve"> # Useful for GenBank sequence</w:t>
      </w:r>
      <w:r w:rsidR="0070641A" w:rsidRPr="00BC4232">
        <w:rPr>
          <w:rFonts w:ascii="Monaco" w:hAnsi="Monaco" w:cs="Arial"/>
          <w:bCs/>
          <w:sz w:val="20"/>
          <w:szCs w:val="20"/>
        </w:rPr>
        <w:t xml:space="preserve"> records</w:t>
      </w:r>
    </w:p>
    <w:p w14:paraId="13690843" w14:textId="77777777" w:rsidR="00E32527" w:rsidRPr="00BC4232" w:rsidRDefault="00BB02CF" w:rsidP="00E32527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 w:rsidRPr="00BC4232">
        <w:rPr>
          <w:rFonts w:ascii="Monaco" w:hAnsi="Monaco" w:cs="Arial"/>
          <w:bCs/>
          <w:sz w:val="20"/>
          <w:szCs w:val="20"/>
        </w:rPr>
        <w:tab/>
        <w:t>my_seqrecord.</w:t>
      </w:r>
      <w:r w:rsidR="005B7B1B" w:rsidRPr="00BC4232">
        <w:rPr>
          <w:rFonts w:ascii="Monaco" w:hAnsi="Monaco" w:cs="Arial"/>
          <w:bCs/>
          <w:sz w:val="20"/>
          <w:szCs w:val="20"/>
        </w:rPr>
        <w:t>annotations</w:t>
      </w:r>
      <w:r w:rsidR="00E32527" w:rsidRPr="00BC4232">
        <w:rPr>
          <w:rFonts w:ascii="Monaco" w:hAnsi="Monaco" w:cs="Arial"/>
          <w:bCs/>
          <w:sz w:val="20"/>
          <w:szCs w:val="20"/>
        </w:rPr>
        <w:t xml:space="preserve"> # Useful for GenBank sequence records</w:t>
      </w:r>
    </w:p>
    <w:p w14:paraId="6F854D2F" w14:textId="53061D45" w:rsidR="00F05E49" w:rsidRPr="00BC4232" w:rsidRDefault="00F05E49" w:rsidP="00F05E49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 w:rsidRPr="00BC4232">
        <w:rPr>
          <w:rFonts w:ascii="Monaco" w:hAnsi="Monaco" w:cs="Arial"/>
          <w:bCs/>
          <w:sz w:val="20"/>
          <w:szCs w:val="20"/>
        </w:rPr>
        <w:tab/>
        <w:t>my_seqrecord.features    # Useful for GenBank sequence records</w:t>
      </w:r>
    </w:p>
    <w:p w14:paraId="1A9B9578" w14:textId="77777777" w:rsidR="00DA2BAA" w:rsidRPr="00BC4232" w:rsidRDefault="00DA2BAA" w:rsidP="00DA2BAA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</w:p>
    <w:p w14:paraId="5F9D3C5E" w14:textId="77777777" w:rsidR="00432620" w:rsidRDefault="00432620" w:rsidP="00DA2BAA">
      <w:pPr>
        <w:tabs>
          <w:tab w:val="left" w:pos="360"/>
        </w:tabs>
        <w:rPr>
          <w:rFonts w:ascii="Monaco" w:hAnsi="Monaco" w:cs="Arial"/>
          <w:b/>
          <w:bCs/>
          <w:sz w:val="20"/>
          <w:szCs w:val="20"/>
        </w:rPr>
      </w:pPr>
    </w:p>
    <w:p w14:paraId="2BA3EFCF" w14:textId="77777777" w:rsidR="00E6139C" w:rsidRPr="00D52971" w:rsidRDefault="00E6139C" w:rsidP="009358E2">
      <w:pPr>
        <w:tabs>
          <w:tab w:val="left" w:pos="360"/>
        </w:tabs>
        <w:rPr>
          <w:rFonts w:ascii="Monaco" w:hAnsi="Monaco" w:cs="Arial"/>
          <w:b/>
          <w:bCs/>
          <w:sz w:val="20"/>
          <w:szCs w:val="20"/>
        </w:rPr>
      </w:pPr>
    </w:p>
    <w:p w14:paraId="17D71682" w14:textId="77777777" w:rsidR="00D52971" w:rsidRPr="00F36C11" w:rsidRDefault="00D52971" w:rsidP="009358E2">
      <w:pPr>
        <w:tabs>
          <w:tab w:val="left" w:pos="360"/>
        </w:tabs>
        <w:rPr>
          <w:rFonts w:ascii="Monaco" w:hAnsi="Monaco" w:cs="Arial"/>
          <w:bCs/>
          <w:sz w:val="16"/>
          <w:szCs w:val="16"/>
        </w:rPr>
      </w:pPr>
    </w:p>
    <w:p w14:paraId="164A6518" w14:textId="0AFFDCD8" w:rsidR="00B63092" w:rsidRDefault="00F36C11" w:rsidP="00462C5F">
      <w:pPr>
        <w:ind w:left="-720"/>
      </w:pPr>
      <w:r>
        <w:tab/>
      </w:r>
    </w:p>
    <w:p w14:paraId="75F0F5FD" w14:textId="67551394" w:rsidR="00B26372" w:rsidRDefault="00B26372" w:rsidP="00B26372">
      <w:pPr>
        <w:rPr>
          <w:rFonts w:ascii="Arial" w:hAnsi="Arial" w:cs="Arial"/>
          <w:b/>
          <w:bCs/>
          <w:smallCaps/>
          <w:sz w:val="30"/>
          <w:szCs w:val="30"/>
        </w:rPr>
      </w:pPr>
      <w:r>
        <w:rPr>
          <w:rFonts w:ascii="Arial" w:hAnsi="Arial" w:cs="Arial"/>
          <w:b/>
          <w:bCs/>
          <w:smallCaps/>
          <w:sz w:val="30"/>
          <w:szCs w:val="30"/>
        </w:rPr>
        <w:t xml:space="preserve">Example: </w:t>
      </w:r>
      <w:r w:rsidR="00D01E8B">
        <w:rPr>
          <w:rFonts w:ascii="Arial" w:hAnsi="Arial" w:cs="Arial"/>
          <w:b/>
          <w:bCs/>
          <w:smallCaps/>
          <w:sz w:val="30"/>
          <w:szCs w:val="30"/>
        </w:rPr>
        <w:t>Saving sequences to a file</w:t>
      </w:r>
      <w:bookmarkStart w:id="0" w:name="_GoBack"/>
      <w:bookmarkEnd w:id="0"/>
    </w:p>
    <w:p w14:paraId="4047C2B0" w14:textId="77777777" w:rsidR="00BD4A8E" w:rsidRPr="00245FB2" w:rsidRDefault="00BD4A8E" w:rsidP="00BD4A8E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</w:p>
    <w:p w14:paraId="6BB34A57" w14:textId="71DD32B5" w:rsidR="00B06A1B" w:rsidRPr="00245FB2" w:rsidRDefault="00B06A1B" w:rsidP="00BD4A8E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 w:rsidRPr="00245FB2">
        <w:rPr>
          <w:rFonts w:ascii="Monaco" w:hAnsi="Monaco" w:cs="Arial"/>
          <w:bCs/>
          <w:sz w:val="20"/>
          <w:szCs w:val="20"/>
        </w:rPr>
        <w:t>from Bio import SeqIO</w:t>
      </w:r>
    </w:p>
    <w:p w14:paraId="029CB2FD" w14:textId="7DD9ACCF" w:rsidR="00777EF6" w:rsidRPr="00245FB2" w:rsidRDefault="00777EF6" w:rsidP="00777EF6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 w:rsidRPr="00245FB2">
        <w:rPr>
          <w:rFonts w:ascii="Monaco" w:hAnsi="Monaco" w:cs="Arial"/>
          <w:bCs/>
          <w:sz w:val="20"/>
          <w:szCs w:val="20"/>
        </w:rPr>
        <w:t>from Bio.Seq import Seq</w:t>
      </w:r>
    </w:p>
    <w:p w14:paraId="5837DB19" w14:textId="4DEF47C8" w:rsidR="00B06A1B" w:rsidRPr="00245FB2" w:rsidRDefault="00B06A1B" w:rsidP="00BD4A8E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 w:rsidRPr="00245FB2">
        <w:rPr>
          <w:rFonts w:ascii="Monaco" w:hAnsi="Monaco" w:cs="Arial"/>
          <w:bCs/>
          <w:sz w:val="20"/>
          <w:szCs w:val="20"/>
        </w:rPr>
        <w:t>from Bio.SeqRecord import SeqRecord</w:t>
      </w:r>
    </w:p>
    <w:p w14:paraId="776E579F" w14:textId="77777777" w:rsidR="00AA6D9A" w:rsidRPr="00245FB2" w:rsidRDefault="00AA6D9A" w:rsidP="00BD4A8E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</w:p>
    <w:p w14:paraId="296FF461" w14:textId="46FEF6F8" w:rsidR="00A254AD" w:rsidRPr="00245FB2" w:rsidRDefault="00A254AD" w:rsidP="00BD4A8E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 w:rsidRPr="00245FB2">
        <w:rPr>
          <w:rFonts w:ascii="Monaco" w:hAnsi="Monaco" w:cs="Arial"/>
          <w:bCs/>
          <w:sz w:val="20"/>
          <w:szCs w:val="20"/>
        </w:rPr>
        <w:t># Sequences we want to save</w:t>
      </w:r>
    </w:p>
    <w:p w14:paraId="1C04A505" w14:textId="4F1A698B" w:rsidR="00BD4A8E" w:rsidRPr="00245FB2" w:rsidRDefault="00BD4A8E" w:rsidP="00BD4A8E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 w:rsidRPr="00245FB2">
        <w:rPr>
          <w:rFonts w:ascii="Monaco" w:hAnsi="Monaco" w:cs="Arial"/>
          <w:bCs/>
          <w:sz w:val="20"/>
          <w:szCs w:val="20"/>
        </w:rPr>
        <w:t>sequences = {"id1": "ACGTACGT", "id2": "GCTAGCTA", "id3": "TACCGAT"}</w:t>
      </w:r>
    </w:p>
    <w:p w14:paraId="7660E194" w14:textId="77777777" w:rsidR="00136DCC" w:rsidRPr="00245FB2" w:rsidRDefault="00136DCC" w:rsidP="00BD4A8E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</w:p>
    <w:p w14:paraId="7DBAE1D3" w14:textId="05764D9F" w:rsidR="00136DCC" w:rsidRPr="00245FB2" w:rsidRDefault="00136DCC" w:rsidP="00BD4A8E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 w:rsidRPr="00245FB2">
        <w:rPr>
          <w:rFonts w:ascii="Monaco" w:hAnsi="Monaco" w:cs="Arial"/>
          <w:bCs/>
          <w:sz w:val="20"/>
          <w:szCs w:val="20"/>
        </w:rPr>
        <w:t># Empty list to store SeqRecord objects</w:t>
      </w:r>
    </w:p>
    <w:p w14:paraId="46896F98" w14:textId="12EBB5C6" w:rsidR="00D31530" w:rsidRPr="00245FB2" w:rsidRDefault="00B758F4" w:rsidP="00BD4A8E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 w:rsidRPr="00245FB2">
        <w:rPr>
          <w:rFonts w:ascii="Monaco" w:hAnsi="Monaco" w:cs="Arial"/>
          <w:bCs/>
          <w:sz w:val="20"/>
          <w:szCs w:val="20"/>
        </w:rPr>
        <w:t>records = []</w:t>
      </w:r>
    </w:p>
    <w:p w14:paraId="5F245423" w14:textId="77777777" w:rsidR="00AA6D9A" w:rsidRPr="00245FB2" w:rsidRDefault="00AA6D9A" w:rsidP="00BD4A8E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</w:p>
    <w:p w14:paraId="33B82207" w14:textId="47B064EF" w:rsidR="006779F9" w:rsidRPr="00245FB2" w:rsidRDefault="006779F9" w:rsidP="00BD4A8E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 w:rsidRPr="00245FB2">
        <w:rPr>
          <w:rFonts w:ascii="Monaco" w:hAnsi="Monaco" w:cs="Arial"/>
          <w:bCs/>
          <w:sz w:val="20"/>
          <w:szCs w:val="20"/>
        </w:rPr>
        <w:t>#</w:t>
      </w:r>
      <w:r w:rsidR="00633DB6" w:rsidRPr="00245FB2">
        <w:rPr>
          <w:rFonts w:ascii="Monaco" w:hAnsi="Monaco" w:cs="Arial"/>
          <w:bCs/>
          <w:sz w:val="20"/>
          <w:szCs w:val="20"/>
        </w:rPr>
        <w:t xml:space="preserve"> </w:t>
      </w:r>
      <w:r w:rsidR="00DB7CBC" w:rsidRPr="00245FB2">
        <w:rPr>
          <w:rFonts w:ascii="Monaco" w:hAnsi="Monaco" w:cs="Arial"/>
          <w:bCs/>
          <w:sz w:val="20"/>
          <w:szCs w:val="20"/>
        </w:rPr>
        <w:t>Populate records</w:t>
      </w:r>
      <w:r w:rsidR="00D5114F" w:rsidRPr="00245FB2">
        <w:rPr>
          <w:rFonts w:ascii="Monaco" w:hAnsi="Monaco" w:cs="Arial"/>
          <w:bCs/>
          <w:sz w:val="20"/>
          <w:szCs w:val="20"/>
        </w:rPr>
        <w:t xml:space="preserve"> list</w:t>
      </w:r>
    </w:p>
    <w:p w14:paraId="0FBCB9C7" w14:textId="6CEB5130" w:rsidR="00AA6D9A" w:rsidRPr="00245FB2" w:rsidRDefault="0015343E" w:rsidP="00BD4A8E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 w:rsidRPr="00245FB2">
        <w:rPr>
          <w:rFonts w:ascii="Monaco" w:hAnsi="Monaco" w:cs="Arial"/>
          <w:bCs/>
          <w:sz w:val="20"/>
          <w:szCs w:val="20"/>
        </w:rPr>
        <w:t>for s</w:t>
      </w:r>
      <w:r w:rsidR="009F5F21" w:rsidRPr="00245FB2">
        <w:rPr>
          <w:rFonts w:ascii="Monaco" w:hAnsi="Monaco" w:cs="Arial"/>
          <w:bCs/>
          <w:sz w:val="20"/>
          <w:szCs w:val="20"/>
        </w:rPr>
        <w:t>eq_id</w:t>
      </w:r>
      <w:r w:rsidRPr="00245FB2">
        <w:rPr>
          <w:rFonts w:ascii="Monaco" w:hAnsi="Monaco" w:cs="Arial"/>
          <w:bCs/>
          <w:sz w:val="20"/>
          <w:szCs w:val="20"/>
        </w:rPr>
        <w:t xml:space="preserve"> in sequences:</w:t>
      </w:r>
    </w:p>
    <w:p w14:paraId="379A4711" w14:textId="65E9B9B3" w:rsidR="0015343E" w:rsidRPr="00245FB2" w:rsidRDefault="0015343E" w:rsidP="00BD4A8E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 w:rsidRPr="00245FB2">
        <w:rPr>
          <w:rFonts w:ascii="Monaco" w:hAnsi="Monaco" w:cs="Arial"/>
          <w:bCs/>
          <w:sz w:val="20"/>
          <w:szCs w:val="20"/>
        </w:rPr>
        <w:tab/>
        <w:t xml:space="preserve">seq_rec = </w:t>
      </w:r>
      <w:r w:rsidR="009F5F21" w:rsidRPr="00245FB2">
        <w:rPr>
          <w:rFonts w:ascii="Monaco" w:hAnsi="Monaco" w:cs="Arial"/>
          <w:bCs/>
          <w:sz w:val="20"/>
          <w:szCs w:val="20"/>
        </w:rPr>
        <w:t>SeqRecord( Seq(</w:t>
      </w:r>
      <w:r w:rsidR="00291643" w:rsidRPr="00245FB2">
        <w:rPr>
          <w:rFonts w:ascii="Monaco" w:hAnsi="Monaco" w:cs="Arial"/>
          <w:bCs/>
          <w:sz w:val="20"/>
          <w:szCs w:val="20"/>
        </w:rPr>
        <w:t>sequences[seq_id]), id = seq_id )</w:t>
      </w:r>
    </w:p>
    <w:p w14:paraId="5F2B9DC4" w14:textId="071E75AB" w:rsidR="00291643" w:rsidRPr="00245FB2" w:rsidRDefault="00291643" w:rsidP="00BD4A8E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 w:rsidRPr="00245FB2">
        <w:rPr>
          <w:rFonts w:ascii="Monaco" w:hAnsi="Monaco" w:cs="Arial"/>
          <w:bCs/>
          <w:sz w:val="20"/>
          <w:szCs w:val="20"/>
        </w:rPr>
        <w:tab/>
        <w:t>records.append( seq_rec</w:t>
      </w:r>
      <w:r w:rsidR="00367399" w:rsidRPr="00245FB2">
        <w:rPr>
          <w:rFonts w:ascii="Monaco" w:hAnsi="Monaco" w:cs="Arial"/>
          <w:bCs/>
          <w:sz w:val="20"/>
          <w:szCs w:val="20"/>
        </w:rPr>
        <w:t xml:space="preserve"> </w:t>
      </w:r>
      <w:r w:rsidRPr="00245FB2">
        <w:rPr>
          <w:rFonts w:ascii="Monaco" w:hAnsi="Monaco" w:cs="Arial"/>
          <w:bCs/>
          <w:sz w:val="20"/>
          <w:szCs w:val="20"/>
        </w:rPr>
        <w:t>)</w:t>
      </w:r>
    </w:p>
    <w:p w14:paraId="7A29F6F8" w14:textId="77777777" w:rsidR="00C450AB" w:rsidRPr="00245FB2" w:rsidRDefault="00C450AB" w:rsidP="00BD4A8E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</w:p>
    <w:p w14:paraId="36F4933D" w14:textId="689B8A65" w:rsidR="00C450AB" w:rsidRPr="00245FB2" w:rsidRDefault="00C450AB" w:rsidP="00BD4A8E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 w:rsidRPr="00245FB2">
        <w:rPr>
          <w:rFonts w:ascii="Monaco" w:hAnsi="Monaco" w:cs="Arial"/>
          <w:bCs/>
          <w:sz w:val="20"/>
          <w:szCs w:val="20"/>
        </w:rPr>
        <w:t xml:space="preserve"># Save </w:t>
      </w:r>
      <w:r w:rsidR="00B94B37" w:rsidRPr="00245FB2">
        <w:rPr>
          <w:rFonts w:ascii="Monaco" w:hAnsi="Monaco" w:cs="Arial"/>
          <w:bCs/>
          <w:sz w:val="20"/>
          <w:szCs w:val="20"/>
        </w:rPr>
        <w:t>records</w:t>
      </w:r>
      <w:r w:rsidRPr="00245FB2">
        <w:rPr>
          <w:rFonts w:ascii="Monaco" w:hAnsi="Monaco" w:cs="Arial"/>
          <w:bCs/>
          <w:sz w:val="20"/>
          <w:szCs w:val="20"/>
        </w:rPr>
        <w:t xml:space="preserve"> to file</w:t>
      </w:r>
    </w:p>
    <w:p w14:paraId="1229F134" w14:textId="459153E7" w:rsidR="00541270" w:rsidRPr="00245FB2" w:rsidRDefault="00C318EB" w:rsidP="00BD4A8E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 w:rsidRPr="00245FB2">
        <w:rPr>
          <w:rFonts w:ascii="Monaco" w:hAnsi="Monaco" w:cs="Arial"/>
          <w:bCs/>
          <w:sz w:val="20"/>
          <w:szCs w:val="20"/>
        </w:rPr>
        <w:t>SeqIO.write(</w:t>
      </w:r>
      <w:r w:rsidR="005B484C" w:rsidRPr="00245FB2">
        <w:rPr>
          <w:rFonts w:ascii="Monaco" w:hAnsi="Monaco" w:cs="Arial"/>
          <w:bCs/>
          <w:sz w:val="20"/>
          <w:szCs w:val="20"/>
        </w:rPr>
        <w:t>records, "outputfile.fasta", "fasta")</w:t>
      </w:r>
    </w:p>
    <w:p w14:paraId="1EDD8806" w14:textId="77777777" w:rsidR="006779F9" w:rsidRPr="00245FB2" w:rsidRDefault="006779F9" w:rsidP="00BD4A8E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</w:p>
    <w:p w14:paraId="74979CFC" w14:textId="77777777" w:rsidR="00AA6D9A" w:rsidRPr="00245FB2" w:rsidRDefault="00AA6D9A" w:rsidP="00BD4A8E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</w:p>
    <w:p w14:paraId="3195AB83" w14:textId="55E19F99" w:rsidR="00D13A87" w:rsidRPr="00245FB2" w:rsidRDefault="00D13A87" w:rsidP="00462C5F">
      <w:pPr>
        <w:ind w:left="-720"/>
      </w:pPr>
      <w:r w:rsidRPr="00245FB2">
        <w:tab/>
      </w:r>
    </w:p>
    <w:sectPr w:rsidR="00D13A87" w:rsidRPr="00245FB2" w:rsidSect="00462C5F">
      <w:headerReference w:type="default" r:id="rId7"/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823A9E" w14:textId="77777777" w:rsidR="00D52971" w:rsidRDefault="00D52971" w:rsidP="00B16CC3">
      <w:r>
        <w:separator/>
      </w:r>
    </w:p>
  </w:endnote>
  <w:endnote w:type="continuationSeparator" w:id="0">
    <w:p w14:paraId="61512C83" w14:textId="77777777" w:rsidR="00D52971" w:rsidRDefault="00D52971" w:rsidP="00B16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577C9E" w14:textId="77777777" w:rsidR="00D52971" w:rsidRDefault="00D52971" w:rsidP="00B16CC3">
      <w:r>
        <w:separator/>
      </w:r>
    </w:p>
  </w:footnote>
  <w:footnote w:type="continuationSeparator" w:id="0">
    <w:p w14:paraId="7D72DC85" w14:textId="77777777" w:rsidR="00D52971" w:rsidRDefault="00D52971" w:rsidP="00B16CC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99CF27" w14:textId="77777777" w:rsidR="00D52971" w:rsidRPr="006E6353" w:rsidRDefault="00D52971" w:rsidP="00B16CC3">
    <w:pPr>
      <w:pStyle w:val="Header"/>
      <w:rPr>
        <w:rFonts w:ascii="Arial" w:hAnsi="Arial" w:cs="Arial"/>
        <w:sz w:val="16"/>
        <w:szCs w:val="16"/>
      </w:rPr>
    </w:pPr>
    <w:r w:rsidRPr="006E6353">
      <w:rPr>
        <w:rFonts w:ascii="Arial" w:hAnsi="Arial" w:cs="Arial"/>
        <w:sz w:val="16"/>
        <w:szCs w:val="16"/>
      </w:rPr>
      <w:t>Big Data in Biology Summer School, 2015</w:t>
    </w:r>
  </w:p>
  <w:p w14:paraId="4BAD04B4" w14:textId="77777777" w:rsidR="00D52971" w:rsidRPr="006E6353" w:rsidRDefault="00D52971" w:rsidP="00B16CC3">
    <w:pPr>
      <w:pStyle w:val="Header"/>
      <w:rPr>
        <w:rFonts w:ascii="Arial" w:hAnsi="Arial" w:cs="Arial"/>
        <w:sz w:val="16"/>
        <w:szCs w:val="16"/>
      </w:rPr>
    </w:pPr>
    <w:r w:rsidRPr="006E6353">
      <w:rPr>
        <w:rFonts w:ascii="Arial" w:hAnsi="Arial" w:cs="Arial"/>
        <w:sz w:val="16"/>
        <w:szCs w:val="16"/>
      </w:rPr>
      <w:t>Center for Computational Biology and Bioinformatics</w:t>
    </w:r>
  </w:p>
  <w:p w14:paraId="479A4FC5" w14:textId="77777777" w:rsidR="00D52971" w:rsidRPr="00B16CC3" w:rsidRDefault="00D52971" w:rsidP="00B16CC3">
    <w:pPr>
      <w:pStyle w:val="Header"/>
      <w:tabs>
        <w:tab w:val="clear" w:pos="4320"/>
        <w:tab w:val="clear" w:pos="8640"/>
        <w:tab w:val="left" w:pos="3240"/>
      </w:tabs>
      <w:rPr>
        <w:rFonts w:ascii="Arial" w:hAnsi="Arial" w:cs="Arial"/>
        <w:sz w:val="16"/>
        <w:szCs w:val="16"/>
      </w:rPr>
    </w:pPr>
    <w:r w:rsidRPr="006E6353">
      <w:rPr>
        <w:rFonts w:ascii="Arial" w:hAnsi="Arial" w:cs="Arial"/>
        <w:sz w:val="16"/>
        <w:szCs w:val="16"/>
      </w:rPr>
      <w:t>University of Texas at Austin</w:t>
    </w:r>
    <w:r>
      <w:rPr>
        <w:rFonts w:ascii="Arial" w:hAnsi="Arial"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CC3"/>
    <w:rsid w:val="00017186"/>
    <w:rsid w:val="00020ABB"/>
    <w:rsid w:val="00051F7C"/>
    <w:rsid w:val="00091014"/>
    <w:rsid w:val="000D4478"/>
    <w:rsid w:val="00102D55"/>
    <w:rsid w:val="00136A9D"/>
    <w:rsid w:val="00136DCC"/>
    <w:rsid w:val="0015343E"/>
    <w:rsid w:val="00167AC0"/>
    <w:rsid w:val="001908F4"/>
    <w:rsid w:val="001B05B7"/>
    <w:rsid w:val="001C2FB2"/>
    <w:rsid w:val="001E3381"/>
    <w:rsid w:val="00202E91"/>
    <w:rsid w:val="00204C8A"/>
    <w:rsid w:val="002135A4"/>
    <w:rsid w:val="00216ED0"/>
    <w:rsid w:val="0022413F"/>
    <w:rsid w:val="00245FB2"/>
    <w:rsid w:val="00255292"/>
    <w:rsid w:val="0026208C"/>
    <w:rsid w:val="00291643"/>
    <w:rsid w:val="002B05CF"/>
    <w:rsid w:val="002C0234"/>
    <w:rsid w:val="002F5384"/>
    <w:rsid w:val="003262AE"/>
    <w:rsid w:val="00367399"/>
    <w:rsid w:val="00385572"/>
    <w:rsid w:val="003A485E"/>
    <w:rsid w:val="003D3C44"/>
    <w:rsid w:val="003D5CD4"/>
    <w:rsid w:val="003F2CE8"/>
    <w:rsid w:val="004324F8"/>
    <w:rsid w:val="00432620"/>
    <w:rsid w:val="00461393"/>
    <w:rsid w:val="00462C5F"/>
    <w:rsid w:val="00477331"/>
    <w:rsid w:val="004A16B3"/>
    <w:rsid w:val="004D485E"/>
    <w:rsid w:val="004E6258"/>
    <w:rsid w:val="004E64FA"/>
    <w:rsid w:val="004F0973"/>
    <w:rsid w:val="0050364D"/>
    <w:rsid w:val="0051167B"/>
    <w:rsid w:val="00512CA4"/>
    <w:rsid w:val="00517CF8"/>
    <w:rsid w:val="005312FD"/>
    <w:rsid w:val="00541270"/>
    <w:rsid w:val="005469D1"/>
    <w:rsid w:val="00561D7E"/>
    <w:rsid w:val="0056308A"/>
    <w:rsid w:val="00597A5D"/>
    <w:rsid w:val="005A3CF3"/>
    <w:rsid w:val="005B484C"/>
    <w:rsid w:val="005B7B1B"/>
    <w:rsid w:val="005C6D46"/>
    <w:rsid w:val="005E4716"/>
    <w:rsid w:val="0060661B"/>
    <w:rsid w:val="00633DB6"/>
    <w:rsid w:val="00644529"/>
    <w:rsid w:val="006779F9"/>
    <w:rsid w:val="0068735B"/>
    <w:rsid w:val="00697AFB"/>
    <w:rsid w:val="006A3330"/>
    <w:rsid w:val="006B56A9"/>
    <w:rsid w:val="006B6C29"/>
    <w:rsid w:val="006D4B75"/>
    <w:rsid w:val="0070641A"/>
    <w:rsid w:val="00736736"/>
    <w:rsid w:val="00744A16"/>
    <w:rsid w:val="00777EF6"/>
    <w:rsid w:val="00786812"/>
    <w:rsid w:val="007A09F4"/>
    <w:rsid w:val="007A58D7"/>
    <w:rsid w:val="007B3EB8"/>
    <w:rsid w:val="007C6358"/>
    <w:rsid w:val="007E0535"/>
    <w:rsid w:val="00892FD5"/>
    <w:rsid w:val="00896501"/>
    <w:rsid w:val="008A72E0"/>
    <w:rsid w:val="00905D81"/>
    <w:rsid w:val="009358E2"/>
    <w:rsid w:val="00956904"/>
    <w:rsid w:val="00963377"/>
    <w:rsid w:val="009C33F6"/>
    <w:rsid w:val="009F5F21"/>
    <w:rsid w:val="00A254AD"/>
    <w:rsid w:val="00A573F4"/>
    <w:rsid w:val="00AA3243"/>
    <w:rsid w:val="00AA6D9A"/>
    <w:rsid w:val="00AB466E"/>
    <w:rsid w:val="00AC0347"/>
    <w:rsid w:val="00AD2FC0"/>
    <w:rsid w:val="00AF77DD"/>
    <w:rsid w:val="00B023B9"/>
    <w:rsid w:val="00B04629"/>
    <w:rsid w:val="00B06A1B"/>
    <w:rsid w:val="00B16CC3"/>
    <w:rsid w:val="00B26372"/>
    <w:rsid w:val="00B44696"/>
    <w:rsid w:val="00B63092"/>
    <w:rsid w:val="00B7491B"/>
    <w:rsid w:val="00B758F4"/>
    <w:rsid w:val="00B94B37"/>
    <w:rsid w:val="00B969D0"/>
    <w:rsid w:val="00BB02CF"/>
    <w:rsid w:val="00BB08A1"/>
    <w:rsid w:val="00BB11C1"/>
    <w:rsid w:val="00BB388D"/>
    <w:rsid w:val="00BC08AC"/>
    <w:rsid w:val="00BC4232"/>
    <w:rsid w:val="00BD3788"/>
    <w:rsid w:val="00BD4A8E"/>
    <w:rsid w:val="00C15278"/>
    <w:rsid w:val="00C30870"/>
    <w:rsid w:val="00C318EB"/>
    <w:rsid w:val="00C450AB"/>
    <w:rsid w:val="00C51611"/>
    <w:rsid w:val="00C725CF"/>
    <w:rsid w:val="00C747E2"/>
    <w:rsid w:val="00D01E8B"/>
    <w:rsid w:val="00D13A87"/>
    <w:rsid w:val="00D2029C"/>
    <w:rsid w:val="00D23EAC"/>
    <w:rsid w:val="00D30270"/>
    <w:rsid w:val="00D31530"/>
    <w:rsid w:val="00D40AD8"/>
    <w:rsid w:val="00D5114F"/>
    <w:rsid w:val="00D52971"/>
    <w:rsid w:val="00D921C9"/>
    <w:rsid w:val="00D950C3"/>
    <w:rsid w:val="00DA2BAA"/>
    <w:rsid w:val="00DA551E"/>
    <w:rsid w:val="00DB7CBC"/>
    <w:rsid w:val="00DC6AF8"/>
    <w:rsid w:val="00DD5D21"/>
    <w:rsid w:val="00E32527"/>
    <w:rsid w:val="00E6139C"/>
    <w:rsid w:val="00EC2373"/>
    <w:rsid w:val="00ED45F9"/>
    <w:rsid w:val="00ED4D96"/>
    <w:rsid w:val="00EF686D"/>
    <w:rsid w:val="00EF7693"/>
    <w:rsid w:val="00F04BCE"/>
    <w:rsid w:val="00F059CE"/>
    <w:rsid w:val="00F05E49"/>
    <w:rsid w:val="00F10D92"/>
    <w:rsid w:val="00F2022B"/>
    <w:rsid w:val="00F23ED9"/>
    <w:rsid w:val="00F36C11"/>
    <w:rsid w:val="00F77881"/>
    <w:rsid w:val="00F9516D"/>
    <w:rsid w:val="00FA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711A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C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CC3"/>
  </w:style>
  <w:style w:type="paragraph" w:styleId="Footer">
    <w:name w:val="footer"/>
    <w:basedOn w:val="Normal"/>
    <w:link w:val="FooterChar"/>
    <w:uiPriority w:val="99"/>
    <w:unhideWhenUsed/>
    <w:rsid w:val="00B16C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CC3"/>
  </w:style>
  <w:style w:type="table" w:styleId="LightGrid">
    <w:name w:val="Light Grid"/>
    <w:basedOn w:val="TableNormal"/>
    <w:uiPriority w:val="62"/>
    <w:rsid w:val="003D3C4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C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CC3"/>
  </w:style>
  <w:style w:type="paragraph" w:styleId="Footer">
    <w:name w:val="footer"/>
    <w:basedOn w:val="Normal"/>
    <w:link w:val="FooterChar"/>
    <w:uiPriority w:val="99"/>
    <w:unhideWhenUsed/>
    <w:rsid w:val="00B16C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CC3"/>
  </w:style>
  <w:style w:type="table" w:styleId="LightGrid">
    <w:name w:val="Light Grid"/>
    <w:basedOn w:val="TableNormal"/>
    <w:uiPriority w:val="62"/>
    <w:rsid w:val="003D3C4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415</Words>
  <Characters>2369</Characters>
  <Application>Microsoft Macintosh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Spielman</dc:creator>
  <cp:keywords/>
  <dc:description/>
  <cp:lastModifiedBy>Stephanie Spielman</cp:lastModifiedBy>
  <cp:revision>152</cp:revision>
  <cp:lastPrinted>2015-05-19T21:44:00Z</cp:lastPrinted>
  <dcterms:created xsi:type="dcterms:W3CDTF">2015-05-19T18:08:00Z</dcterms:created>
  <dcterms:modified xsi:type="dcterms:W3CDTF">2015-05-19T21:44:00Z</dcterms:modified>
</cp:coreProperties>
</file>