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4C535" w14:textId="77777777" w:rsidR="00520F8C" w:rsidRPr="00520F8C" w:rsidRDefault="00520F8C">
      <w:pPr>
        <w:rPr>
          <w:b/>
        </w:rPr>
      </w:pPr>
      <w:r w:rsidRPr="00520F8C">
        <w:rPr>
          <w:b/>
        </w:rPr>
        <w:t>Segmentation and analysis of sound files VCVP</w:t>
      </w:r>
    </w:p>
    <w:p w14:paraId="292E422B" w14:textId="77777777" w:rsidR="00520F8C" w:rsidRDefault="00520F8C">
      <w:r>
        <w:t>Maud Westendorp</w:t>
      </w:r>
    </w:p>
    <w:p w14:paraId="6EAD4323" w14:textId="77777777" w:rsidR="00520F8C" w:rsidRPr="00520F8C" w:rsidRDefault="00520F8C">
      <w:r>
        <w:t>December 2018</w:t>
      </w:r>
    </w:p>
    <w:p w14:paraId="07F5810E" w14:textId="77777777" w:rsidR="00520F8C" w:rsidRDefault="00520F8C">
      <w:pPr>
        <w:rPr>
          <w:u w:val="single"/>
        </w:rPr>
      </w:pPr>
    </w:p>
    <w:p w14:paraId="70649E2C" w14:textId="2B53F15C" w:rsidR="00520F8C" w:rsidRDefault="00520F8C">
      <w:r w:rsidRPr="00520F8C">
        <w:t>!</w:t>
      </w:r>
      <w:r>
        <w:t xml:space="preserve"> = click</w:t>
      </w:r>
      <w:r w:rsidR="001D4F43">
        <w:t xml:space="preserve"> (R</w:t>
      </w:r>
      <w:proofErr w:type="gramStart"/>
      <w:r w:rsidR="001D4F43">
        <w:t xml:space="preserve">! </w:t>
      </w:r>
      <w:proofErr w:type="gramEnd"/>
      <w:r w:rsidR="001D4F43">
        <w:t>= right click)</w:t>
      </w:r>
      <w:bookmarkStart w:id="0" w:name="_GoBack"/>
      <w:bookmarkEnd w:id="0"/>
    </w:p>
    <w:p w14:paraId="5F14DEA4" w14:textId="77777777" w:rsidR="00520F8C" w:rsidRPr="00520F8C" w:rsidRDefault="00520F8C">
      <w:r>
        <w:t>[] = button</w:t>
      </w:r>
    </w:p>
    <w:p w14:paraId="3EAE1FB5" w14:textId="77777777" w:rsidR="00520F8C" w:rsidRDefault="00520F8C">
      <w:pPr>
        <w:rPr>
          <w:u w:val="single"/>
        </w:rPr>
      </w:pPr>
    </w:p>
    <w:p w14:paraId="39032C56" w14:textId="77777777" w:rsidR="00F06FB2" w:rsidRPr="00315DFA" w:rsidRDefault="00315DFA">
      <w:pPr>
        <w:rPr>
          <w:u w:val="single"/>
        </w:rPr>
      </w:pPr>
      <w:r>
        <w:rPr>
          <w:u w:val="single"/>
        </w:rPr>
        <w:t>Step</w:t>
      </w:r>
      <w:r w:rsidRPr="00315DFA">
        <w:rPr>
          <w:u w:val="single"/>
        </w:rPr>
        <w:t xml:space="preserve"> </w:t>
      </w:r>
      <w:r w:rsidR="00520F8C">
        <w:rPr>
          <w:u w:val="single"/>
        </w:rPr>
        <w:t>0</w:t>
      </w:r>
      <w:r w:rsidRPr="00315DFA">
        <w:rPr>
          <w:u w:val="single"/>
        </w:rPr>
        <w:t xml:space="preserve">. </w:t>
      </w:r>
      <w:proofErr w:type="spellStart"/>
      <w:r w:rsidRPr="00315DFA">
        <w:rPr>
          <w:u w:val="single"/>
        </w:rPr>
        <w:t>Praat</w:t>
      </w:r>
      <w:proofErr w:type="spellEnd"/>
    </w:p>
    <w:p w14:paraId="49C8A0F4" w14:textId="77777777" w:rsidR="00315DFA" w:rsidRPr="00520F8C" w:rsidRDefault="00520F8C">
      <w:pPr>
        <w:rPr>
          <w:i/>
        </w:rPr>
      </w:pPr>
      <w:r>
        <w:rPr>
          <w:i/>
        </w:rPr>
        <w:t xml:space="preserve">Starting with automatically creating a </w:t>
      </w:r>
      <w:proofErr w:type="spellStart"/>
      <w:r>
        <w:rPr>
          <w:i/>
        </w:rPr>
        <w:t>TextGrid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Praat</w:t>
      </w:r>
      <w:proofErr w:type="spellEnd"/>
      <w:r>
        <w:rPr>
          <w:i/>
        </w:rPr>
        <w:t xml:space="preserve"> will help speed up the segmentation process, but this step can be skipped.</w:t>
      </w:r>
    </w:p>
    <w:p w14:paraId="30D395F2" w14:textId="77777777" w:rsidR="00315DFA" w:rsidRDefault="00315DFA" w:rsidP="00315DFA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soundfile</w:t>
      </w:r>
      <w:proofErr w:type="spellEnd"/>
      <w:r>
        <w:t xml:space="preserve"> with </w:t>
      </w:r>
      <w:proofErr w:type="spellStart"/>
      <w:r>
        <w:t>Praat</w:t>
      </w:r>
      <w:proofErr w:type="spellEnd"/>
      <w:r>
        <w:t>.</w:t>
      </w:r>
    </w:p>
    <w:p w14:paraId="402C2E92" w14:textId="77777777" w:rsidR="00315DFA" w:rsidRDefault="00315DFA" w:rsidP="00315DFA">
      <w:pPr>
        <w:pStyle w:val="ListParagraph"/>
        <w:numPr>
          <w:ilvl w:val="0"/>
          <w:numId w:val="1"/>
        </w:numPr>
      </w:pPr>
      <w:proofErr w:type="gramStart"/>
      <w:r>
        <w:t>!</w:t>
      </w:r>
      <w:r w:rsidR="00FE7401">
        <w:t>[</w:t>
      </w:r>
      <w:proofErr w:type="gramEnd"/>
      <w:r>
        <w:t>Annotate</w:t>
      </w:r>
      <w:r w:rsidR="00FE7401">
        <w:t>]</w:t>
      </w:r>
      <w:r>
        <w:t xml:space="preserve"> !To </w:t>
      </w:r>
      <w:proofErr w:type="spellStart"/>
      <w:r>
        <w:t>TextGrid</w:t>
      </w:r>
      <w:proofErr w:type="spellEnd"/>
      <w:r>
        <w:t xml:space="preserve"> (silences)…</w:t>
      </w:r>
    </w:p>
    <w:p w14:paraId="7A035FB7" w14:textId="77777777" w:rsidR="00315DFA" w:rsidRDefault="00315DFA" w:rsidP="00315DFA">
      <w:pPr>
        <w:pStyle w:val="ListParagraph"/>
        <w:numPr>
          <w:ilvl w:val="0"/>
          <w:numId w:val="1"/>
        </w:numPr>
      </w:pPr>
      <w:r>
        <w:t xml:space="preserve">Choose the following settings. </w:t>
      </w:r>
      <w:proofErr w:type="gramStart"/>
      <w:r>
        <w:t>!</w:t>
      </w:r>
      <w:r w:rsidR="00FE7401">
        <w:t>[</w:t>
      </w:r>
      <w:proofErr w:type="gramEnd"/>
      <w:r>
        <w:t>OK</w:t>
      </w:r>
      <w:r w:rsidR="00FE7401">
        <w:t>]</w:t>
      </w:r>
    </w:p>
    <w:p w14:paraId="6E7BF706" w14:textId="77777777" w:rsidR="00315DFA" w:rsidRDefault="00315DFA" w:rsidP="00315DFA">
      <w:pPr>
        <w:pStyle w:val="ListParagraph"/>
      </w:pPr>
      <w:r>
        <w:rPr>
          <w:noProof/>
        </w:rPr>
        <w:drawing>
          <wp:inline distT="0" distB="0" distL="0" distR="0" wp14:anchorId="0FBB4FCC" wp14:editId="4020F9E1">
            <wp:extent cx="40132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2-21 at 11.39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91A6" w14:textId="77777777" w:rsidR="00315DFA" w:rsidRDefault="00315DFA" w:rsidP="00315DF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TextGrid</w:t>
      </w:r>
      <w:proofErr w:type="spellEnd"/>
      <w:r>
        <w:t xml:space="preserve"> </w:t>
      </w:r>
      <w:proofErr w:type="gramStart"/>
      <w:r>
        <w:t>object !Save</w:t>
      </w:r>
      <w:proofErr w:type="gramEnd"/>
      <w:r>
        <w:t xml:space="preserve"> !Save as text file… !</w:t>
      </w:r>
      <w:r w:rsidR="00520F8C">
        <w:t>[</w:t>
      </w:r>
      <w:r>
        <w:t>Save</w:t>
      </w:r>
      <w:r w:rsidR="00520F8C">
        <w:t>]</w:t>
      </w:r>
    </w:p>
    <w:p w14:paraId="0AA05983" w14:textId="77777777" w:rsidR="00315DFA" w:rsidRDefault="00315DFA" w:rsidP="00315DFA"/>
    <w:p w14:paraId="44969FA7" w14:textId="77777777" w:rsidR="00315DFA" w:rsidRDefault="00315DFA" w:rsidP="00315DFA">
      <w:pPr>
        <w:rPr>
          <w:u w:val="single"/>
        </w:rPr>
      </w:pPr>
      <w:r w:rsidRPr="00315DFA">
        <w:rPr>
          <w:u w:val="single"/>
        </w:rPr>
        <w:t>Step 2. ELAN</w:t>
      </w:r>
    </w:p>
    <w:p w14:paraId="617791D2" w14:textId="77777777" w:rsidR="00576ADC" w:rsidRPr="006716FE" w:rsidRDefault="00520F8C" w:rsidP="00315DFA">
      <w:pPr>
        <w:rPr>
          <w:i/>
        </w:rPr>
      </w:pPr>
      <w:r>
        <w:rPr>
          <w:i/>
        </w:rPr>
        <w:t>In this step we i</w:t>
      </w:r>
      <w:r w:rsidR="006716FE" w:rsidRPr="006716FE">
        <w:rPr>
          <w:i/>
        </w:rPr>
        <w:t>mport</w:t>
      </w:r>
      <w:r>
        <w:rPr>
          <w:i/>
        </w:rPr>
        <w:t xml:space="preserve"> the</w:t>
      </w:r>
      <w:r w:rsidR="006716FE" w:rsidRPr="006716FE">
        <w:rPr>
          <w:i/>
        </w:rPr>
        <w:t xml:space="preserve"> </w:t>
      </w:r>
      <w:proofErr w:type="spellStart"/>
      <w:r w:rsidR="006716FE" w:rsidRPr="006716FE">
        <w:rPr>
          <w:i/>
        </w:rPr>
        <w:t>TextGrid</w:t>
      </w:r>
      <w:proofErr w:type="spellEnd"/>
      <w:r w:rsidR="006716FE" w:rsidRPr="006716FE">
        <w:rPr>
          <w:i/>
        </w:rPr>
        <w:t xml:space="preserve"> into ELAN</w:t>
      </w:r>
      <w:r w:rsidR="00FE7401">
        <w:rPr>
          <w:i/>
        </w:rPr>
        <w:t xml:space="preserve"> </w:t>
      </w:r>
      <w:r>
        <w:rPr>
          <w:i/>
        </w:rPr>
        <w:t>and combine it with the</w:t>
      </w:r>
      <w:r w:rsidR="00FE7401">
        <w:rPr>
          <w:i/>
        </w:rPr>
        <w:t xml:space="preserve"> sound</w:t>
      </w:r>
      <w:r>
        <w:rPr>
          <w:i/>
        </w:rPr>
        <w:t xml:space="preserve"> file. </w:t>
      </w:r>
      <w:r w:rsidR="00576ADC">
        <w:rPr>
          <w:i/>
        </w:rPr>
        <w:t>NB! Start with an empty ELAN screen</w:t>
      </w:r>
      <w:r>
        <w:rPr>
          <w:i/>
        </w:rPr>
        <w:t>.</w:t>
      </w:r>
    </w:p>
    <w:p w14:paraId="4322226B" w14:textId="77777777" w:rsidR="00315DFA" w:rsidRDefault="00315DFA" w:rsidP="00315DFA">
      <w:pPr>
        <w:pStyle w:val="ListParagraph"/>
        <w:numPr>
          <w:ilvl w:val="0"/>
          <w:numId w:val="2"/>
        </w:numPr>
      </w:pPr>
      <w:proofErr w:type="gramStart"/>
      <w:r>
        <w:t>!File</w:t>
      </w:r>
      <w:proofErr w:type="gramEnd"/>
      <w:r>
        <w:t xml:space="preserve"> !Import &gt; !</w:t>
      </w:r>
      <w:proofErr w:type="spellStart"/>
      <w:r>
        <w:t>Praat</w:t>
      </w:r>
      <w:proofErr w:type="spellEnd"/>
      <w:r>
        <w:t xml:space="preserve"> </w:t>
      </w:r>
      <w:proofErr w:type="spellStart"/>
      <w:r>
        <w:t>TextGrid</w:t>
      </w:r>
      <w:proofErr w:type="spellEnd"/>
      <w:r>
        <w:t xml:space="preserve"> File…</w:t>
      </w:r>
    </w:p>
    <w:p w14:paraId="0F8F49C0" w14:textId="77777777" w:rsidR="00315DFA" w:rsidRDefault="00315DFA" w:rsidP="00315DFA">
      <w:pPr>
        <w:pStyle w:val="ListParagraph"/>
        <w:numPr>
          <w:ilvl w:val="0"/>
          <w:numId w:val="2"/>
        </w:numPr>
      </w:pPr>
      <w:proofErr w:type="gramStart"/>
      <w:r>
        <w:t>!</w:t>
      </w:r>
      <w:r w:rsidR="00FE7401">
        <w:t>[</w:t>
      </w:r>
      <w:proofErr w:type="gramEnd"/>
      <w:r>
        <w:t>Browse</w:t>
      </w:r>
      <w:r w:rsidR="00FE7401">
        <w:t>]</w:t>
      </w:r>
      <w:r>
        <w:t xml:space="preserve"> select </w:t>
      </w:r>
      <w:proofErr w:type="spellStart"/>
      <w:r>
        <w:t>TextGrid</w:t>
      </w:r>
      <w:proofErr w:type="spellEnd"/>
      <w:r>
        <w:t xml:space="preserve"> file !</w:t>
      </w:r>
      <w:r w:rsidR="00FE7401">
        <w:t>[</w:t>
      </w:r>
      <w:r>
        <w:t>Open</w:t>
      </w:r>
      <w:r w:rsidR="00FE7401">
        <w:t>]</w:t>
      </w:r>
      <w:r>
        <w:t xml:space="preserve"> !</w:t>
      </w:r>
      <w:r w:rsidR="00FE7401">
        <w:t>[</w:t>
      </w:r>
      <w:r>
        <w:t>OK</w:t>
      </w:r>
      <w:r w:rsidR="00FE7401">
        <w:t>]</w:t>
      </w:r>
      <w:r>
        <w:t xml:space="preserve"> (Encoding: UTF-8)</w:t>
      </w:r>
    </w:p>
    <w:p w14:paraId="070D0D4A" w14:textId="77777777" w:rsidR="00315DFA" w:rsidRDefault="00315DFA" w:rsidP="00315DFA">
      <w:pPr>
        <w:pStyle w:val="ListParagraph"/>
        <w:numPr>
          <w:ilvl w:val="0"/>
          <w:numId w:val="2"/>
        </w:numPr>
      </w:pPr>
      <w:proofErr w:type="gramStart"/>
      <w:r>
        <w:t>!Skip</w:t>
      </w:r>
      <w:proofErr w:type="gramEnd"/>
      <w:r>
        <w:t xml:space="preserve"> empty intervals / annotations !</w:t>
      </w:r>
      <w:r w:rsidR="00FE7401">
        <w:t>[</w:t>
      </w:r>
      <w:r>
        <w:t>Next</w:t>
      </w:r>
      <w:r w:rsidR="00FE7401">
        <w:t>]</w:t>
      </w:r>
      <w:r>
        <w:t xml:space="preserve"> !</w:t>
      </w:r>
      <w:r w:rsidR="00FE7401">
        <w:t>[</w:t>
      </w:r>
      <w:r>
        <w:t>Finish</w:t>
      </w:r>
      <w:r w:rsidR="00FE7401">
        <w:t>]</w:t>
      </w:r>
      <w:r>
        <w:t xml:space="preserve"> !</w:t>
      </w:r>
      <w:r w:rsidR="00FE7401">
        <w:t>[</w:t>
      </w:r>
      <w:r>
        <w:t>OK</w:t>
      </w:r>
      <w:r w:rsidR="00FE7401">
        <w:t>]</w:t>
      </w:r>
    </w:p>
    <w:p w14:paraId="1AC38EC0" w14:textId="77777777" w:rsidR="00FE7401" w:rsidRDefault="00FE7401" w:rsidP="00315DFA">
      <w:pPr>
        <w:pStyle w:val="ListParagraph"/>
        <w:numPr>
          <w:ilvl w:val="0"/>
          <w:numId w:val="2"/>
        </w:numPr>
      </w:pPr>
      <w:proofErr w:type="gramStart"/>
      <w:r>
        <w:t>!Edit</w:t>
      </w:r>
      <w:proofErr w:type="gramEnd"/>
      <w:r>
        <w:t xml:space="preserve"> !Linked Files…</w:t>
      </w:r>
    </w:p>
    <w:p w14:paraId="5B481E6F" w14:textId="77777777" w:rsidR="00FE7401" w:rsidRDefault="00FE7401" w:rsidP="00315DFA">
      <w:pPr>
        <w:pStyle w:val="ListParagraph"/>
        <w:numPr>
          <w:ilvl w:val="0"/>
          <w:numId w:val="2"/>
        </w:numPr>
      </w:pPr>
      <w:proofErr w:type="gramStart"/>
      <w:r>
        <w:t>![</w:t>
      </w:r>
      <w:proofErr w:type="gramEnd"/>
      <w:r>
        <w:t>Add…] select wav file ![Open] ![Apply]</w:t>
      </w:r>
    </w:p>
    <w:p w14:paraId="78C47B7C" w14:textId="77777777" w:rsidR="006716FE" w:rsidRDefault="006716FE" w:rsidP="006716FE"/>
    <w:p w14:paraId="24C24B38" w14:textId="77777777" w:rsidR="00FE7401" w:rsidRPr="00520F8C" w:rsidRDefault="00883723" w:rsidP="006716FE">
      <w:pPr>
        <w:rPr>
          <w:i/>
        </w:rPr>
      </w:pPr>
      <w:r>
        <w:rPr>
          <w:i/>
        </w:rPr>
        <w:t>With the sound file in place, set up the transcription.</w:t>
      </w:r>
    </w:p>
    <w:p w14:paraId="4CCC70E5" w14:textId="77777777" w:rsidR="00FE7401" w:rsidRDefault="00FE7401" w:rsidP="00FE7401">
      <w:pPr>
        <w:pStyle w:val="ListParagraph"/>
        <w:numPr>
          <w:ilvl w:val="0"/>
          <w:numId w:val="3"/>
        </w:numPr>
      </w:pPr>
      <w:proofErr w:type="gramStart"/>
      <w:r>
        <w:t>!Options</w:t>
      </w:r>
      <w:proofErr w:type="gramEnd"/>
      <w:r>
        <w:t xml:space="preserve"> !Transcription Mode…</w:t>
      </w:r>
    </w:p>
    <w:p w14:paraId="5A13DAF4" w14:textId="77777777" w:rsidR="00FE7401" w:rsidRDefault="00FE7401" w:rsidP="00FE7401">
      <w:pPr>
        <w:pStyle w:val="ListParagraph"/>
        <w:numPr>
          <w:ilvl w:val="0"/>
          <w:numId w:val="3"/>
        </w:numPr>
      </w:pPr>
      <w:r>
        <w:t xml:space="preserve">Select type for column &gt; </w:t>
      </w:r>
      <w:proofErr w:type="spellStart"/>
      <w:proofErr w:type="gramStart"/>
      <w:r>
        <w:t>praat</w:t>
      </w:r>
      <w:proofErr w:type="spellEnd"/>
      <w:r>
        <w:t xml:space="preserve"> !</w:t>
      </w:r>
      <w:proofErr w:type="gramEnd"/>
      <w:r>
        <w:t>[Apply]</w:t>
      </w:r>
    </w:p>
    <w:p w14:paraId="46C3B3B5" w14:textId="77777777" w:rsidR="00FE7401" w:rsidRDefault="00FE7401" w:rsidP="00FE7401">
      <w:pPr>
        <w:pStyle w:val="ListParagraph"/>
        <w:numPr>
          <w:ilvl w:val="0"/>
          <w:numId w:val="3"/>
        </w:numPr>
      </w:pPr>
      <w:r>
        <w:t xml:space="preserve">You </w:t>
      </w:r>
      <w:r w:rsidR="00883723">
        <w:t xml:space="preserve">will now </w:t>
      </w:r>
      <w:r>
        <w:t>have a large number of rows in the Transcription Mode window</w:t>
      </w:r>
      <w:r w:rsidR="00883723">
        <w:t>, probably around 200</w:t>
      </w:r>
      <w:r>
        <w:t>. This will end up being reduced to 136 items (</w:t>
      </w:r>
      <w:proofErr w:type="spellStart"/>
      <w:r>
        <w:t>Kongsbakken</w:t>
      </w:r>
      <w:proofErr w:type="spellEnd"/>
      <w:r>
        <w:t xml:space="preserve"> </w:t>
      </w:r>
      <w:proofErr w:type="spellStart"/>
      <w:r>
        <w:t>EmbMain</w:t>
      </w:r>
      <w:proofErr w:type="spellEnd"/>
      <w:r>
        <w:t>) (or appropriate # for experiment).</w:t>
      </w:r>
    </w:p>
    <w:p w14:paraId="5CD20443" w14:textId="77777777" w:rsidR="00FE7401" w:rsidRDefault="00FE7401" w:rsidP="00FE7401"/>
    <w:p w14:paraId="7FFA728D" w14:textId="77777777" w:rsidR="00FE7401" w:rsidRPr="00883723" w:rsidRDefault="00FE7401" w:rsidP="00FE7401">
      <w:pPr>
        <w:rPr>
          <w:i/>
        </w:rPr>
      </w:pPr>
      <w:r w:rsidRPr="00883723">
        <w:rPr>
          <w:i/>
        </w:rPr>
        <w:lastRenderedPageBreak/>
        <w:t xml:space="preserve">Segmenting the </w:t>
      </w:r>
      <w:r w:rsidR="00883723">
        <w:rPr>
          <w:i/>
        </w:rPr>
        <w:t xml:space="preserve">sound </w:t>
      </w:r>
      <w:r w:rsidRPr="00883723">
        <w:rPr>
          <w:i/>
        </w:rPr>
        <w:t>file</w:t>
      </w:r>
      <w:r w:rsidR="00883723">
        <w:rPr>
          <w:i/>
        </w:rPr>
        <w:t>.</w:t>
      </w:r>
    </w:p>
    <w:p w14:paraId="460980DC" w14:textId="77777777" w:rsidR="00FE7401" w:rsidRDefault="00FE7401" w:rsidP="00FE7401">
      <w:pPr>
        <w:pStyle w:val="ListParagraph"/>
        <w:numPr>
          <w:ilvl w:val="0"/>
          <w:numId w:val="4"/>
        </w:numPr>
      </w:pPr>
      <w:proofErr w:type="gramStart"/>
      <w:r>
        <w:t>!Options</w:t>
      </w:r>
      <w:proofErr w:type="gramEnd"/>
      <w:r>
        <w:t xml:space="preserve"> !Segmentation Mode…</w:t>
      </w:r>
    </w:p>
    <w:p w14:paraId="1C1C9229" w14:textId="77777777" w:rsidR="001D4F43" w:rsidRDefault="00FE7401" w:rsidP="00FE7401">
      <w:pPr>
        <w:pStyle w:val="ListParagraph"/>
        <w:numPr>
          <w:ilvl w:val="0"/>
          <w:numId w:val="4"/>
        </w:numPr>
      </w:pPr>
      <w:r>
        <w:t>Delete all non-test item annotations (</w:t>
      </w:r>
      <w:r w:rsidR="00883723">
        <w:t xml:space="preserve">chat and test round in the beginning and middle of the recording plus chat at the </w:t>
      </w:r>
      <w:r>
        <w:t xml:space="preserve">end) and adjust the others so that you end up covering all 136 items. </w:t>
      </w:r>
    </w:p>
    <w:p w14:paraId="2CEEDA2F" w14:textId="77777777" w:rsidR="001D4F43" w:rsidRDefault="00FE7401" w:rsidP="001D4F43">
      <w:pPr>
        <w:pStyle w:val="ListParagraph"/>
        <w:numPr>
          <w:ilvl w:val="0"/>
          <w:numId w:val="9"/>
        </w:numPr>
      </w:pPr>
      <w:r>
        <w:t xml:space="preserve">Deleting </w:t>
      </w:r>
      <w:r w:rsidR="00883723">
        <w:t xml:space="preserve">an annotation </w:t>
      </w:r>
      <w:r>
        <w:t xml:space="preserve">is done by hovering over the </w:t>
      </w:r>
      <w:r w:rsidR="004A1F64">
        <w:t xml:space="preserve">black line until it turns green and then pressing Delete or Backspace. Adjust by dragging. </w:t>
      </w:r>
    </w:p>
    <w:p w14:paraId="75A158A7" w14:textId="15565B07" w:rsidR="00FE7401" w:rsidRPr="009F66CB" w:rsidRDefault="004A1F64" w:rsidP="001D4F43">
      <w:pPr>
        <w:pStyle w:val="ListParagraph"/>
        <w:numPr>
          <w:ilvl w:val="0"/>
          <w:numId w:val="9"/>
        </w:numPr>
      </w:pPr>
      <w:r>
        <w:t xml:space="preserve">Make a new </w:t>
      </w:r>
      <w:r w:rsidRPr="009F66CB">
        <w:t>annotation by</w:t>
      </w:r>
      <w:r w:rsidR="00883723" w:rsidRPr="009F66CB">
        <w:t xml:space="preserve"> clicking in the spectrogram in a place where you want the annotation to start, press Enter, click at your preferred end point, press Enter again.</w:t>
      </w:r>
    </w:p>
    <w:p w14:paraId="347205D4" w14:textId="77777777" w:rsidR="001D4F43" w:rsidRPr="001D4F43" w:rsidRDefault="009F66CB" w:rsidP="001D4F4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val="en-US"/>
        </w:rPr>
      </w:pPr>
      <w:r w:rsidRPr="001D4F43">
        <w:rPr>
          <w:rFonts w:ascii="Calibri" w:eastAsia="Times New Roman" w:hAnsi="Calibri" w:cs="Calibri"/>
          <w:color w:val="000000"/>
          <w:lang w:val="en-US"/>
        </w:rPr>
        <w:t>Merging two annotations is done by hovering over the first and ctrl/</w:t>
      </w:r>
      <w:proofErr w:type="spellStart"/>
      <w:r w:rsidRPr="001D4F43">
        <w:rPr>
          <w:rFonts w:ascii="Calibri" w:eastAsia="Times New Roman" w:hAnsi="Calibri" w:cs="Calibri"/>
          <w:color w:val="000000"/>
          <w:lang w:val="en-US"/>
        </w:rPr>
        <w:t>cmd</w:t>
      </w:r>
      <w:proofErr w:type="spellEnd"/>
      <w:r w:rsidRPr="001D4F43">
        <w:rPr>
          <w:rFonts w:ascii="Calibri" w:eastAsia="Times New Roman" w:hAnsi="Calibri" w:cs="Calibri"/>
          <w:color w:val="000000"/>
          <w:lang w:val="en-US"/>
        </w:rPr>
        <w:t xml:space="preserve"> + shift + a (or R!</w:t>
      </w:r>
      <w:r w:rsidR="001D4F43" w:rsidRPr="001D4F43">
        <w:rPr>
          <w:rFonts w:ascii="Calibri" w:eastAsia="Times New Roman" w:hAnsi="Calibri" w:cs="Calibri"/>
          <w:color w:val="000000"/>
          <w:lang w:val="en-US"/>
        </w:rPr>
        <w:t xml:space="preserve"> on annotation &gt; Merge </w:t>
      </w:r>
      <w:proofErr w:type="gramStart"/>
      <w:r w:rsidR="001D4F43" w:rsidRPr="001D4F43">
        <w:rPr>
          <w:rFonts w:ascii="Calibri" w:eastAsia="Times New Roman" w:hAnsi="Calibri" w:cs="Calibri"/>
          <w:color w:val="000000"/>
          <w:lang w:val="en-US"/>
        </w:rPr>
        <w:t>With</w:t>
      </w:r>
      <w:proofErr w:type="gramEnd"/>
      <w:r w:rsidR="001D4F43" w:rsidRPr="001D4F43">
        <w:rPr>
          <w:rFonts w:ascii="Calibri" w:eastAsia="Times New Roman" w:hAnsi="Calibri" w:cs="Calibri"/>
          <w:color w:val="000000"/>
          <w:lang w:val="en-US"/>
        </w:rPr>
        <w:t xml:space="preserve"> Next Annotation)</w:t>
      </w:r>
      <w:r w:rsidRPr="001D4F43">
        <w:rPr>
          <w:rFonts w:ascii="Calibri" w:eastAsia="Times New Roman" w:hAnsi="Calibri" w:cs="Calibri"/>
          <w:color w:val="000000"/>
          <w:lang w:val="en-US"/>
        </w:rPr>
        <w:t xml:space="preserve">. </w:t>
      </w:r>
    </w:p>
    <w:p w14:paraId="13150F1C" w14:textId="7B4F836E" w:rsidR="009F66CB" w:rsidRPr="001D4F43" w:rsidRDefault="001D4F43" w:rsidP="001D4F4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val="en-US"/>
        </w:rPr>
      </w:pPr>
      <w:r w:rsidRPr="001D4F43">
        <w:rPr>
          <w:rFonts w:ascii="Calibri" w:eastAsia="Times New Roman" w:hAnsi="Calibri" w:cs="Calibri"/>
          <w:color w:val="000000"/>
          <w:lang w:val="en-US"/>
        </w:rPr>
        <w:t>Split an annotation that is covering two items by R! annotation</w:t>
      </w:r>
      <w:r w:rsidR="009F66CB" w:rsidRPr="001D4F43">
        <w:rPr>
          <w:rFonts w:ascii="Calibri" w:eastAsia="Times New Roman" w:hAnsi="Calibri" w:cs="Calibri"/>
          <w:color w:val="000000"/>
          <w:lang w:val="en-US"/>
        </w:rPr>
        <w:t xml:space="preserve"> &gt; Split Annotation.</w:t>
      </w:r>
    </w:p>
    <w:p w14:paraId="221149CA" w14:textId="77777777" w:rsidR="009F66CB" w:rsidRPr="001D4F43" w:rsidRDefault="009F66CB" w:rsidP="009F66CB">
      <w:pPr>
        <w:pStyle w:val="ListParagraph"/>
        <w:rPr>
          <w:lang w:val="en-US"/>
        </w:rPr>
      </w:pPr>
    </w:p>
    <w:p w14:paraId="49D2EB9D" w14:textId="77777777" w:rsidR="004A1F64" w:rsidRPr="001D4F43" w:rsidRDefault="004A1F64" w:rsidP="004A1F64">
      <w:pPr>
        <w:rPr>
          <w:lang w:val="en-US"/>
        </w:rPr>
      </w:pPr>
    </w:p>
    <w:p w14:paraId="3BA5C412" w14:textId="77777777" w:rsidR="004A1F64" w:rsidRPr="00883723" w:rsidRDefault="004A1F64" w:rsidP="004A1F64">
      <w:pPr>
        <w:rPr>
          <w:i/>
        </w:rPr>
      </w:pPr>
      <w:r w:rsidRPr="00883723">
        <w:rPr>
          <w:i/>
        </w:rPr>
        <w:t>Export</w:t>
      </w:r>
      <w:r w:rsidR="00883723" w:rsidRPr="00883723">
        <w:rPr>
          <w:i/>
        </w:rPr>
        <w:t>ing</w:t>
      </w:r>
      <w:r w:rsidRPr="00883723">
        <w:rPr>
          <w:i/>
        </w:rPr>
        <w:t xml:space="preserve"> from ELAN</w:t>
      </w:r>
      <w:r w:rsidR="00883723">
        <w:rPr>
          <w:i/>
        </w:rPr>
        <w:t xml:space="preserve"> to Excel</w:t>
      </w:r>
    </w:p>
    <w:p w14:paraId="615FBECE" w14:textId="77777777" w:rsidR="004A1F64" w:rsidRDefault="004A1F64" w:rsidP="004A1F64">
      <w:pPr>
        <w:pStyle w:val="ListParagraph"/>
        <w:numPr>
          <w:ilvl w:val="0"/>
          <w:numId w:val="5"/>
        </w:numPr>
      </w:pPr>
      <w:proofErr w:type="gramStart"/>
      <w:r>
        <w:t>!File</w:t>
      </w:r>
      <w:proofErr w:type="gramEnd"/>
      <w:r>
        <w:t xml:space="preserve"> !Export As.. </w:t>
      </w:r>
      <w:proofErr w:type="gramStart"/>
      <w:r>
        <w:t>&gt; !Tab</w:t>
      </w:r>
      <w:proofErr w:type="gramEnd"/>
      <w:r>
        <w:t>-delimited Text</w:t>
      </w:r>
    </w:p>
    <w:p w14:paraId="3127BDA1" w14:textId="77777777" w:rsidR="004A1F64" w:rsidRDefault="00576ADC" w:rsidP="004A1F64">
      <w:pPr>
        <w:pStyle w:val="ListParagraph"/>
        <w:numPr>
          <w:ilvl w:val="0"/>
          <w:numId w:val="5"/>
        </w:numPr>
      </w:pPr>
      <w:r>
        <w:t>Use the following settings/check the following boxes:</w:t>
      </w:r>
      <w:r w:rsidR="004A1F64">
        <w:t xml:space="preserve"> </w:t>
      </w:r>
      <w:r>
        <w:rPr>
          <w:noProof/>
        </w:rPr>
        <w:drawing>
          <wp:inline distT="0" distB="0" distL="0" distR="0" wp14:anchorId="78BFD835" wp14:editId="72D65B97">
            <wp:extent cx="5756910" cy="3255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2-21 at 14.28.03.pn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8654" w14:textId="77777777" w:rsidR="00576ADC" w:rsidRDefault="00576ADC" w:rsidP="004A1F64">
      <w:pPr>
        <w:pStyle w:val="ListParagraph"/>
        <w:numPr>
          <w:ilvl w:val="0"/>
          <w:numId w:val="5"/>
        </w:numPr>
      </w:pPr>
      <w:proofErr w:type="gramStart"/>
      <w:r>
        <w:t>![</w:t>
      </w:r>
      <w:proofErr w:type="gramEnd"/>
      <w:r>
        <w:t>OK] choose file name, save (this file can be deleted later) ![Save] ![OK]</w:t>
      </w:r>
    </w:p>
    <w:p w14:paraId="6208313C" w14:textId="77777777" w:rsidR="00576ADC" w:rsidRDefault="00576ADC" w:rsidP="00576ADC"/>
    <w:p w14:paraId="6F55BA23" w14:textId="77777777" w:rsidR="00576ADC" w:rsidRDefault="00576ADC" w:rsidP="00576ADC">
      <w:pPr>
        <w:rPr>
          <w:u w:val="single"/>
        </w:rPr>
      </w:pPr>
      <w:r>
        <w:rPr>
          <w:u w:val="single"/>
        </w:rPr>
        <w:t>Step 3. Excel</w:t>
      </w:r>
    </w:p>
    <w:p w14:paraId="46D2CDC5" w14:textId="77777777" w:rsidR="006760CB" w:rsidRDefault="00576ADC" w:rsidP="00576ADC">
      <w:pPr>
        <w:pStyle w:val="ListParagraph"/>
        <w:numPr>
          <w:ilvl w:val="0"/>
          <w:numId w:val="6"/>
        </w:numPr>
      </w:pPr>
      <w:r w:rsidRPr="00576ADC">
        <w:t xml:space="preserve">Open the </w:t>
      </w:r>
      <w:r w:rsidR="00883723">
        <w:t xml:space="preserve">.csv </w:t>
      </w:r>
      <w:r>
        <w:t xml:space="preserve">file you just made. Open </w:t>
      </w:r>
      <w:proofErr w:type="gramStart"/>
      <w:r>
        <w:t xml:space="preserve">the </w:t>
      </w:r>
      <w:r w:rsidR="00883723">
        <w:t>.</w:t>
      </w:r>
      <w:proofErr w:type="spellStart"/>
      <w:r>
        <w:t>xslx</w:t>
      </w:r>
      <w:proofErr w:type="spellEnd"/>
      <w:proofErr w:type="gramEnd"/>
      <w:r>
        <w:t>-file for the participant as well. Copy</w:t>
      </w:r>
      <w:r w:rsidR="00883723">
        <w:t xml:space="preserve"> the information about the order of test items from</w:t>
      </w:r>
      <w:r>
        <w:t xml:space="preserve"> </w:t>
      </w:r>
      <w:r w:rsidR="006760CB">
        <w:t>columns I and J (</w:t>
      </w:r>
      <w:r w:rsidR="00883723">
        <w:t>“</w:t>
      </w:r>
      <w:r w:rsidR="006760CB">
        <w:t>annotation</w:t>
      </w:r>
      <w:r w:rsidR="00883723">
        <w:t>”</w:t>
      </w:r>
      <w:r w:rsidR="006760CB">
        <w:t xml:space="preserve"> and </w:t>
      </w:r>
      <w:r w:rsidR="00883723">
        <w:t>“</w:t>
      </w:r>
      <w:r w:rsidR="006760CB">
        <w:t>tier</w:t>
      </w:r>
      <w:r w:rsidR="00883723">
        <w:t>”</w:t>
      </w:r>
      <w:r w:rsidR="006760CB">
        <w:t xml:space="preserve">) into the .csv-file in place of the “silences” column. </w:t>
      </w:r>
      <w:r w:rsidR="00883723">
        <w:t xml:space="preserve">Save as .csv. </w:t>
      </w:r>
      <w:r w:rsidR="006760CB">
        <w:t xml:space="preserve">It will look like </w:t>
      </w:r>
      <w:r w:rsidR="00883723">
        <w:t xml:space="preserve">something like </w:t>
      </w:r>
      <w:r w:rsidR="006760CB">
        <w:t>t</w:t>
      </w:r>
      <w:r w:rsidR="00883723">
        <w:t xml:space="preserve">his: </w:t>
      </w:r>
    </w:p>
    <w:p w14:paraId="202CDE8D" w14:textId="77777777" w:rsidR="00576ADC" w:rsidRPr="00576ADC" w:rsidRDefault="00576ADC" w:rsidP="006760CB">
      <w:pPr>
        <w:pStyle w:val="ListParagraph"/>
      </w:pPr>
      <w:r>
        <w:lastRenderedPageBreak/>
        <w:t xml:space="preserve"> </w:t>
      </w:r>
      <w:r w:rsidR="006760CB">
        <w:rPr>
          <w:noProof/>
        </w:rPr>
        <w:drawing>
          <wp:inline distT="0" distB="0" distL="0" distR="0" wp14:anchorId="2484B741" wp14:editId="1276F4C9">
            <wp:extent cx="38735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12-21 at 14.45.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94D8" w14:textId="77777777" w:rsidR="00576ADC" w:rsidRDefault="00576ADC" w:rsidP="00576ADC">
      <w:pPr>
        <w:rPr>
          <w:u w:val="single"/>
        </w:rPr>
      </w:pPr>
    </w:p>
    <w:p w14:paraId="04F52992" w14:textId="77777777" w:rsidR="00576ADC" w:rsidRPr="00576ADC" w:rsidRDefault="00576ADC" w:rsidP="00576ADC">
      <w:pPr>
        <w:rPr>
          <w:u w:val="single"/>
        </w:rPr>
      </w:pPr>
      <w:r w:rsidRPr="00576ADC">
        <w:rPr>
          <w:u w:val="single"/>
        </w:rPr>
        <w:t>Step 4. ELAN (again)</w:t>
      </w:r>
    </w:p>
    <w:p w14:paraId="4C486655" w14:textId="77777777" w:rsidR="00576ADC" w:rsidRPr="006716FE" w:rsidRDefault="00576ADC" w:rsidP="00576ADC">
      <w:pPr>
        <w:rPr>
          <w:i/>
        </w:rPr>
      </w:pPr>
      <w:r>
        <w:rPr>
          <w:i/>
        </w:rPr>
        <w:t>NB! Start with an empty ELAN screen</w:t>
      </w:r>
      <w:r w:rsidR="00883723">
        <w:rPr>
          <w:i/>
        </w:rPr>
        <w:t>.</w:t>
      </w:r>
    </w:p>
    <w:p w14:paraId="108AAFBC" w14:textId="77777777" w:rsidR="006760CB" w:rsidRDefault="006760CB" w:rsidP="006760CB">
      <w:pPr>
        <w:pStyle w:val="ListParagraph"/>
        <w:numPr>
          <w:ilvl w:val="0"/>
          <w:numId w:val="8"/>
        </w:numPr>
      </w:pPr>
      <w:proofErr w:type="gramStart"/>
      <w:r>
        <w:t>!File</w:t>
      </w:r>
      <w:proofErr w:type="gramEnd"/>
      <w:r>
        <w:t xml:space="preserve"> !Import &gt; !CSV / Tab-delimited Text File…</w:t>
      </w:r>
    </w:p>
    <w:p w14:paraId="33848581" w14:textId="77777777" w:rsidR="006760CB" w:rsidRDefault="006760CB" w:rsidP="006760CB">
      <w:pPr>
        <w:pStyle w:val="ListParagraph"/>
        <w:numPr>
          <w:ilvl w:val="0"/>
          <w:numId w:val="8"/>
        </w:numPr>
      </w:pPr>
      <w:proofErr w:type="gramStart"/>
      <w:r>
        <w:t>![</w:t>
      </w:r>
      <w:proofErr w:type="gramEnd"/>
      <w:r>
        <w:t xml:space="preserve">Browse] select </w:t>
      </w:r>
      <w:r w:rsidR="00883723">
        <w:t xml:space="preserve">the </w:t>
      </w:r>
      <w:r>
        <w:t>.csv file you created in the previous step ![Open]</w:t>
      </w:r>
    </w:p>
    <w:p w14:paraId="7E028744" w14:textId="77777777" w:rsidR="006760CB" w:rsidRDefault="006760CB" w:rsidP="006760CB">
      <w:pPr>
        <w:pStyle w:val="ListParagraph"/>
        <w:numPr>
          <w:ilvl w:val="0"/>
          <w:numId w:val="8"/>
        </w:numPr>
      </w:pPr>
      <w:r>
        <w:t>Fill out the import options</w:t>
      </w:r>
      <w:r w:rsidR="00270F5F">
        <w:t xml:space="preserve">. </w:t>
      </w:r>
      <w:proofErr w:type="gramStart"/>
      <w:r w:rsidR="00270F5F">
        <w:t>![</w:t>
      </w:r>
      <w:proofErr w:type="gramEnd"/>
      <w:r w:rsidR="00270F5F">
        <w:t>OK]</w:t>
      </w:r>
    </w:p>
    <w:p w14:paraId="420C4100" w14:textId="77777777" w:rsidR="006760CB" w:rsidRDefault="006760CB" w:rsidP="006760CB"/>
    <w:p w14:paraId="6B267C3B" w14:textId="77777777" w:rsidR="006760CB" w:rsidRDefault="006760CB" w:rsidP="006760CB">
      <w:r>
        <w:rPr>
          <w:noProof/>
        </w:rPr>
        <w:drawing>
          <wp:inline distT="0" distB="0" distL="0" distR="0" wp14:anchorId="78997106" wp14:editId="3191E140">
            <wp:extent cx="5511800" cy="424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12-21 at 14.48.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DE77" w14:textId="77777777" w:rsidR="006760CB" w:rsidRDefault="006760CB" w:rsidP="006760CB">
      <w:pPr>
        <w:pStyle w:val="ListParagraph"/>
        <w:numPr>
          <w:ilvl w:val="0"/>
          <w:numId w:val="8"/>
        </w:numPr>
      </w:pPr>
      <w:proofErr w:type="gramStart"/>
      <w:r>
        <w:lastRenderedPageBreak/>
        <w:t>!Edit</w:t>
      </w:r>
      <w:proofErr w:type="gramEnd"/>
      <w:r>
        <w:t xml:space="preserve"> !Linked Files…</w:t>
      </w:r>
    </w:p>
    <w:p w14:paraId="3DFB5EF6" w14:textId="77777777" w:rsidR="006760CB" w:rsidRDefault="006760CB" w:rsidP="006760CB">
      <w:pPr>
        <w:pStyle w:val="ListParagraph"/>
        <w:numPr>
          <w:ilvl w:val="0"/>
          <w:numId w:val="8"/>
        </w:numPr>
      </w:pPr>
      <w:proofErr w:type="gramStart"/>
      <w:r>
        <w:t>![</w:t>
      </w:r>
      <w:proofErr w:type="gramEnd"/>
      <w:r>
        <w:t>Add…] select wav file ![Open] ![Apply]</w:t>
      </w:r>
    </w:p>
    <w:p w14:paraId="6F76D423" w14:textId="77777777" w:rsidR="00270F5F" w:rsidRDefault="00270F5F" w:rsidP="00270F5F">
      <w:pPr>
        <w:pStyle w:val="ListParagraph"/>
        <w:numPr>
          <w:ilvl w:val="0"/>
          <w:numId w:val="8"/>
        </w:numPr>
      </w:pPr>
      <w:proofErr w:type="gramStart"/>
      <w:r>
        <w:t>!Tier</w:t>
      </w:r>
      <w:proofErr w:type="gramEnd"/>
      <w:r>
        <w:t xml:space="preserve"> !Import Tiers… ![Browse] select </w:t>
      </w:r>
      <w:proofErr w:type="spellStart"/>
      <w:r>
        <w:t>ELANTemplate.etf</w:t>
      </w:r>
      <w:proofErr w:type="spellEnd"/>
      <w:r>
        <w:t xml:space="preserve"> ![Open] ![Import]</w:t>
      </w:r>
    </w:p>
    <w:p w14:paraId="3CB53B93" w14:textId="77777777" w:rsidR="00270F5F" w:rsidRPr="00315DFA" w:rsidRDefault="00883723" w:rsidP="00270F5F">
      <w:pPr>
        <w:pStyle w:val="ListParagraph"/>
        <w:numPr>
          <w:ilvl w:val="0"/>
          <w:numId w:val="8"/>
        </w:numPr>
      </w:pPr>
      <w:r>
        <w:t xml:space="preserve">You can now start transcribing/annotating the data! </w:t>
      </w:r>
      <w:proofErr w:type="gramStart"/>
      <w:r>
        <w:t>(</w:t>
      </w:r>
      <w:r w:rsidR="00270F5F">
        <w:t>!Options</w:t>
      </w:r>
      <w:proofErr w:type="gramEnd"/>
      <w:r w:rsidR="00270F5F">
        <w:t xml:space="preserve"> !Transcription Mode…</w:t>
      </w:r>
      <w:r>
        <w:t>)</w:t>
      </w:r>
    </w:p>
    <w:sectPr w:rsidR="00270F5F" w:rsidRPr="00315DFA" w:rsidSect="00123EAF"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3A1A8" w14:textId="77777777" w:rsidR="00437A75" w:rsidRDefault="00437A75" w:rsidP="00883723">
      <w:r>
        <w:separator/>
      </w:r>
    </w:p>
  </w:endnote>
  <w:endnote w:type="continuationSeparator" w:id="0">
    <w:p w14:paraId="21821F70" w14:textId="77777777" w:rsidR="00437A75" w:rsidRDefault="00437A75" w:rsidP="00883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339067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2FF647" w14:textId="77777777" w:rsidR="00883723" w:rsidRDefault="00883723" w:rsidP="009312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07CD18" w14:textId="77777777" w:rsidR="00883723" w:rsidRDefault="00883723" w:rsidP="008837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900775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A85A48" w14:textId="77777777" w:rsidR="00883723" w:rsidRDefault="00883723" w:rsidP="009312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9C4E6D" w14:textId="77777777" w:rsidR="00883723" w:rsidRDefault="00883723" w:rsidP="0088372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7B6CC" w14:textId="77777777" w:rsidR="00437A75" w:rsidRDefault="00437A75" w:rsidP="00883723">
      <w:r>
        <w:separator/>
      </w:r>
    </w:p>
  </w:footnote>
  <w:footnote w:type="continuationSeparator" w:id="0">
    <w:p w14:paraId="4F7B17B6" w14:textId="77777777" w:rsidR="00437A75" w:rsidRDefault="00437A75" w:rsidP="00883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F598E"/>
    <w:multiLevelType w:val="hybridMultilevel"/>
    <w:tmpl w:val="51664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C717A7"/>
    <w:multiLevelType w:val="hybridMultilevel"/>
    <w:tmpl w:val="9228B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E697F"/>
    <w:multiLevelType w:val="hybridMultilevel"/>
    <w:tmpl w:val="0D7E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F5C35"/>
    <w:multiLevelType w:val="hybridMultilevel"/>
    <w:tmpl w:val="D830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8151E"/>
    <w:multiLevelType w:val="hybridMultilevel"/>
    <w:tmpl w:val="78C82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74904"/>
    <w:multiLevelType w:val="hybridMultilevel"/>
    <w:tmpl w:val="F44C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632B1"/>
    <w:multiLevelType w:val="hybridMultilevel"/>
    <w:tmpl w:val="3148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A671A"/>
    <w:multiLevelType w:val="hybridMultilevel"/>
    <w:tmpl w:val="D1B4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F49E7"/>
    <w:multiLevelType w:val="hybridMultilevel"/>
    <w:tmpl w:val="3148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FA"/>
    <w:rsid w:val="00123EAF"/>
    <w:rsid w:val="001D4F43"/>
    <w:rsid w:val="00270F5F"/>
    <w:rsid w:val="00315DFA"/>
    <w:rsid w:val="00437A75"/>
    <w:rsid w:val="004A1F64"/>
    <w:rsid w:val="00520F8C"/>
    <w:rsid w:val="00576ADC"/>
    <w:rsid w:val="005837B8"/>
    <w:rsid w:val="005D0465"/>
    <w:rsid w:val="006716FE"/>
    <w:rsid w:val="006760CB"/>
    <w:rsid w:val="00883723"/>
    <w:rsid w:val="009F66CB"/>
    <w:rsid w:val="00A62334"/>
    <w:rsid w:val="00C10B3C"/>
    <w:rsid w:val="00CA491A"/>
    <w:rsid w:val="00CC5EF1"/>
    <w:rsid w:val="00D3672A"/>
    <w:rsid w:val="00DB10BF"/>
    <w:rsid w:val="00EE4131"/>
    <w:rsid w:val="00FC79C5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0232BC"/>
  <w14:defaultImageDpi w14:val="32767"/>
  <w15:chartTrackingRefBased/>
  <w15:docId w15:val="{AFD5C790-08FF-F745-AAFD-E90A9B65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D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8372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723"/>
  </w:style>
  <w:style w:type="character" w:styleId="PageNumber">
    <w:name w:val="page number"/>
    <w:basedOn w:val="DefaultParagraphFont"/>
    <w:uiPriority w:val="99"/>
    <w:semiHidden/>
    <w:unhideWhenUsed/>
    <w:rsid w:val="00883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Westendorp</dc:creator>
  <cp:keywords/>
  <dc:description/>
  <cp:lastModifiedBy>Maud Westendorp</cp:lastModifiedBy>
  <cp:revision>5</cp:revision>
  <dcterms:created xsi:type="dcterms:W3CDTF">2018-12-21T12:55:00Z</dcterms:created>
  <dcterms:modified xsi:type="dcterms:W3CDTF">2019-01-03T08:16:00Z</dcterms:modified>
</cp:coreProperties>
</file>