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05"/>
        <w:gridCol w:w="3005"/>
        <w:gridCol w:w="3006"/>
      </w:tblGrid>
      <w:tr w:rsidR="00256341" w14:paraId="3B99DE86" w14:textId="77777777" w:rsidTr="00256341">
        <w:tc>
          <w:tcPr>
            <w:tcW w:w="3005" w:type="dxa"/>
          </w:tcPr>
          <w:p w14:paraId="04EBC79E" w14:textId="775A8981" w:rsidR="00256341" w:rsidRPr="00256341" w:rsidRDefault="00256341">
            <w:pPr>
              <w:rPr>
                <w:b/>
                <w:bCs/>
              </w:rPr>
            </w:pPr>
            <w:r w:rsidRPr="00256341">
              <w:rPr>
                <w:b/>
                <w:bCs/>
              </w:rPr>
              <w:t>Modules</w:t>
            </w:r>
          </w:p>
        </w:tc>
        <w:tc>
          <w:tcPr>
            <w:tcW w:w="3005" w:type="dxa"/>
          </w:tcPr>
          <w:p w14:paraId="6455BE88" w14:textId="33AAD63A" w:rsidR="00256341" w:rsidRPr="00256341" w:rsidRDefault="009C3F61">
            <w:pPr>
              <w:rPr>
                <w:b/>
                <w:bCs/>
              </w:rPr>
            </w:pPr>
            <w:r>
              <w:rPr>
                <w:b/>
                <w:bCs/>
              </w:rPr>
              <w:t>Description</w:t>
            </w:r>
          </w:p>
        </w:tc>
        <w:tc>
          <w:tcPr>
            <w:tcW w:w="3006" w:type="dxa"/>
          </w:tcPr>
          <w:p w14:paraId="487B41D8" w14:textId="3D061AC1" w:rsidR="00256341" w:rsidRPr="00256341" w:rsidRDefault="009C3F61">
            <w:pPr>
              <w:rPr>
                <w:b/>
                <w:bCs/>
              </w:rPr>
            </w:pPr>
            <w:r>
              <w:rPr>
                <w:b/>
                <w:bCs/>
              </w:rPr>
              <w:t>Projects</w:t>
            </w:r>
          </w:p>
        </w:tc>
      </w:tr>
      <w:tr w:rsidR="00256341" w14:paraId="1665B795" w14:textId="77777777" w:rsidTr="00256341">
        <w:tc>
          <w:tcPr>
            <w:tcW w:w="3005" w:type="dxa"/>
          </w:tcPr>
          <w:p w14:paraId="18FA9977" w14:textId="441476B2" w:rsidR="00256341" w:rsidRPr="009C3F61" w:rsidRDefault="00256341">
            <w:pPr>
              <w:rPr>
                <w:i/>
                <w:iCs/>
                <w:color w:val="FF0000"/>
              </w:rPr>
            </w:pPr>
            <w:r w:rsidRPr="009C3F61">
              <w:rPr>
                <w:i/>
                <w:iCs/>
                <w:color w:val="FF0000"/>
              </w:rPr>
              <w:t>Object Orientated Programming</w:t>
            </w:r>
            <w:r w:rsidR="009C3F61" w:rsidRPr="009C3F61">
              <w:rPr>
                <w:i/>
                <w:iCs/>
                <w:color w:val="FF0000"/>
              </w:rPr>
              <w:t xml:space="preserve"> 1 </w:t>
            </w:r>
          </w:p>
        </w:tc>
        <w:tc>
          <w:tcPr>
            <w:tcW w:w="3005" w:type="dxa"/>
          </w:tcPr>
          <w:p w14:paraId="60DE3B73" w14:textId="6CE0198D" w:rsidR="00256341" w:rsidRDefault="009C3F61">
            <w:r>
              <w:t xml:space="preserve">Implementing (OOP) in C# which includes abstraction, encapsulation, inheritance and Polymorphism. Meanwhile programs are organised around objects and data rather than actions and logic </w:t>
            </w:r>
          </w:p>
        </w:tc>
        <w:tc>
          <w:tcPr>
            <w:tcW w:w="3006" w:type="dxa"/>
          </w:tcPr>
          <w:p w14:paraId="489BA715" w14:textId="6A75302F" w:rsidR="00256341" w:rsidRPr="00AF4A8C" w:rsidRDefault="009C3F61">
            <w:pPr>
              <w:rPr>
                <w:b/>
                <w:bCs/>
                <w:i/>
                <w:iCs/>
              </w:rPr>
            </w:pPr>
            <w:r w:rsidRPr="00AF4A8C">
              <w:rPr>
                <w:b/>
                <w:bCs/>
                <w:i/>
                <w:iCs/>
              </w:rPr>
              <w:t>A</w:t>
            </w:r>
            <w:r w:rsidR="006F0BEE" w:rsidRPr="00AF4A8C">
              <w:rPr>
                <w:b/>
                <w:bCs/>
                <w:i/>
                <w:iCs/>
              </w:rPr>
              <w:t>n</w:t>
            </w:r>
            <w:r w:rsidR="00536AE0" w:rsidRPr="00AF4A8C">
              <w:rPr>
                <w:b/>
                <w:bCs/>
                <w:i/>
                <w:iCs/>
              </w:rPr>
              <w:t xml:space="preserve"> OOP C# Software application to create and schedule large scale events</w:t>
            </w:r>
            <w:r w:rsidR="006F0BEE" w:rsidRPr="00AF4A8C">
              <w:rPr>
                <w:b/>
                <w:bCs/>
                <w:i/>
                <w:iCs/>
              </w:rPr>
              <w:t xml:space="preserve"> </w:t>
            </w:r>
            <w:r w:rsidR="006F0BEE" w:rsidRPr="00AF4A8C">
              <w:rPr>
                <w:rStyle w:val="st"/>
                <w:b/>
                <w:bCs/>
                <w:i/>
                <w:iCs/>
              </w:rPr>
              <w:t>such as festivals, conferences, ceremonies, weddings, formal parties, concerts, or conventions</w:t>
            </w:r>
            <w:r w:rsidR="00536AE0" w:rsidRPr="00AF4A8C">
              <w:rPr>
                <w:b/>
                <w:bCs/>
                <w:i/>
                <w:iCs/>
              </w:rPr>
              <w:t xml:space="preserve"> </w:t>
            </w:r>
          </w:p>
        </w:tc>
      </w:tr>
      <w:tr w:rsidR="00256341" w14:paraId="23DDFC3E" w14:textId="77777777" w:rsidTr="00256341">
        <w:tc>
          <w:tcPr>
            <w:tcW w:w="3005" w:type="dxa"/>
          </w:tcPr>
          <w:p w14:paraId="574098A2" w14:textId="1D844570" w:rsidR="00256341" w:rsidRPr="009C3F61" w:rsidRDefault="00256341">
            <w:pPr>
              <w:rPr>
                <w:i/>
                <w:iCs/>
                <w:color w:val="FF0000"/>
              </w:rPr>
            </w:pPr>
            <w:r w:rsidRPr="009C3F61">
              <w:rPr>
                <w:i/>
                <w:iCs/>
                <w:color w:val="FF0000"/>
              </w:rPr>
              <w:t>Computer Networks and Communications</w:t>
            </w:r>
            <w:r w:rsidR="00182D93">
              <w:rPr>
                <w:i/>
                <w:iCs/>
                <w:color w:val="FF0000"/>
              </w:rPr>
              <w:t xml:space="preserve"> 1</w:t>
            </w:r>
          </w:p>
        </w:tc>
        <w:tc>
          <w:tcPr>
            <w:tcW w:w="3005" w:type="dxa"/>
          </w:tcPr>
          <w:p w14:paraId="642C5FF5" w14:textId="40B71E47" w:rsidR="00256341" w:rsidRDefault="006F0BEE">
            <w:r>
              <w:t xml:space="preserve">A comprehensive and detailed study of current Computer Networks and Communications technology. It </w:t>
            </w:r>
            <w:r w:rsidR="00B04A35">
              <w:t>includes:</w:t>
            </w:r>
            <w:r>
              <w:t xml:space="preserve"> a study of network techniques, switching and multiple access; high speed local area networks; network protocols, including data link, network, transport and application layers</w:t>
            </w:r>
          </w:p>
        </w:tc>
        <w:tc>
          <w:tcPr>
            <w:tcW w:w="3006" w:type="dxa"/>
          </w:tcPr>
          <w:p w14:paraId="156A236E" w14:textId="4B976940" w:rsidR="00256341" w:rsidRPr="00B04A35" w:rsidRDefault="00B04A35" w:rsidP="00AF4A8C">
            <w:pPr>
              <w:rPr>
                <w:b/>
                <w:bCs/>
                <w:i/>
                <w:iCs/>
              </w:rPr>
            </w:pPr>
            <w:r w:rsidRPr="00B04A35">
              <w:rPr>
                <w:b/>
                <w:bCs/>
                <w:i/>
                <w:iCs/>
              </w:rPr>
              <w:t>Examination</w:t>
            </w:r>
          </w:p>
        </w:tc>
      </w:tr>
      <w:tr w:rsidR="00256341" w14:paraId="3F095083" w14:textId="77777777" w:rsidTr="00256341">
        <w:tc>
          <w:tcPr>
            <w:tcW w:w="3005" w:type="dxa"/>
          </w:tcPr>
          <w:p w14:paraId="1622A2BA" w14:textId="48806096" w:rsidR="00256341" w:rsidRPr="009C3F61" w:rsidRDefault="00256341">
            <w:pPr>
              <w:rPr>
                <w:i/>
                <w:iCs/>
                <w:color w:val="FF0000"/>
              </w:rPr>
            </w:pPr>
            <w:r w:rsidRPr="009C3F61">
              <w:rPr>
                <w:i/>
                <w:iCs/>
                <w:color w:val="FF0000"/>
              </w:rPr>
              <w:t>Data</w:t>
            </w:r>
            <w:r w:rsidR="00B04A35">
              <w:rPr>
                <w:i/>
                <w:iCs/>
                <w:color w:val="FF0000"/>
              </w:rPr>
              <w:t>base</w:t>
            </w:r>
            <w:r w:rsidRPr="009C3F61">
              <w:rPr>
                <w:i/>
                <w:iCs/>
                <w:color w:val="FF0000"/>
              </w:rPr>
              <w:t xml:space="preserve"> Design and Organisation </w:t>
            </w:r>
          </w:p>
        </w:tc>
        <w:tc>
          <w:tcPr>
            <w:tcW w:w="3005" w:type="dxa"/>
          </w:tcPr>
          <w:p w14:paraId="49C988FE" w14:textId="428BE2CB" w:rsidR="00256341" w:rsidRDefault="00B04A35">
            <w:r>
              <w:t xml:space="preserve">A study of how the data elements interrelates and determining what data must be </w:t>
            </w:r>
            <w:r w:rsidR="00BF7BD6">
              <w:t>stored.</w:t>
            </w:r>
          </w:p>
        </w:tc>
        <w:tc>
          <w:tcPr>
            <w:tcW w:w="3006" w:type="dxa"/>
          </w:tcPr>
          <w:p w14:paraId="7EADF577" w14:textId="77777777" w:rsidR="00256341" w:rsidRPr="00AF4A8C" w:rsidRDefault="00BF7BD6" w:rsidP="0026088B">
            <w:pPr>
              <w:pStyle w:val="ListParagraph"/>
              <w:numPr>
                <w:ilvl w:val="0"/>
                <w:numId w:val="1"/>
              </w:numPr>
              <w:rPr>
                <w:b/>
                <w:bCs/>
              </w:rPr>
            </w:pPr>
            <w:r w:rsidRPr="00AF4A8C">
              <w:rPr>
                <w:b/>
                <w:bCs/>
              </w:rPr>
              <w:t>Examination</w:t>
            </w:r>
          </w:p>
          <w:p w14:paraId="539966CB" w14:textId="0FCC5B3C" w:rsidR="00BF7BD6" w:rsidRPr="00AF4A8C" w:rsidRDefault="00BF7BD6" w:rsidP="00C759EC">
            <w:pPr>
              <w:pStyle w:val="ListParagraph"/>
              <w:numPr>
                <w:ilvl w:val="0"/>
                <w:numId w:val="1"/>
              </w:numPr>
              <w:rPr>
                <w:b/>
                <w:bCs/>
              </w:rPr>
            </w:pPr>
            <w:r w:rsidRPr="00AF4A8C">
              <w:rPr>
                <w:b/>
                <w:bCs/>
              </w:rPr>
              <w:t>A literature review of the general fundamentals of NOS</w:t>
            </w:r>
            <w:r w:rsidR="00C759EC" w:rsidRPr="00AF4A8C">
              <w:rPr>
                <w:b/>
                <w:bCs/>
              </w:rPr>
              <w:t>QL and mongo DB</w:t>
            </w:r>
          </w:p>
        </w:tc>
      </w:tr>
      <w:tr w:rsidR="00256341" w14:paraId="15906808" w14:textId="77777777" w:rsidTr="00256341">
        <w:tc>
          <w:tcPr>
            <w:tcW w:w="3005" w:type="dxa"/>
          </w:tcPr>
          <w:p w14:paraId="63629877" w14:textId="56EB059A" w:rsidR="00256341" w:rsidRPr="009C3F61" w:rsidRDefault="00256341">
            <w:pPr>
              <w:rPr>
                <w:i/>
                <w:iCs/>
                <w:color w:val="FF0000"/>
              </w:rPr>
            </w:pPr>
            <w:r w:rsidRPr="009C3F61">
              <w:rPr>
                <w:i/>
                <w:iCs/>
                <w:color w:val="FF0000"/>
              </w:rPr>
              <w:t>Aspects of Cybersecurity</w:t>
            </w:r>
          </w:p>
        </w:tc>
        <w:tc>
          <w:tcPr>
            <w:tcW w:w="3005" w:type="dxa"/>
          </w:tcPr>
          <w:p w14:paraId="587FF621" w14:textId="285DA36E" w:rsidR="00256341" w:rsidRDefault="00C759EC">
            <w:r>
              <w:t xml:space="preserve">A study of </w:t>
            </w:r>
            <w:r w:rsidR="0074649F">
              <w:t>the collection of tools, policies, security concepts, security safeguards, guidelines, risk management approaches, actions, training, best practices, assurance and technologies that can be used to protect the cyber environment and organization and user's assets.</w:t>
            </w:r>
          </w:p>
        </w:tc>
        <w:tc>
          <w:tcPr>
            <w:tcW w:w="3006" w:type="dxa"/>
          </w:tcPr>
          <w:p w14:paraId="40123537" w14:textId="368E6DE7" w:rsidR="00256341" w:rsidRPr="00AF4A8C" w:rsidRDefault="0074649F">
            <w:pPr>
              <w:rPr>
                <w:b/>
                <w:bCs/>
              </w:rPr>
            </w:pPr>
            <w:r w:rsidRPr="00AF4A8C">
              <w:rPr>
                <w:b/>
                <w:bCs/>
              </w:rPr>
              <w:t xml:space="preserve">A Virtualised </w:t>
            </w:r>
            <w:r w:rsidR="00C51F42" w:rsidRPr="00AF4A8C">
              <w:rPr>
                <w:b/>
                <w:bCs/>
              </w:rPr>
              <w:t>Penetration test similar to an industr</w:t>
            </w:r>
            <w:r w:rsidR="00F91B69" w:rsidRPr="00AF4A8C">
              <w:rPr>
                <w:b/>
                <w:bCs/>
              </w:rPr>
              <w:t>ies Internal</w:t>
            </w:r>
            <w:r w:rsidR="00C51F42" w:rsidRPr="00AF4A8C">
              <w:rPr>
                <w:b/>
                <w:bCs/>
              </w:rPr>
              <w:t xml:space="preserve"> </w:t>
            </w:r>
            <w:r w:rsidR="0026088B" w:rsidRPr="00AF4A8C">
              <w:rPr>
                <w:b/>
                <w:bCs/>
              </w:rPr>
              <w:t>networks, reporting</w:t>
            </w:r>
            <w:r w:rsidR="00C51F42" w:rsidRPr="00AF4A8C">
              <w:rPr>
                <w:b/>
                <w:bCs/>
              </w:rPr>
              <w:t xml:space="preserve"> the </w:t>
            </w:r>
            <w:r w:rsidR="0026088B" w:rsidRPr="00AF4A8C">
              <w:rPr>
                <w:b/>
                <w:bCs/>
              </w:rPr>
              <w:t>Vulnerabilities,</w:t>
            </w:r>
            <w:r w:rsidR="00F91B69" w:rsidRPr="00AF4A8C">
              <w:rPr>
                <w:b/>
                <w:bCs/>
              </w:rPr>
              <w:t xml:space="preserve"> sourcing the countermeasures and </w:t>
            </w:r>
            <w:r w:rsidR="0026088B" w:rsidRPr="00AF4A8C">
              <w:rPr>
                <w:b/>
                <w:bCs/>
              </w:rPr>
              <w:t>apply practices and response and mitigation measures designed to protect networks</w:t>
            </w:r>
          </w:p>
        </w:tc>
      </w:tr>
      <w:tr w:rsidR="00256341" w14:paraId="43B4180D" w14:textId="77777777" w:rsidTr="00256341">
        <w:tc>
          <w:tcPr>
            <w:tcW w:w="3005" w:type="dxa"/>
          </w:tcPr>
          <w:p w14:paraId="5FF3C7B5" w14:textId="7355E8E3" w:rsidR="00256341" w:rsidRPr="009C3F61" w:rsidRDefault="00256341">
            <w:pPr>
              <w:rPr>
                <w:i/>
                <w:iCs/>
                <w:color w:val="FF0000"/>
              </w:rPr>
            </w:pPr>
            <w:r w:rsidRPr="009C3F61">
              <w:rPr>
                <w:i/>
                <w:iCs/>
                <w:color w:val="FF0000"/>
              </w:rPr>
              <w:t>Individual Project 1</w:t>
            </w:r>
          </w:p>
        </w:tc>
        <w:tc>
          <w:tcPr>
            <w:tcW w:w="3005" w:type="dxa"/>
          </w:tcPr>
          <w:p w14:paraId="26414B90" w14:textId="79AA1528" w:rsidR="00256341" w:rsidRDefault="00D95454">
            <w:r>
              <w:t xml:space="preserve">A study of research methods that combines theoretical and historical concepts with hands on practical lab sessions using both qualitative and quantitative techniques to put theory into practice </w:t>
            </w:r>
          </w:p>
        </w:tc>
        <w:tc>
          <w:tcPr>
            <w:tcW w:w="3006" w:type="dxa"/>
          </w:tcPr>
          <w:p w14:paraId="31FCA0DD" w14:textId="78587C2B" w:rsidR="00256341" w:rsidRPr="00D95454" w:rsidRDefault="00D95454">
            <w:pPr>
              <w:rPr>
                <w:b/>
                <w:bCs/>
                <w:i/>
                <w:iCs/>
              </w:rPr>
            </w:pPr>
            <w:r>
              <w:rPr>
                <w:b/>
                <w:bCs/>
                <w:i/>
                <w:iCs/>
              </w:rPr>
              <w:t xml:space="preserve">A literature review of the </w:t>
            </w:r>
            <w:r w:rsidR="00AF4A8C">
              <w:rPr>
                <w:b/>
                <w:bCs/>
                <w:i/>
                <w:iCs/>
              </w:rPr>
              <w:t xml:space="preserve">SQL injection and the nefariousness on Banking Systems </w:t>
            </w:r>
          </w:p>
        </w:tc>
      </w:tr>
      <w:tr w:rsidR="00256341" w14:paraId="69700974" w14:textId="77777777" w:rsidTr="00256341">
        <w:tc>
          <w:tcPr>
            <w:tcW w:w="3005" w:type="dxa"/>
          </w:tcPr>
          <w:p w14:paraId="6F0B756C" w14:textId="38DE776C" w:rsidR="00256341" w:rsidRPr="009C3F61" w:rsidRDefault="00256341">
            <w:pPr>
              <w:rPr>
                <w:i/>
                <w:iCs/>
                <w:color w:val="FF0000"/>
              </w:rPr>
            </w:pPr>
            <w:r w:rsidRPr="009C3F61">
              <w:rPr>
                <w:i/>
                <w:iCs/>
                <w:color w:val="FF0000"/>
              </w:rPr>
              <w:t>Individual Project 2</w:t>
            </w:r>
          </w:p>
        </w:tc>
        <w:tc>
          <w:tcPr>
            <w:tcW w:w="3005" w:type="dxa"/>
          </w:tcPr>
          <w:p w14:paraId="25A4B41C" w14:textId="0935E6F8" w:rsidR="00256341" w:rsidRPr="008B3D11" w:rsidRDefault="00AF4A8C">
            <w:r>
              <w:t xml:space="preserve">A study and continuation of </w:t>
            </w:r>
            <w:r w:rsidRPr="009C3F61">
              <w:rPr>
                <w:i/>
                <w:iCs/>
                <w:color w:val="FF0000"/>
              </w:rPr>
              <w:t>Individual Project 1</w:t>
            </w:r>
            <w:r w:rsidR="008B3D11">
              <w:rPr>
                <w:i/>
                <w:iCs/>
                <w:color w:val="FF0000"/>
              </w:rPr>
              <w:t xml:space="preserve"> </w:t>
            </w:r>
          </w:p>
        </w:tc>
        <w:tc>
          <w:tcPr>
            <w:tcW w:w="3006" w:type="dxa"/>
          </w:tcPr>
          <w:p w14:paraId="3A9E6406" w14:textId="1E4E122E" w:rsidR="00256341" w:rsidRDefault="005F0F3D" w:rsidP="00477C38">
            <w:r w:rsidRPr="00477C38">
              <w:rPr>
                <w:b/>
                <w:bCs/>
              </w:rPr>
              <w:t xml:space="preserve">A literature review </w:t>
            </w:r>
            <w:r w:rsidR="00477C38" w:rsidRPr="00477C38">
              <w:rPr>
                <w:b/>
                <w:bCs/>
              </w:rPr>
              <w:t xml:space="preserve">based on evaluating the Security of Bluetooth Technologies </w:t>
            </w:r>
          </w:p>
        </w:tc>
      </w:tr>
      <w:tr w:rsidR="00256341" w14:paraId="216C0AC1" w14:textId="77777777" w:rsidTr="00256341">
        <w:trPr>
          <w:trHeight w:val="314"/>
        </w:trPr>
        <w:tc>
          <w:tcPr>
            <w:tcW w:w="3005" w:type="dxa"/>
          </w:tcPr>
          <w:p w14:paraId="0A2787BA" w14:textId="16B6E053" w:rsidR="00256341" w:rsidRPr="009C3F61" w:rsidRDefault="00256341">
            <w:pPr>
              <w:rPr>
                <w:i/>
                <w:iCs/>
                <w:color w:val="FF0000"/>
              </w:rPr>
            </w:pPr>
            <w:r w:rsidRPr="009C3F61">
              <w:rPr>
                <w:i/>
                <w:iCs/>
                <w:color w:val="FF0000"/>
              </w:rPr>
              <w:t xml:space="preserve">Operating Systems and Security </w:t>
            </w:r>
          </w:p>
        </w:tc>
        <w:tc>
          <w:tcPr>
            <w:tcW w:w="3005" w:type="dxa"/>
          </w:tcPr>
          <w:p w14:paraId="298EA338" w14:textId="79800E70" w:rsidR="00256341" w:rsidRDefault="00CB76D3">
            <w:r>
              <w:t>A study</w:t>
            </w:r>
            <w:r w:rsidR="00CB544F">
              <w:t xml:space="preserve"> of the processe that pertain ensuring Operating Systems integrity, confidentiality and availability </w:t>
            </w:r>
          </w:p>
        </w:tc>
        <w:tc>
          <w:tcPr>
            <w:tcW w:w="3006" w:type="dxa"/>
          </w:tcPr>
          <w:p w14:paraId="3F67070C" w14:textId="77777777" w:rsidR="00256341" w:rsidRDefault="005F0F3D" w:rsidP="00CB544F">
            <w:pPr>
              <w:pStyle w:val="ListParagraph"/>
              <w:numPr>
                <w:ilvl w:val="0"/>
                <w:numId w:val="3"/>
              </w:numPr>
              <w:rPr>
                <w:b/>
                <w:bCs/>
                <w:i/>
                <w:iCs/>
              </w:rPr>
            </w:pPr>
            <w:r w:rsidRPr="00CB544F">
              <w:rPr>
                <w:b/>
                <w:bCs/>
                <w:i/>
                <w:iCs/>
              </w:rPr>
              <w:t xml:space="preserve">Mounting </w:t>
            </w:r>
            <w:r w:rsidR="008F053F" w:rsidRPr="00CB544F">
              <w:rPr>
                <w:b/>
                <w:bCs/>
                <w:i/>
                <w:iCs/>
              </w:rPr>
              <w:t xml:space="preserve">windows and Linux shares recursively </w:t>
            </w:r>
          </w:p>
          <w:p w14:paraId="60185B1B" w14:textId="2032872B" w:rsidR="00CB544F" w:rsidRPr="00CB544F" w:rsidRDefault="00CB544F" w:rsidP="00CB544F">
            <w:pPr>
              <w:pStyle w:val="ListParagraph"/>
              <w:numPr>
                <w:ilvl w:val="0"/>
                <w:numId w:val="3"/>
              </w:numPr>
              <w:rPr>
                <w:b/>
                <w:bCs/>
                <w:i/>
                <w:iCs/>
              </w:rPr>
            </w:pPr>
            <w:r>
              <w:rPr>
                <w:b/>
                <w:bCs/>
                <w:i/>
                <w:iCs/>
              </w:rPr>
              <w:t xml:space="preserve">A hamming Code Script in C# </w:t>
            </w:r>
            <w:r w:rsidR="00F1653E">
              <w:rPr>
                <w:b/>
                <w:bCs/>
                <w:i/>
                <w:iCs/>
              </w:rPr>
              <w:t xml:space="preserve">to handle from error detection the receiver side </w:t>
            </w:r>
          </w:p>
        </w:tc>
      </w:tr>
      <w:tr w:rsidR="00256341" w14:paraId="7DE95FF7" w14:textId="77777777" w:rsidTr="00256341">
        <w:tc>
          <w:tcPr>
            <w:tcW w:w="3005" w:type="dxa"/>
          </w:tcPr>
          <w:p w14:paraId="40AED6B2" w14:textId="71DC4402" w:rsidR="00256341" w:rsidRPr="009C3F61" w:rsidRDefault="00256341" w:rsidP="00661FD2">
            <w:pPr>
              <w:rPr>
                <w:i/>
                <w:iCs/>
                <w:color w:val="FF0000"/>
              </w:rPr>
            </w:pPr>
            <w:r w:rsidRPr="009C3F61">
              <w:rPr>
                <w:i/>
                <w:iCs/>
                <w:color w:val="FF0000"/>
              </w:rPr>
              <w:lastRenderedPageBreak/>
              <w:t xml:space="preserve">Smart Programming </w:t>
            </w:r>
          </w:p>
        </w:tc>
        <w:tc>
          <w:tcPr>
            <w:tcW w:w="3005" w:type="dxa"/>
          </w:tcPr>
          <w:p w14:paraId="0E6F4136" w14:textId="104E44DF" w:rsidR="00256341" w:rsidRDefault="00201B55" w:rsidP="00661FD2">
            <w:r>
              <w:t xml:space="preserve">A study </w:t>
            </w:r>
            <w:r w:rsidR="00913FE5">
              <w:t xml:space="preserve">of the data flow programming techniques </w:t>
            </w:r>
            <w:r w:rsidR="00923959">
              <w:t xml:space="preserve">that is used to interface with the internet of </w:t>
            </w:r>
            <w:r w:rsidR="00035308">
              <w:t>things,</w:t>
            </w:r>
            <w:r w:rsidR="00923959">
              <w:t xml:space="preserve"> understanding how it interrelates with sensors and wireless Technology </w:t>
            </w:r>
          </w:p>
        </w:tc>
        <w:tc>
          <w:tcPr>
            <w:tcW w:w="3006" w:type="dxa"/>
          </w:tcPr>
          <w:p w14:paraId="71A8A4C5" w14:textId="7DF9C4EA" w:rsidR="00256341" w:rsidRPr="00035308" w:rsidRDefault="00035308" w:rsidP="00035308">
            <w:pPr>
              <w:pStyle w:val="ListParagraph"/>
              <w:numPr>
                <w:ilvl w:val="0"/>
                <w:numId w:val="4"/>
              </w:numPr>
            </w:pPr>
            <w:r>
              <w:rPr>
                <w:b/>
                <w:bCs/>
              </w:rPr>
              <w:t xml:space="preserve">A literature-based review of Bluetooth Programming and its evasiveness with python Tkinter Libraries </w:t>
            </w:r>
          </w:p>
          <w:p w14:paraId="5D256039" w14:textId="47413DE6" w:rsidR="00035308" w:rsidRDefault="00035308" w:rsidP="00035308">
            <w:pPr>
              <w:pStyle w:val="ListParagraph"/>
              <w:numPr>
                <w:ilvl w:val="0"/>
                <w:numId w:val="4"/>
              </w:numPr>
            </w:pPr>
            <w:r>
              <w:rPr>
                <w:b/>
                <w:bCs/>
              </w:rPr>
              <w:t xml:space="preserve"> A python script </w:t>
            </w:r>
            <w:r w:rsidR="00825A81">
              <w:rPr>
                <w:b/>
                <w:bCs/>
              </w:rPr>
              <w:t xml:space="preserve">that maps and reads input from an Xbox controller to steer a Bluetooth remote-controller Car </w:t>
            </w:r>
          </w:p>
        </w:tc>
      </w:tr>
      <w:tr w:rsidR="00256341" w14:paraId="37D061FE" w14:textId="77777777" w:rsidTr="00256341">
        <w:tc>
          <w:tcPr>
            <w:tcW w:w="3005" w:type="dxa"/>
          </w:tcPr>
          <w:p w14:paraId="7D139132" w14:textId="724ED9D9" w:rsidR="00256341" w:rsidRPr="009C3F61" w:rsidRDefault="00256341" w:rsidP="00661FD2">
            <w:pPr>
              <w:rPr>
                <w:i/>
                <w:iCs/>
                <w:color w:val="FF0000"/>
              </w:rPr>
            </w:pPr>
            <w:r w:rsidRPr="009C3F61">
              <w:rPr>
                <w:i/>
                <w:iCs/>
                <w:color w:val="FF0000"/>
              </w:rPr>
              <w:t>Professional Project Development and Delivery</w:t>
            </w:r>
          </w:p>
        </w:tc>
        <w:tc>
          <w:tcPr>
            <w:tcW w:w="3005" w:type="dxa"/>
          </w:tcPr>
          <w:p w14:paraId="72B61EC7" w14:textId="4A914DD8" w:rsidR="00256341" w:rsidRDefault="00825A81" w:rsidP="00661FD2">
            <w:r>
              <w:t>A study that involves completing a team-based development project or other technical investigation project</w:t>
            </w:r>
          </w:p>
        </w:tc>
        <w:tc>
          <w:tcPr>
            <w:tcW w:w="3006" w:type="dxa"/>
          </w:tcPr>
          <w:p w14:paraId="4FC79C9F" w14:textId="3075E03D" w:rsidR="00256341" w:rsidRPr="00825A81" w:rsidRDefault="00182D93" w:rsidP="00825A81">
            <w:pPr>
              <w:pStyle w:val="ListParagraph"/>
              <w:numPr>
                <w:ilvl w:val="0"/>
                <w:numId w:val="5"/>
              </w:numPr>
              <w:rPr>
                <w:b/>
                <w:bCs/>
              </w:rPr>
            </w:pPr>
            <w:r>
              <w:rPr>
                <w:b/>
                <w:bCs/>
              </w:rPr>
              <w:t xml:space="preserve">A literature-based review that compares PowerShell Offensive security to the traditional methodology of pen testing </w:t>
            </w:r>
          </w:p>
        </w:tc>
      </w:tr>
      <w:tr w:rsidR="00256341" w14:paraId="5C18A4C0" w14:textId="77777777" w:rsidTr="00256341">
        <w:tc>
          <w:tcPr>
            <w:tcW w:w="3005" w:type="dxa"/>
          </w:tcPr>
          <w:p w14:paraId="504C2C22" w14:textId="74487CBE" w:rsidR="00256341" w:rsidRPr="009C3F61" w:rsidRDefault="000D51A0" w:rsidP="00661FD2">
            <w:pPr>
              <w:rPr>
                <w:i/>
                <w:iCs/>
                <w:color w:val="FF0000"/>
              </w:rPr>
            </w:pPr>
            <w:r w:rsidRPr="009C3F61">
              <w:rPr>
                <w:i/>
                <w:iCs/>
                <w:color w:val="FF0000"/>
              </w:rPr>
              <w:t xml:space="preserve">Computer Networking and Communications 2 </w:t>
            </w:r>
          </w:p>
        </w:tc>
        <w:tc>
          <w:tcPr>
            <w:tcW w:w="3005" w:type="dxa"/>
          </w:tcPr>
          <w:p w14:paraId="1545EC8C" w14:textId="479CFE9C" w:rsidR="00256341" w:rsidRDefault="00182D93" w:rsidP="00661FD2">
            <w:r>
              <w:t xml:space="preserve">A continuation of </w:t>
            </w:r>
            <w:r w:rsidRPr="009C3F61">
              <w:rPr>
                <w:i/>
                <w:iCs/>
                <w:color w:val="FF0000"/>
              </w:rPr>
              <w:t>Computer Networks and Communications</w:t>
            </w:r>
            <w:r>
              <w:rPr>
                <w:i/>
                <w:iCs/>
                <w:color w:val="FF0000"/>
              </w:rPr>
              <w:t xml:space="preserve"> 1</w:t>
            </w:r>
          </w:p>
        </w:tc>
        <w:tc>
          <w:tcPr>
            <w:tcW w:w="3006" w:type="dxa"/>
          </w:tcPr>
          <w:p w14:paraId="680F0EF9" w14:textId="36FC7880" w:rsidR="00256341" w:rsidRPr="00182D93" w:rsidRDefault="00182D93" w:rsidP="00182D93">
            <w:pPr>
              <w:pStyle w:val="ListParagraph"/>
              <w:numPr>
                <w:ilvl w:val="0"/>
                <w:numId w:val="5"/>
              </w:numPr>
            </w:pPr>
            <w:r>
              <w:rPr>
                <w:b/>
                <w:bCs/>
              </w:rPr>
              <w:t xml:space="preserve">A literature-based review of the Introduction to SNMP and Network Management </w:t>
            </w:r>
          </w:p>
          <w:p w14:paraId="36906252" w14:textId="4BFFF70C" w:rsidR="00182D93" w:rsidRDefault="0050041C" w:rsidP="00182D93">
            <w:pPr>
              <w:pStyle w:val="ListParagraph"/>
              <w:numPr>
                <w:ilvl w:val="0"/>
                <w:numId w:val="5"/>
              </w:numPr>
            </w:pPr>
            <w:r>
              <w:rPr>
                <w:b/>
                <w:bCs/>
              </w:rPr>
              <w:t xml:space="preserve">A practical evaluation of the usefulness of intrusion and prevention system </w:t>
            </w:r>
          </w:p>
        </w:tc>
      </w:tr>
      <w:tr w:rsidR="00256341" w14:paraId="48DB97A2" w14:textId="77777777" w:rsidTr="00256341">
        <w:tc>
          <w:tcPr>
            <w:tcW w:w="3005" w:type="dxa"/>
          </w:tcPr>
          <w:p w14:paraId="38754619" w14:textId="1101F9E7" w:rsidR="00256341" w:rsidRPr="009C3F61" w:rsidRDefault="000D51A0" w:rsidP="00661FD2">
            <w:pPr>
              <w:rPr>
                <w:i/>
                <w:iCs/>
                <w:color w:val="FF0000"/>
              </w:rPr>
            </w:pPr>
            <w:r w:rsidRPr="009C3F61">
              <w:rPr>
                <w:i/>
                <w:iCs/>
                <w:color w:val="FF0000"/>
              </w:rPr>
              <w:t>Ethical Hacking 2</w:t>
            </w:r>
          </w:p>
        </w:tc>
        <w:tc>
          <w:tcPr>
            <w:tcW w:w="3005" w:type="dxa"/>
          </w:tcPr>
          <w:p w14:paraId="060EF996" w14:textId="07674C81" w:rsidR="00256341" w:rsidRDefault="0050041C" w:rsidP="00661FD2">
            <w:r>
              <w:t>A study of Advanced techniques used by Ethical Hackers to examine the security of web applications and mobile devices</w:t>
            </w:r>
          </w:p>
        </w:tc>
        <w:tc>
          <w:tcPr>
            <w:tcW w:w="3006" w:type="dxa"/>
          </w:tcPr>
          <w:p w14:paraId="0789B46E" w14:textId="7D17292C" w:rsidR="00256341" w:rsidRPr="0050041C" w:rsidRDefault="0050041C" w:rsidP="0050041C">
            <w:pPr>
              <w:pStyle w:val="ListParagraph"/>
              <w:numPr>
                <w:ilvl w:val="0"/>
                <w:numId w:val="5"/>
              </w:numPr>
              <w:rPr>
                <w:b/>
                <w:bCs/>
              </w:rPr>
            </w:pPr>
            <w:r>
              <w:rPr>
                <w:b/>
                <w:bCs/>
              </w:rPr>
              <w:t xml:space="preserve">Conducted a </w:t>
            </w:r>
            <w:r w:rsidRPr="0050041C">
              <w:rPr>
                <w:b/>
                <w:bCs/>
              </w:rPr>
              <w:t>virtualized web app</w:t>
            </w:r>
            <w:r>
              <w:rPr>
                <w:b/>
                <w:bCs/>
              </w:rPr>
              <w:t xml:space="preserve">lication evaluation </w:t>
            </w:r>
          </w:p>
        </w:tc>
      </w:tr>
      <w:tr w:rsidR="00256341" w14:paraId="0D18D9CD" w14:textId="77777777" w:rsidTr="00256341">
        <w:tc>
          <w:tcPr>
            <w:tcW w:w="3005" w:type="dxa"/>
          </w:tcPr>
          <w:p w14:paraId="2B54FA1E" w14:textId="7F330076" w:rsidR="00256341" w:rsidRPr="009C3F61" w:rsidRDefault="000D51A0" w:rsidP="00661FD2">
            <w:pPr>
              <w:rPr>
                <w:i/>
                <w:iCs/>
                <w:color w:val="FF0000"/>
              </w:rPr>
            </w:pPr>
            <w:r w:rsidRPr="009C3F61">
              <w:rPr>
                <w:i/>
                <w:iCs/>
                <w:color w:val="FF0000"/>
              </w:rPr>
              <w:t xml:space="preserve">Honours Project Scooping and proposal </w:t>
            </w:r>
          </w:p>
        </w:tc>
        <w:tc>
          <w:tcPr>
            <w:tcW w:w="3005" w:type="dxa"/>
          </w:tcPr>
          <w:p w14:paraId="760C29AF" w14:textId="7B640C46" w:rsidR="00256341" w:rsidRDefault="0050041C" w:rsidP="00661FD2">
            <w:r>
              <w:t xml:space="preserve">A study of the </w:t>
            </w:r>
            <w:r w:rsidR="004B7DC3">
              <w:t xml:space="preserve">planning, project scooping concepts to encourage self-managed </w:t>
            </w:r>
            <w:r w:rsidR="001C49F4">
              <w:t>learning, planning</w:t>
            </w:r>
            <w:r w:rsidR="004B7DC3">
              <w:t xml:space="preserve"> and professional competence</w:t>
            </w:r>
          </w:p>
        </w:tc>
        <w:tc>
          <w:tcPr>
            <w:tcW w:w="3006" w:type="dxa"/>
          </w:tcPr>
          <w:p w14:paraId="4BA82824" w14:textId="5E92D0F7" w:rsidR="00256341" w:rsidRPr="009D094C" w:rsidRDefault="0055312F" w:rsidP="00661FD2">
            <w:pPr>
              <w:rPr>
                <w:b/>
                <w:bCs/>
              </w:rPr>
            </w:pPr>
            <w:r>
              <w:rPr>
                <w:b/>
                <w:bCs/>
              </w:rPr>
              <w:t xml:space="preserve">A project proposal documentation that addresses the </w:t>
            </w:r>
            <w:r w:rsidR="004B7DC3">
              <w:rPr>
                <w:b/>
                <w:bCs/>
              </w:rPr>
              <w:t>aims,</w:t>
            </w:r>
            <w:r>
              <w:rPr>
                <w:b/>
                <w:bCs/>
              </w:rPr>
              <w:t xml:space="preserve"> object</w:t>
            </w:r>
            <w:r w:rsidR="00986A4D">
              <w:rPr>
                <w:b/>
                <w:bCs/>
              </w:rPr>
              <w:t>ives of the Honours Project</w:t>
            </w:r>
          </w:p>
        </w:tc>
      </w:tr>
      <w:tr w:rsidR="00256341" w14:paraId="2ACB428B" w14:textId="77777777" w:rsidTr="00256341">
        <w:tc>
          <w:tcPr>
            <w:tcW w:w="3005" w:type="dxa"/>
          </w:tcPr>
          <w:p w14:paraId="0D685675" w14:textId="40A005F3" w:rsidR="00256341" w:rsidRPr="009C3F61" w:rsidRDefault="000D51A0" w:rsidP="00661FD2">
            <w:pPr>
              <w:rPr>
                <w:i/>
                <w:iCs/>
                <w:color w:val="FF0000"/>
              </w:rPr>
            </w:pPr>
            <w:r w:rsidRPr="009C3F61">
              <w:rPr>
                <w:i/>
                <w:iCs/>
                <w:color w:val="FF0000"/>
              </w:rPr>
              <w:t xml:space="preserve">Digital Forensics </w:t>
            </w:r>
          </w:p>
        </w:tc>
        <w:tc>
          <w:tcPr>
            <w:tcW w:w="3005" w:type="dxa"/>
          </w:tcPr>
          <w:p w14:paraId="76C976D4" w14:textId="4FD8D8D5" w:rsidR="00256341" w:rsidRDefault="00196856" w:rsidP="00661FD2">
            <w:r>
              <w:t>A study of forensic investigation computers and mobile phone networks. Starting with an understanding of the underlying communications technologies, go on to develop a comprehensive, systematic approach to the discovery and examination of evidence from both end-user devices</w:t>
            </w:r>
          </w:p>
        </w:tc>
        <w:tc>
          <w:tcPr>
            <w:tcW w:w="3006" w:type="dxa"/>
          </w:tcPr>
          <w:p w14:paraId="29E0A94A" w14:textId="0DFB44BA" w:rsidR="00256341" w:rsidRPr="00196856" w:rsidRDefault="00196856" w:rsidP="00661FD2">
            <w:pPr>
              <w:rPr>
                <w:b/>
                <w:bCs/>
              </w:rPr>
            </w:pPr>
            <w:r>
              <w:rPr>
                <w:b/>
                <w:bCs/>
              </w:rPr>
              <w:t xml:space="preserve">Investigating and analysing digital devices in relation to a computer. This pertains recovering data across a local and wide area network (John Doe Case) </w:t>
            </w:r>
          </w:p>
        </w:tc>
      </w:tr>
      <w:tr w:rsidR="00256341" w14:paraId="2A9B5B46" w14:textId="77777777" w:rsidTr="00F1348B">
        <w:trPr>
          <w:trHeight w:val="2259"/>
        </w:trPr>
        <w:tc>
          <w:tcPr>
            <w:tcW w:w="3005" w:type="dxa"/>
          </w:tcPr>
          <w:p w14:paraId="52C48CFC" w14:textId="2DAA072D" w:rsidR="00256341" w:rsidRPr="009C3F61" w:rsidRDefault="000D51A0" w:rsidP="00661FD2">
            <w:pPr>
              <w:rPr>
                <w:i/>
                <w:iCs/>
                <w:color w:val="FF0000"/>
              </w:rPr>
            </w:pPr>
            <w:r w:rsidRPr="009C3F61">
              <w:rPr>
                <w:i/>
                <w:iCs/>
                <w:color w:val="FF0000"/>
              </w:rPr>
              <w:lastRenderedPageBreak/>
              <w:t xml:space="preserve">Software Development for Mobile Devices </w:t>
            </w:r>
          </w:p>
        </w:tc>
        <w:tc>
          <w:tcPr>
            <w:tcW w:w="3005" w:type="dxa"/>
          </w:tcPr>
          <w:p w14:paraId="59618C1E" w14:textId="47B57349" w:rsidR="00256341" w:rsidRDefault="00196856" w:rsidP="00661FD2">
            <w:r>
              <w:t xml:space="preserve">A study of </w:t>
            </w:r>
            <w:r w:rsidR="00CB7E4E">
              <w:t xml:space="preserve">the critical understanding of development practices that are used to develop a range of Mobile Devices </w:t>
            </w:r>
            <w:bookmarkStart w:id="0" w:name="_GoBack"/>
            <w:bookmarkEnd w:id="0"/>
          </w:p>
        </w:tc>
        <w:tc>
          <w:tcPr>
            <w:tcW w:w="3006" w:type="dxa"/>
          </w:tcPr>
          <w:p w14:paraId="0E493C4F" w14:textId="3BADA56D" w:rsidR="00256341" w:rsidRPr="00F1348B" w:rsidRDefault="00F1348B" w:rsidP="00661FD2">
            <w:pPr>
              <w:rPr>
                <w:b/>
                <w:bCs/>
              </w:rPr>
            </w:pPr>
            <w:r>
              <w:rPr>
                <w:b/>
                <w:bCs/>
              </w:rPr>
              <w:t xml:space="preserve"> A java android Script to localise Bluetooth Devices and automate the recording of Attendance during the start of lectures </w:t>
            </w:r>
          </w:p>
        </w:tc>
      </w:tr>
      <w:tr w:rsidR="00256341" w14:paraId="3FAAF987" w14:textId="77777777" w:rsidTr="000D51A0">
        <w:trPr>
          <w:trHeight w:val="445"/>
        </w:trPr>
        <w:tc>
          <w:tcPr>
            <w:tcW w:w="3005" w:type="dxa"/>
          </w:tcPr>
          <w:p w14:paraId="2509453A" w14:textId="325FE4DA" w:rsidR="00256341" w:rsidRPr="009C3F61" w:rsidRDefault="000D51A0" w:rsidP="00661FD2">
            <w:pPr>
              <w:rPr>
                <w:i/>
                <w:iCs/>
                <w:color w:val="FF0000"/>
              </w:rPr>
            </w:pPr>
            <w:r w:rsidRPr="009C3F61">
              <w:rPr>
                <w:i/>
                <w:iCs/>
                <w:color w:val="FF0000"/>
              </w:rPr>
              <w:t xml:space="preserve">Ethical Hacking 3 </w:t>
            </w:r>
          </w:p>
        </w:tc>
        <w:tc>
          <w:tcPr>
            <w:tcW w:w="3005" w:type="dxa"/>
          </w:tcPr>
          <w:p w14:paraId="6FB18FC5" w14:textId="04C092B5" w:rsidR="00256341" w:rsidRDefault="00F1348B" w:rsidP="00661FD2">
            <w:r>
              <w:t>A study of broad subject area of binary auditing. Gain an understanding of the countermeasures that a company can take to minimise the effect of vulnerabilities.</w:t>
            </w:r>
          </w:p>
        </w:tc>
        <w:tc>
          <w:tcPr>
            <w:tcW w:w="3006" w:type="dxa"/>
          </w:tcPr>
          <w:p w14:paraId="11D8EE71" w14:textId="270FD3F2" w:rsidR="00256341" w:rsidRDefault="00F1348B" w:rsidP="00661FD2">
            <w:pPr>
              <w:rPr>
                <w:b/>
                <w:bCs/>
              </w:rPr>
            </w:pPr>
            <w:r>
              <w:rPr>
                <w:b/>
                <w:bCs/>
              </w:rPr>
              <w:t>Developed a</w:t>
            </w:r>
            <w:r w:rsidR="0029463D">
              <w:rPr>
                <w:b/>
                <w:bCs/>
              </w:rPr>
              <w:t xml:space="preserve"> tutorial to illustrate a Buffer Overflow in a Windows Based Application: </w:t>
            </w:r>
          </w:p>
          <w:p w14:paraId="04F4BFC5" w14:textId="77777777" w:rsidR="0029463D" w:rsidRDefault="0029463D" w:rsidP="0029463D">
            <w:pPr>
              <w:pStyle w:val="ListParagraph"/>
              <w:numPr>
                <w:ilvl w:val="0"/>
                <w:numId w:val="5"/>
              </w:numPr>
              <w:rPr>
                <w:b/>
                <w:bCs/>
              </w:rPr>
            </w:pPr>
            <w:r>
              <w:rPr>
                <w:b/>
                <w:bCs/>
              </w:rPr>
              <w:t>No DEP (Data Execution Policy)</w:t>
            </w:r>
          </w:p>
          <w:p w14:paraId="09E56045" w14:textId="692D53E1" w:rsidR="0029463D" w:rsidRPr="0029463D" w:rsidRDefault="0029463D" w:rsidP="0029463D">
            <w:pPr>
              <w:pStyle w:val="ListParagraph"/>
              <w:numPr>
                <w:ilvl w:val="0"/>
                <w:numId w:val="5"/>
              </w:numPr>
              <w:rPr>
                <w:b/>
                <w:bCs/>
              </w:rPr>
            </w:pPr>
            <w:r>
              <w:rPr>
                <w:b/>
                <w:bCs/>
              </w:rPr>
              <w:t xml:space="preserve">With DEP enabled in “Opt Out </w:t>
            </w:r>
            <w:r w:rsidR="00535E30">
              <w:rPr>
                <w:b/>
                <w:bCs/>
              </w:rPr>
              <w:t>“mode</w:t>
            </w:r>
          </w:p>
        </w:tc>
      </w:tr>
      <w:tr w:rsidR="000D51A0" w14:paraId="758778BE" w14:textId="77777777" w:rsidTr="000D51A0">
        <w:tc>
          <w:tcPr>
            <w:tcW w:w="3005" w:type="dxa"/>
          </w:tcPr>
          <w:p w14:paraId="780D0FEE" w14:textId="6331852A" w:rsidR="000D51A0" w:rsidRPr="009C3F61" w:rsidRDefault="000D51A0" w:rsidP="00391C84">
            <w:pPr>
              <w:rPr>
                <w:i/>
                <w:iCs/>
                <w:color w:val="FF0000"/>
              </w:rPr>
            </w:pPr>
            <w:r w:rsidRPr="009C3F61">
              <w:rPr>
                <w:i/>
                <w:iCs/>
                <w:color w:val="FF0000"/>
              </w:rPr>
              <w:t>Penetration Testing 1</w:t>
            </w:r>
          </w:p>
        </w:tc>
        <w:tc>
          <w:tcPr>
            <w:tcW w:w="3005" w:type="dxa"/>
          </w:tcPr>
          <w:p w14:paraId="282924EF" w14:textId="6EDC7B52" w:rsidR="000D51A0" w:rsidRDefault="00F1348B" w:rsidP="00391C84">
            <w:r>
              <w:t>A study of how to examine the methodological framework for security testing via ethical hacking of computer systems and networks including countermeasures to flaws found by penetration testing.</w:t>
            </w:r>
          </w:p>
        </w:tc>
        <w:tc>
          <w:tcPr>
            <w:tcW w:w="3006" w:type="dxa"/>
          </w:tcPr>
          <w:p w14:paraId="4D7AA7E2" w14:textId="6A0DF3EE" w:rsidR="000D51A0" w:rsidRPr="0029463D" w:rsidRDefault="0029463D" w:rsidP="00391C84">
            <w:pPr>
              <w:rPr>
                <w:b/>
                <w:bCs/>
              </w:rPr>
            </w:pPr>
            <w:r>
              <w:rPr>
                <w:b/>
                <w:bCs/>
              </w:rPr>
              <w:t xml:space="preserve">A client orientated penetration test with </w:t>
            </w:r>
            <w:r w:rsidR="00107547">
              <w:rPr>
                <w:b/>
                <w:bCs/>
              </w:rPr>
              <w:t xml:space="preserve">standardised Methodologies such as : OWASP , CREST , PTES .etc </w:t>
            </w:r>
          </w:p>
        </w:tc>
      </w:tr>
      <w:tr w:rsidR="000D51A0" w14:paraId="726646B8" w14:textId="77777777" w:rsidTr="000D51A0">
        <w:tc>
          <w:tcPr>
            <w:tcW w:w="3005" w:type="dxa"/>
          </w:tcPr>
          <w:p w14:paraId="69300396" w14:textId="0A5651C7" w:rsidR="000D51A0" w:rsidRPr="009C3F61" w:rsidRDefault="000D51A0" w:rsidP="00391C84">
            <w:pPr>
              <w:rPr>
                <w:i/>
                <w:iCs/>
                <w:color w:val="FF0000"/>
              </w:rPr>
            </w:pPr>
            <w:r w:rsidRPr="009C3F61">
              <w:rPr>
                <w:i/>
                <w:iCs/>
                <w:color w:val="FF0000"/>
              </w:rPr>
              <w:t>Honours Project Execution</w:t>
            </w:r>
          </w:p>
        </w:tc>
        <w:tc>
          <w:tcPr>
            <w:tcW w:w="3005" w:type="dxa"/>
          </w:tcPr>
          <w:p w14:paraId="7206875A" w14:textId="10EF4F04" w:rsidR="000D51A0" w:rsidRDefault="0029463D" w:rsidP="00391C84">
            <w:r>
              <w:t xml:space="preserve">Undertaking a practical and development work for a </w:t>
            </w:r>
            <w:r w:rsidR="00535E30">
              <w:t>major,</w:t>
            </w:r>
            <w:r>
              <w:t xml:space="preserve"> in-dept individual project in aspect of </w:t>
            </w:r>
            <w:r w:rsidR="00535E30">
              <w:t xml:space="preserve">the program that was studied </w:t>
            </w:r>
          </w:p>
        </w:tc>
        <w:tc>
          <w:tcPr>
            <w:tcW w:w="3006" w:type="dxa"/>
          </w:tcPr>
          <w:p w14:paraId="7F837D2E" w14:textId="2C84C130" w:rsidR="000D51A0" w:rsidRPr="00535E30" w:rsidRDefault="00535E30" w:rsidP="00391C84">
            <w:pPr>
              <w:rPr>
                <w:b/>
                <w:bCs/>
              </w:rPr>
            </w:pPr>
            <w:r w:rsidRPr="00535E30">
              <w:rPr>
                <w:b/>
                <w:bCs/>
              </w:rPr>
              <w:t>A full-scale Bluetooth System</w:t>
            </w:r>
            <w:r>
              <w:rPr>
                <w:b/>
                <w:bCs/>
              </w:rPr>
              <w:t xml:space="preserve"> written in python</w:t>
            </w:r>
            <w:r w:rsidRPr="00535E30">
              <w:rPr>
                <w:b/>
                <w:bCs/>
              </w:rPr>
              <w:t xml:space="preserve"> that will record student Devices as there identified momentarily, using Database Api’s for storage purposes </w:t>
            </w:r>
          </w:p>
        </w:tc>
      </w:tr>
      <w:tr w:rsidR="000D51A0" w14:paraId="46B50768" w14:textId="77777777" w:rsidTr="000D51A0">
        <w:tc>
          <w:tcPr>
            <w:tcW w:w="3005" w:type="dxa"/>
          </w:tcPr>
          <w:p w14:paraId="58B3E82B" w14:textId="20FE242C" w:rsidR="000D51A0" w:rsidRPr="009C3F61" w:rsidRDefault="000D51A0" w:rsidP="00391C84">
            <w:pPr>
              <w:rPr>
                <w:i/>
                <w:iCs/>
                <w:color w:val="FF0000"/>
              </w:rPr>
            </w:pPr>
            <w:r w:rsidRPr="009C3F61">
              <w:rPr>
                <w:i/>
                <w:iCs/>
                <w:color w:val="FF0000"/>
              </w:rPr>
              <w:t>Honours Project Dissertation</w:t>
            </w:r>
          </w:p>
        </w:tc>
        <w:tc>
          <w:tcPr>
            <w:tcW w:w="3005" w:type="dxa"/>
          </w:tcPr>
          <w:p w14:paraId="08DEA60C" w14:textId="733313E5" w:rsidR="000D51A0" w:rsidRDefault="00535E30" w:rsidP="00391C84">
            <w:r>
              <w:t xml:space="preserve">Involves providing an in-depth individual project in the form of a dissertation in aspect of the program that was studied </w:t>
            </w:r>
          </w:p>
        </w:tc>
        <w:tc>
          <w:tcPr>
            <w:tcW w:w="3006" w:type="dxa"/>
          </w:tcPr>
          <w:p w14:paraId="6094C777" w14:textId="16FB43D1" w:rsidR="000D51A0" w:rsidRPr="00535E30" w:rsidRDefault="00535E30" w:rsidP="00391C84">
            <w:pPr>
              <w:rPr>
                <w:b/>
                <w:bCs/>
              </w:rPr>
            </w:pPr>
            <w:r w:rsidRPr="00535E30">
              <w:rPr>
                <w:b/>
                <w:bCs/>
              </w:rPr>
              <w:t xml:space="preserve">Dissertation report </w:t>
            </w:r>
          </w:p>
        </w:tc>
      </w:tr>
    </w:tbl>
    <w:p w14:paraId="3935C741" w14:textId="398EF095" w:rsidR="005D3869" w:rsidRDefault="005D3869"/>
    <w:p w14:paraId="3BB06529" w14:textId="77777777" w:rsidR="00256341" w:rsidRDefault="00256341"/>
    <w:sectPr w:rsidR="00256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6B06"/>
    <w:multiLevelType w:val="hybridMultilevel"/>
    <w:tmpl w:val="217E4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F489C"/>
    <w:multiLevelType w:val="hybridMultilevel"/>
    <w:tmpl w:val="967A2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F02126"/>
    <w:multiLevelType w:val="hybridMultilevel"/>
    <w:tmpl w:val="947E3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7C55C1"/>
    <w:multiLevelType w:val="hybridMultilevel"/>
    <w:tmpl w:val="38940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E900C0"/>
    <w:multiLevelType w:val="hybridMultilevel"/>
    <w:tmpl w:val="F5A2E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41"/>
    <w:rsid w:val="00035308"/>
    <w:rsid w:val="000443B2"/>
    <w:rsid w:val="000D51A0"/>
    <w:rsid w:val="00107547"/>
    <w:rsid w:val="00182D93"/>
    <w:rsid w:val="00196856"/>
    <w:rsid w:val="001C49F4"/>
    <w:rsid w:val="00201B55"/>
    <w:rsid w:val="00256341"/>
    <w:rsid w:val="0026088B"/>
    <w:rsid w:val="0027307F"/>
    <w:rsid w:val="0029463D"/>
    <w:rsid w:val="00477C38"/>
    <w:rsid w:val="004B7DC3"/>
    <w:rsid w:val="0050041C"/>
    <w:rsid w:val="005056D7"/>
    <w:rsid w:val="00535E30"/>
    <w:rsid w:val="00536AE0"/>
    <w:rsid w:val="0055312F"/>
    <w:rsid w:val="0056320E"/>
    <w:rsid w:val="005D3869"/>
    <w:rsid w:val="005F0F3D"/>
    <w:rsid w:val="00604B9D"/>
    <w:rsid w:val="006F0BEE"/>
    <w:rsid w:val="0074649F"/>
    <w:rsid w:val="007D70E0"/>
    <w:rsid w:val="00825A81"/>
    <w:rsid w:val="008B3D11"/>
    <w:rsid w:val="008F053F"/>
    <w:rsid w:val="00913FE5"/>
    <w:rsid w:val="00923959"/>
    <w:rsid w:val="00986A4D"/>
    <w:rsid w:val="009C3F61"/>
    <w:rsid w:val="009D094C"/>
    <w:rsid w:val="00AF4A8C"/>
    <w:rsid w:val="00B04A35"/>
    <w:rsid w:val="00B478CF"/>
    <w:rsid w:val="00BF7BD6"/>
    <w:rsid w:val="00C51F42"/>
    <w:rsid w:val="00C759EC"/>
    <w:rsid w:val="00CB544F"/>
    <w:rsid w:val="00CB76D3"/>
    <w:rsid w:val="00CB7E4E"/>
    <w:rsid w:val="00D95454"/>
    <w:rsid w:val="00F1348B"/>
    <w:rsid w:val="00F1653E"/>
    <w:rsid w:val="00F91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85CB"/>
  <w15:chartTrackingRefBased/>
  <w15:docId w15:val="{532E2C60-7D7D-409E-BDAB-85BA16CB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F0BEE"/>
  </w:style>
  <w:style w:type="paragraph" w:styleId="ListParagraph">
    <w:name w:val="List Paragraph"/>
    <w:basedOn w:val="Normal"/>
    <w:uiPriority w:val="34"/>
    <w:qFormat/>
    <w:rsid w:val="00C75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2260">
      <w:bodyDiv w:val="1"/>
      <w:marLeft w:val="0"/>
      <w:marRight w:val="0"/>
      <w:marTop w:val="0"/>
      <w:marBottom w:val="0"/>
      <w:divBdr>
        <w:top w:val="none" w:sz="0" w:space="0" w:color="auto"/>
        <w:left w:val="none" w:sz="0" w:space="0" w:color="auto"/>
        <w:bottom w:val="none" w:sz="0" w:space="0" w:color="auto"/>
        <w:right w:val="none" w:sz="0" w:space="0" w:color="auto"/>
      </w:divBdr>
      <w:divsChild>
        <w:div w:id="1023937871">
          <w:marLeft w:val="0"/>
          <w:marRight w:val="0"/>
          <w:marTop w:val="0"/>
          <w:marBottom w:val="0"/>
          <w:divBdr>
            <w:top w:val="none" w:sz="0" w:space="0" w:color="auto"/>
            <w:left w:val="none" w:sz="0" w:space="0" w:color="auto"/>
            <w:bottom w:val="none" w:sz="0" w:space="0" w:color="auto"/>
            <w:right w:val="none" w:sz="0" w:space="0" w:color="auto"/>
          </w:divBdr>
        </w:div>
        <w:div w:id="170415570">
          <w:marLeft w:val="0"/>
          <w:marRight w:val="0"/>
          <w:marTop w:val="0"/>
          <w:marBottom w:val="0"/>
          <w:divBdr>
            <w:top w:val="none" w:sz="0" w:space="0" w:color="auto"/>
            <w:left w:val="none" w:sz="0" w:space="0" w:color="auto"/>
            <w:bottom w:val="none" w:sz="0" w:space="0" w:color="auto"/>
            <w:right w:val="none" w:sz="0" w:space="0" w:color="auto"/>
          </w:divBdr>
        </w:div>
      </w:divsChild>
    </w:div>
    <w:div w:id="18901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SOWEMIMO</dc:creator>
  <cp:keywords/>
  <dc:description/>
  <cp:lastModifiedBy>MICHAEL SOWEMIMO</cp:lastModifiedBy>
  <cp:revision>6</cp:revision>
  <dcterms:created xsi:type="dcterms:W3CDTF">2019-09-03T13:45:00Z</dcterms:created>
  <dcterms:modified xsi:type="dcterms:W3CDTF">2019-09-08T12:30:00Z</dcterms:modified>
</cp:coreProperties>
</file>