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0C67" w14:textId="77777777" w:rsidR="0023271C" w:rsidRPr="00892111" w:rsidRDefault="0023271C" w:rsidP="00BB05B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4E28F9A" w14:textId="77777777" w:rsidR="0064265B" w:rsidRPr="00590926" w:rsidRDefault="00F829E9" w:rsidP="00F829E9">
      <w:pPr>
        <w:spacing w:after="0"/>
        <w:ind w:left="900" w:right="360" w:hanging="900"/>
        <w:jc w:val="center"/>
        <w:rPr>
          <w:rFonts w:ascii="Verdana" w:hAnsi="Verdana" w:cs="Times New Roman"/>
        </w:rPr>
      </w:pPr>
      <w:r w:rsidRPr="00590926">
        <w:rPr>
          <w:rFonts w:ascii="Verdana" w:hAnsi="Verdana" w:cs="Times New Roman"/>
        </w:rPr>
        <w:t>To Whomsover it may concern</w:t>
      </w:r>
    </w:p>
    <w:p w14:paraId="42ABEC06" w14:textId="77777777" w:rsidR="00F829E9" w:rsidRPr="00590926" w:rsidRDefault="00F829E9" w:rsidP="00F829E9">
      <w:pPr>
        <w:spacing w:after="0"/>
        <w:ind w:left="900" w:right="360" w:hanging="900"/>
        <w:jc w:val="center"/>
        <w:rPr>
          <w:rFonts w:ascii="Verdana" w:hAnsi="Verdana" w:cs="Times New Roman"/>
        </w:rPr>
      </w:pPr>
    </w:p>
    <w:p w14:paraId="588A7D4B" w14:textId="77777777" w:rsidR="00F829E9" w:rsidRPr="00590926" w:rsidRDefault="00F829E9" w:rsidP="00F829E9">
      <w:pPr>
        <w:spacing w:after="0"/>
        <w:ind w:left="900" w:right="360" w:hanging="900"/>
        <w:jc w:val="center"/>
        <w:rPr>
          <w:rFonts w:ascii="Verdana" w:hAnsi="Verdana"/>
          <w:sz w:val="20"/>
          <w:szCs w:val="20"/>
          <w:shd w:val="clear" w:color="auto" w:fill="FFFFFF"/>
        </w:rPr>
      </w:pPr>
      <w:r w:rsidRPr="00590926">
        <w:rPr>
          <w:rFonts w:ascii="Verdana" w:hAnsi="Verdana" w:cs="Times New Roman"/>
          <w:sz w:val="20"/>
          <w:szCs w:val="20"/>
        </w:rPr>
        <w:t xml:space="preserve">Sub : Undertaking by </w:t>
      </w:r>
      <w:r w:rsidR="00CB0608">
        <w:rPr>
          <w:rFonts w:ascii="Verdana" w:hAnsi="Verdana"/>
          <w:sz w:val="20"/>
          <w:szCs w:val="20"/>
          <w:shd w:val="clear" w:color="auto" w:fill="FFFFFF"/>
        </w:rPr>
        <w:t>B K Exports</w:t>
      </w:r>
      <w:r w:rsidRPr="00590926">
        <w:rPr>
          <w:rFonts w:ascii="Verdana" w:hAnsi="Verdana"/>
          <w:sz w:val="20"/>
          <w:szCs w:val="20"/>
          <w:shd w:val="clear" w:color="auto" w:fill="FFFFFF"/>
        </w:rPr>
        <w:t xml:space="preserve"> for RODTEP E-Scrips </w:t>
      </w:r>
    </w:p>
    <w:p w14:paraId="53F57B4A" w14:textId="77777777" w:rsidR="00F829E9" w:rsidRPr="00604970" w:rsidRDefault="00F829E9" w:rsidP="00F829E9">
      <w:pPr>
        <w:spacing w:after="0"/>
        <w:ind w:left="900" w:right="360" w:hanging="900"/>
        <w:jc w:val="center"/>
        <w:rPr>
          <w:rFonts w:ascii="Verdana" w:hAnsi="Verdana" w:cs="Times New Roman"/>
          <w:sz w:val="20"/>
          <w:szCs w:val="20"/>
        </w:rPr>
      </w:pPr>
      <w:r w:rsidRPr="00604970">
        <w:rPr>
          <w:rFonts w:ascii="Verdana" w:hAnsi="Verdana"/>
          <w:sz w:val="20"/>
          <w:szCs w:val="20"/>
          <w:shd w:val="clear" w:color="auto" w:fill="FFFFFF"/>
        </w:rPr>
        <w:t xml:space="preserve">Our IEC No. is </w:t>
      </w:r>
      <w:r w:rsidR="00CB0608">
        <w:rPr>
          <w:rFonts w:ascii="Verdana" w:hAnsi="Verdana"/>
          <w:sz w:val="20"/>
          <w:szCs w:val="20"/>
          <w:shd w:val="clear" w:color="auto" w:fill="FFFFFF"/>
        </w:rPr>
        <w:t>AGQPJ1643Q</w:t>
      </w:r>
    </w:p>
    <w:p w14:paraId="0B87A5F2" w14:textId="77777777" w:rsidR="0023271C" w:rsidRPr="00590926" w:rsidRDefault="0023271C" w:rsidP="0064265B">
      <w:pPr>
        <w:spacing w:after="0"/>
        <w:jc w:val="both"/>
        <w:rPr>
          <w:rFonts w:ascii="Verdana" w:hAnsi="Verdana" w:cs="Times New Roman"/>
        </w:rPr>
      </w:pPr>
    </w:p>
    <w:p w14:paraId="6DF5E324" w14:textId="77777777" w:rsidR="00590926" w:rsidRDefault="00590926" w:rsidP="00BB05B8">
      <w:pPr>
        <w:jc w:val="both"/>
        <w:rPr>
          <w:rFonts w:ascii="Verdana" w:hAnsi="Verdana" w:cs="Times New Roman"/>
        </w:rPr>
      </w:pPr>
    </w:p>
    <w:p w14:paraId="0D17DF0E" w14:textId="77777777" w:rsidR="00A7378D" w:rsidRPr="00604970" w:rsidRDefault="00F829E9" w:rsidP="00BB05B8">
      <w:pPr>
        <w:jc w:val="both"/>
        <w:rPr>
          <w:rFonts w:ascii="Verdana" w:hAnsi="Verdana" w:cs="Times New Roman"/>
          <w:sz w:val="20"/>
          <w:szCs w:val="20"/>
        </w:rPr>
      </w:pPr>
      <w:r w:rsidRPr="00604970">
        <w:rPr>
          <w:rFonts w:ascii="Verdana" w:hAnsi="Verdana" w:cs="Times New Roman"/>
          <w:sz w:val="20"/>
          <w:szCs w:val="20"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2268"/>
        <w:gridCol w:w="2466"/>
      </w:tblGrid>
      <w:tr w:rsidR="00F829E9" w:rsidRPr="00604970" w14:paraId="79F24F11" w14:textId="77777777" w:rsidTr="00212951">
        <w:tc>
          <w:tcPr>
            <w:tcW w:w="2518" w:type="dxa"/>
            <w:vAlign w:val="center"/>
          </w:tcPr>
          <w:p w14:paraId="67D4E30A" w14:textId="77777777" w:rsidR="00F829E9" w:rsidRPr="00604970" w:rsidRDefault="00F829E9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04970">
              <w:rPr>
                <w:rFonts w:ascii="Verdana" w:hAnsi="Verdana" w:cs="Times New Roman"/>
                <w:bCs/>
                <w:sz w:val="20"/>
                <w:szCs w:val="20"/>
              </w:rPr>
              <w:t>RODTEP/ROSCTL No.</w:t>
            </w:r>
          </w:p>
        </w:tc>
        <w:tc>
          <w:tcPr>
            <w:tcW w:w="1559" w:type="dxa"/>
            <w:vAlign w:val="center"/>
          </w:tcPr>
          <w:p w14:paraId="6D16F75B" w14:textId="77777777" w:rsidR="00F829E9" w:rsidRPr="00604970" w:rsidRDefault="00F829E9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04970">
              <w:rPr>
                <w:rFonts w:ascii="Verdana" w:hAnsi="Verdana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2268" w:type="dxa"/>
            <w:vAlign w:val="center"/>
          </w:tcPr>
          <w:p w14:paraId="251C6083" w14:textId="77777777" w:rsidR="00F829E9" w:rsidRPr="00604970" w:rsidRDefault="00F829E9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04970">
              <w:rPr>
                <w:rFonts w:ascii="Verdana" w:hAnsi="Verdana" w:cs="Times New Roman"/>
                <w:bCs/>
                <w:sz w:val="20"/>
                <w:szCs w:val="20"/>
              </w:rPr>
              <w:t>Amount</w:t>
            </w:r>
          </w:p>
        </w:tc>
        <w:tc>
          <w:tcPr>
            <w:tcW w:w="2466" w:type="dxa"/>
            <w:vAlign w:val="center"/>
          </w:tcPr>
          <w:p w14:paraId="4CAF3E35" w14:textId="77777777" w:rsidR="00F829E9" w:rsidRPr="00604970" w:rsidRDefault="00F829E9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04970">
              <w:rPr>
                <w:rFonts w:ascii="Verdana" w:hAnsi="Verdana" w:cs="Times New Roman"/>
                <w:bCs/>
                <w:sz w:val="20"/>
                <w:szCs w:val="20"/>
              </w:rPr>
              <w:t>Issues At port</w:t>
            </w:r>
          </w:p>
        </w:tc>
      </w:tr>
      <w:tr w:rsidR="00F829E9" w:rsidRPr="00604970" w14:paraId="4D11E9F4" w14:textId="77777777" w:rsidTr="00212951">
        <w:tc>
          <w:tcPr>
            <w:tcW w:w="2518" w:type="dxa"/>
            <w:vAlign w:val="center"/>
          </w:tcPr>
          <w:p w14:paraId="5FD03AE1" w14:textId="2B402E4B" w:rsidR="00F829E9" w:rsidRPr="00604970" w:rsidRDefault="00CB0608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CB0608">
              <w:rPr>
                <w:rFonts w:ascii="Verdana" w:hAnsi="Verdana" w:cs="Times New Roman"/>
                <w:bCs/>
                <w:sz w:val="20"/>
                <w:szCs w:val="20"/>
              </w:rPr>
              <w:t>25040322</w:t>
            </w:r>
            <w:r w:rsidR="00846BD1">
              <w:rPr>
                <w:rFonts w:ascii="Verdana" w:hAnsi="Verdana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1559" w:type="dxa"/>
            <w:vAlign w:val="center"/>
          </w:tcPr>
          <w:p w14:paraId="526FC5BE" w14:textId="4AD436DB" w:rsidR="00F829E9" w:rsidRPr="00604970" w:rsidRDefault="00CB0608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CB0608">
              <w:rPr>
                <w:rFonts w:ascii="Verdana" w:hAnsi="Verdana" w:cs="Times New Roman"/>
                <w:bCs/>
                <w:sz w:val="20"/>
                <w:szCs w:val="20"/>
              </w:rPr>
              <w:t>14.04.2025</w:t>
            </w:r>
          </w:p>
        </w:tc>
        <w:tc>
          <w:tcPr>
            <w:tcW w:w="2268" w:type="dxa"/>
            <w:vAlign w:val="center"/>
          </w:tcPr>
          <w:p w14:paraId="2501FB78" w14:textId="1B08A19F" w:rsidR="00F829E9" w:rsidRPr="00604970" w:rsidRDefault="00846BD1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846BD1">
              <w:rPr>
                <w:rFonts w:ascii="Verdana" w:hAnsi="Verdana" w:cs="Times New Roman"/>
                <w:bCs/>
                <w:sz w:val="20"/>
                <w:szCs w:val="20"/>
              </w:rPr>
              <w:t>105837</w:t>
            </w:r>
            <w:r w:rsidR="00F829E9" w:rsidRPr="00604970">
              <w:rPr>
                <w:rFonts w:ascii="Verdana" w:hAnsi="Verdana" w:cs="Times New Roman"/>
                <w:bCs/>
                <w:sz w:val="20"/>
                <w:szCs w:val="20"/>
              </w:rPr>
              <w:t>.00</w:t>
            </w:r>
          </w:p>
        </w:tc>
        <w:tc>
          <w:tcPr>
            <w:tcW w:w="2466" w:type="dxa"/>
            <w:vAlign w:val="center"/>
          </w:tcPr>
          <w:p w14:paraId="5818DE38" w14:textId="68DBB458" w:rsidR="00F829E9" w:rsidRPr="00604970" w:rsidRDefault="00846BD1" w:rsidP="00A92255">
            <w:pPr>
              <w:spacing w:line="480" w:lineRule="auto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t>Mundra</w:t>
            </w:r>
            <w:r w:rsidR="00CB0608" w:rsidRPr="00CB0608">
              <w:t xml:space="preserve"> </w:t>
            </w:r>
            <w:r w:rsidR="00F829E9" w:rsidRPr="00CB0608">
              <w:t>(</w:t>
            </w:r>
            <w:r w:rsidRPr="00846BD1">
              <w:t>INMUN1</w:t>
            </w:r>
            <w:r w:rsidR="00F829E9" w:rsidRPr="00604970">
              <w:rPr>
                <w:rFonts w:ascii="Verdana" w:hAnsi="Verdana" w:cs="Times New Roman"/>
                <w:bCs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14:paraId="434906CA" w14:textId="77777777" w:rsidR="00F829E9" w:rsidRPr="00604970" w:rsidRDefault="00F829E9" w:rsidP="00BB05B8">
      <w:pPr>
        <w:jc w:val="both"/>
        <w:rPr>
          <w:rFonts w:ascii="Verdana" w:hAnsi="Verdana" w:cs="Times New Roman"/>
          <w:bCs/>
          <w:sz w:val="20"/>
          <w:szCs w:val="20"/>
        </w:rPr>
      </w:pPr>
    </w:p>
    <w:p w14:paraId="6396425B" w14:textId="77777777" w:rsidR="00F829E9" w:rsidRPr="00604970" w:rsidRDefault="00F829E9" w:rsidP="00BB05B8">
      <w:pPr>
        <w:jc w:val="both"/>
        <w:rPr>
          <w:rFonts w:ascii="Verdana" w:hAnsi="Verdana" w:cs="Times New Roman"/>
          <w:bCs/>
          <w:sz w:val="20"/>
          <w:szCs w:val="20"/>
        </w:rPr>
      </w:pPr>
      <w:r w:rsidRPr="00604970">
        <w:rPr>
          <w:rFonts w:ascii="Verdana" w:hAnsi="Verdana" w:cs="Times New Roman"/>
          <w:bCs/>
          <w:sz w:val="20"/>
          <w:szCs w:val="20"/>
        </w:rPr>
        <w:t xml:space="preserve">We have sold the above RODTEP E-Scrips to M/s. </w:t>
      </w:r>
      <w:r w:rsidR="00604970" w:rsidRPr="00604970">
        <w:rPr>
          <w:rFonts w:ascii="Verdana" w:hAnsi="Verdana" w:cs="Times New Roman"/>
          <w:bCs/>
          <w:sz w:val="20"/>
          <w:szCs w:val="20"/>
        </w:rPr>
        <w:t>ASHUTOSH OVERSEAS</w:t>
      </w:r>
      <w:r w:rsidRPr="00604970">
        <w:rPr>
          <w:rFonts w:ascii="Verdana" w:hAnsi="Verdana" w:cs="Times New Roman"/>
          <w:bCs/>
          <w:sz w:val="20"/>
          <w:szCs w:val="20"/>
        </w:rPr>
        <w:t>, OFFICE NO.30, 2ND FLOOR, KHATAU BUILDING, PLOT NO.8, ALKESH DIENESH MODI ROAD, BOMBAY STOCK EXCHANGE, FORT, MUMBAI- 400001. We have received the full &amp; final.</w:t>
      </w:r>
    </w:p>
    <w:p w14:paraId="167C8822" w14:textId="77777777" w:rsidR="00F829E9" w:rsidRPr="00604970" w:rsidRDefault="00F829E9" w:rsidP="00BB05B8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4970">
        <w:rPr>
          <w:rFonts w:ascii="Verdana" w:hAnsi="Verdana" w:cs="Times New Roman"/>
          <w:bCs/>
          <w:sz w:val="20"/>
          <w:szCs w:val="20"/>
        </w:rPr>
        <w:t xml:space="preserve">Compensation for transferring the said E-Scrips to M/s - </w:t>
      </w:r>
      <w:r w:rsidR="00604970" w:rsidRPr="00604970">
        <w:rPr>
          <w:rFonts w:ascii="Verdana" w:hAnsi="Verdana" w:cs="Times New Roman"/>
          <w:bCs/>
          <w:sz w:val="20"/>
          <w:szCs w:val="20"/>
        </w:rPr>
        <w:t xml:space="preserve">ASHUTOSH OVERSEAS </w:t>
      </w:r>
      <w:r w:rsidRPr="00604970">
        <w:rPr>
          <w:rFonts w:ascii="Verdana" w:hAnsi="Verdana" w:cs="Times New Roman"/>
          <w:bCs/>
          <w:sz w:val="20"/>
          <w:szCs w:val="20"/>
        </w:rPr>
        <w:t xml:space="preserve">on the IEC – </w:t>
      </w:r>
      <w:r w:rsidRPr="00604970">
        <w:rPr>
          <w:rFonts w:ascii="Verdana" w:hAnsi="Verdana"/>
          <w:sz w:val="20"/>
          <w:szCs w:val="20"/>
          <w:shd w:val="clear" w:color="auto" w:fill="FFFFFF"/>
        </w:rPr>
        <w:t>2415900419</w:t>
      </w:r>
    </w:p>
    <w:p w14:paraId="427F497B" w14:textId="77777777" w:rsidR="00F829E9" w:rsidRPr="00604970" w:rsidRDefault="00F829E9" w:rsidP="00BB05B8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4970">
        <w:rPr>
          <w:rFonts w:ascii="Verdana" w:hAnsi="Verdana"/>
          <w:sz w:val="20"/>
          <w:szCs w:val="20"/>
          <w:shd w:val="clear" w:color="auto" w:fill="FFFFFF"/>
        </w:rPr>
        <w:t>As per the FTP 2015-2020 . We also confirm that you will not require any separate authority from us &amp; we shall have no right or claim of what-so-ever nature on these E-Scrips henceforth.</w:t>
      </w:r>
    </w:p>
    <w:p w14:paraId="2832D850" w14:textId="77777777" w:rsidR="00037D11" w:rsidRPr="00604970" w:rsidRDefault="00F829E9" w:rsidP="00BB05B8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4970">
        <w:rPr>
          <w:rFonts w:ascii="Verdana" w:hAnsi="Verdana"/>
          <w:sz w:val="20"/>
          <w:szCs w:val="20"/>
          <w:shd w:val="clear" w:color="auto" w:fill="FFFFFF"/>
        </w:rPr>
        <w:t xml:space="preserve">We shall be fully &amp; </w:t>
      </w:r>
      <w:r w:rsidR="00037D11" w:rsidRPr="00604970">
        <w:rPr>
          <w:rFonts w:ascii="Verdana" w:hAnsi="Verdana"/>
          <w:sz w:val="20"/>
          <w:szCs w:val="20"/>
          <w:shd w:val="clear" w:color="auto" w:fill="FFFFFF"/>
        </w:rPr>
        <w:t>finally responsible for the genuineness &amp; bonafide of our said E-Scrips. We hereby confirm to pay the amount to actual user of transferee demanded by any Government Authority due to any deficiency, fault of what so over nature raised in our said E-Scrips. We have applied for E-Scrips after we have received the payment against each shipping bill.</w:t>
      </w:r>
    </w:p>
    <w:p w14:paraId="41A14CBB" w14:textId="77777777" w:rsidR="00F75F70" w:rsidRPr="00604970" w:rsidRDefault="00F75F70" w:rsidP="00BB05B8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4970">
        <w:rPr>
          <w:rFonts w:ascii="Verdana" w:hAnsi="Verdana"/>
          <w:sz w:val="20"/>
          <w:szCs w:val="20"/>
          <w:shd w:val="clear" w:color="auto" w:fill="FFFFFF"/>
        </w:rPr>
        <w:t>It is hereby agreed that you will operate on the said E-Scrips &amp; the goods thus imported will be strictly in accordance with the import policy in force &amp; for any infringement/violation of rules &amp; regulation committed by you, you shall be fully responsible for the same &amp; shall keep us indemnified &amp; harmless.</w:t>
      </w:r>
    </w:p>
    <w:p w14:paraId="64096957" w14:textId="77777777" w:rsidR="00F75F70" w:rsidRPr="00604970" w:rsidRDefault="00F75F70" w:rsidP="00BB05B8">
      <w:pPr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604970">
        <w:rPr>
          <w:rFonts w:ascii="Verdana" w:hAnsi="Verdana"/>
          <w:sz w:val="20"/>
          <w:szCs w:val="20"/>
          <w:shd w:val="clear" w:color="auto" w:fill="FFFFFF"/>
        </w:rPr>
        <w:t>Thanking you.</w:t>
      </w:r>
    </w:p>
    <w:p w14:paraId="581B0C6A" w14:textId="77777777" w:rsidR="00F75F70" w:rsidRPr="00590926" w:rsidRDefault="00F75F70" w:rsidP="00F75F70">
      <w:pPr>
        <w:spacing w:after="0"/>
        <w:jc w:val="both"/>
        <w:rPr>
          <w:rFonts w:ascii="Verdana" w:hAnsi="Verdana" w:cs="Times New Roman"/>
          <w:b/>
        </w:rPr>
      </w:pPr>
      <w:r w:rsidRPr="00590926">
        <w:rPr>
          <w:rFonts w:ascii="Verdana" w:hAnsi="Verdana" w:cs="Times New Roman"/>
        </w:rPr>
        <w:t xml:space="preserve">For, </w:t>
      </w:r>
      <w:r w:rsidR="00CB0608">
        <w:rPr>
          <w:rFonts w:ascii="Verdana" w:hAnsi="Verdana" w:cs="Times New Roman"/>
          <w:b/>
        </w:rPr>
        <w:t>B K Exports</w:t>
      </w:r>
    </w:p>
    <w:p w14:paraId="20B8283C" w14:textId="77777777" w:rsidR="00F75F70" w:rsidRDefault="00F75F70" w:rsidP="00F75F70">
      <w:pPr>
        <w:spacing w:after="0"/>
        <w:jc w:val="both"/>
        <w:rPr>
          <w:rFonts w:ascii="Verdana" w:hAnsi="Verdana" w:cs="Times New Roman"/>
          <w:b/>
        </w:rPr>
      </w:pPr>
    </w:p>
    <w:p w14:paraId="53EC4496" w14:textId="77777777" w:rsidR="00590926" w:rsidRPr="00590926" w:rsidRDefault="00590926" w:rsidP="00F75F70">
      <w:pPr>
        <w:spacing w:after="0"/>
        <w:jc w:val="both"/>
        <w:rPr>
          <w:rFonts w:ascii="Verdana" w:hAnsi="Verdana" w:cs="Times New Roman"/>
          <w:b/>
        </w:rPr>
      </w:pPr>
    </w:p>
    <w:p w14:paraId="2A101093" w14:textId="77777777" w:rsidR="00F75F70" w:rsidRPr="00590926" w:rsidRDefault="00CB0608" w:rsidP="00F75F70">
      <w:pPr>
        <w:jc w:val="both"/>
        <w:rPr>
          <w:rFonts w:ascii="Verdana" w:hAnsi="Verdana" w:cs="Times New Roman"/>
          <w:bCs/>
        </w:rPr>
      </w:pPr>
      <w:r>
        <w:rPr>
          <w:rFonts w:ascii="Verdana" w:hAnsi="Verdana" w:cs="Times New Roman"/>
          <w:b/>
        </w:rPr>
        <w:t xml:space="preserve">PROPRIETOR </w:t>
      </w:r>
    </w:p>
    <w:p w14:paraId="4558A853" w14:textId="77777777" w:rsidR="00A7378D" w:rsidRPr="00892111" w:rsidRDefault="001D0BCC" w:rsidP="001D0BCC">
      <w:pPr>
        <w:pStyle w:val="Title"/>
        <w:jc w:val="both"/>
        <w:rPr>
          <w:rFonts w:asciiTheme="majorHAnsi" w:hAnsiTheme="majorHAnsi"/>
          <w:b w:val="0"/>
          <w:szCs w:val="24"/>
        </w:rPr>
      </w:pPr>
      <w:r w:rsidRPr="00892111">
        <w:rPr>
          <w:rFonts w:asciiTheme="majorHAnsi" w:hAnsiTheme="majorHAnsi"/>
          <w:b w:val="0"/>
          <w:szCs w:val="24"/>
        </w:rPr>
        <w:tab/>
      </w:r>
      <w:r w:rsidR="00CF6EA3" w:rsidRPr="00892111">
        <w:rPr>
          <w:rFonts w:asciiTheme="majorHAnsi" w:hAnsiTheme="majorHAnsi"/>
          <w:b w:val="0"/>
          <w:szCs w:val="24"/>
        </w:rPr>
        <w:t xml:space="preserve">      </w:t>
      </w:r>
      <w:r w:rsidRPr="00892111">
        <w:rPr>
          <w:rFonts w:asciiTheme="majorHAnsi" w:hAnsiTheme="majorHAnsi"/>
          <w:b w:val="0"/>
          <w:szCs w:val="24"/>
        </w:rPr>
        <w:tab/>
      </w:r>
      <w:r w:rsidRPr="00892111">
        <w:rPr>
          <w:rFonts w:asciiTheme="majorHAnsi" w:hAnsiTheme="majorHAnsi"/>
          <w:b w:val="0"/>
          <w:szCs w:val="24"/>
        </w:rPr>
        <w:tab/>
      </w:r>
      <w:r w:rsidRPr="00892111">
        <w:rPr>
          <w:rFonts w:asciiTheme="majorHAnsi" w:hAnsiTheme="majorHAnsi"/>
          <w:b w:val="0"/>
          <w:szCs w:val="24"/>
        </w:rPr>
        <w:tab/>
      </w:r>
      <w:r w:rsidR="00CF6EA3" w:rsidRPr="00892111">
        <w:rPr>
          <w:rFonts w:asciiTheme="majorHAnsi" w:hAnsiTheme="majorHAnsi"/>
          <w:b w:val="0"/>
          <w:szCs w:val="24"/>
        </w:rPr>
        <w:t xml:space="preserve">                    </w:t>
      </w:r>
    </w:p>
    <w:sectPr w:rsidR="00A7378D" w:rsidRPr="00892111" w:rsidSect="00590926">
      <w:pgSz w:w="11907" w:h="16839" w:code="9"/>
      <w:pgMar w:top="2268" w:right="1872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78D"/>
    <w:rsid w:val="00016F23"/>
    <w:rsid w:val="00037D11"/>
    <w:rsid w:val="0008097E"/>
    <w:rsid w:val="00082A77"/>
    <w:rsid w:val="000D7EEB"/>
    <w:rsid w:val="000F61AE"/>
    <w:rsid w:val="001001A9"/>
    <w:rsid w:val="001204D6"/>
    <w:rsid w:val="001255CB"/>
    <w:rsid w:val="001267D4"/>
    <w:rsid w:val="00137EA3"/>
    <w:rsid w:val="001A2CE3"/>
    <w:rsid w:val="001D0BCC"/>
    <w:rsid w:val="00212951"/>
    <w:rsid w:val="002222E5"/>
    <w:rsid w:val="0023271C"/>
    <w:rsid w:val="002334B6"/>
    <w:rsid w:val="0026780C"/>
    <w:rsid w:val="00286540"/>
    <w:rsid w:val="00292750"/>
    <w:rsid w:val="002B7518"/>
    <w:rsid w:val="002D2A52"/>
    <w:rsid w:val="002D438D"/>
    <w:rsid w:val="00337079"/>
    <w:rsid w:val="0035037A"/>
    <w:rsid w:val="00382E31"/>
    <w:rsid w:val="003A6EDD"/>
    <w:rsid w:val="003B25E0"/>
    <w:rsid w:val="003B2C4E"/>
    <w:rsid w:val="003E00BA"/>
    <w:rsid w:val="003F35CF"/>
    <w:rsid w:val="00496241"/>
    <w:rsid w:val="004A74B6"/>
    <w:rsid w:val="004B7908"/>
    <w:rsid w:val="004E0700"/>
    <w:rsid w:val="004E4F96"/>
    <w:rsid w:val="00512C9E"/>
    <w:rsid w:val="00526D32"/>
    <w:rsid w:val="00536998"/>
    <w:rsid w:val="00541AD2"/>
    <w:rsid w:val="005628B4"/>
    <w:rsid w:val="00583308"/>
    <w:rsid w:val="00590926"/>
    <w:rsid w:val="005D2A82"/>
    <w:rsid w:val="005F7ECD"/>
    <w:rsid w:val="00604970"/>
    <w:rsid w:val="0064265B"/>
    <w:rsid w:val="00653F89"/>
    <w:rsid w:val="00666559"/>
    <w:rsid w:val="00675095"/>
    <w:rsid w:val="00703490"/>
    <w:rsid w:val="00734D7A"/>
    <w:rsid w:val="00753DFC"/>
    <w:rsid w:val="00784B61"/>
    <w:rsid w:val="007B6B93"/>
    <w:rsid w:val="007C3009"/>
    <w:rsid w:val="007C4EA9"/>
    <w:rsid w:val="008005A9"/>
    <w:rsid w:val="00806DB6"/>
    <w:rsid w:val="008445E5"/>
    <w:rsid w:val="00846BD1"/>
    <w:rsid w:val="00892111"/>
    <w:rsid w:val="008B6858"/>
    <w:rsid w:val="008C6999"/>
    <w:rsid w:val="009031AF"/>
    <w:rsid w:val="00923095"/>
    <w:rsid w:val="00985EFE"/>
    <w:rsid w:val="009A76FD"/>
    <w:rsid w:val="009C1EF2"/>
    <w:rsid w:val="00A7378D"/>
    <w:rsid w:val="00A92255"/>
    <w:rsid w:val="00AD132B"/>
    <w:rsid w:val="00AF5A9D"/>
    <w:rsid w:val="00B43EB6"/>
    <w:rsid w:val="00BB05B8"/>
    <w:rsid w:val="00BB1D40"/>
    <w:rsid w:val="00BD645B"/>
    <w:rsid w:val="00BE6662"/>
    <w:rsid w:val="00C705A6"/>
    <w:rsid w:val="00C91B43"/>
    <w:rsid w:val="00CA77F9"/>
    <w:rsid w:val="00CB0608"/>
    <w:rsid w:val="00CF0A1A"/>
    <w:rsid w:val="00CF6EA3"/>
    <w:rsid w:val="00D014D0"/>
    <w:rsid w:val="00D1205C"/>
    <w:rsid w:val="00D3773F"/>
    <w:rsid w:val="00D407F9"/>
    <w:rsid w:val="00D40865"/>
    <w:rsid w:val="00D729AF"/>
    <w:rsid w:val="00D8714F"/>
    <w:rsid w:val="00E45B39"/>
    <w:rsid w:val="00E61F77"/>
    <w:rsid w:val="00E74C47"/>
    <w:rsid w:val="00ED41A0"/>
    <w:rsid w:val="00F53B5C"/>
    <w:rsid w:val="00F64594"/>
    <w:rsid w:val="00F67708"/>
    <w:rsid w:val="00F75F70"/>
    <w:rsid w:val="00F829E9"/>
    <w:rsid w:val="00FB3EDC"/>
    <w:rsid w:val="00FC22FD"/>
    <w:rsid w:val="00FD29F1"/>
    <w:rsid w:val="00FD3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9D4"/>
  <w15:docId w15:val="{F119DD01-C2C5-4F6D-9765-8C65F193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378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7378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F6EA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82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Mewad Trading</cp:lastModifiedBy>
  <cp:revision>12</cp:revision>
  <cp:lastPrinted>2025-04-17T06:11:00Z</cp:lastPrinted>
  <dcterms:created xsi:type="dcterms:W3CDTF">2022-05-10T10:44:00Z</dcterms:created>
  <dcterms:modified xsi:type="dcterms:W3CDTF">2025-04-17T06:11:00Z</dcterms:modified>
</cp:coreProperties>
</file>