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C1C3" w14:textId="77777777" w:rsidR="00EA119D" w:rsidRPr="00300314" w:rsidRDefault="00EA119D">
      <w:pPr>
        <w:rPr>
          <w:rFonts w:ascii="Times New Roman" w:hAnsi="Times New Roman" w:cs="Times New Roman"/>
        </w:rPr>
      </w:pPr>
    </w:p>
    <w:p w14:paraId="5628469B" w14:textId="77777777" w:rsidR="005C105B" w:rsidRPr="00300314" w:rsidRDefault="005C105B">
      <w:pPr>
        <w:rPr>
          <w:rFonts w:ascii="Times New Roman" w:hAnsi="Times New Roman" w:cs="Times New Roman"/>
        </w:rPr>
      </w:pPr>
    </w:p>
    <w:p w14:paraId="6F920508" w14:textId="50823B06" w:rsidR="005C105B" w:rsidRPr="00300314" w:rsidRDefault="005C105B" w:rsidP="00300314">
      <w:pPr>
        <w:spacing w:line="360" w:lineRule="auto"/>
        <w:jc w:val="center"/>
        <w:rPr>
          <w:rFonts w:ascii="Times New Roman" w:hAnsi="Times New Roman" w:cs="Times New Roman"/>
          <w:sz w:val="32"/>
          <w:szCs w:val="32"/>
        </w:rPr>
      </w:pPr>
      <w:r w:rsidRPr="00300314">
        <w:rPr>
          <w:rFonts w:ascii="Times New Roman" w:hAnsi="Times New Roman" w:cs="Times New Roman"/>
          <w:sz w:val="32"/>
          <w:szCs w:val="32"/>
        </w:rPr>
        <w:t>DOCUMENT DE CADRAGE</w:t>
      </w:r>
    </w:p>
    <w:p w14:paraId="2B53ACD1" w14:textId="740FC324" w:rsidR="00B72830" w:rsidRPr="00300314" w:rsidRDefault="005C105B" w:rsidP="00300314">
      <w:pPr>
        <w:spacing w:line="360" w:lineRule="auto"/>
        <w:rPr>
          <w:rFonts w:ascii="Times New Roman" w:hAnsi="Times New Roman" w:cs="Times New Roman"/>
          <w:sz w:val="28"/>
          <w:szCs w:val="28"/>
        </w:rPr>
      </w:pPr>
      <w:r w:rsidRPr="00300314">
        <w:rPr>
          <w:rFonts w:ascii="Times New Roman" w:hAnsi="Times New Roman" w:cs="Times New Roman"/>
          <w:b/>
          <w:sz w:val="28"/>
          <w:szCs w:val="28"/>
        </w:rPr>
        <w:t>Titre de la demande</w:t>
      </w:r>
      <w:r w:rsidRPr="00300314">
        <w:rPr>
          <w:rFonts w:ascii="Times New Roman" w:hAnsi="Times New Roman" w:cs="Times New Roman"/>
          <w:sz w:val="28"/>
          <w:szCs w:val="28"/>
        </w:rPr>
        <w:t xml:space="preserve"> : </w:t>
      </w:r>
      <w:r w:rsidRPr="00300314">
        <w:rPr>
          <w:rFonts w:ascii="Times New Roman" w:hAnsi="Times New Roman" w:cs="Times New Roman"/>
          <w:i/>
          <w:sz w:val="28"/>
          <w:szCs w:val="28"/>
        </w:rPr>
        <w:t>InklusionsHub</w:t>
      </w:r>
      <w:r w:rsidRPr="00300314">
        <w:rPr>
          <w:rFonts w:ascii="Times New Roman" w:hAnsi="Times New Roman" w:cs="Times New Roman"/>
          <w:sz w:val="28"/>
          <w:szCs w:val="28"/>
        </w:rPr>
        <w:t xml:space="preserve"> -- Une plateforme numérique pour vivre et travailler sans barrières</w:t>
      </w:r>
      <w:r w:rsidR="00B72830" w:rsidRPr="00300314">
        <w:rPr>
          <w:rFonts w:ascii="Times New Roman" w:hAnsi="Times New Roman" w:cs="Times New Roman"/>
          <w:sz w:val="28"/>
          <w:szCs w:val="28"/>
        </w:rPr>
        <w:t>.</w:t>
      </w:r>
    </w:p>
    <w:p w14:paraId="44199A34" w14:textId="42A8CAF3" w:rsidR="00B72830" w:rsidRPr="00300314" w:rsidRDefault="00E556B1" w:rsidP="00300314">
      <w:pPr>
        <w:jc w:val="center"/>
        <w:rPr>
          <w:rFonts w:ascii="Times New Roman" w:hAnsi="Times New Roman" w:cs="Times New Roman"/>
          <w:b/>
          <w:sz w:val="28"/>
          <w:szCs w:val="28"/>
        </w:rPr>
      </w:pPr>
      <w:r w:rsidRPr="00300314">
        <w:rPr>
          <w:rFonts w:ascii="Times New Roman" w:hAnsi="Times New Roman" w:cs="Times New Roman"/>
          <w:b/>
          <w:sz w:val="28"/>
          <w:szCs w:val="28"/>
        </w:rPr>
        <w:t>BREVE DESCRIPTION</w:t>
      </w:r>
    </w:p>
    <w:p w14:paraId="253D9349" w14:textId="77777777" w:rsidR="00912B41" w:rsidRPr="00300314" w:rsidRDefault="00912B41" w:rsidP="006B189B">
      <w:pPr>
        <w:pStyle w:val="NormalWeb"/>
        <w:spacing w:line="360" w:lineRule="auto"/>
      </w:pPr>
      <w:r w:rsidRPr="00E556B1">
        <w:rPr>
          <w:b/>
          <w:bCs/>
          <w:iCs/>
          <w:sz w:val="28"/>
          <w:szCs w:val="28"/>
        </w:rPr>
        <w:t>InklusionsHub</w:t>
      </w:r>
      <w:r w:rsidRPr="00E556B1">
        <w:rPr>
          <w:iCs/>
        </w:rPr>
        <w:t xml:space="preserve"> </w:t>
      </w:r>
      <w:r w:rsidRPr="00300314">
        <w:t xml:space="preserve">est une plateforme web et mobile conçue pour répondre aux besoins des personnes en situation de handicap. Elle intègre des modules adaptés aux défis liés à la </w:t>
      </w:r>
      <w:r w:rsidRPr="00300314">
        <w:rPr>
          <w:rStyle w:val="lev"/>
        </w:rPr>
        <w:t>mobilité</w:t>
      </w:r>
      <w:r w:rsidRPr="00300314">
        <w:t xml:space="preserve">, à la </w:t>
      </w:r>
      <w:r w:rsidRPr="00300314">
        <w:rPr>
          <w:rStyle w:val="lev"/>
        </w:rPr>
        <w:t>communication</w:t>
      </w:r>
      <w:r w:rsidRPr="00300314">
        <w:t>, à l’</w:t>
      </w:r>
      <w:r w:rsidRPr="00300314">
        <w:rPr>
          <w:rStyle w:val="lev"/>
        </w:rPr>
        <w:t>éducation</w:t>
      </w:r>
      <w:r w:rsidRPr="00300314">
        <w:t xml:space="preserve"> et à la </w:t>
      </w:r>
      <w:r w:rsidRPr="00300314">
        <w:rPr>
          <w:rStyle w:val="lev"/>
        </w:rPr>
        <w:t>participation professionnelle</w:t>
      </w:r>
      <w:r w:rsidRPr="00300314">
        <w:t>. Le projet vise à promouvoir l’</w:t>
      </w:r>
      <w:r w:rsidRPr="00300314">
        <w:rPr>
          <w:rStyle w:val="lev"/>
        </w:rPr>
        <w:t>accessibilité numérique</w:t>
      </w:r>
      <w:r w:rsidRPr="00300314">
        <w:t>, à faciliter l’</w:t>
      </w:r>
      <w:r w:rsidRPr="00300314">
        <w:rPr>
          <w:rStyle w:val="lev"/>
        </w:rPr>
        <w:t>inclusion sociale</w:t>
      </w:r>
      <w:r w:rsidRPr="00300314">
        <w:t xml:space="preserve"> et à garantir un </w:t>
      </w:r>
      <w:r w:rsidRPr="00300314">
        <w:rPr>
          <w:rStyle w:val="lev"/>
        </w:rPr>
        <w:t>accès équitable aux services et à l’information</w:t>
      </w:r>
      <w:r w:rsidRPr="00300314">
        <w:t>.</w:t>
      </w:r>
    </w:p>
    <w:p w14:paraId="46481B8E" w14:textId="77777777" w:rsidR="00912B41" w:rsidRPr="00300314" w:rsidRDefault="00912B41" w:rsidP="006B189B">
      <w:pPr>
        <w:pStyle w:val="NormalWeb"/>
        <w:spacing w:line="360" w:lineRule="auto"/>
      </w:pPr>
      <w:r w:rsidRPr="00300314">
        <w:t xml:space="preserve">Dans une démarche progressive, le projet adopte une approche par </w:t>
      </w:r>
      <w:r w:rsidRPr="00300314">
        <w:rPr>
          <w:rStyle w:val="lev"/>
        </w:rPr>
        <w:t>prototypage</w:t>
      </w:r>
      <w:r w:rsidRPr="00300314">
        <w:t xml:space="preserve"> : la première version cible les personnes atteintes de </w:t>
      </w:r>
      <w:r w:rsidRPr="00300314">
        <w:rPr>
          <w:rStyle w:val="lev"/>
        </w:rPr>
        <w:t>handicap auditif</w:t>
      </w:r>
      <w:r w:rsidRPr="00300314">
        <w:t>, avant d’être élargie à d’autres types de handicaps (polyhandicap, handicap physique, psychique, sensoriel, mental, ou difficultés sociales particulières).</w:t>
      </w:r>
    </w:p>
    <w:p w14:paraId="5755EDBA" w14:textId="77777777" w:rsidR="00B72830" w:rsidRPr="00300314" w:rsidRDefault="00B72830" w:rsidP="00B72830">
      <w:pPr>
        <w:rPr>
          <w:rFonts w:ascii="Times New Roman" w:hAnsi="Times New Roman" w:cs="Times New Roman"/>
          <w:sz w:val="28"/>
          <w:szCs w:val="28"/>
        </w:rPr>
      </w:pPr>
    </w:p>
    <w:p w14:paraId="168DDBEE" w14:textId="77777777" w:rsidR="005E6A27" w:rsidRPr="00300314" w:rsidRDefault="005E6A27" w:rsidP="00B72830">
      <w:pPr>
        <w:rPr>
          <w:rFonts w:ascii="Times New Roman" w:hAnsi="Times New Roman" w:cs="Times New Roman"/>
          <w:sz w:val="28"/>
          <w:szCs w:val="28"/>
        </w:rPr>
      </w:pPr>
    </w:p>
    <w:p w14:paraId="5B3AE764" w14:textId="77777777" w:rsidR="005E6A27" w:rsidRPr="00300314" w:rsidRDefault="005E6A27">
      <w:pPr>
        <w:rPr>
          <w:rFonts w:ascii="Times New Roman" w:hAnsi="Times New Roman" w:cs="Times New Roman"/>
          <w:sz w:val="28"/>
          <w:szCs w:val="28"/>
        </w:rPr>
      </w:pPr>
      <w:r w:rsidRPr="00300314">
        <w:rPr>
          <w:rFonts w:ascii="Times New Roman" w:hAnsi="Times New Roman" w:cs="Times New Roman"/>
          <w:sz w:val="28"/>
          <w:szCs w:val="28"/>
        </w:rPr>
        <w:br w:type="page"/>
      </w:r>
    </w:p>
    <w:p w14:paraId="7DCBCE6D" w14:textId="77777777" w:rsidR="005E6A27" w:rsidRPr="00300314" w:rsidRDefault="005E6A27" w:rsidP="00B72830">
      <w:pPr>
        <w:rPr>
          <w:rFonts w:ascii="Times New Roman" w:hAnsi="Times New Roman" w:cs="Times New Roman"/>
          <w:sz w:val="28"/>
          <w:szCs w:val="28"/>
        </w:rPr>
      </w:pPr>
    </w:p>
    <w:p w14:paraId="0EBB2968" w14:textId="77777777" w:rsidR="005C105B" w:rsidRPr="00300314" w:rsidRDefault="005C105B" w:rsidP="005C105B">
      <w:pPr>
        <w:rPr>
          <w:rFonts w:ascii="Times New Roman" w:hAnsi="Times New Roman" w:cs="Times New Roman"/>
          <w:sz w:val="28"/>
          <w:szCs w:val="28"/>
        </w:rPr>
      </w:pPr>
    </w:p>
    <w:p w14:paraId="3D302D5C" w14:textId="77777777" w:rsidR="005C105B" w:rsidRPr="00E556B1" w:rsidRDefault="005E6A27" w:rsidP="00300314">
      <w:pPr>
        <w:jc w:val="center"/>
        <w:rPr>
          <w:rFonts w:ascii="Times New Roman" w:hAnsi="Times New Roman" w:cs="Times New Roman"/>
          <w:b/>
          <w:bCs/>
          <w:sz w:val="28"/>
          <w:szCs w:val="28"/>
        </w:rPr>
      </w:pPr>
      <w:r w:rsidRPr="00E556B1">
        <w:rPr>
          <w:rFonts w:ascii="Times New Roman" w:hAnsi="Times New Roman" w:cs="Times New Roman"/>
          <w:b/>
          <w:bCs/>
          <w:sz w:val="28"/>
          <w:szCs w:val="28"/>
        </w:rPr>
        <w:t>PLAN</w:t>
      </w:r>
    </w:p>
    <w:sdt>
      <w:sdtPr>
        <w:rPr>
          <w:rFonts w:ascii="Times New Roman" w:eastAsiaTheme="minorHAnsi" w:hAnsi="Times New Roman" w:cs="Times New Roman"/>
          <w:color w:val="auto"/>
          <w:sz w:val="22"/>
          <w:szCs w:val="22"/>
          <w:lang w:eastAsia="en-US"/>
        </w:rPr>
        <w:id w:val="1683704683"/>
        <w:docPartObj>
          <w:docPartGallery w:val="Table of Contents"/>
          <w:docPartUnique/>
        </w:docPartObj>
      </w:sdtPr>
      <w:sdtEndPr>
        <w:rPr>
          <w:b/>
          <w:bCs/>
        </w:rPr>
      </w:sdtEndPr>
      <w:sdtContent>
        <w:p w14:paraId="7C48ED32" w14:textId="77777777" w:rsidR="00F60806" w:rsidRPr="00300314" w:rsidRDefault="00F60806">
          <w:pPr>
            <w:pStyle w:val="En-ttedetabledesmatires"/>
            <w:rPr>
              <w:rFonts w:ascii="Times New Roman" w:hAnsi="Times New Roman" w:cs="Times New Roman"/>
            </w:rPr>
          </w:pPr>
        </w:p>
        <w:p w14:paraId="14C0A202" w14:textId="77777777" w:rsidR="00314809" w:rsidRPr="00300314" w:rsidRDefault="00F60806">
          <w:pPr>
            <w:pStyle w:val="TM1"/>
            <w:tabs>
              <w:tab w:val="right" w:leader="dot" w:pos="9062"/>
            </w:tabs>
            <w:rPr>
              <w:rFonts w:ascii="Times New Roman" w:eastAsiaTheme="minorEastAsia" w:hAnsi="Times New Roman" w:cs="Times New Roman"/>
              <w:noProof/>
              <w:lang w:eastAsia="fr-FR"/>
            </w:rPr>
          </w:pPr>
          <w:r w:rsidRPr="00300314">
            <w:rPr>
              <w:rFonts w:ascii="Times New Roman" w:hAnsi="Times New Roman" w:cs="Times New Roman"/>
              <w:sz w:val="24"/>
              <w:szCs w:val="24"/>
            </w:rPr>
            <w:fldChar w:fldCharType="begin"/>
          </w:r>
          <w:r w:rsidRPr="00300314">
            <w:rPr>
              <w:rFonts w:ascii="Times New Roman" w:hAnsi="Times New Roman" w:cs="Times New Roman"/>
              <w:sz w:val="24"/>
              <w:szCs w:val="24"/>
            </w:rPr>
            <w:instrText xml:space="preserve"> TOC \o "1-3" \h \z \u </w:instrText>
          </w:r>
          <w:r w:rsidRPr="00300314">
            <w:rPr>
              <w:rFonts w:ascii="Times New Roman" w:hAnsi="Times New Roman" w:cs="Times New Roman"/>
              <w:sz w:val="24"/>
              <w:szCs w:val="24"/>
            </w:rPr>
            <w:fldChar w:fldCharType="separate"/>
          </w:r>
          <w:hyperlink w:anchor="_Toc211949214" w:history="1">
            <w:r w:rsidR="00314809" w:rsidRPr="00300314">
              <w:rPr>
                <w:rStyle w:val="Lienhypertexte"/>
                <w:rFonts w:ascii="Times New Roman" w:hAnsi="Times New Roman" w:cs="Times New Roman"/>
                <w:noProof/>
              </w:rPr>
              <w:t>CONTEXTE</w:t>
            </w:r>
            <w:r w:rsidR="00314809" w:rsidRPr="00300314">
              <w:rPr>
                <w:rFonts w:ascii="Times New Roman" w:hAnsi="Times New Roman" w:cs="Times New Roman"/>
                <w:noProof/>
                <w:webHidden/>
              </w:rPr>
              <w:tab/>
            </w:r>
            <w:r w:rsidR="00314809" w:rsidRPr="00300314">
              <w:rPr>
                <w:rFonts w:ascii="Times New Roman" w:hAnsi="Times New Roman" w:cs="Times New Roman"/>
                <w:noProof/>
                <w:webHidden/>
              </w:rPr>
              <w:fldChar w:fldCharType="begin"/>
            </w:r>
            <w:r w:rsidR="00314809" w:rsidRPr="00300314">
              <w:rPr>
                <w:rFonts w:ascii="Times New Roman" w:hAnsi="Times New Roman" w:cs="Times New Roman"/>
                <w:noProof/>
                <w:webHidden/>
              </w:rPr>
              <w:instrText xml:space="preserve"> PAGEREF _Toc211949214 \h </w:instrText>
            </w:r>
            <w:r w:rsidR="00314809" w:rsidRPr="00300314">
              <w:rPr>
                <w:rFonts w:ascii="Times New Roman" w:hAnsi="Times New Roman" w:cs="Times New Roman"/>
                <w:noProof/>
                <w:webHidden/>
              </w:rPr>
            </w:r>
            <w:r w:rsidR="00314809"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3</w:t>
            </w:r>
            <w:r w:rsidR="00314809" w:rsidRPr="00300314">
              <w:rPr>
                <w:rFonts w:ascii="Times New Roman" w:hAnsi="Times New Roman" w:cs="Times New Roman"/>
                <w:noProof/>
                <w:webHidden/>
              </w:rPr>
              <w:fldChar w:fldCharType="end"/>
            </w:r>
          </w:hyperlink>
        </w:p>
        <w:p w14:paraId="3D13F088" w14:textId="77777777" w:rsidR="00314809" w:rsidRPr="00300314" w:rsidRDefault="00314809">
          <w:pPr>
            <w:pStyle w:val="TM2"/>
            <w:tabs>
              <w:tab w:val="left" w:pos="660"/>
              <w:tab w:val="right" w:leader="dot" w:pos="9062"/>
            </w:tabs>
            <w:rPr>
              <w:rFonts w:ascii="Times New Roman" w:eastAsiaTheme="minorEastAsia" w:hAnsi="Times New Roman" w:cs="Times New Roman"/>
              <w:noProof/>
              <w:lang w:eastAsia="fr-FR"/>
            </w:rPr>
          </w:pPr>
          <w:hyperlink w:anchor="_Toc211949215" w:history="1">
            <w:r w:rsidRPr="00300314">
              <w:rPr>
                <w:rStyle w:val="Lienhypertexte"/>
                <w:rFonts w:ascii="Times New Roman" w:hAnsi="Times New Roman" w:cs="Times New Roman"/>
                <w:noProof/>
              </w:rPr>
              <w:t>I-</w:t>
            </w:r>
            <w:r w:rsidRPr="00300314">
              <w:rPr>
                <w:rFonts w:ascii="Times New Roman" w:eastAsiaTheme="minorEastAsia" w:hAnsi="Times New Roman" w:cs="Times New Roman"/>
                <w:noProof/>
                <w:lang w:eastAsia="fr-FR"/>
              </w:rPr>
              <w:tab/>
            </w:r>
            <w:r w:rsidR="008D2CAF" w:rsidRPr="00300314">
              <w:rPr>
                <w:rFonts w:ascii="Times New Roman" w:eastAsiaTheme="minorEastAsia" w:hAnsi="Times New Roman" w:cs="Times New Roman"/>
                <w:noProof/>
                <w:lang w:eastAsia="fr-FR"/>
              </w:rPr>
              <w:t xml:space="preserve"> </w:t>
            </w:r>
            <w:r w:rsidRPr="00300314">
              <w:rPr>
                <w:rStyle w:val="Lienhypertexte"/>
                <w:rFonts w:ascii="Times New Roman" w:hAnsi="Times New Roman" w:cs="Times New Roman"/>
                <w:noProof/>
              </w:rPr>
              <w:t>OBJECTIFS</w:t>
            </w:r>
            <w:r w:rsidRPr="00300314">
              <w:rPr>
                <w:rFonts w:ascii="Times New Roman" w:hAnsi="Times New Roman" w:cs="Times New Roman"/>
                <w:noProof/>
                <w:webHidden/>
              </w:rPr>
              <w:tab/>
            </w:r>
            <w:r w:rsidRPr="00300314">
              <w:rPr>
                <w:rFonts w:ascii="Times New Roman" w:hAnsi="Times New Roman" w:cs="Times New Roman"/>
                <w:noProof/>
                <w:webHidden/>
              </w:rPr>
              <w:fldChar w:fldCharType="begin"/>
            </w:r>
            <w:r w:rsidRPr="00300314">
              <w:rPr>
                <w:rFonts w:ascii="Times New Roman" w:hAnsi="Times New Roman" w:cs="Times New Roman"/>
                <w:noProof/>
                <w:webHidden/>
              </w:rPr>
              <w:instrText xml:space="preserve"> PAGEREF _Toc211949215 \h </w:instrText>
            </w:r>
            <w:r w:rsidRPr="00300314">
              <w:rPr>
                <w:rFonts w:ascii="Times New Roman" w:hAnsi="Times New Roman" w:cs="Times New Roman"/>
                <w:noProof/>
                <w:webHidden/>
              </w:rPr>
            </w:r>
            <w:r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4</w:t>
            </w:r>
            <w:r w:rsidRPr="00300314">
              <w:rPr>
                <w:rFonts w:ascii="Times New Roman" w:hAnsi="Times New Roman" w:cs="Times New Roman"/>
                <w:noProof/>
                <w:webHidden/>
              </w:rPr>
              <w:fldChar w:fldCharType="end"/>
            </w:r>
          </w:hyperlink>
        </w:p>
        <w:p w14:paraId="40FF6806" w14:textId="77777777" w:rsidR="00314809" w:rsidRPr="00300314" w:rsidRDefault="00314809">
          <w:pPr>
            <w:pStyle w:val="TM2"/>
            <w:tabs>
              <w:tab w:val="left" w:pos="880"/>
              <w:tab w:val="right" w:leader="dot" w:pos="9062"/>
            </w:tabs>
            <w:rPr>
              <w:rFonts w:ascii="Times New Roman" w:eastAsiaTheme="minorEastAsia" w:hAnsi="Times New Roman" w:cs="Times New Roman"/>
              <w:noProof/>
              <w:lang w:eastAsia="fr-FR"/>
            </w:rPr>
          </w:pPr>
          <w:hyperlink w:anchor="_Toc211949218" w:history="1">
            <w:r w:rsidRPr="00300314">
              <w:rPr>
                <w:rStyle w:val="Lienhypertexte"/>
                <w:rFonts w:ascii="Times New Roman" w:hAnsi="Times New Roman" w:cs="Times New Roman"/>
                <w:noProof/>
              </w:rPr>
              <w:t>II-</w:t>
            </w:r>
            <w:r w:rsidRPr="00300314">
              <w:rPr>
                <w:rFonts w:ascii="Times New Roman" w:eastAsiaTheme="minorEastAsia" w:hAnsi="Times New Roman" w:cs="Times New Roman"/>
                <w:noProof/>
                <w:lang w:eastAsia="fr-FR"/>
              </w:rPr>
              <w:tab/>
            </w:r>
            <w:r w:rsidRPr="00300314">
              <w:rPr>
                <w:rStyle w:val="Lienhypertexte"/>
                <w:rFonts w:ascii="Times New Roman" w:hAnsi="Times New Roman" w:cs="Times New Roman"/>
                <w:noProof/>
              </w:rPr>
              <w:t>ANALYSE ET DEFINITIONS DES BESOINS</w:t>
            </w:r>
            <w:r w:rsidRPr="00300314">
              <w:rPr>
                <w:rFonts w:ascii="Times New Roman" w:hAnsi="Times New Roman" w:cs="Times New Roman"/>
                <w:noProof/>
                <w:webHidden/>
              </w:rPr>
              <w:tab/>
            </w:r>
            <w:r w:rsidRPr="00300314">
              <w:rPr>
                <w:rFonts w:ascii="Times New Roman" w:hAnsi="Times New Roman" w:cs="Times New Roman"/>
                <w:noProof/>
                <w:webHidden/>
              </w:rPr>
              <w:fldChar w:fldCharType="begin"/>
            </w:r>
            <w:r w:rsidRPr="00300314">
              <w:rPr>
                <w:rFonts w:ascii="Times New Roman" w:hAnsi="Times New Roman" w:cs="Times New Roman"/>
                <w:noProof/>
                <w:webHidden/>
              </w:rPr>
              <w:instrText xml:space="preserve"> PAGEREF _Toc211949218 \h </w:instrText>
            </w:r>
            <w:r w:rsidRPr="00300314">
              <w:rPr>
                <w:rFonts w:ascii="Times New Roman" w:hAnsi="Times New Roman" w:cs="Times New Roman"/>
                <w:noProof/>
                <w:webHidden/>
              </w:rPr>
            </w:r>
            <w:r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5</w:t>
            </w:r>
            <w:r w:rsidRPr="00300314">
              <w:rPr>
                <w:rFonts w:ascii="Times New Roman" w:hAnsi="Times New Roman" w:cs="Times New Roman"/>
                <w:noProof/>
                <w:webHidden/>
              </w:rPr>
              <w:fldChar w:fldCharType="end"/>
            </w:r>
          </w:hyperlink>
        </w:p>
        <w:p w14:paraId="2146871F" w14:textId="77777777" w:rsidR="00314809" w:rsidRPr="00300314" w:rsidRDefault="00314809">
          <w:pPr>
            <w:pStyle w:val="TM2"/>
            <w:tabs>
              <w:tab w:val="left" w:pos="880"/>
              <w:tab w:val="right" w:leader="dot" w:pos="9062"/>
            </w:tabs>
            <w:rPr>
              <w:rFonts w:ascii="Times New Roman" w:eastAsiaTheme="minorEastAsia" w:hAnsi="Times New Roman" w:cs="Times New Roman"/>
              <w:noProof/>
              <w:lang w:eastAsia="fr-FR"/>
            </w:rPr>
          </w:pPr>
          <w:hyperlink w:anchor="_Toc211949221" w:history="1">
            <w:r w:rsidRPr="00300314">
              <w:rPr>
                <w:rStyle w:val="Lienhypertexte"/>
                <w:rFonts w:ascii="Times New Roman" w:hAnsi="Times New Roman" w:cs="Times New Roman"/>
                <w:noProof/>
              </w:rPr>
              <w:t>III-</w:t>
            </w:r>
            <w:r w:rsidRPr="00300314">
              <w:rPr>
                <w:rFonts w:ascii="Times New Roman" w:eastAsiaTheme="minorEastAsia" w:hAnsi="Times New Roman" w:cs="Times New Roman"/>
                <w:noProof/>
                <w:lang w:eastAsia="fr-FR"/>
              </w:rPr>
              <w:tab/>
            </w:r>
            <w:r w:rsidRPr="00300314">
              <w:rPr>
                <w:rStyle w:val="Lienhypertexte"/>
                <w:rFonts w:ascii="Times New Roman" w:hAnsi="Times New Roman" w:cs="Times New Roman"/>
                <w:noProof/>
              </w:rPr>
              <w:t>PARTIE PRENANTES</w:t>
            </w:r>
            <w:r w:rsidRPr="00300314">
              <w:rPr>
                <w:rFonts w:ascii="Times New Roman" w:hAnsi="Times New Roman" w:cs="Times New Roman"/>
                <w:noProof/>
                <w:webHidden/>
              </w:rPr>
              <w:tab/>
            </w:r>
            <w:r w:rsidRPr="00300314">
              <w:rPr>
                <w:rFonts w:ascii="Times New Roman" w:hAnsi="Times New Roman" w:cs="Times New Roman"/>
                <w:noProof/>
                <w:webHidden/>
              </w:rPr>
              <w:fldChar w:fldCharType="begin"/>
            </w:r>
            <w:r w:rsidRPr="00300314">
              <w:rPr>
                <w:rFonts w:ascii="Times New Roman" w:hAnsi="Times New Roman" w:cs="Times New Roman"/>
                <w:noProof/>
                <w:webHidden/>
              </w:rPr>
              <w:instrText xml:space="preserve"> PAGEREF _Toc211949221 \h </w:instrText>
            </w:r>
            <w:r w:rsidRPr="00300314">
              <w:rPr>
                <w:rFonts w:ascii="Times New Roman" w:hAnsi="Times New Roman" w:cs="Times New Roman"/>
                <w:noProof/>
                <w:webHidden/>
              </w:rPr>
            </w:r>
            <w:r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8</w:t>
            </w:r>
            <w:r w:rsidRPr="00300314">
              <w:rPr>
                <w:rFonts w:ascii="Times New Roman" w:hAnsi="Times New Roman" w:cs="Times New Roman"/>
                <w:noProof/>
                <w:webHidden/>
              </w:rPr>
              <w:fldChar w:fldCharType="end"/>
            </w:r>
          </w:hyperlink>
        </w:p>
        <w:p w14:paraId="29BA7B0B" w14:textId="77777777" w:rsidR="00314809" w:rsidRPr="00300314" w:rsidRDefault="00314809">
          <w:pPr>
            <w:pStyle w:val="TM2"/>
            <w:tabs>
              <w:tab w:val="left" w:pos="880"/>
              <w:tab w:val="right" w:leader="dot" w:pos="9062"/>
            </w:tabs>
            <w:rPr>
              <w:rFonts w:ascii="Times New Roman" w:eastAsiaTheme="minorEastAsia" w:hAnsi="Times New Roman" w:cs="Times New Roman"/>
              <w:noProof/>
              <w:lang w:eastAsia="fr-FR"/>
            </w:rPr>
          </w:pPr>
          <w:hyperlink w:anchor="_Toc211949222" w:history="1">
            <w:r w:rsidRPr="00300314">
              <w:rPr>
                <w:rStyle w:val="Lienhypertexte"/>
                <w:rFonts w:ascii="Times New Roman" w:hAnsi="Times New Roman" w:cs="Times New Roman"/>
                <w:noProof/>
              </w:rPr>
              <w:t>IV-</w:t>
            </w:r>
            <w:r w:rsidRPr="00300314">
              <w:rPr>
                <w:rFonts w:ascii="Times New Roman" w:eastAsiaTheme="minorEastAsia" w:hAnsi="Times New Roman" w:cs="Times New Roman"/>
                <w:noProof/>
                <w:lang w:eastAsia="fr-FR"/>
              </w:rPr>
              <w:tab/>
            </w:r>
            <w:r w:rsidRPr="00300314">
              <w:rPr>
                <w:rStyle w:val="Lienhypertexte"/>
                <w:rFonts w:ascii="Times New Roman" w:hAnsi="Times New Roman" w:cs="Times New Roman"/>
                <w:noProof/>
              </w:rPr>
              <w:t>LES SOLUTIONS EXISTANTES</w:t>
            </w:r>
            <w:r w:rsidRPr="00300314">
              <w:rPr>
                <w:rFonts w:ascii="Times New Roman" w:hAnsi="Times New Roman" w:cs="Times New Roman"/>
                <w:noProof/>
                <w:webHidden/>
              </w:rPr>
              <w:tab/>
            </w:r>
            <w:r w:rsidRPr="00300314">
              <w:rPr>
                <w:rFonts w:ascii="Times New Roman" w:hAnsi="Times New Roman" w:cs="Times New Roman"/>
                <w:noProof/>
                <w:webHidden/>
              </w:rPr>
              <w:fldChar w:fldCharType="begin"/>
            </w:r>
            <w:r w:rsidRPr="00300314">
              <w:rPr>
                <w:rFonts w:ascii="Times New Roman" w:hAnsi="Times New Roman" w:cs="Times New Roman"/>
                <w:noProof/>
                <w:webHidden/>
              </w:rPr>
              <w:instrText xml:space="preserve"> PAGEREF _Toc211949222 \h </w:instrText>
            </w:r>
            <w:r w:rsidRPr="00300314">
              <w:rPr>
                <w:rFonts w:ascii="Times New Roman" w:hAnsi="Times New Roman" w:cs="Times New Roman"/>
                <w:noProof/>
                <w:webHidden/>
              </w:rPr>
            </w:r>
            <w:r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9</w:t>
            </w:r>
            <w:r w:rsidRPr="00300314">
              <w:rPr>
                <w:rFonts w:ascii="Times New Roman" w:hAnsi="Times New Roman" w:cs="Times New Roman"/>
                <w:noProof/>
                <w:webHidden/>
              </w:rPr>
              <w:fldChar w:fldCharType="end"/>
            </w:r>
          </w:hyperlink>
        </w:p>
        <w:p w14:paraId="720F131C" w14:textId="77777777" w:rsidR="00314809" w:rsidRPr="00300314" w:rsidRDefault="00314809">
          <w:pPr>
            <w:pStyle w:val="TM2"/>
            <w:tabs>
              <w:tab w:val="left" w:pos="880"/>
              <w:tab w:val="right" w:leader="dot" w:pos="9062"/>
            </w:tabs>
            <w:rPr>
              <w:rFonts w:ascii="Times New Roman" w:eastAsiaTheme="minorEastAsia" w:hAnsi="Times New Roman" w:cs="Times New Roman"/>
              <w:noProof/>
              <w:lang w:eastAsia="fr-FR"/>
            </w:rPr>
          </w:pPr>
          <w:hyperlink w:anchor="_Toc211949223" w:history="1">
            <w:r w:rsidRPr="00300314">
              <w:rPr>
                <w:rStyle w:val="Lienhypertexte"/>
                <w:rFonts w:ascii="Times New Roman" w:hAnsi="Times New Roman" w:cs="Times New Roman"/>
                <w:noProof/>
              </w:rPr>
              <w:t>V-</w:t>
            </w:r>
            <w:r w:rsidRPr="00300314">
              <w:rPr>
                <w:rFonts w:ascii="Times New Roman" w:eastAsiaTheme="minorEastAsia" w:hAnsi="Times New Roman" w:cs="Times New Roman"/>
                <w:noProof/>
                <w:lang w:eastAsia="fr-FR"/>
              </w:rPr>
              <w:tab/>
            </w:r>
            <w:r w:rsidRPr="00300314">
              <w:rPr>
                <w:rStyle w:val="Lienhypertexte"/>
                <w:rFonts w:ascii="Times New Roman" w:hAnsi="Times New Roman" w:cs="Times New Roman"/>
                <w:noProof/>
              </w:rPr>
              <w:t>PERIMETRE DU PROJET</w:t>
            </w:r>
            <w:r w:rsidRPr="00300314">
              <w:rPr>
                <w:rFonts w:ascii="Times New Roman" w:hAnsi="Times New Roman" w:cs="Times New Roman"/>
                <w:noProof/>
                <w:webHidden/>
              </w:rPr>
              <w:tab/>
            </w:r>
            <w:r w:rsidRPr="00300314">
              <w:rPr>
                <w:rFonts w:ascii="Times New Roman" w:hAnsi="Times New Roman" w:cs="Times New Roman"/>
                <w:noProof/>
                <w:webHidden/>
              </w:rPr>
              <w:fldChar w:fldCharType="begin"/>
            </w:r>
            <w:r w:rsidRPr="00300314">
              <w:rPr>
                <w:rFonts w:ascii="Times New Roman" w:hAnsi="Times New Roman" w:cs="Times New Roman"/>
                <w:noProof/>
                <w:webHidden/>
              </w:rPr>
              <w:instrText xml:space="preserve"> PAGEREF _Toc211949223 \h </w:instrText>
            </w:r>
            <w:r w:rsidRPr="00300314">
              <w:rPr>
                <w:rFonts w:ascii="Times New Roman" w:hAnsi="Times New Roman" w:cs="Times New Roman"/>
                <w:noProof/>
                <w:webHidden/>
              </w:rPr>
            </w:r>
            <w:r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10</w:t>
            </w:r>
            <w:r w:rsidRPr="00300314">
              <w:rPr>
                <w:rFonts w:ascii="Times New Roman" w:hAnsi="Times New Roman" w:cs="Times New Roman"/>
                <w:noProof/>
                <w:webHidden/>
              </w:rPr>
              <w:fldChar w:fldCharType="end"/>
            </w:r>
          </w:hyperlink>
        </w:p>
        <w:p w14:paraId="475D0944" w14:textId="77777777" w:rsidR="00314809" w:rsidRPr="00300314" w:rsidRDefault="00314809">
          <w:pPr>
            <w:pStyle w:val="TM2"/>
            <w:tabs>
              <w:tab w:val="left" w:pos="880"/>
              <w:tab w:val="right" w:leader="dot" w:pos="9062"/>
            </w:tabs>
            <w:rPr>
              <w:rFonts w:ascii="Times New Roman" w:eastAsiaTheme="minorEastAsia" w:hAnsi="Times New Roman" w:cs="Times New Roman"/>
              <w:noProof/>
              <w:lang w:eastAsia="fr-FR"/>
            </w:rPr>
          </w:pPr>
          <w:hyperlink w:anchor="_Toc211949224" w:history="1">
            <w:r w:rsidRPr="00300314">
              <w:rPr>
                <w:rStyle w:val="Lienhypertexte"/>
                <w:rFonts w:ascii="Times New Roman" w:hAnsi="Times New Roman" w:cs="Times New Roman"/>
                <w:noProof/>
              </w:rPr>
              <w:t>VI-</w:t>
            </w:r>
            <w:r w:rsidRPr="00300314">
              <w:rPr>
                <w:rFonts w:ascii="Times New Roman" w:eastAsiaTheme="minorEastAsia" w:hAnsi="Times New Roman" w:cs="Times New Roman"/>
                <w:noProof/>
                <w:lang w:eastAsia="fr-FR"/>
              </w:rPr>
              <w:tab/>
            </w:r>
            <w:r w:rsidRPr="00300314">
              <w:rPr>
                <w:rStyle w:val="Lienhypertexte"/>
                <w:rFonts w:ascii="Times New Roman" w:hAnsi="Times New Roman" w:cs="Times New Roman"/>
                <w:noProof/>
              </w:rPr>
              <w:t>PROPOSITION DE/DES LA SOLUTION(S)</w:t>
            </w:r>
            <w:r w:rsidRPr="00300314">
              <w:rPr>
                <w:rFonts w:ascii="Times New Roman" w:hAnsi="Times New Roman" w:cs="Times New Roman"/>
                <w:noProof/>
                <w:webHidden/>
              </w:rPr>
              <w:tab/>
            </w:r>
            <w:r w:rsidRPr="00300314">
              <w:rPr>
                <w:rFonts w:ascii="Times New Roman" w:hAnsi="Times New Roman" w:cs="Times New Roman"/>
                <w:noProof/>
                <w:webHidden/>
              </w:rPr>
              <w:fldChar w:fldCharType="begin"/>
            </w:r>
            <w:r w:rsidRPr="00300314">
              <w:rPr>
                <w:rFonts w:ascii="Times New Roman" w:hAnsi="Times New Roman" w:cs="Times New Roman"/>
                <w:noProof/>
                <w:webHidden/>
              </w:rPr>
              <w:instrText xml:space="preserve"> PAGEREF _Toc211949224 \h </w:instrText>
            </w:r>
            <w:r w:rsidRPr="00300314">
              <w:rPr>
                <w:rFonts w:ascii="Times New Roman" w:hAnsi="Times New Roman" w:cs="Times New Roman"/>
                <w:noProof/>
                <w:webHidden/>
              </w:rPr>
            </w:r>
            <w:r w:rsidRPr="00300314">
              <w:rPr>
                <w:rFonts w:ascii="Times New Roman" w:hAnsi="Times New Roman" w:cs="Times New Roman"/>
                <w:noProof/>
                <w:webHidden/>
              </w:rPr>
              <w:fldChar w:fldCharType="separate"/>
            </w:r>
            <w:r w:rsidR="00744E73" w:rsidRPr="00300314">
              <w:rPr>
                <w:rFonts w:ascii="Times New Roman" w:hAnsi="Times New Roman" w:cs="Times New Roman"/>
                <w:noProof/>
                <w:webHidden/>
              </w:rPr>
              <w:t>11</w:t>
            </w:r>
            <w:r w:rsidRPr="00300314">
              <w:rPr>
                <w:rFonts w:ascii="Times New Roman" w:hAnsi="Times New Roman" w:cs="Times New Roman"/>
                <w:noProof/>
                <w:webHidden/>
              </w:rPr>
              <w:fldChar w:fldCharType="end"/>
            </w:r>
          </w:hyperlink>
        </w:p>
        <w:p w14:paraId="5739455A" w14:textId="77777777" w:rsidR="00F60806" w:rsidRPr="00300314" w:rsidRDefault="00F60806" w:rsidP="00BA7392">
          <w:pPr>
            <w:spacing w:line="360" w:lineRule="auto"/>
            <w:rPr>
              <w:rFonts w:ascii="Times New Roman" w:hAnsi="Times New Roman" w:cs="Times New Roman"/>
            </w:rPr>
          </w:pPr>
          <w:r w:rsidRPr="00300314">
            <w:rPr>
              <w:rFonts w:ascii="Times New Roman" w:hAnsi="Times New Roman" w:cs="Times New Roman"/>
              <w:b/>
              <w:bCs/>
              <w:sz w:val="24"/>
              <w:szCs w:val="24"/>
            </w:rPr>
            <w:fldChar w:fldCharType="end"/>
          </w:r>
        </w:p>
      </w:sdtContent>
    </w:sdt>
    <w:p w14:paraId="4B266AC2" w14:textId="77777777" w:rsidR="00F60806" w:rsidRPr="00300314" w:rsidRDefault="00F60806" w:rsidP="005C105B">
      <w:pPr>
        <w:rPr>
          <w:rFonts w:ascii="Times New Roman" w:hAnsi="Times New Roman" w:cs="Times New Roman"/>
          <w:sz w:val="28"/>
          <w:szCs w:val="28"/>
        </w:rPr>
      </w:pPr>
    </w:p>
    <w:p w14:paraId="1BDA5EE2" w14:textId="77777777" w:rsidR="002D317B" w:rsidRPr="00300314" w:rsidRDefault="002D317B">
      <w:pPr>
        <w:rPr>
          <w:rFonts w:ascii="Times New Roman" w:hAnsi="Times New Roman" w:cs="Times New Roman"/>
          <w:sz w:val="28"/>
          <w:szCs w:val="28"/>
        </w:rPr>
      </w:pPr>
      <w:r w:rsidRPr="00300314">
        <w:rPr>
          <w:rFonts w:ascii="Times New Roman" w:hAnsi="Times New Roman" w:cs="Times New Roman"/>
          <w:sz w:val="28"/>
          <w:szCs w:val="28"/>
        </w:rPr>
        <w:br w:type="page"/>
      </w:r>
    </w:p>
    <w:p w14:paraId="2376C5BE" w14:textId="77777777" w:rsidR="005E6A27" w:rsidRPr="00300314" w:rsidRDefault="005E6A27" w:rsidP="005C105B">
      <w:pPr>
        <w:rPr>
          <w:rFonts w:ascii="Times New Roman" w:hAnsi="Times New Roman" w:cs="Times New Roman"/>
          <w:sz w:val="28"/>
          <w:szCs w:val="28"/>
        </w:rPr>
      </w:pPr>
    </w:p>
    <w:p w14:paraId="1E8CC1FF" w14:textId="77777777" w:rsidR="002D317B" w:rsidRPr="00300314" w:rsidRDefault="002D317B" w:rsidP="005C105B">
      <w:pPr>
        <w:rPr>
          <w:rFonts w:ascii="Times New Roman" w:hAnsi="Times New Roman" w:cs="Times New Roman"/>
          <w:sz w:val="28"/>
          <w:szCs w:val="28"/>
        </w:rPr>
      </w:pPr>
    </w:p>
    <w:p w14:paraId="753DA7D0" w14:textId="14054D58" w:rsidR="00711323" w:rsidRPr="00E556B1" w:rsidRDefault="002D317B" w:rsidP="00300314">
      <w:pPr>
        <w:pStyle w:val="Titre1"/>
        <w:spacing w:line="360" w:lineRule="auto"/>
        <w:ind w:left="1080"/>
        <w:jc w:val="center"/>
        <w:rPr>
          <w:rFonts w:ascii="Times New Roman" w:hAnsi="Times New Roman" w:cs="Times New Roman"/>
          <w:b/>
          <w:bCs/>
          <w:color w:val="auto"/>
          <w:sz w:val="28"/>
          <w:szCs w:val="28"/>
        </w:rPr>
      </w:pPr>
      <w:bookmarkStart w:id="0" w:name="_Toc211949214"/>
      <w:r w:rsidRPr="00E556B1">
        <w:rPr>
          <w:rFonts w:ascii="Times New Roman" w:hAnsi="Times New Roman" w:cs="Times New Roman"/>
          <w:b/>
          <w:bCs/>
          <w:color w:val="auto"/>
          <w:sz w:val="28"/>
          <w:szCs w:val="28"/>
        </w:rPr>
        <w:t>CONTEXTE</w:t>
      </w:r>
      <w:bookmarkEnd w:id="0"/>
    </w:p>
    <w:p w14:paraId="595BBB44" w14:textId="77777777" w:rsidR="00114DE6" w:rsidRPr="00300314" w:rsidRDefault="005A49AC" w:rsidP="00300314">
      <w:pPr>
        <w:pStyle w:val="NormalWeb"/>
        <w:spacing w:line="360" w:lineRule="auto"/>
      </w:pPr>
      <w:r w:rsidRPr="00300314">
        <w:t xml:space="preserve">     </w:t>
      </w:r>
      <w:r w:rsidR="00114DE6" w:rsidRPr="00300314">
        <w:t xml:space="preserve">Malgré les avancées technologiques, de nombreuses plateformes numériques restent </w:t>
      </w:r>
      <w:r w:rsidR="00114DE6" w:rsidRPr="00300314">
        <w:rPr>
          <w:rStyle w:val="lev"/>
        </w:rPr>
        <w:t>inaccessibles</w:t>
      </w:r>
      <w:r w:rsidR="00114DE6" w:rsidRPr="00300314">
        <w:t xml:space="preserve"> aux personnes handicapées. Les sites web ne sont pas toujours compatibles avec les lecteurs d’écran, les contenus ne sont pas sous-titrés, et les interfaces ne tiennent pas compte des besoins spécifiques (langage simplifié, navigation visuelle, etc.).</w:t>
      </w:r>
    </w:p>
    <w:p w14:paraId="2F2BFE57" w14:textId="77777777" w:rsidR="00114DE6" w:rsidRPr="00300314" w:rsidRDefault="0035328A" w:rsidP="00300314">
      <w:pPr>
        <w:pStyle w:val="NormalWeb"/>
        <w:spacing w:line="360" w:lineRule="auto"/>
      </w:pPr>
      <w:r w:rsidRPr="00300314">
        <w:rPr>
          <w:i/>
          <w:sz w:val="28"/>
          <w:szCs w:val="28"/>
        </w:rPr>
        <w:t>InklusionsHub</w:t>
      </w:r>
      <w:r w:rsidR="00114DE6" w:rsidRPr="00300314">
        <w:t xml:space="preserve"> est né de ce constat, avec pour ambition de créer une </w:t>
      </w:r>
      <w:r w:rsidR="00114DE6" w:rsidRPr="00300314">
        <w:rPr>
          <w:rStyle w:val="lev"/>
        </w:rPr>
        <w:t>solution inclusive</w:t>
      </w:r>
      <w:r w:rsidR="00114DE6" w:rsidRPr="00300314">
        <w:t xml:space="preserve"> qui facilite la vie quotidienne et professionnelle des personnes sourdes et malentendantes. Le prototype initial vise à améliorer la </w:t>
      </w:r>
      <w:r w:rsidR="00114DE6" w:rsidRPr="00300314">
        <w:rPr>
          <w:rStyle w:val="lev"/>
          <w:b w:val="0"/>
        </w:rPr>
        <w:t>communication entre les personnes sourdes-muettes et les services publics</w:t>
      </w:r>
      <w:r w:rsidR="00114DE6" w:rsidRPr="00300314">
        <w:t>, dans un contexte où les interactions sociales et professionnelles sont encore limitées</w:t>
      </w:r>
      <w:r w:rsidR="00D22405" w:rsidRPr="00300314">
        <w:t>.</w:t>
      </w:r>
    </w:p>
    <w:p w14:paraId="45C912E4" w14:textId="77777777" w:rsidR="00584CDE" w:rsidRPr="00300314" w:rsidRDefault="00584CDE" w:rsidP="00300314">
      <w:pPr>
        <w:pStyle w:val="NormalWeb"/>
        <w:spacing w:line="360" w:lineRule="auto"/>
      </w:pPr>
      <w:r w:rsidRPr="00300314">
        <w:t xml:space="preserve"> Le prototype vise</w:t>
      </w:r>
      <w:r w:rsidR="00CC23C3" w:rsidRPr="00300314">
        <w:t>ra</w:t>
      </w:r>
      <w:r w:rsidRPr="00300314">
        <w:t xml:space="preserve"> à créer une plateforme inclusive pour faciliter la communication entre les personnes sourdes-muettes et les services publics. Dans un contexte où les interactions sociales et professionnelles sont encore limitées, ce projet s’inscrit dans une démarche de transformation digitale inclusive.</w:t>
      </w:r>
    </w:p>
    <w:p w14:paraId="4DE69303" w14:textId="77777777" w:rsidR="002D317B" w:rsidRPr="00300314" w:rsidRDefault="002D317B">
      <w:pPr>
        <w:rPr>
          <w:rFonts w:ascii="Times New Roman" w:hAnsi="Times New Roman" w:cs="Times New Roman"/>
          <w:sz w:val="28"/>
          <w:szCs w:val="28"/>
        </w:rPr>
      </w:pPr>
      <w:r w:rsidRPr="00300314">
        <w:rPr>
          <w:rFonts w:ascii="Times New Roman" w:hAnsi="Times New Roman" w:cs="Times New Roman"/>
          <w:sz w:val="28"/>
          <w:szCs w:val="28"/>
        </w:rPr>
        <w:br w:type="page"/>
      </w:r>
    </w:p>
    <w:p w14:paraId="21A2C04B" w14:textId="77777777" w:rsidR="002D317B" w:rsidRPr="00300314" w:rsidRDefault="002D317B" w:rsidP="005C105B">
      <w:pPr>
        <w:rPr>
          <w:rFonts w:ascii="Times New Roman" w:hAnsi="Times New Roman" w:cs="Times New Roman"/>
          <w:sz w:val="28"/>
          <w:szCs w:val="28"/>
        </w:rPr>
      </w:pPr>
    </w:p>
    <w:p w14:paraId="7BB7CDCA" w14:textId="77777777" w:rsidR="002D317B" w:rsidRPr="00300314" w:rsidRDefault="002D317B" w:rsidP="005C105B">
      <w:pPr>
        <w:rPr>
          <w:rFonts w:ascii="Times New Roman" w:hAnsi="Times New Roman" w:cs="Times New Roman"/>
          <w:sz w:val="28"/>
          <w:szCs w:val="28"/>
        </w:rPr>
      </w:pPr>
    </w:p>
    <w:p w14:paraId="304660DB" w14:textId="3354899C" w:rsidR="00562125" w:rsidRPr="00E556B1" w:rsidRDefault="001D1CB7" w:rsidP="00300314">
      <w:pPr>
        <w:pStyle w:val="Titre2"/>
        <w:numPr>
          <w:ilvl w:val="0"/>
          <w:numId w:val="19"/>
        </w:numPr>
        <w:spacing w:line="360" w:lineRule="auto"/>
        <w:rPr>
          <w:rFonts w:ascii="Times New Roman" w:hAnsi="Times New Roman" w:cs="Times New Roman"/>
          <w:b/>
          <w:bCs/>
          <w:color w:val="auto"/>
          <w:sz w:val="28"/>
          <w:szCs w:val="28"/>
        </w:rPr>
      </w:pPr>
      <w:bookmarkStart w:id="1" w:name="_Toc211949215"/>
      <w:r w:rsidRPr="00E556B1">
        <w:rPr>
          <w:rFonts w:ascii="Times New Roman" w:hAnsi="Times New Roman" w:cs="Times New Roman"/>
          <w:b/>
          <w:bCs/>
          <w:color w:val="auto"/>
          <w:sz w:val="28"/>
          <w:szCs w:val="28"/>
        </w:rPr>
        <w:t>OBJECTIFS</w:t>
      </w:r>
      <w:bookmarkEnd w:id="1"/>
    </w:p>
    <w:p w14:paraId="16FE85A2" w14:textId="10A1E3CF" w:rsidR="00562125" w:rsidRPr="00E556B1" w:rsidRDefault="00562125" w:rsidP="00E556B1">
      <w:pPr>
        <w:pStyle w:val="Paragraphedeliste"/>
        <w:numPr>
          <w:ilvl w:val="0"/>
          <w:numId w:val="20"/>
        </w:numPr>
        <w:spacing w:before="100" w:beforeAutospacing="1" w:after="100" w:afterAutospacing="1" w:line="360" w:lineRule="auto"/>
        <w:outlineLvl w:val="2"/>
        <w:rPr>
          <w:rFonts w:ascii="Times New Roman" w:eastAsia="Times New Roman" w:hAnsi="Times New Roman" w:cs="Times New Roman"/>
          <w:b/>
          <w:bCs/>
          <w:sz w:val="27"/>
          <w:szCs w:val="27"/>
          <w:lang w:eastAsia="fr-FR"/>
        </w:rPr>
      </w:pPr>
      <w:bookmarkStart w:id="2" w:name="_Toc211949216"/>
      <w:r w:rsidRPr="00E556B1">
        <w:rPr>
          <w:rFonts w:ascii="Times New Roman" w:eastAsia="Times New Roman" w:hAnsi="Times New Roman" w:cs="Times New Roman"/>
          <w:b/>
          <w:bCs/>
          <w:sz w:val="27"/>
          <w:szCs w:val="27"/>
          <w:lang w:eastAsia="fr-FR"/>
        </w:rPr>
        <w:t>Objectif général :</w:t>
      </w:r>
      <w:bookmarkEnd w:id="2"/>
    </w:p>
    <w:p w14:paraId="24867461" w14:textId="3EE8E7E2" w:rsidR="004E242F" w:rsidRPr="00300314" w:rsidRDefault="00D22405" w:rsidP="00300314">
      <w:pPr>
        <w:spacing w:line="360" w:lineRule="auto"/>
        <w:rPr>
          <w:rFonts w:ascii="Times New Roman" w:hAnsi="Times New Roman" w:cs="Times New Roman"/>
          <w:sz w:val="24"/>
          <w:szCs w:val="24"/>
        </w:rPr>
      </w:pPr>
      <w:r w:rsidRPr="00300314">
        <w:rPr>
          <w:rFonts w:ascii="Times New Roman" w:hAnsi="Times New Roman" w:cs="Times New Roman"/>
          <w:sz w:val="24"/>
          <w:szCs w:val="24"/>
        </w:rPr>
        <w:t xml:space="preserve">   Le projet vise à développer une </w:t>
      </w:r>
      <w:r w:rsidRPr="00300314">
        <w:rPr>
          <w:rStyle w:val="lev"/>
          <w:rFonts w:ascii="Times New Roman" w:hAnsi="Times New Roman" w:cs="Times New Roman"/>
          <w:sz w:val="24"/>
          <w:szCs w:val="24"/>
        </w:rPr>
        <w:t>solution numérique inclusive</w:t>
      </w:r>
      <w:r w:rsidRPr="00300314">
        <w:rPr>
          <w:rFonts w:ascii="Times New Roman" w:hAnsi="Times New Roman" w:cs="Times New Roman"/>
          <w:sz w:val="24"/>
          <w:szCs w:val="24"/>
        </w:rPr>
        <w:t xml:space="preserve"> permettant de faciliter la </w:t>
      </w:r>
      <w:r w:rsidRPr="00300314">
        <w:rPr>
          <w:rStyle w:val="lev"/>
          <w:rFonts w:ascii="Times New Roman" w:hAnsi="Times New Roman" w:cs="Times New Roman"/>
          <w:sz w:val="24"/>
          <w:szCs w:val="24"/>
        </w:rPr>
        <w:t>communication entre les personnes sourdes-muettes et le reste de la société</w:t>
      </w:r>
      <w:r w:rsidRPr="00300314">
        <w:rPr>
          <w:rFonts w:ascii="Times New Roman" w:hAnsi="Times New Roman" w:cs="Times New Roman"/>
          <w:sz w:val="24"/>
          <w:szCs w:val="24"/>
        </w:rPr>
        <w:t>.</w:t>
      </w:r>
    </w:p>
    <w:p w14:paraId="552B84FA" w14:textId="3F1B5083" w:rsidR="00005EBF" w:rsidRPr="00300314" w:rsidRDefault="00005EBF" w:rsidP="00E556B1">
      <w:pPr>
        <w:pStyle w:val="Titre3"/>
        <w:numPr>
          <w:ilvl w:val="0"/>
          <w:numId w:val="20"/>
        </w:numPr>
        <w:spacing w:line="360" w:lineRule="auto"/>
        <w:rPr>
          <w:rFonts w:ascii="Times New Roman" w:hAnsi="Times New Roman" w:cs="Times New Roman"/>
          <w:b/>
          <w:color w:val="auto"/>
          <w:sz w:val="26"/>
          <w:szCs w:val="26"/>
        </w:rPr>
      </w:pPr>
      <w:bookmarkStart w:id="3" w:name="_Toc211949217"/>
      <w:r w:rsidRPr="00300314">
        <w:rPr>
          <w:rFonts w:ascii="Times New Roman" w:hAnsi="Times New Roman" w:cs="Times New Roman"/>
          <w:b/>
          <w:color w:val="auto"/>
          <w:sz w:val="26"/>
          <w:szCs w:val="26"/>
        </w:rPr>
        <w:t>Objectifs spécifiques :</w:t>
      </w:r>
      <w:bookmarkEnd w:id="3"/>
    </w:p>
    <w:p w14:paraId="01995F90" w14:textId="77777777" w:rsidR="00005EBF" w:rsidRPr="00300314" w:rsidRDefault="00005EBF" w:rsidP="00300314">
      <w:pPr>
        <w:pStyle w:val="NormalWeb"/>
        <w:numPr>
          <w:ilvl w:val="0"/>
          <w:numId w:val="5"/>
        </w:numPr>
        <w:spacing w:line="360" w:lineRule="auto"/>
      </w:pPr>
      <w:r w:rsidRPr="00300314">
        <w:t>Faciliter la communication entre sourds-muets et entendant (ex. via traduction texte ↔ langue des signes).</w:t>
      </w:r>
    </w:p>
    <w:p w14:paraId="73F3CAA3" w14:textId="77777777" w:rsidR="00005EBF" w:rsidRPr="00300314" w:rsidRDefault="00005EBF" w:rsidP="00300314">
      <w:pPr>
        <w:pStyle w:val="NormalWeb"/>
        <w:numPr>
          <w:ilvl w:val="0"/>
          <w:numId w:val="5"/>
        </w:numPr>
        <w:spacing w:line="360" w:lineRule="auto"/>
      </w:pPr>
      <w:r w:rsidRPr="00300314">
        <w:t>Sensibiliser le grand public à la surdité et à la langue des signes.</w:t>
      </w:r>
    </w:p>
    <w:p w14:paraId="6AB1B950" w14:textId="77777777" w:rsidR="00005EBF" w:rsidRPr="00300314" w:rsidRDefault="00005EBF" w:rsidP="00300314">
      <w:pPr>
        <w:pStyle w:val="NormalWeb"/>
        <w:numPr>
          <w:ilvl w:val="0"/>
          <w:numId w:val="5"/>
        </w:numPr>
        <w:spacing w:line="360" w:lineRule="auto"/>
      </w:pPr>
      <w:r w:rsidRPr="00300314">
        <w:t>Offrir un outil d’accès à l’information et aux services essentiels (administration, santé, etc.).</w:t>
      </w:r>
    </w:p>
    <w:p w14:paraId="3F1F1F3C" w14:textId="77777777" w:rsidR="00005EBF" w:rsidRPr="00300314" w:rsidRDefault="00005EBF" w:rsidP="00300314">
      <w:pPr>
        <w:pStyle w:val="NormalWeb"/>
        <w:numPr>
          <w:ilvl w:val="0"/>
          <w:numId w:val="5"/>
        </w:numPr>
        <w:spacing w:line="360" w:lineRule="auto"/>
      </w:pPr>
      <w:r w:rsidRPr="00300314">
        <w:t>Contribuer à la réduction des inégalités d’accès au numérique</w:t>
      </w:r>
      <w:r w:rsidR="003B194F" w:rsidRPr="00300314">
        <w:t xml:space="preserve"> pour les sourds-muets et malentendant</w:t>
      </w:r>
      <w:r w:rsidRPr="00300314">
        <w:t>.</w:t>
      </w:r>
    </w:p>
    <w:p w14:paraId="27FE0D3A" w14:textId="77777777" w:rsidR="003A6096" w:rsidRPr="00300314" w:rsidRDefault="00FA6EFF" w:rsidP="00300314">
      <w:pPr>
        <w:pStyle w:val="NormalWeb"/>
        <w:numPr>
          <w:ilvl w:val="0"/>
          <w:numId w:val="5"/>
        </w:numPr>
        <w:spacing w:line="360" w:lineRule="auto"/>
      </w:pPr>
      <w:r w:rsidRPr="00300314">
        <w:t>Promouvoir la communication inclusive dans tous les domaines de la vie</w:t>
      </w:r>
      <w:r w:rsidR="003A6096" w:rsidRPr="00300314">
        <w:t>.</w:t>
      </w:r>
    </w:p>
    <w:p w14:paraId="584E2809" w14:textId="77777777" w:rsidR="003A6096" w:rsidRPr="00300314" w:rsidRDefault="003A6096" w:rsidP="00300314">
      <w:pPr>
        <w:pStyle w:val="NormalWeb"/>
        <w:numPr>
          <w:ilvl w:val="0"/>
          <w:numId w:val="5"/>
        </w:numPr>
        <w:spacing w:line="360" w:lineRule="auto"/>
      </w:pPr>
      <w:r w:rsidRPr="00300314">
        <w:t>Créer un espace d’échange entre communautés entendantes et sourdes.</w:t>
      </w:r>
    </w:p>
    <w:p w14:paraId="4962C36D" w14:textId="77777777" w:rsidR="00F60806" w:rsidRPr="00300314" w:rsidRDefault="00F60806">
      <w:pPr>
        <w:rPr>
          <w:rFonts w:ascii="Times New Roman" w:hAnsi="Times New Roman" w:cs="Times New Roman"/>
          <w:sz w:val="24"/>
          <w:szCs w:val="24"/>
        </w:rPr>
      </w:pPr>
      <w:r w:rsidRPr="00300314">
        <w:rPr>
          <w:rFonts w:ascii="Times New Roman" w:hAnsi="Times New Roman" w:cs="Times New Roman"/>
          <w:sz w:val="24"/>
          <w:szCs w:val="24"/>
        </w:rPr>
        <w:br w:type="page"/>
      </w:r>
    </w:p>
    <w:p w14:paraId="4EE90BB9" w14:textId="77777777" w:rsidR="00F60806" w:rsidRPr="00300314" w:rsidRDefault="00F60806" w:rsidP="00F60806">
      <w:pPr>
        <w:rPr>
          <w:rFonts w:ascii="Times New Roman" w:hAnsi="Times New Roman" w:cs="Times New Roman"/>
          <w:sz w:val="28"/>
          <w:szCs w:val="28"/>
        </w:rPr>
      </w:pPr>
    </w:p>
    <w:p w14:paraId="3474B684" w14:textId="6C744815" w:rsidR="00F445B0" w:rsidRPr="00E556B1" w:rsidRDefault="006B189B" w:rsidP="00300314">
      <w:pPr>
        <w:pStyle w:val="Titre2"/>
        <w:numPr>
          <w:ilvl w:val="0"/>
          <w:numId w:val="19"/>
        </w:numPr>
        <w:spacing w:line="360" w:lineRule="auto"/>
        <w:rPr>
          <w:rFonts w:ascii="Times New Roman" w:hAnsi="Times New Roman" w:cs="Times New Roman"/>
          <w:b/>
          <w:bCs/>
          <w:color w:val="auto"/>
          <w:sz w:val="28"/>
          <w:szCs w:val="28"/>
        </w:rPr>
      </w:pPr>
      <w:bookmarkStart w:id="4" w:name="_Toc211949218"/>
      <w:r w:rsidRPr="00E556B1">
        <w:rPr>
          <w:rFonts w:ascii="Times New Roman" w:hAnsi="Times New Roman" w:cs="Times New Roman"/>
          <w:b/>
          <w:bCs/>
          <w:color w:val="auto"/>
          <w:sz w:val="28"/>
          <w:szCs w:val="28"/>
        </w:rPr>
        <w:t xml:space="preserve">ANALYSE ET </w:t>
      </w:r>
      <w:r w:rsidR="00F60806" w:rsidRPr="00E556B1">
        <w:rPr>
          <w:rFonts w:ascii="Times New Roman" w:hAnsi="Times New Roman" w:cs="Times New Roman"/>
          <w:b/>
          <w:bCs/>
          <w:color w:val="auto"/>
          <w:sz w:val="28"/>
          <w:szCs w:val="28"/>
        </w:rPr>
        <w:t>DEFINITIONS DES BESOINS</w:t>
      </w:r>
      <w:bookmarkEnd w:id="4"/>
    </w:p>
    <w:p w14:paraId="7C8AC08A" w14:textId="77777777" w:rsidR="00F445B0" w:rsidRPr="00E556B1" w:rsidRDefault="00F445B0" w:rsidP="00300314">
      <w:pPr>
        <w:pStyle w:val="Titre3"/>
        <w:numPr>
          <w:ilvl w:val="0"/>
          <w:numId w:val="15"/>
        </w:numPr>
        <w:spacing w:line="360" w:lineRule="auto"/>
        <w:rPr>
          <w:rFonts w:ascii="Times New Roman" w:hAnsi="Times New Roman" w:cs="Times New Roman"/>
          <w:b/>
          <w:bCs/>
          <w:color w:val="auto"/>
        </w:rPr>
      </w:pPr>
      <w:bookmarkStart w:id="5" w:name="_Toc211949219"/>
      <w:r w:rsidRPr="00E556B1">
        <w:rPr>
          <w:rFonts w:ascii="Times New Roman" w:hAnsi="Times New Roman" w:cs="Times New Roman"/>
          <w:b/>
          <w:bCs/>
          <w:color w:val="auto"/>
        </w:rPr>
        <w:t>Méthodologie</w:t>
      </w:r>
      <w:bookmarkEnd w:id="5"/>
    </w:p>
    <w:p w14:paraId="72095F1F" w14:textId="77777777" w:rsidR="00F445B0" w:rsidRPr="00300314" w:rsidRDefault="00F445B0" w:rsidP="00300314">
      <w:pPr>
        <w:pStyle w:val="NormalWeb"/>
        <w:spacing w:line="360" w:lineRule="auto"/>
      </w:pPr>
      <w:r w:rsidRPr="00300314">
        <w:t>Des entretiens ont été réalisés avec des personnes sourdes et malenten</w:t>
      </w:r>
      <w:r w:rsidR="000D608F" w:rsidRPr="00300314">
        <w:t>dantes à l’aide d’un questionnaire</w:t>
      </w:r>
      <w:r w:rsidRPr="00300314">
        <w:t xml:space="preserve"> structuré. Les réponses ont été recueillies sous forme manuscrite et analysées pour identifier les besoins concrets, émotionnels et fonctionnels.</w:t>
      </w:r>
    </w:p>
    <w:p w14:paraId="6C93252A" w14:textId="77777777" w:rsidR="00F445B0" w:rsidRPr="00E556B1" w:rsidRDefault="00F445B0" w:rsidP="00300314">
      <w:pPr>
        <w:pStyle w:val="Titre3"/>
        <w:numPr>
          <w:ilvl w:val="0"/>
          <w:numId w:val="15"/>
        </w:numPr>
        <w:spacing w:line="360" w:lineRule="auto"/>
        <w:rPr>
          <w:rFonts w:ascii="Times New Roman" w:hAnsi="Times New Roman" w:cs="Times New Roman"/>
          <w:b/>
          <w:bCs/>
          <w:color w:val="auto"/>
        </w:rPr>
      </w:pPr>
      <w:bookmarkStart w:id="6" w:name="_Toc211949220"/>
      <w:r w:rsidRPr="00E556B1">
        <w:rPr>
          <w:rFonts w:ascii="Times New Roman" w:hAnsi="Times New Roman" w:cs="Times New Roman"/>
          <w:b/>
          <w:bCs/>
          <w:color w:val="auto"/>
        </w:rPr>
        <w:t>Synthèse des réponses</w:t>
      </w:r>
      <w:bookmarkEnd w:id="6"/>
    </w:p>
    <w:p w14:paraId="6405B4AA" w14:textId="77777777" w:rsidR="00F445B0" w:rsidRPr="00300314" w:rsidRDefault="00F445B0" w:rsidP="00300314">
      <w:pPr>
        <w:pStyle w:val="NormalWeb"/>
        <w:spacing w:line="360" w:lineRule="auto"/>
      </w:pPr>
      <w:r w:rsidRPr="00300314">
        <w:t>Les personnes interrogées ont exprimé :</w:t>
      </w:r>
    </w:p>
    <w:p w14:paraId="49F0DA10" w14:textId="77777777" w:rsidR="00F445B0" w:rsidRPr="00300314" w:rsidRDefault="00F445B0" w:rsidP="00300314">
      <w:pPr>
        <w:pStyle w:val="NormalWeb"/>
        <w:numPr>
          <w:ilvl w:val="0"/>
          <w:numId w:val="14"/>
        </w:numPr>
        <w:spacing w:line="360" w:lineRule="auto"/>
      </w:pPr>
      <w:r w:rsidRPr="00300314">
        <w:t xml:space="preserve">Le besoin d’être </w:t>
      </w:r>
      <w:r w:rsidRPr="00300314">
        <w:rPr>
          <w:rStyle w:val="lev"/>
          <w:b w:val="0"/>
        </w:rPr>
        <w:t>comprises sans jugement</w:t>
      </w:r>
      <w:r w:rsidRPr="00300314">
        <w:t>, notamment dans les interactions quotidiennes</w:t>
      </w:r>
    </w:p>
    <w:p w14:paraId="37EA7EC4" w14:textId="77777777" w:rsidR="00F445B0" w:rsidRPr="00300314" w:rsidRDefault="00F445B0" w:rsidP="00300314">
      <w:pPr>
        <w:pStyle w:val="NormalWeb"/>
        <w:numPr>
          <w:ilvl w:val="0"/>
          <w:numId w:val="14"/>
        </w:numPr>
        <w:spacing w:line="360" w:lineRule="auto"/>
      </w:pPr>
      <w:r w:rsidRPr="00300314">
        <w:t xml:space="preserve">Des difficultés liées aux </w:t>
      </w:r>
      <w:r w:rsidRPr="00300314">
        <w:rPr>
          <w:rStyle w:val="lev"/>
          <w:b w:val="0"/>
        </w:rPr>
        <w:t>malentendus fréquents</w:t>
      </w:r>
      <w:r w:rsidRPr="00300314">
        <w:t>, à la</w:t>
      </w:r>
      <w:r w:rsidRPr="00300314">
        <w:rPr>
          <w:b/>
        </w:rPr>
        <w:t xml:space="preserve"> </w:t>
      </w:r>
      <w:r w:rsidRPr="00300314">
        <w:rPr>
          <w:rStyle w:val="lev"/>
          <w:b w:val="0"/>
        </w:rPr>
        <w:t>non reconnaissance des émotions</w:t>
      </w:r>
      <w:r w:rsidRPr="00300314">
        <w:rPr>
          <w:b/>
        </w:rPr>
        <w:t xml:space="preserve">, </w:t>
      </w:r>
      <w:r w:rsidRPr="00300314">
        <w:t>et à l</w:t>
      </w:r>
      <w:r w:rsidRPr="00300314">
        <w:rPr>
          <w:b/>
        </w:rPr>
        <w:t>’</w:t>
      </w:r>
      <w:r w:rsidRPr="00300314">
        <w:rPr>
          <w:rStyle w:val="lev"/>
          <w:b w:val="0"/>
        </w:rPr>
        <w:t>absence d’outils adaptés</w:t>
      </w:r>
    </w:p>
    <w:p w14:paraId="3A0DEEB5" w14:textId="77777777" w:rsidR="00F445B0" w:rsidRPr="00300314" w:rsidRDefault="00F445B0" w:rsidP="00300314">
      <w:pPr>
        <w:pStyle w:val="NormalWeb"/>
        <w:numPr>
          <w:ilvl w:val="0"/>
          <w:numId w:val="14"/>
        </w:numPr>
        <w:spacing w:line="360" w:lineRule="auto"/>
      </w:pPr>
      <w:r w:rsidRPr="00300314">
        <w:t xml:space="preserve">Le souhait d’avoir des </w:t>
      </w:r>
      <w:r w:rsidRPr="00300314">
        <w:rPr>
          <w:rStyle w:val="lev"/>
          <w:b w:val="0"/>
        </w:rPr>
        <w:t>interfaces visuelles claires</w:t>
      </w:r>
      <w:r w:rsidRPr="00300314">
        <w:t xml:space="preserve">, des </w:t>
      </w:r>
      <w:r w:rsidRPr="00300314">
        <w:rPr>
          <w:rStyle w:val="lev"/>
          <w:b w:val="0"/>
        </w:rPr>
        <w:t>sous-titres</w:t>
      </w:r>
      <w:r w:rsidRPr="00300314">
        <w:t xml:space="preserve">, et des </w:t>
      </w:r>
      <w:r w:rsidRPr="00300314">
        <w:rPr>
          <w:rStyle w:val="lev"/>
          <w:b w:val="0"/>
        </w:rPr>
        <w:t>avatars en langue des signes</w:t>
      </w:r>
    </w:p>
    <w:p w14:paraId="438B76DC" w14:textId="77777777" w:rsidR="00D15B39" w:rsidRPr="00300314" w:rsidRDefault="00F445B0" w:rsidP="00300314">
      <w:pPr>
        <w:pStyle w:val="NormalWeb"/>
        <w:numPr>
          <w:ilvl w:val="0"/>
          <w:numId w:val="14"/>
        </w:numPr>
        <w:spacing w:line="360" w:lineRule="auto"/>
        <w:rPr>
          <w:rStyle w:val="lev"/>
          <w:b w:val="0"/>
          <w:bCs w:val="0"/>
        </w:rPr>
      </w:pPr>
      <w:r w:rsidRPr="00300314">
        <w:t xml:space="preserve">L’importance de la </w:t>
      </w:r>
      <w:r w:rsidRPr="00300314">
        <w:rPr>
          <w:rStyle w:val="lev"/>
          <w:b w:val="0"/>
        </w:rPr>
        <w:t>valorisation</w:t>
      </w:r>
      <w:r w:rsidRPr="00300314">
        <w:t>, de l’</w:t>
      </w:r>
      <w:r w:rsidRPr="00300314">
        <w:rPr>
          <w:rStyle w:val="lev"/>
          <w:b w:val="0"/>
        </w:rPr>
        <w:t>autonomie</w:t>
      </w:r>
      <w:r w:rsidRPr="00300314">
        <w:rPr>
          <w:rStyle w:val="lev"/>
        </w:rPr>
        <w:t xml:space="preserve"> </w:t>
      </w:r>
      <w:r w:rsidRPr="00300314">
        <w:rPr>
          <w:rStyle w:val="lev"/>
          <w:b w:val="0"/>
        </w:rPr>
        <w:t>numérique</w:t>
      </w:r>
      <w:r w:rsidRPr="00300314">
        <w:t xml:space="preserve">, et de la </w:t>
      </w:r>
      <w:r w:rsidRPr="00300314">
        <w:rPr>
          <w:rStyle w:val="lev"/>
          <w:b w:val="0"/>
        </w:rPr>
        <w:t>formation adaptée</w:t>
      </w:r>
      <w:r w:rsidR="00D244C6" w:rsidRPr="00300314">
        <w:rPr>
          <w:rStyle w:val="lev"/>
          <w:b w:val="0"/>
        </w:rPr>
        <w:t xml:space="preserve"> pour tout un chacun</w:t>
      </w:r>
    </w:p>
    <w:p w14:paraId="585BBF58" w14:textId="77777777" w:rsidR="00F445B0" w:rsidRPr="00300314" w:rsidRDefault="00F445B0" w:rsidP="00300314">
      <w:pPr>
        <w:pStyle w:val="NormalWeb"/>
        <w:numPr>
          <w:ilvl w:val="0"/>
          <w:numId w:val="14"/>
        </w:numPr>
        <w:spacing w:line="360" w:lineRule="auto"/>
      </w:pPr>
      <w:r w:rsidRPr="00300314">
        <w:t xml:space="preserve">Eduquer les autre (Les </w:t>
      </w:r>
      <w:r w:rsidR="000D314A" w:rsidRPr="00300314">
        <w:t>entendant) en vulgarisant l’apprentissage de la langue des signes dans nos communautés.</w:t>
      </w:r>
    </w:p>
    <w:p w14:paraId="52C8829C" w14:textId="77777777" w:rsidR="00B91A01" w:rsidRPr="00E556B1" w:rsidRDefault="00B91A01" w:rsidP="004E5F51">
      <w:pPr>
        <w:pStyle w:val="NormalWeb"/>
        <w:numPr>
          <w:ilvl w:val="0"/>
          <w:numId w:val="15"/>
        </w:numPr>
        <w:spacing w:line="276" w:lineRule="auto"/>
        <w:rPr>
          <w:b/>
          <w:bCs/>
        </w:rPr>
      </w:pPr>
      <w:r w:rsidRPr="00E556B1">
        <w:rPr>
          <w:b/>
          <w:bCs/>
        </w:rPr>
        <w:t>Catégorisation des besoins</w:t>
      </w:r>
    </w:p>
    <w:tbl>
      <w:tblPr>
        <w:tblStyle w:val="TableauGrille6Couleur-Accentuation2"/>
        <w:tblW w:w="0" w:type="auto"/>
        <w:tblLook w:val="04A0" w:firstRow="1" w:lastRow="0" w:firstColumn="1" w:lastColumn="0" w:noHBand="0" w:noVBand="1"/>
      </w:tblPr>
      <w:tblGrid>
        <w:gridCol w:w="3397"/>
        <w:gridCol w:w="5665"/>
      </w:tblGrid>
      <w:tr w:rsidR="00B91A01" w:rsidRPr="00300314" w14:paraId="2B753EA6" w14:textId="77777777" w:rsidTr="00B91A01">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397" w:type="dxa"/>
          </w:tcPr>
          <w:p w14:paraId="71478D3C" w14:textId="77777777" w:rsidR="00B91A01" w:rsidRPr="00300314" w:rsidRDefault="00B91A01" w:rsidP="00300314">
            <w:pPr>
              <w:pStyle w:val="NormalWeb"/>
              <w:spacing w:line="276" w:lineRule="auto"/>
            </w:pPr>
            <w:r w:rsidRPr="00300314">
              <w:rPr>
                <w:color w:val="auto"/>
              </w:rPr>
              <w:t>Catégorie</w:t>
            </w:r>
          </w:p>
        </w:tc>
        <w:tc>
          <w:tcPr>
            <w:tcW w:w="5665" w:type="dxa"/>
          </w:tcPr>
          <w:p w14:paraId="61022C95" w14:textId="77777777" w:rsidR="00B91A01" w:rsidRPr="00300314" w:rsidRDefault="00B91A01" w:rsidP="00300314">
            <w:pPr>
              <w:pStyle w:val="NormalWeb"/>
              <w:spacing w:line="276" w:lineRule="auto"/>
              <w:cnfStyle w:val="100000000000" w:firstRow="1" w:lastRow="0" w:firstColumn="0" w:lastColumn="0" w:oddVBand="0" w:evenVBand="0" w:oddHBand="0" w:evenHBand="0" w:firstRowFirstColumn="0" w:firstRowLastColumn="0" w:lastRowFirstColumn="0" w:lastRowLastColumn="0"/>
              <w:rPr>
                <w:color w:val="auto"/>
              </w:rPr>
            </w:pPr>
            <w:r w:rsidRPr="00300314">
              <w:rPr>
                <w:color w:val="auto"/>
              </w:rPr>
              <w:t>Besoins identifiés</w:t>
            </w:r>
          </w:p>
        </w:tc>
      </w:tr>
      <w:tr w:rsidR="00B91A01" w:rsidRPr="00300314" w14:paraId="7DEF4567" w14:textId="77777777" w:rsidTr="00B91A0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97" w:type="dxa"/>
          </w:tcPr>
          <w:p w14:paraId="4BF13D12" w14:textId="77777777" w:rsidR="00B91A01" w:rsidRPr="00300314" w:rsidRDefault="000D608F" w:rsidP="00300314">
            <w:pPr>
              <w:pStyle w:val="NormalWeb"/>
              <w:spacing w:line="276" w:lineRule="auto"/>
            </w:pPr>
            <w:r w:rsidRPr="00300314">
              <w:t>Communication</w:t>
            </w:r>
          </w:p>
        </w:tc>
        <w:tc>
          <w:tcPr>
            <w:tcW w:w="5665" w:type="dxa"/>
          </w:tcPr>
          <w:p w14:paraId="00C0C26B" w14:textId="77777777" w:rsidR="00B91A01" w:rsidRPr="00300314" w:rsidRDefault="000D608F" w:rsidP="00300314">
            <w:pPr>
              <w:pStyle w:val="NormalWeb"/>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300314">
              <w:rPr>
                <w:color w:val="auto"/>
              </w:rPr>
              <w:t>Traduction en langue des signes, sous-titrage, avatars visuels, réduction des malentendus</w:t>
            </w:r>
          </w:p>
        </w:tc>
      </w:tr>
      <w:tr w:rsidR="00B91A01" w:rsidRPr="00300314" w14:paraId="3E52580D" w14:textId="77777777" w:rsidTr="00B91A01">
        <w:trPr>
          <w:trHeight w:val="664"/>
        </w:trPr>
        <w:tc>
          <w:tcPr>
            <w:cnfStyle w:val="001000000000" w:firstRow="0" w:lastRow="0" w:firstColumn="1" w:lastColumn="0" w:oddVBand="0" w:evenVBand="0" w:oddHBand="0" w:evenHBand="0" w:firstRowFirstColumn="0" w:firstRowLastColumn="0" w:lastRowFirstColumn="0" w:lastRowLastColumn="0"/>
            <w:tcW w:w="3397" w:type="dxa"/>
          </w:tcPr>
          <w:p w14:paraId="5F468C02" w14:textId="77777777" w:rsidR="00B91A01" w:rsidRPr="00300314" w:rsidRDefault="000D608F" w:rsidP="00300314">
            <w:pPr>
              <w:pStyle w:val="NormalWeb"/>
              <w:spacing w:line="276" w:lineRule="auto"/>
            </w:pPr>
            <w:r w:rsidRPr="00300314">
              <w:t>Accessibilité numérique</w:t>
            </w:r>
          </w:p>
        </w:tc>
        <w:tc>
          <w:tcPr>
            <w:tcW w:w="5665" w:type="dxa"/>
          </w:tcPr>
          <w:p w14:paraId="30761D64" w14:textId="77777777" w:rsidR="00B91A01" w:rsidRPr="00300314" w:rsidRDefault="000D608F" w:rsidP="00300314">
            <w:pPr>
              <w:pStyle w:val="NormalWeb"/>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300314">
              <w:rPr>
                <w:color w:val="auto"/>
              </w:rPr>
              <w:t>Interfaces simplifiées, compatibilité avec lecteurs d’écran, navigation intuitive</w:t>
            </w:r>
          </w:p>
        </w:tc>
      </w:tr>
      <w:tr w:rsidR="00B91A01" w:rsidRPr="00300314" w14:paraId="2341EC54" w14:textId="77777777" w:rsidTr="00B91A01">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397" w:type="dxa"/>
          </w:tcPr>
          <w:p w14:paraId="7808B293" w14:textId="77777777" w:rsidR="00B91A01" w:rsidRPr="00300314" w:rsidRDefault="008C380C" w:rsidP="00300314">
            <w:pPr>
              <w:pStyle w:val="NormalWeb"/>
              <w:spacing w:line="276" w:lineRule="auto"/>
            </w:pPr>
            <w:r w:rsidRPr="00300314">
              <w:t>Autonomie et sécurité</w:t>
            </w:r>
          </w:p>
        </w:tc>
        <w:tc>
          <w:tcPr>
            <w:tcW w:w="5665" w:type="dxa"/>
          </w:tcPr>
          <w:p w14:paraId="00B7B907" w14:textId="77777777" w:rsidR="00B91A01" w:rsidRPr="00300314" w:rsidRDefault="000D608F" w:rsidP="00300314">
            <w:pPr>
              <w:pStyle w:val="NormalWeb"/>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300314">
              <w:rPr>
                <w:color w:val="auto"/>
              </w:rPr>
              <w:t>Outils d’aide à la vie quotidienne, reconnaissance des émotions, routines personnalisées</w:t>
            </w:r>
          </w:p>
        </w:tc>
      </w:tr>
      <w:tr w:rsidR="00B91A01" w:rsidRPr="00300314" w14:paraId="4026D153" w14:textId="77777777" w:rsidTr="00915975">
        <w:trPr>
          <w:trHeight w:val="633"/>
        </w:trPr>
        <w:tc>
          <w:tcPr>
            <w:cnfStyle w:val="001000000000" w:firstRow="0" w:lastRow="0" w:firstColumn="1" w:lastColumn="0" w:oddVBand="0" w:evenVBand="0" w:oddHBand="0" w:evenHBand="0" w:firstRowFirstColumn="0" w:firstRowLastColumn="0" w:lastRowFirstColumn="0" w:lastRowLastColumn="0"/>
            <w:tcW w:w="3397" w:type="dxa"/>
          </w:tcPr>
          <w:p w14:paraId="3314217E" w14:textId="77777777" w:rsidR="00B91A01" w:rsidRPr="00300314" w:rsidRDefault="008C380C" w:rsidP="00300314">
            <w:pPr>
              <w:pStyle w:val="NormalWeb"/>
              <w:spacing w:line="276" w:lineRule="auto"/>
            </w:pPr>
            <w:r w:rsidRPr="00300314">
              <w:t>Inclusion sociale</w:t>
            </w:r>
          </w:p>
        </w:tc>
        <w:tc>
          <w:tcPr>
            <w:tcW w:w="5665" w:type="dxa"/>
          </w:tcPr>
          <w:p w14:paraId="2655AEFC" w14:textId="77777777" w:rsidR="00B91A01" w:rsidRPr="00300314" w:rsidRDefault="000D608F" w:rsidP="00300314">
            <w:pPr>
              <w:pStyle w:val="NormalWeb"/>
              <w:spacing w:line="276" w:lineRule="auto"/>
              <w:cnfStyle w:val="000000000000" w:firstRow="0" w:lastRow="0" w:firstColumn="0" w:lastColumn="0" w:oddVBand="0" w:evenVBand="0" w:oddHBand="0" w:evenHBand="0" w:firstRowFirstColumn="0" w:firstRowLastColumn="0" w:lastRowFirstColumn="0" w:lastRowLastColumn="0"/>
              <w:rPr>
                <w:color w:val="auto"/>
              </w:rPr>
            </w:pPr>
            <w:r w:rsidRPr="00300314">
              <w:rPr>
                <w:color w:val="auto"/>
              </w:rPr>
              <w:t>Sentiment d’appartenance, valorisation, participation aux événements numériques</w:t>
            </w:r>
          </w:p>
        </w:tc>
      </w:tr>
      <w:tr w:rsidR="00B91A01" w:rsidRPr="00300314" w14:paraId="2FFC86E5" w14:textId="77777777" w:rsidTr="000D608F">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3397" w:type="dxa"/>
          </w:tcPr>
          <w:p w14:paraId="2C394232" w14:textId="77777777" w:rsidR="00B91A01" w:rsidRPr="00300314" w:rsidRDefault="008C380C" w:rsidP="004E5F51">
            <w:pPr>
              <w:pStyle w:val="NormalWeb"/>
              <w:spacing w:line="276" w:lineRule="auto"/>
            </w:pPr>
            <w:r w:rsidRPr="00300314">
              <w:t>Formation et emploi</w:t>
            </w:r>
          </w:p>
        </w:tc>
        <w:tc>
          <w:tcPr>
            <w:tcW w:w="5665" w:type="dxa"/>
          </w:tcPr>
          <w:p w14:paraId="2BAD3CA6" w14:textId="77777777" w:rsidR="00B91A01" w:rsidRPr="00300314" w:rsidRDefault="000D608F" w:rsidP="004E5F51">
            <w:pPr>
              <w:pStyle w:val="NormalWeb"/>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300314">
              <w:rPr>
                <w:color w:val="auto"/>
              </w:rPr>
              <w:t>Accès à des cours en LSF, , accompagnement professionnel, CV en vidéo</w:t>
            </w:r>
          </w:p>
        </w:tc>
      </w:tr>
    </w:tbl>
    <w:p w14:paraId="7C62E459" w14:textId="77777777" w:rsidR="00915975" w:rsidRPr="00300314" w:rsidRDefault="00915975" w:rsidP="00300314">
      <w:pPr>
        <w:pStyle w:val="NormalWeb"/>
        <w:spacing w:line="276" w:lineRule="auto"/>
      </w:pPr>
    </w:p>
    <w:p w14:paraId="78DF1F97" w14:textId="77777777" w:rsidR="004E242F" w:rsidRPr="00E556B1" w:rsidRDefault="00D15B39" w:rsidP="00E556B1">
      <w:pPr>
        <w:pStyle w:val="Paragraphedeliste"/>
        <w:numPr>
          <w:ilvl w:val="0"/>
          <w:numId w:val="15"/>
        </w:numPr>
        <w:tabs>
          <w:tab w:val="left" w:pos="345"/>
        </w:tabs>
        <w:spacing w:line="360" w:lineRule="auto"/>
        <w:rPr>
          <w:rFonts w:ascii="Times New Roman" w:hAnsi="Times New Roman" w:cs="Times New Roman"/>
          <w:b/>
          <w:bCs/>
          <w:sz w:val="24"/>
          <w:szCs w:val="24"/>
        </w:rPr>
      </w:pPr>
      <w:r w:rsidRPr="00E556B1">
        <w:rPr>
          <w:rFonts w:ascii="Times New Roman" w:hAnsi="Times New Roman" w:cs="Times New Roman"/>
          <w:b/>
          <w:bCs/>
          <w:sz w:val="24"/>
          <w:szCs w:val="24"/>
        </w:rPr>
        <w:t>Besoins fonctionnels</w:t>
      </w:r>
    </w:p>
    <w:p w14:paraId="22CBEE66" w14:textId="33E76638" w:rsidR="00D15B39" w:rsidRPr="00E556B1" w:rsidRDefault="00D15B39" w:rsidP="00E556B1">
      <w:pPr>
        <w:pStyle w:val="Paragraphedeliste"/>
        <w:numPr>
          <w:ilvl w:val="1"/>
          <w:numId w:val="14"/>
        </w:numPr>
        <w:tabs>
          <w:tab w:val="left" w:pos="345"/>
        </w:tabs>
        <w:spacing w:line="360" w:lineRule="auto"/>
        <w:rPr>
          <w:rFonts w:ascii="Times New Roman" w:hAnsi="Times New Roman" w:cs="Times New Roman"/>
          <w:b/>
          <w:bCs/>
          <w:sz w:val="24"/>
          <w:szCs w:val="24"/>
        </w:rPr>
      </w:pPr>
      <w:r w:rsidRPr="00E556B1">
        <w:rPr>
          <w:rFonts w:ascii="Times New Roman" w:hAnsi="Times New Roman" w:cs="Times New Roman"/>
          <w:b/>
          <w:bCs/>
          <w:sz w:val="24"/>
          <w:szCs w:val="24"/>
        </w:rPr>
        <w:t>Authentification et gestion du profil</w:t>
      </w:r>
    </w:p>
    <w:p w14:paraId="0485935A" w14:textId="77777777" w:rsidR="00D15B39" w:rsidRPr="00300314" w:rsidRDefault="00D15B39" w:rsidP="00E556B1">
      <w:pPr>
        <w:pStyle w:val="Paragraphedeliste"/>
        <w:numPr>
          <w:ilvl w:val="0"/>
          <w:numId w:val="8"/>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Inscription / connexion sécurisée (email, téléphone, ou via un compte social).</w:t>
      </w:r>
    </w:p>
    <w:p w14:paraId="1372A470" w14:textId="77777777" w:rsidR="00D15B39" w:rsidRPr="00300314" w:rsidRDefault="00D15B39" w:rsidP="00E556B1">
      <w:pPr>
        <w:pStyle w:val="Paragraphedeliste"/>
        <w:numPr>
          <w:ilvl w:val="0"/>
          <w:numId w:val="8"/>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Profil utilisateur complet : type de handicap, préférences de communication (LSF, texte, lecture labiale, sous-titres…).</w:t>
      </w:r>
    </w:p>
    <w:p w14:paraId="301B0DC4" w14:textId="77777777" w:rsidR="00D15B39" w:rsidRPr="00300314" w:rsidRDefault="00D15B39" w:rsidP="00E556B1">
      <w:pPr>
        <w:pStyle w:val="Paragraphedeliste"/>
        <w:numPr>
          <w:ilvl w:val="0"/>
          <w:numId w:val="8"/>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Gestion du profil : modification des informations, photo, biographie, etc.</w:t>
      </w:r>
    </w:p>
    <w:p w14:paraId="2E8C035A" w14:textId="56DA0D1F" w:rsidR="004E242F" w:rsidRPr="00300314" w:rsidRDefault="00D15B39" w:rsidP="00E556B1">
      <w:pPr>
        <w:pStyle w:val="Paragraphedeliste"/>
        <w:numPr>
          <w:ilvl w:val="0"/>
          <w:numId w:val="8"/>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Option de profil professionnel (CV, compétences, expériences).</w:t>
      </w:r>
    </w:p>
    <w:p w14:paraId="4C6955EE" w14:textId="45686439" w:rsidR="00D15B39" w:rsidRPr="00E556B1" w:rsidRDefault="00D15B39" w:rsidP="00E556B1">
      <w:pPr>
        <w:pStyle w:val="Paragraphedeliste"/>
        <w:numPr>
          <w:ilvl w:val="1"/>
          <w:numId w:val="14"/>
        </w:numPr>
        <w:tabs>
          <w:tab w:val="left" w:pos="345"/>
        </w:tabs>
        <w:spacing w:line="360" w:lineRule="auto"/>
        <w:rPr>
          <w:rFonts w:ascii="Times New Roman" w:hAnsi="Times New Roman" w:cs="Times New Roman"/>
          <w:b/>
          <w:sz w:val="24"/>
          <w:szCs w:val="24"/>
        </w:rPr>
      </w:pPr>
      <w:r w:rsidRPr="00E556B1">
        <w:rPr>
          <w:rFonts w:ascii="Times New Roman" w:hAnsi="Times New Roman" w:cs="Times New Roman"/>
          <w:b/>
          <w:sz w:val="24"/>
          <w:szCs w:val="24"/>
        </w:rPr>
        <w:t>Accessibilité et communication</w:t>
      </w:r>
    </w:p>
    <w:p w14:paraId="00127B2F"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b/>
          <w:bCs/>
          <w:sz w:val="24"/>
          <w:szCs w:val="24"/>
        </w:rPr>
        <w:t>Chat en temps réel</w:t>
      </w:r>
      <w:r w:rsidRPr="00300314">
        <w:rPr>
          <w:rFonts w:ascii="Times New Roman" w:hAnsi="Times New Roman" w:cs="Times New Roman"/>
          <w:sz w:val="24"/>
          <w:szCs w:val="24"/>
        </w:rPr>
        <w:t xml:space="preserve"> avec transcription automatique du texte ↔ voix et langage de signe.</w:t>
      </w:r>
    </w:p>
    <w:p w14:paraId="600C66E1"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Apprendre à parler à partir des bandes dessinées (d’un schéma)</w:t>
      </w:r>
    </w:p>
    <w:p w14:paraId="56D3B768"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 xml:space="preserve">Créer un assistant de langage de signe et </w:t>
      </w:r>
      <w:r w:rsidRPr="00300314">
        <w:rPr>
          <w:rFonts w:ascii="Times New Roman" w:hAnsi="Times New Roman" w:cs="Times New Roman"/>
          <w:b/>
          <w:bCs/>
          <w:sz w:val="24"/>
          <w:szCs w:val="24"/>
        </w:rPr>
        <w:t>Sous-titrage automatique</w:t>
      </w:r>
      <w:r w:rsidRPr="00300314">
        <w:rPr>
          <w:rFonts w:ascii="Times New Roman" w:hAnsi="Times New Roman" w:cs="Times New Roman"/>
          <w:sz w:val="24"/>
          <w:szCs w:val="24"/>
        </w:rPr>
        <w:t xml:space="preserve"> des vidéos pour faciliter l’apprentissage</w:t>
      </w:r>
    </w:p>
    <w:p w14:paraId="132FE6F4"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b/>
          <w:bCs/>
          <w:sz w:val="24"/>
          <w:szCs w:val="24"/>
        </w:rPr>
        <w:t>Traduction vocale → texte</w:t>
      </w:r>
      <w:r w:rsidRPr="00300314">
        <w:rPr>
          <w:rFonts w:ascii="Times New Roman" w:hAnsi="Times New Roman" w:cs="Times New Roman"/>
          <w:sz w:val="24"/>
          <w:szCs w:val="24"/>
        </w:rPr>
        <w:t xml:space="preserve"> et </w:t>
      </w:r>
      <w:r w:rsidRPr="00300314">
        <w:rPr>
          <w:rFonts w:ascii="Times New Roman" w:hAnsi="Times New Roman" w:cs="Times New Roman"/>
          <w:b/>
          <w:bCs/>
          <w:sz w:val="24"/>
          <w:szCs w:val="24"/>
        </w:rPr>
        <w:t>texte → vocal</w:t>
      </w:r>
      <w:r w:rsidRPr="00300314">
        <w:rPr>
          <w:rFonts w:ascii="Times New Roman" w:hAnsi="Times New Roman" w:cs="Times New Roman"/>
          <w:sz w:val="24"/>
          <w:szCs w:val="24"/>
        </w:rPr>
        <w:t xml:space="preserve"> pour échanges avec entendants.</w:t>
      </w:r>
    </w:p>
    <w:p w14:paraId="2FBBCDC6"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 xml:space="preserve">Possibilité d’utiliser des </w:t>
      </w:r>
      <w:r w:rsidRPr="00300314">
        <w:rPr>
          <w:rFonts w:ascii="Times New Roman" w:hAnsi="Times New Roman" w:cs="Times New Roman"/>
          <w:b/>
          <w:bCs/>
          <w:sz w:val="24"/>
          <w:szCs w:val="24"/>
        </w:rPr>
        <w:t>avatars en langue des signes</w:t>
      </w:r>
      <w:r w:rsidRPr="00300314">
        <w:rPr>
          <w:rFonts w:ascii="Times New Roman" w:hAnsi="Times New Roman" w:cs="Times New Roman"/>
          <w:sz w:val="24"/>
          <w:szCs w:val="24"/>
        </w:rPr>
        <w:t xml:space="preserve"> pour expliquer des contenus.</w:t>
      </w:r>
    </w:p>
    <w:p w14:paraId="52D1E212"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Intégrer un service d’</w:t>
      </w:r>
      <w:r w:rsidRPr="00300314">
        <w:rPr>
          <w:rFonts w:ascii="Times New Roman" w:hAnsi="Times New Roman" w:cs="Times New Roman"/>
          <w:b/>
          <w:bCs/>
          <w:sz w:val="24"/>
          <w:szCs w:val="24"/>
        </w:rPr>
        <w:t>aide à la traduction</w:t>
      </w:r>
      <w:r w:rsidRPr="00300314">
        <w:rPr>
          <w:rFonts w:ascii="Times New Roman" w:hAnsi="Times New Roman" w:cs="Times New Roman"/>
          <w:sz w:val="24"/>
          <w:szCs w:val="24"/>
        </w:rPr>
        <w:t xml:space="preserve"> (texte ↔ LSF, audio ↔ texte).</w:t>
      </w:r>
    </w:p>
    <w:p w14:paraId="58DAAEC5"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La plateforme doit être compatible avec les appareils mobiles, tablettes, ordinateurs.</w:t>
      </w:r>
    </w:p>
    <w:p w14:paraId="586F9A6D"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Multilinguisme (Français, LSF, Anglais, etc.).</w:t>
      </w:r>
    </w:p>
    <w:p w14:paraId="4C841FCA"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b/>
          <w:bCs/>
          <w:sz w:val="24"/>
          <w:szCs w:val="24"/>
        </w:rPr>
        <w:t>Assistant IA</w:t>
      </w:r>
      <w:r w:rsidRPr="00300314">
        <w:rPr>
          <w:rFonts w:ascii="Times New Roman" w:hAnsi="Times New Roman" w:cs="Times New Roman"/>
          <w:sz w:val="24"/>
          <w:szCs w:val="24"/>
        </w:rPr>
        <w:t xml:space="preserve"> capable de comprendre la langue des signes via webcam et camera.</w:t>
      </w:r>
    </w:p>
    <w:p w14:paraId="03C45A35" w14:textId="77777777" w:rsidR="00D15B39"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Service d’</w:t>
      </w:r>
      <w:r w:rsidRPr="00300314">
        <w:rPr>
          <w:rFonts w:ascii="Times New Roman" w:hAnsi="Times New Roman" w:cs="Times New Roman"/>
          <w:b/>
          <w:bCs/>
          <w:sz w:val="24"/>
          <w:szCs w:val="24"/>
        </w:rPr>
        <w:t>aide à la traduction</w:t>
      </w:r>
      <w:r w:rsidRPr="00300314">
        <w:rPr>
          <w:rFonts w:ascii="Times New Roman" w:hAnsi="Times New Roman" w:cs="Times New Roman"/>
          <w:sz w:val="24"/>
          <w:szCs w:val="24"/>
        </w:rPr>
        <w:t xml:space="preserve"> (texte ↔ LSF, audio ↔ texte).</w:t>
      </w:r>
    </w:p>
    <w:p w14:paraId="15A27E54" w14:textId="71398B62" w:rsidR="00E4106A"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Ajouter un mode hors ligne pour utilisateurs à faible connexion.</w:t>
      </w:r>
    </w:p>
    <w:p w14:paraId="2D9369C0" w14:textId="247AEEE0" w:rsidR="00E4106A" w:rsidRPr="00300314"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Formation et apprentissage</w:t>
      </w:r>
    </w:p>
    <w:p w14:paraId="0B4CC8CA" w14:textId="77777777" w:rsidR="00D15B39" w:rsidRPr="00E556B1"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E556B1">
        <w:rPr>
          <w:rFonts w:ascii="Times New Roman" w:hAnsi="Times New Roman" w:cs="Times New Roman"/>
          <w:b/>
          <w:bCs/>
          <w:sz w:val="24"/>
          <w:szCs w:val="24"/>
        </w:rPr>
        <w:t>Cours vidéo</w:t>
      </w:r>
      <w:r w:rsidRPr="00E556B1">
        <w:rPr>
          <w:rFonts w:ascii="Times New Roman" w:hAnsi="Times New Roman" w:cs="Times New Roman"/>
          <w:sz w:val="24"/>
          <w:szCs w:val="24"/>
        </w:rPr>
        <w:t xml:space="preserve"> avec interprétation en </w:t>
      </w:r>
      <w:r w:rsidRPr="00E556B1">
        <w:rPr>
          <w:rFonts w:ascii="Times New Roman" w:hAnsi="Times New Roman" w:cs="Times New Roman"/>
          <w:b/>
          <w:bCs/>
          <w:sz w:val="24"/>
          <w:szCs w:val="24"/>
        </w:rPr>
        <w:t>Langue des Signes (LSF)</w:t>
      </w:r>
      <w:r w:rsidRPr="00E556B1">
        <w:rPr>
          <w:rFonts w:ascii="Times New Roman" w:hAnsi="Times New Roman" w:cs="Times New Roman"/>
          <w:sz w:val="24"/>
          <w:szCs w:val="24"/>
        </w:rPr>
        <w:t xml:space="preserve"> intégrée ou automatique.</w:t>
      </w:r>
    </w:p>
    <w:p w14:paraId="1BBF9F4A" w14:textId="77777777" w:rsidR="00D15B39" w:rsidRPr="00300314" w:rsidRDefault="00D15B39" w:rsidP="00E556B1">
      <w:pPr>
        <w:pStyle w:val="NormalWeb"/>
        <w:numPr>
          <w:ilvl w:val="0"/>
          <w:numId w:val="9"/>
        </w:numPr>
        <w:spacing w:line="360" w:lineRule="auto"/>
      </w:pPr>
      <w:r w:rsidRPr="00300314">
        <w:t xml:space="preserve">Catalogue de </w:t>
      </w:r>
      <w:r w:rsidRPr="00300314">
        <w:rPr>
          <w:rStyle w:val="lev"/>
          <w:rFonts w:eastAsiaTheme="majorEastAsia"/>
        </w:rPr>
        <w:t>cours en ligne</w:t>
      </w:r>
      <w:r w:rsidRPr="00300314">
        <w:t xml:space="preserve"> (éducation, insertion professionnelle, développement personnel).</w:t>
      </w:r>
    </w:p>
    <w:p w14:paraId="214E8C50" w14:textId="77777777" w:rsidR="00D15B39" w:rsidRPr="00300314" w:rsidRDefault="00915975" w:rsidP="00E556B1">
      <w:pPr>
        <w:pStyle w:val="NormalWeb"/>
        <w:numPr>
          <w:ilvl w:val="0"/>
          <w:numId w:val="9"/>
        </w:numPr>
        <w:spacing w:line="360" w:lineRule="auto"/>
      </w:pPr>
      <w:r w:rsidRPr="00300314">
        <w:t>Cours en</w:t>
      </w:r>
      <w:r w:rsidR="00D15B39" w:rsidRPr="00300314">
        <w:rPr>
          <w:rStyle w:val="lev"/>
          <w:rFonts w:eastAsiaTheme="majorEastAsia"/>
        </w:rPr>
        <w:t xml:space="preserve"> LSF</w:t>
      </w:r>
      <w:r w:rsidR="00D15B39" w:rsidRPr="00300314">
        <w:t xml:space="preserve"> (vidéos signées) ou </w:t>
      </w:r>
      <w:r w:rsidR="00D15B39" w:rsidRPr="00300314">
        <w:rPr>
          <w:rStyle w:val="lev"/>
          <w:rFonts w:eastAsiaTheme="majorEastAsia"/>
        </w:rPr>
        <w:t>sous-titrés</w:t>
      </w:r>
      <w:r w:rsidR="00D15B39" w:rsidRPr="00300314">
        <w:t>.</w:t>
      </w:r>
    </w:p>
    <w:p w14:paraId="5D6995E7" w14:textId="687E1F9E" w:rsidR="00D15B39" w:rsidRPr="00300314" w:rsidRDefault="00D15B39" w:rsidP="00E556B1">
      <w:pPr>
        <w:pStyle w:val="NormalWeb"/>
        <w:numPr>
          <w:ilvl w:val="0"/>
          <w:numId w:val="9"/>
        </w:numPr>
        <w:spacing w:line="360" w:lineRule="auto"/>
      </w:pPr>
      <w:r w:rsidRPr="00300314">
        <w:t>Modules de formation interactifs (quiz, vidéos, jeux éducatifs).</w:t>
      </w:r>
    </w:p>
    <w:p w14:paraId="36A8ABA4" w14:textId="77777777" w:rsidR="00D15B39" w:rsidRPr="00E556B1"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E556B1">
        <w:rPr>
          <w:rFonts w:ascii="Times New Roman" w:hAnsi="Times New Roman" w:cs="Times New Roman"/>
          <w:sz w:val="24"/>
          <w:szCs w:val="24"/>
        </w:rPr>
        <w:t>Créer une espace d’apprentissage VR (réalité virtuelle) qui va permettre aux utilisateurs d’acquérir des compétences dans un environnement sur et interactif, par exemple par le biais de formations basées sur la simulation</w:t>
      </w:r>
      <w:r w:rsidR="00E4106A" w:rsidRPr="00E556B1">
        <w:rPr>
          <w:rFonts w:ascii="Times New Roman" w:hAnsi="Times New Roman" w:cs="Times New Roman"/>
          <w:sz w:val="24"/>
          <w:szCs w:val="24"/>
        </w:rPr>
        <w:t>.</w:t>
      </w:r>
    </w:p>
    <w:p w14:paraId="7FCD7B8E" w14:textId="77777777" w:rsidR="00B949A1" w:rsidRPr="00300314" w:rsidRDefault="00B949A1" w:rsidP="004E5F51">
      <w:pPr>
        <w:tabs>
          <w:tab w:val="left" w:pos="345"/>
        </w:tabs>
        <w:spacing w:line="276" w:lineRule="auto"/>
        <w:rPr>
          <w:rFonts w:ascii="Times New Roman" w:hAnsi="Times New Roman" w:cs="Times New Roman"/>
          <w:sz w:val="24"/>
          <w:szCs w:val="24"/>
        </w:rPr>
      </w:pPr>
    </w:p>
    <w:p w14:paraId="0909F3A5" w14:textId="77777777" w:rsidR="00B949A1" w:rsidRPr="00300314" w:rsidRDefault="00B949A1" w:rsidP="004E5F51">
      <w:pPr>
        <w:tabs>
          <w:tab w:val="left" w:pos="345"/>
        </w:tabs>
        <w:spacing w:line="276" w:lineRule="auto"/>
        <w:rPr>
          <w:rFonts w:ascii="Times New Roman" w:hAnsi="Times New Roman" w:cs="Times New Roman"/>
          <w:sz w:val="24"/>
          <w:szCs w:val="24"/>
        </w:rPr>
      </w:pPr>
    </w:p>
    <w:p w14:paraId="5DD4BA8F" w14:textId="77777777" w:rsidR="00E4106A" w:rsidRPr="00300314" w:rsidRDefault="00E4106A" w:rsidP="004E5F51">
      <w:pPr>
        <w:pStyle w:val="Paragraphedeliste"/>
        <w:tabs>
          <w:tab w:val="left" w:pos="345"/>
        </w:tabs>
        <w:spacing w:line="276" w:lineRule="auto"/>
        <w:ind w:left="1065"/>
        <w:rPr>
          <w:rFonts w:ascii="Times New Roman" w:hAnsi="Times New Roman" w:cs="Times New Roman"/>
          <w:sz w:val="24"/>
          <w:szCs w:val="24"/>
        </w:rPr>
      </w:pPr>
    </w:p>
    <w:p w14:paraId="4505F3F0" w14:textId="77777777" w:rsidR="00640D37" w:rsidRPr="00300314" w:rsidRDefault="00640D37" w:rsidP="00640D37">
      <w:pPr>
        <w:pStyle w:val="Paragraphedeliste"/>
        <w:tabs>
          <w:tab w:val="left" w:pos="345"/>
        </w:tabs>
        <w:spacing w:line="276" w:lineRule="auto"/>
        <w:rPr>
          <w:rFonts w:ascii="Times New Roman" w:hAnsi="Times New Roman" w:cs="Times New Roman"/>
          <w:sz w:val="24"/>
          <w:szCs w:val="24"/>
        </w:rPr>
      </w:pPr>
    </w:p>
    <w:p w14:paraId="1EEB0A52" w14:textId="08ADAD03" w:rsidR="00E4106A" w:rsidRPr="00E556B1" w:rsidRDefault="00D15B39" w:rsidP="00E556B1">
      <w:pPr>
        <w:pStyle w:val="Paragraphedeliste"/>
        <w:numPr>
          <w:ilvl w:val="0"/>
          <w:numId w:val="9"/>
        </w:numPr>
        <w:tabs>
          <w:tab w:val="left" w:pos="345"/>
        </w:tabs>
        <w:spacing w:line="276" w:lineRule="auto"/>
        <w:rPr>
          <w:rFonts w:ascii="Times New Roman" w:hAnsi="Times New Roman" w:cs="Times New Roman"/>
          <w:sz w:val="24"/>
          <w:szCs w:val="24"/>
        </w:rPr>
      </w:pPr>
      <w:r w:rsidRPr="00E556B1">
        <w:rPr>
          <w:rFonts w:ascii="Times New Roman" w:hAnsi="Times New Roman" w:cs="Times New Roman"/>
          <w:sz w:val="24"/>
          <w:szCs w:val="24"/>
        </w:rPr>
        <w:t>Emploi et vie professionnelle</w:t>
      </w:r>
    </w:p>
    <w:p w14:paraId="39F7A350" w14:textId="77777777" w:rsidR="00D15B39" w:rsidRPr="00E556B1"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E556B1">
        <w:rPr>
          <w:rFonts w:ascii="Times New Roman" w:hAnsi="Times New Roman" w:cs="Times New Roman"/>
          <w:sz w:val="24"/>
          <w:szCs w:val="24"/>
        </w:rPr>
        <w:t xml:space="preserve">Mettre en place les outils pour créer un </w:t>
      </w:r>
      <w:r w:rsidRPr="00E556B1">
        <w:rPr>
          <w:rFonts w:ascii="Times New Roman" w:hAnsi="Times New Roman" w:cs="Times New Roman"/>
          <w:b/>
          <w:bCs/>
          <w:sz w:val="24"/>
          <w:szCs w:val="24"/>
        </w:rPr>
        <w:t>CV en ligne</w:t>
      </w:r>
      <w:r w:rsidRPr="00E556B1">
        <w:rPr>
          <w:rFonts w:ascii="Times New Roman" w:hAnsi="Times New Roman" w:cs="Times New Roman"/>
          <w:sz w:val="24"/>
          <w:szCs w:val="24"/>
        </w:rPr>
        <w:t xml:space="preserve"> ou vidéo (présentation en LSF).</w:t>
      </w:r>
    </w:p>
    <w:p w14:paraId="6C40FE64" w14:textId="77777777" w:rsidR="00D15B39" w:rsidRPr="00E556B1"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E556B1">
        <w:rPr>
          <w:rFonts w:ascii="Times New Roman" w:hAnsi="Times New Roman" w:cs="Times New Roman"/>
          <w:sz w:val="24"/>
          <w:szCs w:val="24"/>
        </w:rPr>
        <w:t xml:space="preserve">Accompagnement par des </w:t>
      </w:r>
      <w:r w:rsidRPr="00E556B1">
        <w:rPr>
          <w:rFonts w:ascii="Times New Roman" w:hAnsi="Times New Roman" w:cs="Times New Roman"/>
          <w:b/>
          <w:bCs/>
          <w:sz w:val="24"/>
          <w:szCs w:val="24"/>
        </w:rPr>
        <w:t>coachs ou tuteurs</w:t>
      </w:r>
      <w:r w:rsidRPr="00E556B1">
        <w:rPr>
          <w:rFonts w:ascii="Times New Roman" w:hAnsi="Times New Roman" w:cs="Times New Roman"/>
          <w:sz w:val="24"/>
          <w:szCs w:val="24"/>
        </w:rPr>
        <w:t xml:space="preserve"> via chat/visioconférence signée.</w:t>
      </w:r>
    </w:p>
    <w:p w14:paraId="139562F5" w14:textId="2C97600B" w:rsidR="00E4106A" w:rsidRPr="00E556B1" w:rsidRDefault="00D15B39" w:rsidP="00E556B1">
      <w:pPr>
        <w:pStyle w:val="Paragraphedeliste"/>
        <w:numPr>
          <w:ilvl w:val="0"/>
          <w:numId w:val="9"/>
        </w:numPr>
        <w:tabs>
          <w:tab w:val="left" w:pos="345"/>
        </w:tabs>
        <w:spacing w:line="360" w:lineRule="auto"/>
        <w:rPr>
          <w:rFonts w:ascii="Times New Roman" w:hAnsi="Times New Roman" w:cs="Times New Roman"/>
          <w:sz w:val="24"/>
          <w:szCs w:val="24"/>
        </w:rPr>
      </w:pPr>
      <w:r w:rsidRPr="00E556B1">
        <w:rPr>
          <w:rFonts w:ascii="Times New Roman" w:hAnsi="Times New Roman" w:cs="Times New Roman"/>
          <w:sz w:val="24"/>
          <w:szCs w:val="24"/>
        </w:rPr>
        <w:t>Calendrier et gestion des rendez-vous professionnels.</w:t>
      </w:r>
    </w:p>
    <w:p w14:paraId="18A0DDCD" w14:textId="03B08555" w:rsidR="00E4106A" w:rsidRPr="00E556B1" w:rsidRDefault="00D15B39" w:rsidP="00E556B1">
      <w:pPr>
        <w:pStyle w:val="Paragraphedeliste"/>
        <w:numPr>
          <w:ilvl w:val="0"/>
          <w:numId w:val="9"/>
        </w:numPr>
        <w:tabs>
          <w:tab w:val="left" w:pos="345"/>
        </w:tabs>
        <w:spacing w:line="276" w:lineRule="auto"/>
        <w:rPr>
          <w:rFonts w:ascii="Times New Roman" w:hAnsi="Times New Roman" w:cs="Times New Roman"/>
          <w:sz w:val="24"/>
          <w:szCs w:val="24"/>
        </w:rPr>
      </w:pPr>
      <w:r w:rsidRPr="00E556B1">
        <w:rPr>
          <w:rFonts w:ascii="Times New Roman" w:hAnsi="Times New Roman" w:cs="Times New Roman"/>
          <w:sz w:val="24"/>
          <w:szCs w:val="24"/>
        </w:rPr>
        <w:t>Vie quotidienne et sociale</w:t>
      </w:r>
    </w:p>
    <w:p w14:paraId="6E69AE6D" w14:textId="77777777" w:rsidR="00D15B39" w:rsidRPr="00300314" w:rsidRDefault="00D15B39" w:rsidP="004E242F">
      <w:pPr>
        <w:pStyle w:val="Paragraphedeliste"/>
        <w:numPr>
          <w:ilvl w:val="0"/>
          <w:numId w:val="12"/>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Intégrer un Agenda intelligent avec rappels visuels et notifications vibrantes.</w:t>
      </w:r>
    </w:p>
    <w:p w14:paraId="67558B33" w14:textId="77777777" w:rsidR="00D15B39" w:rsidRPr="00300314" w:rsidRDefault="00D15B39" w:rsidP="004E242F">
      <w:pPr>
        <w:pStyle w:val="Paragraphedeliste"/>
        <w:numPr>
          <w:ilvl w:val="0"/>
          <w:numId w:val="12"/>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b/>
          <w:bCs/>
          <w:sz w:val="24"/>
          <w:szCs w:val="24"/>
        </w:rPr>
        <w:t>Assistance en ligne</w:t>
      </w:r>
      <w:r w:rsidRPr="00300314">
        <w:rPr>
          <w:rFonts w:ascii="Times New Roman" w:hAnsi="Times New Roman" w:cs="Times New Roman"/>
          <w:sz w:val="24"/>
          <w:szCs w:val="24"/>
        </w:rPr>
        <w:t xml:space="preserve"> (chatbot ou assistant visuel) pour aider à organiser les tâches.</w:t>
      </w:r>
    </w:p>
    <w:p w14:paraId="57CA0A41" w14:textId="77777777" w:rsidR="00D15B39" w:rsidRPr="00300314" w:rsidRDefault="00D15B39" w:rsidP="004E242F">
      <w:pPr>
        <w:pStyle w:val="Paragraphedeliste"/>
        <w:numPr>
          <w:ilvl w:val="0"/>
          <w:numId w:val="12"/>
        </w:numPr>
        <w:tabs>
          <w:tab w:val="left" w:pos="345"/>
        </w:tabs>
        <w:spacing w:line="360" w:lineRule="auto"/>
        <w:rPr>
          <w:rFonts w:ascii="Times New Roman" w:hAnsi="Times New Roman" w:cs="Times New Roman"/>
          <w:sz w:val="24"/>
          <w:szCs w:val="24"/>
        </w:rPr>
      </w:pPr>
      <w:r w:rsidRPr="00300314">
        <w:rPr>
          <w:rFonts w:ascii="Times New Roman" w:hAnsi="Times New Roman" w:cs="Times New Roman"/>
          <w:sz w:val="24"/>
          <w:szCs w:val="24"/>
        </w:rPr>
        <w:t xml:space="preserve">Accès à une </w:t>
      </w:r>
      <w:r w:rsidRPr="00300314">
        <w:rPr>
          <w:rFonts w:ascii="Times New Roman" w:hAnsi="Times New Roman" w:cs="Times New Roman"/>
          <w:b/>
          <w:bCs/>
          <w:sz w:val="24"/>
          <w:szCs w:val="24"/>
        </w:rPr>
        <w:t>communauté d’entraide</w:t>
      </w:r>
      <w:r w:rsidRPr="00300314">
        <w:rPr>
          <w:rFonts w:ascii="Times New Roman" w:hAnsi="Times New Roman" w:cs="Times New Roman"/>
          <w:sz w:val="24"/>
          <w:szCs w:val="24"/>
        </w:rPr>
        <w:t xml:space="preserve"> (forum, groupes, événements en ligne).</w:t>
      </w:r>
    </w:p>
    <w:p w14:paraId="7CF83A93" w14:textId="77777777" w:rsidR="00D15B39" w:rsidRPr="00300314" w:rsidRDefault="00D15B39" w:rsidP="004E5F51">
      <w:pPr>
        <w:pStyle w:val="Paragraphedeliste"/>
        <w:tabs>
          <w:tab w:val="left" w:pos="345"/>
        </w:tabs>
        <w:spacing w:line="276" w:lineRule="auto"/>
        <w:rPr>
          <w:rFonts w:ascii="Times New Roman" w:hAnsi="Times New Roman" w:cs="Times New Roman"/>
          <w:sz w:val="24"/>
          <w:szCs w:val="24"/>
        </w:rPr>
      </w:pPr>
    </w:p>
    <w:p w14:paraId="59EC06DF" w14:textId="77777777" w:rsidR="00F60806" w:rsidRPr="00300314" w:rsidRDefault="00F60806" w:rsidP="004E5F51">
      <w:pPr>
        <w:spacing w:line="276" w:lineRule="auto"/>
        <w:rPr>
          <w:rFonts w:ascii="Times New Roman" w:hAnsi="Times New Roman" w:cs="Times New Roman"/>
          <w:sz w:val="28"/>
          <w:szCs w:val="28"/>
        </w:rPr>
      </w:pPr>
      <w:r w:rsidRPr="00300314">
        <w:rPr>
          <w:rFonts w:ascii="Times New Roman" w:hAnsi="Times New Roman" w:cs="Times New Roman"/>
          <w:sz w:val="28"/>
          <w:szCs w:val="28"/>
        </w:rPr>
        <w:br w:type="page"/>
      </w:r>
    </w:p>
    <w:p w14:paraId="4ED08163" w14:textId="77777777" w:rsidR="00F60806" w:rsidRPr="00300314" w:rsidRDefault="00F60806" w:rsidP="00F60806">
      <w:pPr>
        <w:rPr>
          <w:rFonts w:ascii="Times New Roman" w:hAnsi="Times New Roman" w:cs="Times New Roman"/>
          <w:sz w:val="28"/>
          <w:szCs w:val="28"/>
        </w:rPr>
      </w:pPr>
    </w:p>
    <w:p w14:paraId="30008DC7" w14:textId="77777777" w:rsidR="00F60806" w:rsidRPr="00300314" w:rsidRDefault="00F60806" w:rsidP="00F60806">
      <w:pPr>
        <w:rPr>
          <w:rFonts w:ascii="Times New Roman" w:hAnsi="Times New Roman" w:cs="Times New Roman"/>
          <w:sz w:val="28"/>
          <w:szCs w:val="28"/>
        </w:rPr>
      </w:pPr>
    </w:p>
    <w:p w14:paraId="204BEAD4" w14:textId="77777777" w:rsidR="000A7821" w:rsidRPr="00E556B1" w:rsidRDefault="00F60806" w:rsidP="004E242F">
      <w:pPr>
        <w:pStyle w:val="Titre2"/>
        <w:numPr>
          <w:ilvl w:val="0"/>
          <w:numId w:val="19"/>
        </w:numPr>
        <w:rPr>
          <w:rFonts w:ascii="Times New Roman" w:hAnsi="Times New Roman" w:cs="Times New Roman"/>
          <w:b/>
          <w:bCs/>
          <w:color w:val="auto"/>
          <w:sz w:val="28"/>
          <w:szCs w:val="28"/>
        </w:rPr>
      </w:pPr>
      <w:bookmarkStart w:id="7" w:name="_Toc211949221"/>
      <w:r w:rsidRPr="00E556B1">
        <w:rPr>
          <w:rFonts w:ascii="Times New Roman" w:hAnsi="Times New Roman" w:cs="Times New Roman"/>
          <w:b/>
          <w:bCs/>
          <w:color w:val="auto"/>
          <w:sz w:val="28"/>
          <w:szCs w:val="28"/>
        </w:rPr>
        <w:t>PARTIE PRENANTES</w:t>
      </w:r>
      <w:bookmarkEnd w:id="7"/>
    </w:p>
    <w:p w14:paraId="1B7C9132" w14:textId="5BB855F2" w:rsidR="00FA1560" w:rsidRPr="00E556B1" w:rsidRDefault="00FA1560" w:rsidP="00E556B1">
      <w:pPr>
        <w:pStyle w:val="Paragraphedeliste"/>
        <w:numPr>
          <w:ilvl w:val="0"/>
          <w:numId w:val="21"/>
        </w:numPr>
        <w:spacing w:before="100" w:beforeAutospacing="1" w:after="100" w:afterAutospacing="1" w:line="360" w:lineRule="auto"/>
        <w:rPr>
          <w:rFonts w:ascii="Times New Roman" w:eastAsia="Times New Roman" w:hAnsi="Times New Roman" w:cs="Times New Roman"/>
          <w:sz w:val="24"/>
          <w:szCs w:val="24"/>
          <w:lang w:eastAsia="fr-FR"/>
        </w:rPr>
      </w:pPr>
      <w:r w:rsidRPr="00E556B1">
        <w:rPr>
          <w:rFonts w:ascii="Times New Roman" w:eastAsia="Times New Roman" w:hAnsi="Times New Roman" w:cs="Times New Roman"/>
          <w:sz w:val="24"/>
          <w:szCs w:val="24"/>
          <w:lang w:eastAsia="fr-FR"/>
        </w:rPr>
        <w:t>Personnes sourdes et malentendantes</w:t>
      </w:r>
    </w:p>
    <w:p w14:paraId="14DAFE43" w14:textId="2B1BDB46" w:rsidR="00FA1560" w:rsidRPr="00E556B1" w:rsidRDefault="00FA1560" w:rsidP="00E556B1">
      <w:pPr>
        <w:pStyle w:val="Paragraphedeliste"/>
        <w:numPr>
          <w:ilvl w:val="0"/>
          <w:numId w:val="21"/>
        </w:numPr>
        <w:spacing w:before="100" w:beforeAutospacing="1" w:after="100" w:afterAutospacing="1" w:line="360" w:lineRule="auto"/>
        <w:rPr>
          <w:rFonts w:ascii="Times New Roman" w:eastAsia="Times New Roman" w:hAnsi="Times New Roman" w:cs="Times New Roman"/>
          <w:sz w:val="24"/>
          <w:szCs w:val="24"/>
          <w:lang w:eastAsia="fr-FR"/>
        </w:rPr>
      </w:pPr>
      <w:r w:rsidRPr="00E556B1">
        <w:rPr>
          <w:rFonts w:ascii="Times New Roman" w:eastAsia="Times New Roman" w:hAnsi="Times New Roman" w:cs="Times New Roman"/>
          <w:sz w:val="24"/>
          <w:szCs w:val="24"/>
          <w:lang w:eastAsia="fr-FR"/>
        </w:rPr>
        <w:t>Formateurs et interprètes en LSF</w:t>
      </w:r>
    </w:p>
    <w:p w14:paraId="305914AD" w14:textId="4623A396" w:rsidR="00FA1560" w:rsidRPr="00E556B1" w:rsidRDefault="00FA1560" w:rsidP="00E556B1">
      <w:pPr>
        <w:pStyle w:val="Paragraphedeliste"/>
        <w:numPr>
          <w:ilvl w:val="0"/>
          <w:numId w:val="21"/>
        </w:numPr>
        <w:spacing w:before="100" w:beforeAutospacing="1" w:after="100" w:afterAutospacing="1" w:line="360" w:lineRule="auto"/>
        <w:rPr>
          <w:rFonts w:ascii="Times New Roman" w:eastAsia="Times New Roman" w:hAnsi="Times New Roman" w:cs="Times New Roman"/>
          <w:sz w:val="24"/>
          <w:szCs w:val="24"/>
          <w:lang w:eastAsia="fr-FR"/>
        </w:rPr>
      </w:pPr>
      <w:r w:rsidRPr="00E556B1">
        <w:rPr>
          <w:rFonts w:ascii="Times New Roman" w:eastAsia="Times New Roman" w:hAnsi="Times New Roman" w:cs="Times New Roman"/>
          <w:sz w:val="24"/>
          <w:szCs w:val="24"/>
          <w:lang w:eastAsia="fr-FR"/>
        </w:rPr>
        <w:t>Maître d’œuvre : ADNA</w:t>
      </w:r>
      <w:r w:rsidR="00B22896" w:rsidRPr="00E556B1">
        <w:rPr>
          <w:rFonts w:ascii="Times New Roman" w:eastAsia="Times New Roman" w:hAnsi="Times New Roman" w:cs="Times New Roman"/>
          <w:sz w:val="24"/>
          <w:szCs w:val="24"/>
          <w:lang w:eastAsia="fr-FR"/>
        </w:rPr>
        <w:t>, DTA</w:t>
      </w:r>
    </w:p>
    <w:p w14:paraId="647AFD7F" w14:textId="415F553A" w:rsidR="00FA1560" w:rsidRPr="00E556B1" w:rsidRDefault="00FA1560" w:rsidP="00E556B1">
      <w:pPr>
        <w:pStyle w:val="Paragraphedeliste"/>
        <w:numPr>
          <w:ilvl w:val="0"/>
          <w:numId w:val="21"/>
        </w:numPr>
        <w:spacing w:before="100" w:beforeAutospacing="1" w:after="100" w:afterAutospacing="1" w:line="360" w:lineRule="auto"/>
        <w:rPr>
          <w:rFonts w:ascii="Times New Roman" w:eastAsia="Times New Roman" w:hAnsi="Times New Roman" w:cs="Times New Roman"/>
          <w:sz w:val="24"/>
          <w:szCs w:val="24"/>
          <w:lang w:eastAsia="fr-FR"/>
        </w:rPr>
      </w:pPr>
      <w:r w:rsidRPr="00E556B1">
        <w:rPr>
          <w:rFonts w:ascii="Times New Roman" w:eastAsia="Times New Roman" w:hAnsi="Times New Roman" w:cs="Times New Roman"/>
          <w:sz w:val="24"/>
          <w:szCs w:val="24"/>
          <w:lang w:eastAsia="fr-FR"/>
        </w:rPr>
        <w:t>Maître</w:t>
      </w:r>
      <w:r w:rsidR="00B22896" w:rsidRPr="00E556B1">
        <w:rPr>
          <w:rFonts w:ascii="Times New Roman" w:eastAsia="Times New Roman" w:hAnsi="Times New Roman" w:cs="Times New Roman"/>
          <w:sz w:val="24"/>
          <w:szCs w:val="24"/>
          <w:lang w:eastAsia="fr-FR"/>
        </w:rPr>
        <w:t xml:space="preserve"> d’ouvrage : Digit Tech Innov Solution &amp; Service</w:t>
      </w:r>
    </w:p>
    <w:p w14:paraId="5D5BEA5F" w14:textId="77777777" w:rsidR="00FA1560" w:rsidRPr="00300314" w:rsidRDefault="00FA1560" w:rsidP="00FA1560">
      <w:pPr>
        <w:spacing w:before="100" w:beforeAutospacing="1" w:after="100" w:afterAutospacing="1" w:line="240" w:lineRule="auto"/>
        <w:rPr>
          <w:rFonts w:ascii="Times New Roman" w:eastAsia="Times New Roman" w:hAnsi="Times New Roman" w:cs="Times New Roman"/>
          <w:sz w:val="24"/>
          <w:szCs w:val="24"/>
          <w:lang w:eastAsia="fr-FR"/>
        </w:rPr>
      </w:pPr>
    </w:p>
    <w:p w14:paraId="2A3B144E" w14:textId="77777777" w:rsidR="00F60806" w:rsidRPr="00300314" w:rsidRDefault="00FA1560" w:rsidP="00FA1560">
      <w:pPr>
        <w:rPr>
          <w:rFonts w:ascii="Times New Roman" w:hAnsi="Times New Roman" w:cs="Times New Roman"/>
          <w:sz w:val="28"/>
          <w:szCs w:val="28"/>
        </w:rPr>
      </w:pPr>
      <w:r w:rsidRPr="00300314">
        <w:rPr>
          <w:rFonts w:ascii="Times New Roman" w:hAnsi="Times New Roman" w:cs="Times New Roman"/>
          <w:sz w:val="28"/>
          <w:szCs w:val="28"/>
        </w:rPr>
        <w:t xml:space="preserve"> </w:t>
      </w:r>
      <w:r w:rsidR="00F60806" w:rsidRPr="00300314">
        <w:rPr>
          <w:rFonts w:ascii="Times New Roman" w:hAnsi="Times New Roman" w:cs="Times New Roman"/>
          <w:sz w:val="28"/>
          <w:szCs w:val="28"/>
        </w:rPr>
        <w:br w:type="page"/>
      </w:r>
    </w:p>
    <w:p w14:paraId="3786CD5A" w14:textId="77777777" w:rsidR="00F60806" w:rsidRPr="00300314" w:rsidRDefault="00F60806" w:rsidP="00F60806">
      <w:pPr>
        <w:rPr>
          <w:rFonts w:ascii="Times New Roman" w:hAnsi="Times New Roman" w:cs="Times New Roman"/>
          <w:sz w:val="28"/>
          <w:szCs w:val="28"/>
        </w:rPr>
      </w:pPr>
    </w:p>
    <w:p w14:paraId="4980C771" w14:textId="77777777" w:rsidR="00F60806" w:rsidRPr="00300314" w:rsidRDefault="00F60806" w:rsidP="00F60806">
      <w:pPr>
        <w:rPr>
          <w:rFonts w:ascii="Times New Roman" w:hAnsi="Times New Roman" w:cs="Times New Roman"/>
          <w:sz w:val="28"/>
          <w:szCs w:val="28"/>
        </w:rPr>
      </w:pPr>
    </w:p>
    <w:p w14:paraId="23B1F840" w14:textId="12E56E34" w:rsidR="000A7821" w:rsidRPr="00E556B1" w:rsidRDefault="00F60806" w:rsidP="00E556B1">
      <w:pPr>
        <w:pStyle w:val="Titre2"/>
        <w:numPr>
          <w:ilvl w:val="0"/>
          <w:numId w:val="19"/>
        </w:numPr>
        <w:rPr>
          <w:rFonts w:ascii="Times New Roman" w:hAnsi="Times New Roman" w:cs="Times New Roman"/>
          <w:b/>
          <w:bCs/>
          <w:color w:val="auto"/>
          <w:sz w:val="28"/>
          <w:szCs w:val="28"/>
        </w:rPr>
      </w:pPr>
      <w:bookmarkStart w:id="8" w:name="_Toc211949222"/>
      <w:r w:rsidRPr="00E556B1">
        <w:rPr>
          <w:rFonts w:ascii="Times New Roman" w:hAnsi="Times New Roman" w:cs="Times New Roman"/>
          <w:b/>
          <w:bCs/>
          <w:color w:val="auto"/>
          <w:sz w:val="28"/>
          <w:szCs w:val="28"/>
        </w:rPr>
        <w:t>LES SOLUTIONS EXISTANTES</w:t>
      </w:r>
      <w:bookmarkEnd w:id="8"/>
    </w:p>
    <w:p w14:paraId="7D8D7B73" w14:textId="77777777" w:rsidR="000A7821" w:rsidRPr="00E556B1" w:rsidRDefault="000A7821" w:rsidP="00990360">
      <w:pPr>
        <w:pStyle w:val="Paragraphedeliste"/>
        <w:numPr>
          <w:ilvl w:val="0"/>
          <w:numId w:val="13"/>
        </w:numPr>
        <w:spacing w:line="276" w:lineRule="auto"/>
        <w:rPr>
          <w:rFonts w:ascii="Times New Roman" w:hAnsi="Times New Roman" w:cs="Times New Roman"/>
          <w:b/>
          <w:bCs/>
          <w:sz w:val="24"/>
          <w:szCs w:val="24"/>
        </w:rPr>
      </w:pPr>
      <w:r w:rsidRPr="00E556B1">
        <w:rPr>
          <w:rFonts w:ascii="Times New Roman" w:hAnsi="Times New Roman" w:cs="Times New Roman"/>
          <w:b/>
          <w:bCs/>
          <w:sz w:val="24"/>
          <w:szCs w:val="24"/>
        </w:rPr>
        <w:t>Ava</w:t>
      </w:r>
    </w:p>
    <w:p w14:paraId="37C5E091" w14:textId="77777777" w:rsidR="000A7821" w:rsidRPr="00300314" w:rsidRDefault="000A7821" w:rsidP="00990360">
      <w:pPr>
        <w:spacing w:line="276" w:lineRule="auto"/>
        <w:ind w:left="360"/>
        <w:rPr>
          <w:rFonts w:ascii="Times New Roman" w:hAnsi="Times New Roman" w:cs="Times New Roman"/>
          <w:sz w:val="24"/>
          <w:szCs w:val="24"/>
        </w:rPr>
      </w:pPr>
      <w:r w:rsidRPr="00300314">
        <w:rPr>
          <w:rFonts w:ascii="Times New Roman" w:hAnsi="Times New Roman" w:cs="Times New Roman"/>
          <w:sz w:val="24"/>
          <w:szCs w:val="24"/>
        </w:rPr>
        <w:t xml:space="preserve">C’est une application qui génère des sous-titres en temps réel pour des réunions, des cours, des discussions, etc. </w:t>
      </w:r>
      <w:hyperlink r:id="rId8" w:tgtFrame="_blank" w:history="1">
        <w:r w:rsidRPr="00300314">
          <w:rPr>
            <w:rStyle w:val="Lienhypertexte"/>
            <w:rFonts w:ascii="Times New Roman" w:hAnsi="Times New Roman" w:cs="Times New Roman"/>
            <w:sz w:val="24"/>
            <w:szCs w:val="24"/>
          </w:rPr>
          <w:t>Accessible Digital Learning Portal</w:t>
        </w:r>
      </w:hyperlink>
      <w:r w:rsidRPr="00300314">
        <w:rPr>
          <w:rFonts w:ascii="Times New Roman" w:hAnsi="Times New Roman" w:cs="Times New Roman"/>
          <w:sz w:val="24"/>
          <w:szCs w:val="24"/>
        </w:rPr>
        <w:t>. Elle Permet à un étudiant sourd ou malentendant de suivre une classe en ligne grâce aux captions. Utile aussi pour les échanges, visioconférences, tutorats, etc.</w:t>
      </w:r>
    </w:p>
    <w:p w14:paraId="3D44E2D5" w14:textId="77777777" w:rsidR="000A7821" w:rsidRPr="00E556B1" w:rsidRDefault="000A7821" w:rsidP="00990360">
      <w:pPr>
        <w:pStyle w:val="Paragraphedeliste"/>
        <w:numPr>
          <w:ilvl w:val="0"/>
          <w:numId w:val="13"/>
        </w:numPr>
        <w:spacing w:line="276" w:lineRule="auto"/>
        <w:rPr>
          <w:rFonts w:ascii="Times New Roman" w:hAnsi="Times New Roman" w:cs="Times New Roman"/>
          <w:b/>
          <w:bCs/>
          <w:sz w:val="24"/>
          <w:szCs w:val="24"/>
        </w:rPr>
      </w:pPr>
      <w:r w:rsidRPr="00E556B1">
        <w:rPr>
          <w:rFonts w:ascii="Times New Roman" w:hAnsi="Times New Roman" w:cs="Times New Roman"/>
          <w:b/>
          <w:bCs/>
          <w:sz w:val="24"/>
          <w:szCs w:val="24"/>
        </w:rPr>
        <w:t>SensEdge</w:t>
      </w:r>
    </w:p>
    <w:p w14:paraId="16BEDC26" w14:textId="77777777" w:rsidR="000A7821" w:rsidRPr="00300314" w:rsidRDefault="000A7821" w:rsidP="00990360">
      <w:pPr>
        <w:spacing w:line="276" w:lineRule="auto"/>
        <w:ind w:left="360"/>
        <w:rPr>
          <w:rFonts w:ascii="Times New Roman" w:hAnsi="Times New Roman" w:cs="Times New Roman"/>
          <w:sz w:val="24"/>
          <w:szCs w:val="24"/>
        </w:rPr>
      </w:pPr>
      <w:r w:rsidRPr="00300314">
        <w:rPr>
          <w:rFonts w:ascii="Times New Roman" w:hAnsi="Times New Roman" w:cs="Times New Roman"/>
          <w:sz w:val="24"/>
          <w:szCs w:val="24"/>
        </w:rPr>
        <w:t xml:space="preserve"> C’est une plateforme éducative temps-réel intégrant des technologies de reconnaissance de la parole et de gestes pour permettre l’accessibilité aux apprenants avec handicap auditif (et autres). Elle va plus loin que juste les captions : intégration gestuelle, reconnaissance de la parole, ce qui aide les apprenants sourds à mieux interagir.</w:t>
      </w:r>
    </w:p>
    <w:p w14:paraId="33105E52" w14:textId="77777777" w:rsidR="00B857E9" w:rsidRPr="00E556B1" w:rsidRDefault="00B857E9" w:rsidP="00990360">
      <w:pPr>
        <w:pStyle w:val="Paragraphedeliste"/>
        <w:numPr>
          <w:ilvl w:val="0"/>
          <w:numId w:val="13"/>
        </w:numPr>
        <w:spacing w:line="276" w:lineRule="auto"/>
        <w:rPr>
          <w:rFonts w:ascii="Times New Roman" w:hAnsi="Times New Roman" w:cs="Times New Roman"/>
          <w:b/>
          <w:bCs/>
          <w:sz w:val="24"/>
          <w:szCs w:val="24"/>
        </w:rPr>
      </w:pPr>
      <w:r w:rsidRPr="00E556B1">
        <w:rPr>
          <w:rFonts w:ascii="Times New Roman" w:hAnsi="Times New Roman" w:cs="Times New Roman"/>
          <w:b/>
          <w:bCs/>
          <w:sz w:val="24"/>
          <w:szCs w:val="24"/>
        </w:rPr>
        <w:t>eliozcampus.fr</w:t>
      </w:r>
    </w:p>
    <w:p w14:paraId="15FF3254" w14:textId="77777777" w:rsidR="00B857E9" w:rsidRPr="00300314" w:rsidRDefault="00B857E9" w:rsidP="00990360">
      <w:pPr>
        <w:spacing w:line="276" w:lineRule="auto"/>
        <w:ind w:left="360"/>
        <w:rPr>
          <w:rFonts w:ascii="Times New Roman" w:hAnsi="Times New Roman" w:cs="Times New Roman"/>
          <w:sz w:val="24"/>
          <w:szCs w:val="24"/>
        </w:rPr>
      </w:pPr>
      <w:r w:rsidRPr="00300314">
        <w:rPr>
          <w:rFonts w:ascii="Times New Roman" w:hAnsi="Times New Roman" w:cs="Times New Roman"/>
          <w:sz w:val="24"/>
          <w:szCs w:val="24"/>
        </w:rPr>
        <w:t xml:space="preserve">Propose des formations professionnelles accessibles aux Sourds et malentendants </w:t>
      </w:r>
      <w:r w:rsidRPr="00300314">
        <w:rPr>
          <w:rStyle w:val="ms-1"/>
          <w:rFonts w:ascii="Times New Roman" w:eastAsiaTheme="majorEastAsia" w:hAnsi="Times New Roman" w:cs="Times New Roman"/>
          <w:sz w:val="24"/>
          <w:szCs w:val="24"/>
        </w:rPr>
        <w:t xml:space="preserve">et entendants. </w:t>
      </w:r>
      <w:hyperlink r:id="rId9" w:history="1">
        <w:r w:rsidRPr="00300314">
          <w:rPr>
            <w:rStyle w:val="Lienhypertexte"/>
            <w:rFonts w:ascii="Times New Roman" w:eastAsiaTheme="majorEastAsia" w:hAnsi="Times New Roman" w:cs="Times New Roman"/>
            <w:sz w:val="24"/>
            <w:szCs w:val="24"/>
          </w:rPr>
          <w:t>app.pauselsf.fr/</w:t>
        </w:r>
      </w:hyperlink>
      <w:r w:rsidR="008D2CAF" w:rsidRPr="00300314">
        <w:rPr>
          <w:rStyle w:val="ms-1"/>
          <w:rFonts w:ascii="Times New Roman" w:eastAsiaTheme="majorEastAsia" w:hAnsi="Times New Roman" w:cs="Times New Roman"/>
          <w:sz w:val="24"/>
          <w:szCs w:val="24"/>
        </w:rPr>
        <w:t>pour l’apprentissage du langage</w:t>
      </w:r>
      <w:r w:rsidRPr="00300314">
        <w:rPr>
          <w:rStyle w:val="ms-1"/>
          <w:rFonts w:ascii="Times New Roman" w:eastAsiaTheme="majorEastAsia" w:hAnsi="Times New Roman" w:cs="Times New Roman"/>
          <w:sz w:val="24"/>
          <w:szCs w:val="24"/>
        </w:rPr>
        <w:t xml:space="preserve"> de</w:t>
      </w:r>
      <w:r w:rsidR="00447E26" w:rsidRPr="00300314">
        <w:rPr>
          <w:rStyle w:val="ms-1"/>
          <w:rFonts w:ascii="Times New Roman" w:eastAsiaTheme="majorEastAsia" w:hAnsi="Times New Roman" w:cs="Times New Roman"/>
          <w:sz w:val="24"/>
          <w:szCs w:val="24"/>
        </w:rPr>
        <w:t>s</w:t>
      </w:r>
      <w:r w:rsidRPr="00300314">
        <w:rPr>
          <w:rStyle w:val="ms-1"/>
          <w:rFonts w:ascii="Times New Roman" w:eastAsiaTheme="majorEastAsia" w:hAnsi="Times New Roman" w:cs="Times New Roman"/>
          <w:sz w:val="24"/>
          <w:szCs w:val="24"/>
        </w:rPr>
        <w:t xml:space="preserve"> signe</w:t>
      </w:r>
      <w:r w:rsidR="00447E26" w:rsidRPr="00300314">
        <w:rPr>
          <w:rStyle w:val="ms-1"/>
          <w:rFonts w:ascii="Times New Roman" w:eastAsiaTheme="majorEastAsia" w:hAnsi="Times New Roman" w:cs="Times New Roman"/>
          <w:sz w:val="24"/>
          <w:szCs w:val="24"/>
        </w:rPr>
        <w:t>s</w:t>
      </w:r>
      <w:r w:rsidRPr="00300314">
        <w:rPr>
          <w:rStyle w:val="ms-1"/>
          <w:rFonts w:ascii="Times New Roman" w:eastAsiaTheme="majorEastAsia" w:hAnsi="Times New Roman" w:cs="Times New Roman"/>
          <w:sz w:val="24"/>
          <w:szCs w:val="24"/>
        </w:rPr>
        <w:t>.</w:t>
      </w:r>
    </w:p>
    <w:p w14:paraId="7A3A7F61" w14:textId="77777777" w:rsidR="00B857E9" w:rsidRPr="00E556B1" w:rsidRDefault="00B857E9" w:rsidP="00990360">
      <w:pPr>
        <w:pStyle w:val="NormalWeb"/>
        <w:numPr>
          <w:ilvl w:val="0"/>
          <w:numId w:val="13"/>
        </w:numPr>
        <w:spacing w:line="276" w:lineRule="auto"/>
        <w:rPr>
          <w:b/>
          <w:bCs/>
        </w:rPr>
      </w:pPr>
      <w:r w:rsidRPr="00E556B1">
        <w:rPr>
          <w:b/>
          <w:bCs/>
        </w:rPr>
        <w:t>Consortium L@CCES</w:t>
      </w:r>
      <w:r w:rsidRPr="00E556B1">
        <w:rPr>
          <w:b/>
          <w:bCs/>
        </w:rPr>
        <w:noBreakHyphen/>
        <w:t>LSF pour tous</w:t>
      </w:r>
    </w:p>
    <w:p w14:paraId="3135954A" w14:textId="77777777" w:rsidR="00B857E9" w:rsidRPr="00300314" w:rsidRDefault="00B857E9" w:rsidP="00990360">
      <w:pPr>
        <w:pStyle w:val="NormalWeb"/>
        <w:spacing w:line="276" w:lineRule="auto"/>
        <w:ind w:left="360"/>
      </w:pPr>
      <w:r w:rsidRPr="00300314">
        <w:t>Ils proposent des formations en ligne sur sa plateforme numérique… pour améliorer les compétences des personnes malentendantes et sourdes, utilisatrices de la Langue des Signes Française (LSF) et du français écrit.</w:t>
      </w:r>
    </w:p>
    <w:p w14:paraId="6FAD04D5" w14:textId="77777777" w:rsidR="00FC762A" w:rsidRPr="00E556B1" w:rsidRDefault="00FC762A" w:rsidP="00990360">
      <w:pPr>
        <w:pStyle w:val="NormalWeb"/>
        <w:numPr>
          <w:ilvl w:val="0"/>
          <w:numId w:val="13"/>
        </w:numPr>
        <w:spacing w:line="276" w:lineRule="auto"/>
        <w:rPr>
          <w:b/>
          <w:bCs/>
        </w:rPr>
      </w:pPr>
      <w:r w:rsidRPr="00E556B1">
        <w:rPr>
          <w:b/>
          <w:bCs/>
        </w:rPr>
        <w:t>formation.signesdesens.org</w:t>
      </w:r>
    </w:p>
    <w:p w14:paraId="5B9F4E1F" w14:textId="77777777" w:rsidR="00FC762A" w:rsidRPr="00300314" w:rsidRDefault="00FC762A" w:rsidP="00990360">
      <w:pPr>
        <w:pStyle w:val="NormalWeb"/>
        <w:spacing w:line="276" w:lineRule="auto"/>
        <w:ind w:left="360"/>
      </w:pPr>
      <w:r w:rsidRPr="00300314">
        <w:t>Propose des formations en langage de signe et des animations numérique ;</w:t>
      </w:r>
    </w:p>
    <w:p w14:paraId="0984E716" w14:textId="77777777" w:rsidR="00FC762A" w:rsidRPr="00300314" w:rsidRDefault="00FC762A" w:rsidP="00FC762A">
      <w:pPr>
        <w:pStyle w:val="NormalWeb"/>
        <w:ind w:left="720"/>
      </w:pPr>
    </w:p>
    <w:p w14:paraId="4AA1F914" w14:textId="77777777" w:rsidR="00B857E9" w:rsidRPr="00300314" w:rsidRDefault="00B857E9" w:rsidP="00B857E9">
      <w:pPr>
        <w:pStyle w:val="Paragraphedeliste"/>
        <w:rPr>
          <w:rFonts w:ascii="Times New Roman" w:hAnsi="Times New Roman" w:cs="Times New Roman"/>
          <w:sz w:val="24"/>
          <w:szCs w:val="24"/>
        </w:rPr>
      </w:pPr>
    </w:p>
    <w:p w14:paraId="403AE5C6" w14:textId="7EAAC36F" w:rsidR="00F60806" w:rsidRPr="00300314" w:rsidRDefault="00F60806" w:rsidP="00F60806">
      <w:pPr>
        <w:rPr>
          <w:rFonts w:ascii="Times New Roman" w:hAnsi="Times New Roman" w:cs="Times New Roman"/>
          <w:sz w:val="28"/>
          <w:szCs w:val="28"/>
        </w:rPr>
      </w:pPr>
      <w:r w:rsidRPr="00300314">
        <w:rPr>
          <w:rFonts w:ascii="Times New Roman" w:hAnsi="Times New Roman" w:cs="Times New Roman"/>
          <w:sz w:val="28"/>
          <w:szCs w:val="28"/>
        </w:rPr>
        <w:br w:type="page"/>
      </w:r>
    </w:p>
    <w:p w14:paraId="2E8DA77C" w14:textId="77777777" w:rsidR="00F60806" w:rsidRPr="00300314" w:rsidRDefault="00F60806" w:rsidP="00F60806">
      <w:pPr>
        <w:rPr>
          <w:rFonts w:ascii="Times New Roman" w:hAnsi="Times New Roman" w:cs="Times New Roman"/>
          <w:sz w:val="28"/>
          <w:szCs w:val="28"/>
        </w:rPr>
      </w:pPr>
    </w:p>
    <w:p w14:paraId="58E71CDA" w14:textId="620DDD97" w:rsidR="00E659D0" w:rsidRPr="00E556B1" w:rsidRDefault="00F60806" w:rsidP="00E659D0">
      <w:pPr>
        <w:pStyle w:val="Titre2"/>
        <w:numPr>
          <w:ilvl w:val="0"/>
          <w:numId w:val="19"/>
        </w:numPr>
        <w:rPr>
          <w:rFonts w:ascii="Times New Roman" w:hAnsi="Times New Roman" w:cs="Times New Roman"/>
          <w:color w:val="auto"/>
        </w:rPr>
      </w:pPr>
      <w:bookmarkStart w:id="9" w:name="_Toc211949223"/>
      <w:r w:rsidRPr="00300314">
        <w:rPr>
          <w:rFonts w:ascii="Times New Roman" w:hAnsi="Times New Roman" w:cs="Times New Roman"/>
          <w:color w:val="auto"/>
        </w:rPr>
        <w:t>PERIMETRE DU PROJET</w:t>
      </w:r>
      <w:bookmarkEnd w:id="9"/>
    </w:p>
    <w:p w14:paraId="354ACC16" w14:textId="3CCC3B5A" w:rsidR="00E659D0" w:rsidRPr="00300314" w:rsidRDefault="00E659D0" w:rsidP="00E8710A">
      <w:p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 xml:space="preserve">Le prototype cible exclusivement les personnes atteintes de handicap auditif. Il servira de base pour étendre la plateforme </w:t>
      </w:r>
      <w:r w:rsidR="00D66222" w:rsidRPr="00300314">
        <w:rPr>
          <w:rFonts w:ascii="Times New Roman" w:hAnsi="Times New Roman" w:cs="Times New Roman"/>
          <w:i/>
          <w:sz w:val="28"/>
          <w:szCs w:val="28"/>
        </w:rPr>
        <w:t>InklusionsHub</w:t>
      </w:r>
      <w:r w:rsidRPr="00300314">
        <w:rPr>
          <w:rFonts w:ascii="Times New Roman" w:eastAsia="Times New Roman" w:hAnsi="Times New Roman" w:cs="Times New Roman"/>
          <w:sz w:val="24"/>
          <w:szCs w:val="24"/>
          <w:lang w:eastAsia="fr-FR"/>
        </w:rPr>
        <w:t xml:space="preserve"> à d’autres types de handicaps. Le périmètre inclut</w:t>
      </w:r>
      <w:r w:rsidR="00E556B1">
        <w:rPr>
          <w:rFonts w:ascii="Times New Roman" w:eastAsia="Times New Roman" w:hAnsi="Times New Roman" w:cs="Times New Roman"/>
          <w:sz w:val="24"/>
          <w:szCs w:val="24"/>
          <w:lang w:eastAsia="fr-FR"/>
        </w:rPr>
        <w:t> :</w:t>
      </w:r>
    </w:p>
    <w:p w14:paraId="11842942" w14:textId="77777777" w:rsidR="00E659D0" w:rsidRPr="00300314"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La communication interpersonnelle</w:t>
      </w:r>
    </w:p>
    <w:p w14:paraId="162F8479" w14:textId="77777777" w:rsidR="00E659D0" w:rsidRPr="00300314"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L’accès aux services publics</w:t>
      </w:r>
    </w:p>
    <w:p w14:paraId="37F9D1FA" w14:textId="77777777" w:rsidR="00E659D0" w:rsidRPr="00300314"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L’éducation et la formation</w:t>
      </w:r>
    </w:p>
    <w:p w14:paraId="05F92A42" w14:textId="77777777" w:rsidR="00E659D0" w:rsidRPr="00300314"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L’insertion professionnelle</w:t>
      </w:r>
    </w:p>
    <w:p w14:paraId="42D6CF90" w14:textId="77777777" w:rsidR="00E659D0" w:rsidRPr="00300314" w:rsidRDefault="00E659D0" w:rsidP="00E8710A">
      <w:pPr>
        <w:numPr>
          <w:ilvl w:val="0"/>
          <w:numId w:val="16"/>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La vie sociale et quotidienne</w:t>
      </w:r>
    </w:p>
    <w:p w14:paraId="45E599E2" w14:textId="77777777" w:rsidR="00E659D0" w:rsidRPr="00300314" w:rsidRDefault="00E659D0" w:rsidP="00E659D0">
      <w:pPr>
        <w:rPr>
          <w:rFonts w:ascii="Times New Roman" w:hAnsi="Times New Roman" w:cs="Times New Roman"/>
        </w:rPr>
      </w:pPr>
    </w:p>
    <w:p w14:paraId="144D5363" w14:textId="77777777" w:rsidR="00F60806" w:rsidRPr="00300314" w:rsidRDefault="00F60806">
      <w:pPr>
        <w:rPr>
          <w:rFonts w:ascii="Times New Roman" w:hAnsi="Times New Roman" w:cs="Times New Roman"/>
          <w:sz w:val="28"/>
          <w:szCs w:val="28"/>
        </w:rPr>
      </w:pPr>
      <w:r w:rsidRPr="00300314">
        <w:rPr>
          <w:rFonts w:ascii="Times New Roman" w:hAnsi="Times New Roman" w:cs="Times New Roman"/>
          <w:sz w:val="28"/>
          <w:szCs w:val="28"/>
        </w:rPr>
        <w:br w:type="page"/>
      </w:r>
    </w:p>
    <w:p w14:paraId="7584C019" w14:textId="77777777" w:rsidR="00F60806" w:rsidRPr="00300314" w:rsidRDefault="00F60806" w:rsidP="00F60806">
      <w:pPr>
        <w:rPr>
          <w:rFonts w:ascii="Times New Roman" w:hAnsi="Times New Roman" w:cs="Times New Roman"/>
          <w:sz w:val="28"/>
          <w:szCs w:val="28"/>
        </w:rPr>
      </w:pPr>
    </w:p>
    <w:p w14:paraId="00CA75B3" w14:textId="77777777" w:rsidR="00F60806" w:rsidRPr="00300314" w:rsidRDefault="00F60806" w:rsidP="00F60806">
      <w:pPr>
        <w:rPr>
          <w:rFonts w:ascii="Times New Roman" w:hAnsi="Times New Roman" w:cs="Times New Roman"/>
          <w:sz w:val="28"/>
          <w:szCs w:val="28"/>
        </w:rPr>
      </w:pPr>
    </w:p>
    <w:p w14:paraId="7211F5D1" w14:textId="77777777" w:rsidR="001A0028" w:rsidRPr="00300314" w:rsidRDefault="00F60806" w:rsidP="00314809">
      <w:pPr>
        <w:pStyle w:val="Titre2"/>
        <w:numPr>
          <w:ilvl w:val="0"/>
          <w:numId w:val="19"/>
        </w:numPr>
        <w:rPr>
          <w:rFonts w:ascii="Times New Roman" w:hAnsi="Times New Roman" w:cs="Times New Roman"/>
          <w:color w:val="auto"/>
          <w:sz w:val="28"/>
          <w:szCs w:val="28"/>
        </w:rPr>
      </w:pPr>
      <w:bookmarkStart w:id="10" w:name="_Toc211949224"/>
      <w:r w:rsidRPr="00300314">
        <w:rPr>
          <w:rFonts w:ascii="Times New Roman" w:hAnsi="Times New Roman" w:cs="Times New Roman"/>
          <w:color w:val="auto"/>
          <w:sz w:val="28"/>
          <w:szCs w:val="28"/>
        </w:rPr>
        <w:t>PROPOSITION DE/</w:t>
      </w:r>
      <w:r w:rsidR="001A0028" w:rsidRPr="00300314">
        <w:rPr>
          <w:rFonts w:ascii="Times New Roman" w:hAnsi="Times New Roman" w:cs="Times New Roman"/>
          <w:color w:val="auto"/>
          <w:sz w:val="28"/>
          <w:szCs w:val="28"/>
        </w:rPr>
        <w:t>DES LA</w:t>
      </w:r>
      <w:r w:rsidRPr="00300314">
        <w:rPr>
          <w:rFonts w:ascii="Times New Roman" w:hAnsi="Times New Roman" w:cs="Times New Roman"/>
          <w:color w:val="auto"/>
          <w:sz w:val="28"/>
          <w:szCs w:val="28"/>
        </w:rPr>
        <w:t xml:space="preserve"> SOLUTION(S)</w:t>
      </w:r>
      <w:bookmarkEnd w:id="10"/>
    </w:p>
    <w:p w14:paraId="3610500F" w14:textId="77777777" w:rsidR="001A0028" w:rsidRPr="00300314" w:rsidRDefault="001A0028" w:rsidP="001A0028">
      <w:pPr>
        <w:rPr>
          <w:rFonts w:ascii="Times New Roman" w:hAnsi="Times New Roman" w:cs="Times New Roman"/>
        </w:rPr>
      </w:pPr>
    </w:p>
    <w:p w14:paraId="2ADC1B81" w14:textId="77777777" w:rsidR="001A0028" w:rsidRPr="00300314" w:rsidRDefault="001A0028" w:rsidP="00E8710A">
      <w:p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 xml:space="preserve">La solution proposée est une </w:t>
      </w:r>
      <w:r w:rsidRPr="00300314">
        <w:rPr>
          <w:rFonts w:ascii="Times New Roman" w:eastAsia="Times New Roman" w:hAnsi="Times New Roman" w:cs="Times New Roman"/>
          <w:b/>
          <w:bCs/>
          <w:sz w:val="24"/>
          <w:szCs w:val="24"/>
          <w:lang w:eastAsia="fr-FR"/>
        </w:rPr>
        <w:t>plateforme numérique inclusive</w:t>
      </w:r>
      <w:r w:rsidRPr="00300314">
        <w:rPr>
          <w:rFonts w:ascii="Times New Roman" w:eastAsia="Times New Roman" w:hAnsi="Times New Roman" w:cs="Times New Roman"/>
          <w:sz w:val="24"/>
          <w:szCs w:val="24"/>
          <w:lang w:eastAsia="fr-FR"/>
        </w:rPr>
        <w:t xml:space="preserve"> accessible via web et mobile, intégrant :</w:t>
      </w:r>
    </w:p>
    <w:p w14:paraId="5917E559" w14:textId="77777777" w:rsidR="001A0028" w:rsidRPr="00300314"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Un assistant IA pour interprétation en langue des signes</w:t>
      </w:r>
    </w:p>
    <w:p w14:paraId="04C67E19" w14:textId="77777777" w:rsidR="001A0028" w:rsidRPr="00300314"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Un système de chat avec transcription et sous-titrage</w:t>
      </w:r>
    </w:p>
    <w:p w14:paraId="4DE034BC" w14:textId="77777777" w:rsidR="001A0028" w:rsidRPr="00300314"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Des avatars visuels pour la vulgarisation des contenus</w:t>
      </w:r>
    </w:p>
    <w:p w14:paraId="2D53FE38" w14:textId="77777777" w:rsidR="001A0028" w:rsidRPr="00300314"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Un espace de formation en LSF et en réalité virtuelle</w:t>
      </w:r>
    </w:p>
    <w:p w14:paraId="0A4C6FBB" w14:textId="77777777" w:rsidR="001A0028" w:rsidRPr="00300314"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Des outils pour la vie professionnelle et sociale</w:t>
      </w:r>
    </w:p>
    <w:p w14:paraId="3167140E" w14:textId="77777777" w:rsidR="001A0028" w:rsidRPr="00300314" w:rsidRDefault="001A0028" w:rsidP="00E8710A">
      <w:pPr>
        <w:numPr>
          <w:ilvl w:val="0"/>
          <w:numId w:val="17"/>
        </w:numPr>
        <w:spacing w:before="100" w:beforeAutospacing="1" w:after="100" w:afterAutospacing="1" w:line="276" w:lineRule="auto"/>
        <w:rPr>
          <w:rFonts w:ascii="Times New Roman" w:eastAsia="Times New Roman" w:hAnsi="Times New Roman" w:cs="Times New Roman"/>
          <w:sz w:val="24"/>
          <w:szCs w:val="24"/>
          <w:lang w:eastAsia="fr-FR"/>
        </w:rPr>
      </w:pPr>
      <w:r w:rsidRPr="00300314">
        <w:rPr>
          <w:rFonts w:ascii="Times New Roman" w:eastAsia="Times New Roman" w:hAnsi="Times New Roman" w:cs="Times New Roman"/>
          <w:sz w:val="24"/>
          <w:szCs w:val="24"/>
          <w:lang w:eastAsia="fr-FR"/>
        </w:rPr>
        <w:t>Une communauté interactive pour l’entraide et les échanges</w:t>
      </w:r>
    </w:p>
    <w:p w14:paraId="5A791CA0" w14:textId="77777777" w:rsidR="001A0028" w:rsidRPr="00300314" w:rsidRDefault="001A0028" w:rsidP="001A0028">
      <w:pPr>
        <w:rPr>
          <w:rFonts w:ascii="Times New Roman" w:hAnsi="Times New Roman" w:cs="Times New Roman"/>
        </w:rPr>
      </w:pPr>
    </w:p>
    <w:p w14:paraId="734C0129" w14:textId="77777777" w:rsidR="001A0028" w:rsidRPr="00300314" w:rsidRDefault="001A0028" w:rsidP="001A0028">
      <w:pPr>
        <w:pStyle w:val="Titre2"/>
        <w:rPr>
          <w:rFonts w:ascii="Times New Roman" w:hAnsi="Times New Roman" w:cs="Times New Roman"/>
          <w:color w:val="auto"/>
          <w:sz w:val="28"/>
          <w:szCs w:val="28"/>
        </w:rPr>
      </w:pPr>
    </w:p>
    <w:p w14:paraId="45D57655" w14:textId="77777777" w:rsidR="002D317B" w:rsidRPr="00300314" w:rsidRDefault="002D317B" w:rsidP="001A0028">
      <w:pPr>
        <w:pStyle w:val="Titre2"/>
        <w:rPr>
          <w:rFonts w:ascii="Times New Roman" w:hAnsi="Times New Roman" w:cs="Times New Roman"/>
          <w:sz w:val="28"/>
          <w:szCs w:val="28"/>
        </w:rPr>
      </w:pPr>
    </w:p>
    <w:sectPr w:rsidR="002D317B" w:rsidRPr="00300314">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BBF2F" w14:textId="77777777" w:rsidR="00BA44ED" w:rsidRDefault="00BA44ED" w:rsidP="00AE0218">
      <w:pPr>
        <w:spacing w:after="0" w:line="240" w:lineRule="auto"/>
      </w:pPr>
      <w:r>
        <w:separator/>
      </w:r>
    </w:p>
  </w:endnote>
  <w:endnote w:type="continuationSeparator" w:id="0">
    <w:p w14:paraId="5A54ACA5" w14:textId="77777777" w:rsidR="00BA44ED" w:rsidRDefault="00BA44ED" w:rsidP="00AE0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121B" w14:textId="77777777" w:rsidR="00EA119D" w:rsidRDefault="00EA119D">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4E242F">
      <w:rPr>
        <w:caps/>
        <w:noProof/>
        <w:color w:val="5B9BD5" w:themeColor="accent1"/>
      </w:rPr>
      <w:t>11</w:t>
    </w:r>
    <w:r>
      <w:rPr>
        <w:caps/>
        <w:color w:val="5B9BD5" w:themeColor="accent1"/>
      </w:rPr>
      <w:fldChar w:fldCharType="end"/>
    </w:r>
  </w:p>
  <w:p w14:paraId="5ADB5AD1" w14:textId="77777777" w:rsidR="00EA119D" w:rsidRDefault="00EA119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113E" w14:textId="77777777" w:rsidR="00BA44ED" w:rsidRDefault="00BA44ED" w:rsidP="00AE0218">
      <w:pPr>
        <w:spacing w:after="0" w:line="240" w:lineRule="auto"/>
      </w:pPr>
      <w:r>
        <w:separator/>
      </w:r>
    </w:p>
  </w:footnote>
  <w:footnote w:type="continuationSeparator" w:id="0">
    <w:p w14:paraId="0D3D202A" w14:textId="77777777" w:rsidR="00BA44ED" w:rsidRDefault="00BA44ED" w:rsidP="00AE0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6515" w14:textId="77777777" w:rsidR="00AE0218" w:rsidRDefault="0055264E" w:rsidP="00AE0218">
    <w:pPr>
      <w:pStyle w:val="En-tte"/>
      <w:tabs>
        <w:tab w:val="clear" w:pos="4536"/>
        <w:tab w:val="clear" w:pos="9072"/>
        <w:tab w:val="left" w:pos="6157"/>
      </w:tabs>
    </w:pPr>
    <w:r>
      <w:rPr>
        <w:noProof/>
        <w:sz w:val="20"/>
        <w:lang w:eastAsia="fr-FR"/>
      </w:rPr>
      <w:drawing>
        <wp:anchor distT="0" distB="0" distL="0" distR="0" simplePos="0" relativeHeight="251659264" behindDoc="1" locked="0" layoutInCell="1" allowOverlap="1" wp14:anchorId="44A30179" wp14:editId="3C7C5ECA">
          <wp:simplePos x="0" y="0"/>
          <wp:positionH relativeFrom="page">
            <wp:posOffset>1950525</wp:posOffset>
          </wp:positionH>
          <wp:positionV relativeFrom="page">
            <wp:posOffset>340730</wp:posOffset>
          </wp:positionV>
          <wp:extent cx="957880" cy="51531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57880" cy="515318"/>
                  </a:xfrm>
                  <a:prstGeom prst="rect">
                    <a:avLst/>
                  </a:prstGeom>
                </pic:spPr>
              </pic:pic>
            </a:graphicData>
          </a:graphic>
        </wp:anchor>
      </w:drawing>
    </w:r>
    <w:r>
      <w:rPr>
        <w:noProof/>
        <w:sz w:val="20"/>
        <w:lang w:eastAsia="fr-FR"/>
      </w:rPr>
      <w:drawing>
        <wp:anchor distT="0" distB="0" distL="0" distR="0" simplePos="0" relativeHeight="251661312" behindDoc="1" locked="0" layoutInCell="1" allowOverlap="1" wp14:anchorId="0A4D5170" wp14:editId="5339F84C">
          <wp:simplePos x="0" y="0"/>
          <wp:positionH relativeFrom="page">
            <wp:posOffset>496150</wp:posOffset>
          </wp:positionH>
          <wp:positionV relativeFrom="topMargin">
            <wp:align>bottom</wp:align>
          </wp:positionV>
          <wp:extent cx="1362074" cy="6191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1362074" cy="619125"/>
                  </a:xfrm>
                  <a:prstGeom prst="rect">
                    <a:avLst/>
                  </a:prstGeom>
                </pic:spPr>
              </pic:pic>
            </a:graphicData>
          </a:graphic>
        </wp:anchor>
      </w:drawing>
    </w:r>
    <w:r>
      <w:t xml:space="preserve"> </w:t>
    </w:r>
    <w:r w:rsidR="00AE0218">
      <w:tab/>
      <w:t xml:space="preserve">      </w:t>
    </w:r>
    <w:r w:rsidR="00AE0218">
      <w:rPr>
        <w:noProof/>
        <w:lang w:eastAsia="fr-FR"/>
      </w:rPr>
      <w:drawing>
        <wp:inline distT="0" distB="0" distL="0" distR="0" wp14:anchorId="71F767CE" wp14:editId="3B562EC4">
          <wp:extent cx="1504950" cy="4191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3"/>
                  <a:stretch>
                    <a:fillRect/>
                  </a:stretch>
                </pic:blipFill>
                <pic:spPr bwMode="auto">
                  <a:xfrm>
                    <a:off x="0" y="0"/>
                    <a:ext cx="1504950" cy="4191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A36"/>
    <w:multiLevelType w:val="hybridMultilevel"/>
    <w:tmpl w:val="167008E8"/>
    <w:lvl w:ilvl="0" w:tplc="EEF48738">
      <w:start w:val="1"/>
      <w:numFmt w:val="decimal"/>
      <w:lvlText w:val="%1-"/>
      <w:lvlJc w:val="left"/>
      <w:pPr>
        <w:ind w:left="705" w:hanging="360"/>
      </w:pPr>
      <w:rPr>
        <w:rFonts w:hint="default"/>
        <w:b/>
      </w:rPr>
    </w:lvl>
    <w:lvl w:ilvl="1" w:tplc="040C0019" w:tentative="1">
      <w:start w:val="1"/>
      <w:numFmt w:val="lowerLetter"/>
      <w:lvlText w:val="%2."/>
      <w:lvlJc w:val="left"/>
      <w:pPr>
        <w:ind w:left="1425" w:hanging="360"/>
      </w:pPr>
    </w:lvl>
    <w:lvl w:ilvl="2" w:tplc="040C001B" w:tentative="1">
      <w:start w:val="1"/>
      <w:numFmt w:val="lowerRoman"/>
      <w:lvlText w:val="%3."/>
      <w:lvlJc w:val="right"/>
      <w:pPr>
        <w:ind w:left="2145" w:hanging="180"/>
      </w:pPr>
    </w:lvl>
    <w:lvl w:ilvl="3" w:tplc="040C000F" w:tentative="1">
      <w:start w:val="1"/>
      <w:numFmt w:val="decimal"/>
      <w:lvlText w:val="%4."/>
      <w:lvlJc w:val="left"/>
      <w:pPr>
        <w:ind w:left="2865" w:hanging="360"/>
      </w:pPr>
    </w:lvl>
    <w:lvl w:ilvl="4" w:tplc="040C0019" w:tentative="1">
      <w:start w:val="1"/>
      <w:numFmt w:val="lowerLetter"/>
      <w:lvlText w:val="%5."/>
      <w:lvlJc w:val="left"/>
      <w:pPr>
        <w:ind w:left="3585" w:hanging="360"/>
      </w:pPr>
    </w:lvl>
    <w:lvl w:ilvl="5" w:tplc="040C001B" w:tentative="1">
      <w:start w:val="1"/>
      <w:numFmt w:val="lowerRoman"/>
      <w:lvlText w:val="%6."/>
      <w:lvlJc w:val="right"/>
      <w:pPr>
        <w:ind w:left="4305" w:hanging="180"/>
      </w:pPr>
    </w:lvl>
    <w:lvl w:ilvl="6" w:tplc="040C000F" w:tentative="1">
      <w:start w:val="1"/>
      <w:numFmt w:val="decimal"/>
      <w:lvlText w:val="%7."/>
      <w:lvlJc w:val="left"/>
      <w:pPr>
        <w:ind w:left="5025" w:hanging="360"/>
      </w:pPr>
    </w:lvl>
    <w:lvl w:ilvl="7" w:tplc="040C0019" w:tentative="1">
      <w:start w:val="1"/>
      <w:numFmt w:val="lowerLetter"/>
      <w:lvlText w:val="%8."/>
      <w:lvlJc w:val="left"/>
      <w:pPr>
        <w:ind w:left="5745" w:hanging="360"/>
      </w:pPr>
    </w:lvl>
    <w:lvl w:ilvl="8" w:tplc="040C001B" w:tentative="1">
      <w:start w:val="1"/>
      <w:numFmt w:val="lowerRoman"/>
      <w:lvlText w:val="%9."/>
      <w:lvlJc w:val="right"/>
      <w:pPr>
        <w:ind w:left="6465" w:hanging="180"/>
      </w:pPr>
    </w:lvl>
  </w:abstractNum>
  <w:abstractNum w:abstractNumId="1" w15:restartNumberingAfterBreak="0">
    <w:nsid w:val="08AF4484"/>
    <w:multiLevelType w:val="hybridMultilevel"/>
    <w:tmpl w:val="81E6D4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173F8F"/>
    <w:multiLevelType w:val="hybridMultilevel"/>
    <w:tmpl w:val="B5B0A18E"/>
    <w:lvl w:ilvl="0" w:tplc="BC2EBF4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B4330E"/>
    <w:multiLevelType w:val="hybridMultilevel"/>
    <w:tmpl w:val="AA24B61E"/>
    <w:lvl w:ilvl="0" w:tplc="2A9C17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20585B"/>
    <w:multiLevelType w:val="hybridMultilevel"/>
    <w:tmpl w:val="307A31D0"/>
    <w:lvl w:ilvl="0" w:tplc="B586838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D0450E"/>
    <w:multiLevelType w:val="hybridMultilevel"/>
    <w:tmpl w:val="2FB46554"/>
    <w:lvl w:ilvl="0" w:tplc="040C0005">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15:restartNumberingAfterBreak="0">
    <w:nsid w:val="28FB6C9B"/>
    <w:multiLevelType w:val="multilevel"/>
    <w:tmpl w:val="6E3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334B8"/>
    <w:multiLevelType w:val="hybridMultilevel"/>
    <w:tmpl w:val="CBD8BE64"/>
    <w:lvl w:ilvl="0" w:tplc="040C0017">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8" w15:restartNumberingAfterBreak="0">
    <w:nsid w:val="32633971"/>
    <w:multiLevelType w:val="hybridMultilevel"/>
    <w:tmpl w:val="A16642A0"/>
    <w:lvl w:ilvl="0" w:tplc="040C0005">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9" w15:restartNumberingAfterBreak="0">
    <w:nsid w:val="38955FF3"/>
    <w:multiLevelType w:val="multilevel"/>
    <w:tmpl w:val="769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A0CCD"/>
    <w:multiLevelType w:val="hybridMultilevel"/>
    <w:tmpl w:val="ED42A4E2"/>
    <w:lvl w:ilvl="0" w:tplc="F894EDE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A270912"/>
    <w:multiLevelType w:val="hybridMultilevel"/>
    <w:tmpl w:val="7B9443F6"/>
    <w:lvl w:ilvl="0" w:tplc="B0CC24B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F960590"/>
    <w:multiLevelType w:val="hybridMultilevel"/>
    <w:tmpl w:val="BC5461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8BE28EE"/>
    <w:multiLevelType w:val="multilevel"/>
    <w:tmpl w:val="B57842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407CC"/>
    <w:multiLevelType w:val="hybridMultilevel"/>
    <w:tmpl w:val="618EE0C0"/>
    <w:lvl w:ilvl="0" w:tplc="CA862F1E">
      <w:start w:val="1"/>
      <w:numFmt w:val="decimal"/>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71550E9"/>
    <w:multiLevelType w:val="hybridMultilevel"/>
    <w:tmpl w:val="79005E34"/>
    <w:lvl w:ilvl="0" w:tplc="39D27AC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9082544"/>
    <w:multiLevelType w:val="hybridMultilevel"/>
    <w:tmpl w:val="A89615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571545"/>
    <w:multiLevelType w:val="multilevel"/>
    <w:tmpl w:val="48F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415DA"/>
    <w:multiLevelType w:val="hybridMultilevel"/>
    <w:tmpl w:val="1CE61F70"/>
    <w:lvl w:ilvl="0" w:tplc="040C0005">
      <w:start w:val="1"/>
      <w:numFmt w:val="bullet"/>
      <w:lvlText w:val=""/>
      <w:lvlJc w:val="left"/>
      <w:pPr>
        <w:ind w:left="1065" w:hanging="360"/>
      </w:pPr>
      <w:rPr>
        <w:rFonts w:ascii="Wingdings" w:hAnsi="Wingdings"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19" w15:restartNumberingAfterBreak="0">
    <w:nsid w:val="79377602"/>
    <w:multiLevelType w:val="multilevel"/>
    <w:tmpl w:val="E4D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3645C"/>
    <w:multiLevelType w:val="hybridMultilevel"/>
    <w:tmpl w:val="235E4FA0"/>
    <w:lvl w:ilvl="0" w:tplc="40B60B3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95498525">
    <w:abstractNumId w:val="20"/>
  </w:num>
  <w:num w:numId="2" w16cid:durableId="1041788990">
    <w:abstractNumId w:val="4"/>
  </w:num>
  <w:num w:numId="3" w16cid:durableId="1946425585">
    <w:abstractNumId w:val="10"/>
  </w:num>
  <w:num w:numId="4" w16cid:durableId="1095857179">
    <w:abstractNumId w:val="2"/>
  </w:num>
  <w:num w:numId="5" w16cid:durableId="1246112442">
    <w:abstractNumId w:val="19"/>
  </w:num>
  <w:num w:numId="6" w16cid:durableId="189610040">
    <w:abstractNumId w:val="0"/>
  </w:num>
  <w:num w:numId="7" w16cid:durableId="683943608">
    <w:abstractNumId w:val="7"/>
  </w:num>
  <w:num w:numId="8" w16cid:durableId="1048065475">
    <w:abstractNumId w:val="1"/>
  </w:num>
  <w:num w:numId="9" w16cid:durableId="1379937543">
    <w:abstractNumId w:val="12"/>
  </w:num>
  <w:num w:numId="10" w16cid:durableId="1278177270">
    <w:abstractNumId w:val="18"/>
  </w:num>
  <w:num w:numId="11" w16cid:durableId="849687090">
    <w:abstractNumId w:val="8"/>
  </w:num>
  <w:num w:numId="12" w16cid:durableId="1307081078">
    <w:abstractNumId w:val="16"/>
  </w:num>
  <w:num w:numId="13" w16cid:durableId="1442721611">
    <w:abstractNumId w:val="11"/>
  </w:num>
  <w:num w:numId="14" w16cid:durableId="2004430901">
    <w:abstractNumId w:val="13"/>
  </w:num>
  <w:num w:numId="15" w16cid:durableId="1037923648">
    <w:abstractNumId w:val="3"/>
  </w:num>
  <w:num w:numId="16" w16cid:durableId="45615683">
    <w:abstractNumId w:val="9"/>
  </w:num>
  <w:num w:numId="17" w16cid:durableId="1135024478">
    <w:abstractNumId w:val="6"/>
  </w:num>
  <w:num w:numId="18" w16cid:durableId="1790078839">
    <w:abstractNumId w:val="17"/>
  </w:num>
  <w:num w:numId="19" w16cid:durableId="1398553417">
    <w:abstractNumId w:val="15"/>
  </w:num>
  <w:num w:numId="20" w16cid:durableId="1887133844">
    <w:abstractNumId w:val="14"/>
  </w:num>
  <w:num w:numId="21" w16cid:durableId="484050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23"/>
    <w:rsid w:val="00005EBF"/>
    <w:rsid w:val="00086300"/>
    <w:rsid w:val="000A7821"/>
    <w:rsid w:val="000D314A"/>
    <w:rsid w:val="000D608F"/>
    <w:rsid w:val="00114DE6"/>
    <w:rsid w:val="001A0028"/>
    <w:rsid w:val="001D1CB7"/>
    <w:rsid w:val="00266CB2"/>
    <w:rsid w:val="002D317B"/>
    <w:rsid w:val="002D48D5"/>
    <w:rsid w:val="00300314"/>
    <w:rsid w:val="00314809"/>
    <w:rsid w:val="0035328A"/>
    <w:rsid w:val="003A6096"/>
    <w:rsid w:val="003B194F"/>
    <w:rsid w:val="003C4401"/>
    <w:rsid w:val="00447E26"/>
    <w:rsid w:val="004A5C4B"/>
    <w:rsid w:val="004E242F"/>
    <w:rsid w:val="004E5F51"/>
    <w:rsid w:val="004F7D84"/>
    <w:rsid w:val="00510322"/>
    <w:rsid w:val="0055264E"/>
    <w:rsid w:val="00562125"/>
    <w:rsid w:val="00584CDE"/>
    <w:rsid w:val="005A49AC"/>
    <w:rsid w:val="005B212C"/>
    <w:rsid w:val="005C105B"/>
    <w:rsid w:val="005E6A27"/>
    <w:rsid w:val="00640D37"/>
    <w:rsid w:val="006B189B"/>
    <w:rsid w:val="00711323"/>
    <w:rsid w:val="00744E73"/>
    <w:rsid w:val="008C2187"/>
    <w:rsid w:val="008C380C"/>
    <w:rsid w:val="008D2CAF"/>
    <w:rsid w:val="00912B41"/>
    <w:rsid w:val="00915975"/>
    <w:rsid w:val="00990360"/>
    <w:rsid w:val="00AE0218"/>
    <w:rsid w:val="00B22896"/>
    <w:rsid w:val="00B72830"/>
    <w:rsid w:val="00B857E9"/>
    <w:rsid w:val="00B91A01"/>
    <w:rsid w:val="00B949A1"/>
    <w:rsid w:val="00BA44ED"/>
    <w:rsid w:val="00BA7392"/>
    <w:rsid w:val="00BC1323"/>
    <w:rsid w:val="00C42667"/>
    <w:rsid w:val="00C44111"/>
    <w:rsid w:val="00CC23C3"/>
    <w:rsid w:val="00D15B39"/>
    <w:rsid w:val="00D22405"/>
    <w:rsid w:val="00D244C6"/>
    <w:rsid w:val="00D66222"/>
    <w:rsid w:val="00D870B8"/>
    <w:rsid w:val="00E369C2"/>
    <w:rsid w:val="00E4106A"/>
    <w:rsid w:val="00E556B1"/>
    <w:rsid w:val="00E659D0"/>
    <w:rsid w:val="00E8710A"/>
    <w:rsid w:val="00EA119D"/>
    <w:rsid w:val="00F20FDD"/>
    <w:rsid w:val="00F445B0"/>
    <w:rsid w:val="00F60806"/>
    <w:rsid w:val="00FA1560"/>
    <w:rsid w:val="00FA6EFF"/>
    <w:rsid w:val="00FC76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86065"/>
  <w15:chartTrackingRefBased/>
  <w15:docId w15:val="{F5015144-DE1B-4A29-8D01-FA8BCF4D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608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6080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5621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E0218"/>
    <w:pPr>
      <w:tabs>
        <w:tab w:val="center" w:pos="4536"/>
        <w:tab w:val="right" w:pos="9072"/>
      </w:tabs>
      <w:spacing w:after="0" w:line="240" w:lineRule="auto"/>
    </w:pPr>
  </w:style>
  <w:style w:type="character" w:customStyle="1" w:styleId="En-tteCar">
    <w:name w:val="En-tête Car"/>
    <w:basedOn w:val="Policepardfaut"/>
    <w:link w:val="En-tte"/>
    <w:uiPriority w:val="99"/>
    <w:rsid w:val="00AE0218"/>
  </w:style>
  <w:style w:type="paragraph" w:styleId="Pieddepage">
    <w:name w:val="footer"/>
    <w:basedOn w:val="Normal"/>
    <w:link w:val="PieddepageCar"/>
    <w:uiPriority w:val="99"/>
    <w:unhideWhenUsed/>
    <w:rsid w:val="00AE02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0218"/>
  </w:style>
  <w:style w:type="paragraph" w:styleId="Paragraphedeliste">
    <w:name w:val="List Paragraph"/>
    <w:basedOn w:val="Normal"/>
    <w:uiPriority w:val="34"/>
    <w:qFormat/>
    <w:rsid w:val="002D317B"/>
    <w:pPr>
      <w:ind w:left="720"/>
      <w:contextualSpacing/>
    </w:pPr>
  </w:style>
  <w:style w:type="character" w:customStyle="1" w:styleId="Titre2Car">
    <w:name w:val="Titre 2 Car"/>
    <w:basedOn w:val="Policepardfaut"/>
    <w:link w:val="Titre2"/>
    <w:uiPriority w:val="9"/>
    <w:rsid w:val="00F60806"/>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F60806"/>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F60806"/>
    <w:pPr>
      <w:outlineLvl w:val="9"/>
    </w:pPr>
    <w:rPr>
      <w:lang w:eastAsia="fr-FR"/>
    </w:rPr>
  </w:style>
  <w:style w:type="paragraph" w:styleId="TM1">
    <w:name w:val="toc 1"/>
    <w:basedOn w:val="Normal"/>
    <w:next w:val="Normal"/>
    <w:autoRedefine/>
    <w:uiPriority w:val="39"/>
    <w:unhideWhenUsed/>
    <w:rsid w:val="00F60806"/>
    <w:pPr>
      <w:spacing w:after="100"/>
    </w:pPr>
  </w:style>
  <w:style w:type="paragraph" w:styleId="TM2">
    <w:name w:val="toc 2"/>
    <w:basedOn w:val="Normal"/>
    <w:next w:val="Normal"/>
    <w:autoRedefine/>
    <w:uiPriority w:val="39"/>
    <w:unhideWhenUsed/>
    <w:rsid w:val="00F60806"/>
    <w:pPr>
      <w:spacing w:after="100"/>
      <w:ind w:left="220"/>
    </w:pPr>
  </w:style>
  <w:style w:type="character" w:styleId="Lienhypertexte">
    <w:name w:val="Hyperlink"/>
    <w:basedOn w:val="Policepardfaut"/>
    <w:uiPriority w:val="99"/>
    <w:unhideWhenUsed/>
    <w:rsid w:val="00F60806"/>
    <w:rPr>
      <w:color w:val="0563C1" w:themeColor="hyperlink"/>
      <w:u w:val="single"/>
    </w:rPr>
  </w:style>
  <w:style w:type="character" w:customStyle="1" w:styleId="Titre3Car">
    <w:name w:val="Titre 3 Car"/>
    <w:basedOn w:val="Policepardfaut"/>
    <w:link w:val="Titre3"/>
    <w:uiPriority w:val="9"/>
    <w:semiHidden/>
    <w:rsid w:val="00562125"/>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D22405"/>
    <w:rPr>
      <w:b/>
      <w:bCs/>
    </w:rPr>
  </w:style>
  <w:style w:type="paragraph" w:styleId="NormalWeb">
    <w:name w:val="Normal (Web)"/>
    <w:basedOn w:val="Normal"/>
    <w:uiPriority w:val="99"/>
    <w:unhideWhenUsed/>
    <w:rsid w:val="00005EB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s-1">
    <w:name w:val="ms-1"/>
    <w:basedOn w:val="Policepardfaut"/>
    <w:rsid w:val="000A7821"/>
  </w:style>
  <w:style w:type="table" w:styleId="Grilledutableau">
    <w:name w:val="Table Grid"/>
    <w:basedOn w:val="TableauNormal"/>
    <w:uiPriority w:val="39"/>
    <w:rsid w:val="00B91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2">
    <w:name w:val="Grid Table 6 Colorful Accent 2"/>
    <w:basedOn w:val="TableauNormal"/>
    <w:uiPriority w:val="51"/>
    <w:rsid w:val="00B91A0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M3">
    <w:name w:val="toc 3"/>
    <w:basedOn w:val="Normal"/>
    <w:next w:val="Normal"/>
    <w:autoRedefine/>
    <w:uiPriority w:val="39"/>
    <w:unhideWhenUsed/>
    <w:rsid w:val="003148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86881">
      <w:bodyDiv w:val="1"/>
      <w:marLeft w:val="0"/>
      <w:marRight w:val="0"/>
      <w:marTop w:val="0"/>
      <w:marBottom w:val="0"/>
      <w:divBdr>
        <w:top w:val="none" w:sz="0" w:space="0" w:color="auto"/>
        <w:left w:val="none" w:sz="0" w:space="0" w:color="auto"/>
        <w:bottom w:val="none" w:sz="0" w:space="0" w:color="auto"/>
        <w:right w:val="none" w:sz="0" w:space="0" w:color="auto"/>
      </w:divBdr>
    </w:div>
    <w:div w:id="202668975">
      <w:bodyDiv w:val="1"/>
      <w:marLeft w:val="0"/>
      <w:marRight w:val="0"/>
      <w:marTop w:val="0"/>
      <w:marBottom w:val="0"/>
      <w:divBdr>
        <w:top w:val="none" w:sz="0" w:space="0" w:color="auto"/>
        <w:left w:val="none" w:sz="0" w:space="0" w:color="auto"/>
        <w:bottom w:val="none" w:sz="0" w:space="0" w:color="auto"/>
        <w:right w:val="none" w:sz="0" w:space="0" w:color="auto"/>
      </w:divBdr>
    </w:div>
    <w:div w:id="371810239">
      <w:bodyDiv w:val="1"/>
      <w:marLeft w:val="0"/>
      <w:marRight w:val="0"/>
      <w:marTop w:val="0"/>
      <w:marBottom w:val="0"/>
      <w:divBdr>
        <w:top w:val="none" w:sz="0" w:space="0" w:color="auto"/>
        <w:left w:val="none" w:sz="0" w:space="0" w:color="auto"/>
        <w:bottom w:val="none" w:sz="0" w:space="0" w:color="auto"/>
        <w:right w:val="none" w:sz="0" w:space="0" w:color="auto"/>
      </w:divBdr>
      <w:divsChild>
        <w:div w:id="905453666">
          <w:marLeft w:val="0"/>
          <w:marRight w:val="0"/>
          <w:marTop w:val="0"/>
          <w:marBottom w:val="0"/>
          <w:divBdr>
            <w:top w:val="none" w:sz="0" w:space="0" w:color="auto"/>
            <w:left w:val="none" w:sz="0" w:space="0" w:color="auto"/>
            <w:bottom w:val="none" w:sz="0" w:space="0" w:color="auto"/>
            <w:right w:val="none" w:sz="0" w:space="0" w:color="auto"/>
          </w:divBdr>
          <w:divsChild>
            <w:div w:id="9477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5808">
      <w:bodyDiv w:val="1"/>
      <w:marLeft w:val="0"/>
      <w:marRight w:val="0"/>
      <w:marTop w:val="0"/>
      <w:marBottom w:val="0"/>
      <w:divBdr>
        <w:top w:val="none" w:sz="0" w:space="0" w:color="auto"/>
        <w:left w:val="none" w:sz="0" w:space="0" w:color="auto"/>
        <w:bottom w:val="none" w:sz="0" w:space="0" w:color="auto"/>
        <w:right w:val="none" w:sz="0" w:space="0" w:color="auto"/>
      </w:divBdr>
    </w:div>
    <w:div w:id="822770565">
      <w:bodyDiv w:val="1"/>
      <w:marLeft w:val="0"/>
      <w:marRight w:val="0"/>
      <w:marTop w:val="0"/>
      <w:marBottom w:val="0"/>
      <w:divBdr>
        <w:top w:val="none" w:sz="0" w:space="0" w:color="auto"/>
        <w:left w:val="none" w:sz="0" w:space="0" w:color="auto"/>
        <w:bottom w:val="none" w:sz="0" w:space="0" w:color="auto"/>
        <w:right w:val="none" w:sz="0" w:space="0" w:color="auto"/>
      </w:divBdr>
    </w:div>
    <w:div w:id="1370182225">
      <w:bodyDiv w:val="1"/>
      <w:marLeft w:val="0"/>
      <w:marRight w:val="0"/>
      <w:marTop w:val="0"/>
      <w:marBottom w:val="0"/>
      <w:divBdr>
        <w:top w:val="none" w:sz="0" w:space="0" w:color="auto"/>
        <w:left w:val="none" w:sz="0" w:space="0" w:color="auto"/>
        <w:bottom w:val="none" w:sz="0" w:space="0" w:color="auto"/>
        <w:right w:val="none" w:sz="0" w:space="0" w:color="auto"/>
      </w:divBdr>
    </w:div>
    <w:div w:id="1377774775">
      <w:bodyDiv w:val="1"/>
      <w:marLeft w:val="0"/>
      <w:marRight w:val="0"/>
      <w:marTop w:val="0"/>
      <w:marBottom w:val="0"/>
      <w:divBdr>
        <w:top w:val="none" w:sz="0" w:space="0" w:color="auto"/>
        <w:left w:val="none" w:sz="0" w:space="0" w:color="auto"/>
        <w:bottom w:val="none" w:sz="0" w:space="0" w:color="auto"/>
        <w:right w:val="none" w:sz="0" w:space="0" w:color="auto"/>
      </w:divBdr>
    </w:div>
    <w:div w:id="1472869630">
      <w:bodyDiv w:val="1"/>
      <w:marLeft w:val="0"/>
      <w:marRight w:val="0"/>
      <w:marTop w:val="0"/>
      <w:marBottom w:val="0"/>
      <w:divBdr>
        <w:top w:val="none" w:sz="0" w:space="0" w:color="auto"/>
        <w:left w:val="none" w:sz="0" w:space="0" w:color="auto"/>
        <w:bottom w:val="none" w:sz="0" w:space="0" w:color="auto"/>
        <w:right w:val="none" w:sz="0" w:space="0" w:color="auto"/>
      </w:divBdr>
    </w:div>
    <w:div w:id="1547638191">
      <w:bodyDiv w:val="1"/>
      <w:marLeft w:val="0"/>
      <w:marRight w:val="0"/>
      <w:marTop w:val="0"/>
      <w:marBottom w:val="0"/>
      <w:divBdr>
        <w:top w:val="none" w:sz="0" w:space="0" w:color="auto"/>
        <w:left w:val="none" w:sz="0" w:space="0" w:color="auto"/>
        <w:bottom w:val="none" w:sz="0" w:space="0" w:color="auto"/>
        <w:right w:val="none" w:sz="0" w:space="0" w:color="auto"/>
      </w:divBdr>
    </w:div>
    <w:div w:id="1905263342">
      <w:bodyDiv w:val="1"/>
      <w:marLeft w:val="0"/>
      <w:marRight w:val="0"/>
      <w:marTop w:val="0"/>
      <w:marBottom w:val="0"/>
      <w:divBdr>
        <w:top w:val="none" w:sz="0" w:space="0" w:color="auto"/>
        <w:left w:val="none" w:sz="0" w:space="0" w:color="auto"/>
        <w:bottom w:val="none" w:sz="0" w:space="0" w:color="auto"/>
        <w:right w:val="none" w:sz="0" w:space="0" w:color="auto"/>
      </w:divBdr>
      <w:divsChild>
        <w:div w:id="1286351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73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ibledigitallearning.org/catalog?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pp.pauselsf.f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8DCFC-C1F4-42E0-8F61-5388627E1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1455</Words>
  <Characters>8006</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Yvana Azambou</dc:creator>
  <cp:keywords/>
  <dc:description/>
  <cp:lastModifiedBy>Yann MENGUELE</cp:lastModifiedBy>
  <cp:revision>4</cp:revision>
  <cp:lastPrinted>2025-10-21T12:39:00Z</cp:lastPrinted>
  <dcterms:created xsi:type="dcterms:W3CDTF">2025-10-21T12:38:00Z</dcterms:created>
  <dcterms:modified xsi:type="dcterms:W3CDTF">2025-10-22T13:13:00Z</dcterms:modified>
</cp:coreProperties>
</file>