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750341" w14:textId="77777777" w:rsidR="009678B0" w:rsidRDefault="00291483" w:rsidP="00291483">
      <w:pPr>
        <w:rPr>
          <w:b/>
          <w:sz w:val="28"/>
          <w:szCs w:val="28"/>
        </w:rPr>
      </w:pPr>
      <w:r w:rsidRPr="00291483">
        <w:rPr>
          <w:b/>
          <w:sz w:val="28"/>
          <w:szCs w:val="28"/>
        </w:rPr>
        <w:t xml:space="preserve">Question 1 : </w:t>
      </w:r>
      <w:r w:rsidR="009678B0">
        <w:rPr>
          <w:b/>
          <w:sz w:val="28"/>
          <w:szCs w:val="28"/>
        </w:rPr>
        <w:t>Quelle solution pour réduire l’impact des crypto-monnaies sur l’environnement ?</w:t>
      </w:r>
    </w:p>
    <w:p w14:paraId="3F0AC1DC" w14:textId="77777777" w:rsidR="009678B0" w:rsidRDefault="009678B0" w:rsidP="00291483">
      <w:pPr>
        <w:rPr>
          <w:sz w:val="24"/>
          <w:szCs w:val="24"/>
        </w:rPr>
      </w:pPr>
      <w:r>
        <w:rPr>
          <w:sz w:val="24"/>
          <w:szCs w:val="24"/>
        </w:rPr>
        <w:t>Plan :</w:t>
      </w:r>
    </w:p>
    <w:p w14:paraId="1ABBE852" w14:textId="103865F9" w:rsidR="00325E38" w:rsidRDefault="009678B0" w:rsidP="00325E38">
      <w:pPr>
        <w:pStyle w:val="Paragraphedeliste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Bref rappel sur le principe des crypto-monnaies</w:t>
      </w:r>
    </w:p>
    <w:p w14:paraId="6CAFB38C" w14:textId="18F78E8E" w:rsidR="00074019" w:rsidRDefault="00074019" w:rsidP="00074019">
      <w:pPr>
        <w:rPr>
          <w:sz w:val="24"/>
          <w:szCs w:val="24"/>
        </w:rPr>
      </w:pPr>
      <w:r w:rsidRPr="00325E38">
        <w:rPr>
          <w:sz w:val="24"/>
          <w:szCs w:val="24"/>
        </w:rPr>
        <w:t>Une crypto-monnaie est une monnaie virtuelle décentralisé qui fonctionne en peer-to-peer</w:t>
      </w:r>
      <w:r>
        <w:rPr>
          <w:sz w:val="24"/>
          <w:szCs w:val="24"/>
        </w:rPr>
        <w:t xml:space="preserve">. C’est-à-dire que les informations vont d’ordinateur en ordinateur et non sur un serveur central. </w:t>
      </w:r>
    </w:p>
    <w:p w14:paraId="6C2499FA" w14:textId="0EBED9EB" w:rsidR="003646F0" w:rsidRDefault="003646F0" w:rsidP="00074019">
      <w:pPr>
        <w:rPr>
          <w:sz w:val="24"/>
          <w:szCs w:val="24"/>
        </w:rPr>
      </w:pPr>
      <w:r>
        <w:rPr>
          <w:sz w:val="24"/>
          <w:szCs w:val="24"/>
        </w:rPr>
        <w:t>La fameuse blockchain est un livre de compte public sur lequel est inscrit toutes les transactions confirmées. Grâce à cela on peut calculer les soldes de chacun.</w:t>
      </w:r>
    </w:p>
    <w:p w14:paraId="4ABABBBA" w14:textId="1D7AADA0" w:rsidR="003646F0" w:rsidRDefault="00FB6723" w:rsidP="00074019">
      <w:pPr>
        <w:rPr>
          <w:sz w:val="24"/>
          <w:szCs w:val="24"/>
        </w:rPr>
      </w:pPr>
      <w:r>
        <w:rPr>
          <w:sz w:val="24"/>
          <w:szCs w:val="24"/>
        </w:rPr>
        <w:t>Ce qu’on appelle « minage », c’est le processus permettant de valider ces transactions. Il s’agit de résoudre des problèmes mathématiques vérifiant les transactions. Chaque utilisateur peut donc s’assurer d’obtenir les bonnes informations</w:t>
      </w:r>
      <w:r w:rsidR="00527918">
        <w:rPr>
          <w:sz w:val="24"/>
          <w:szCs w:val="24"/>
        </w:rPr>
        <w:t>.</w:t>
      </w:r>
    </w:p>
    <w:p w14:paraId="5DBDD6B0" w14:textId="4526D6DB" w:rsidR="00FB6723" w:rsidRDefault="0025613B" w:rsidP="00074019">
      <w:pPr>
        <w:rPr>
          <w:sz w:val="24"/>
          <w:szCs w:val="24"/>
        </w:rPr>
      </w:pPr>
      <w:r>
        <w:rPr>
          <w:sz w:val="24"/>
          <w:szCs w:val="24"/>
        </w:rPr>
        <w:t xml:space="preserve">Pour résoudre ces problèmes, </w:t>
      </w:r>
      <w:r w:rsidR="00527918">
        <w:rPr>
          <w:sz w:val="24"/>
          <w:szCs w:val="24"/>
        </w:rPr>
        <w:t xml:space="preserve">chaque mineur peut allouer sa puissance de calcul. </w:t>
      </w:r>
      <w:r>
        <w:rPr>
          <w:sz w:val="24"/>
          <w:szCs w:val="24"/>
        </w:rPr>
        <w:t xml:space="preserve">Chacun contribue donc à résoudre le problème et obtient à la fin une récompense proportionnelle à la puissance allouée. </w:t>
      </w:r>
      <w:r w:rsidR="00527918">
        <w:rPr>
          <w:sz w:val="24"/>
          <w:szCs w:val="24"/>
        </w:rPr>
        <w:t xml:space="preserve">Cette méthode </w:t>
      </w:r>
      <w:r>
        <w:rPr>
          <w:sz w:val="24"/>
          <w:szCs w:val="24"/>
        </w:rPr>
        <w:t xml:space="preserve">se nomme Proof of </w:t>
      </w:r>
      <w:proofErr w:type="spellStart"/>
      <w:r>
        <w:rPr>
          <w:sz w:val="24"/>
          <w:szCs w:val="24"/>
        </w:rPr>
        <w:t>work</w:t>
      </w:r>
      <w:proofErr w:type="spellEnd"/>
      <w:r w:rsidR="00527918">
        <w:rPr>
          <w:sz w:val="24"/>
          <w:szCs w:val="24"/>
        </w:rPr>
        <w:t xml:space="preserve"> et c’est ici que se pose notre problématique.</w:t>
      </w:r>
    </w:p>
    <w:p w14:paraId="7E0D6C51" w14:textId="552FB01A" w:rsidR="00260531" w:rsidRPr="00260531" w:rsidRDefault="00260531" w:rsidP="00260531">
      <w:pPr>
        <w:pStyle w:val="Paragraphedeliste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Problématique </w:t>
      </w:r>
    </w:p>
    <w:p w14:paraId="79CD247E" w14:textId="77777777" w:rsidR="00527918" w:rsidRDefault="00527918" w:rsidP="00074019">
      <w:pPr>
        <w:rPr>
          <w:sz w:val="24"/>
          <w:szCs w:val="24"/>
        </w:rPr>
      </w:pPr>
      <w:r>
        <w:rPr>
          <w:sz w:val="24"/>
          <w:szCs w:val="24"/>
        </w:rPr>
        <w:t xml:space="preserve">Cette méthode encourage à augmenter la puissance de sa machine pour une récompense plus grande. A cause de cela, les mineurs se lancent dans une course à la puissance ce qui pose diverses problématiques. </w:t>
      </w:r>
    </w:p>
    <w:p w14:paraId="53268A6D" w14:textId="41DD4EFA" w:rsidR="00527918" w:rsidRDefault="00260531" w:rsidP="00527918">
      <w:pPr>
        <w:pStyle w:val="Paragraphedeliste"/>
        <w:numPr>
          <w:ilvl w:val="0"/>
          <w:numId w:val="4"/>
        </w:numPr>
        <w:rPr>
          <w:sz w:val="24"/>
          <w:szCs w:val="24"/>
        </w:rPr>
      </w:pPr>
      <w:r w:rsidRPr="00527918">
        <w:rPr>
          <w:sz w:val="24"/>
          <w:szCs w:val="24"/>
        </w:rPr>
        <w:t>La</w:t>
      </w:r>
      <w:r w:rsidR="00527918" w:rsidRPr="00527918">
        <w:rPr>
          <w:sz w:val="24"/>
          <w:szCs w:val="24"/>
        </w:rPr>
        <w:t xml:space="preserve"> surconsommation car il s’agit de laisser tourner des ordinateurs 24h/24. </w:t>
      </w:r>
      <w:r w:rsidR="00143E4A">
        <w:rPr>
          <w:sz w:val="24"/>
          <w:szCs w:val="24"/>
        </w:rPr>
        <w:t xml:space="preserve">Le Bitcoin </w:t>
      </w:r>
      <w:r w:rsidR="00D66D65">
        <w:rPr>
          <w:sz w:val="24"/>
          <w:szCs w:val="24"/>
        </w:rPr>
        <w:t>consomme plus de 120TWH chaque année</w:t>
      </w:r>
    </w:p>
    <w:p w14:paraId="59080809" w14:textId="0035C7E2" w:rsidR="00527918" w:rsidRDefault="00260531" w:rsidP="00527918">
      <w:pPr>
        <w:pStyle w:val="Paragraphedeliste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Création de </w:t>
      </w:r>
      <w:proofErr w:type="spellStart"/>
      <w:r>
        <w:rPr>
          <w:sz w:val="24"/>
          <w:szCs w:val="24"/>
        </w:rPr>
        <w:t>farm</w:t>
      </w:r>
      <w:proofErr w:type="spellEnd"/>
      <w:r>
        <w:rPr>
          <w:sz w:val="24"/>
          <w:szCs w:val="24"/>
        </w:rPr>
        <w:t xml:space="preserve"> de minage et monopolisation des récompenses</w:t>
      </w:r>
    </w:p>
    <w:p w14:paraId="2A41CA99" w14:textId="16078F3D" w:rsidR="00260531" w:rsidRPr="00527918" w:rsidRDefault="00260531" w:rsidP="00527918">
      <w:pPr>
        <w:pStyle w:val="Paragraphedeliste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Pénurie de composants et augmentations de leur prix</w:t>
      </w:r>
    </w:p>
    <w:p w14:paraId="01544552" w14:textId="5F9E6F27" w:rsidR="00FA3CD2" w:rsidRDefault="00FA3CD2" w:rsidP="00074019">
      <w:pPr>
        <w:rPr>
          <w:sz w:val="24"/>
          <w:szCs w:val="24"/>
        </w:rPr>
      </w:pPr>
      <w:r>
        <w:rPr>
          <w:sz w:val="24"/>
          <w:szCs w:val="24"/>
        </w:rPr>
        <w:t xml:space="preserve">Lien : </w:t>
      </w:r>
      <w:hyperlink r:id="rId5" w:history="1">
        <w:r w:rsidRPr="00B373B8">
          <w:rPr>
            <w:rStyle w:val="Lienhypertexte"/>
            <w:sz w:val="24"/>
            <w:szCs w:val="24"/>
          </w:rPr>
          <w:t>https://selectra</w:t>
        </w:r>
        <w:r w:rsidRPr="00B373B8">
          <w:rPr>
            <w:rStyle w:val="Lienhypertexte"/>
            <w:sz w:val="24"/>
            <w:szCs w:val="24"/>
          </w:rPr>
          <w:t>.</w:t>
        </w:r>
        <w:r w:rsidRPr="00B373B8">
          <w:rPr>
            <w:rStyle w:val="Lienhypertexte"/>
            <w:sz w:val="24"/>
            <w:szCs w:val="24"/>
          </w:rPr>
          <w:t>info/energie/actualites/insolite/bitcoin-consommation-electricite</w:t>
        </w:r>
      </w:hyperlink>
    </w:p>
    <w:p w14:paraId="5C1B15DD" w14:textId="66DD52E5" w:rsidR="00FA3CD2" w:rsidRDefault="00D66D65" w:rsidP="00074019">
      <w:pPr>
        <w:rPr>
          <w:sz w:val="24"/>
          <w:szCs w:val="24"/>
        </w:rPr>
      </w:pPr>
      <w:hyperlink r:id="rId6" w:history="1">
        <w:r w:rsidR="00FA3CD2" w:rsidRPr="00B373B8">
          <w:rPr>
            <w:rStyle w:val="Lienhypertexte"/>
            <w:sz w:val="24"/>
            <w:szCs w:val="24"/>
          </w:rPr>
          <w:t>https://www.fredzone.org/energie-bitcoin-9393</w:t>
        </w:r>
      </w:hyperlink>
    </w:p>
    <w:p w14:paraId="0549DDCF" w14:textId="1DC3952B" w:rsidR="00FA3CD2" w:rsidRDefault="00FA3CD2" w:rsidP="00074019">
      <w:pPr>
        <w:rPr>
          <w:sz w:val="24"/>
          <w:szCs w:val="24"/>
        </w:rPr>
      </w:pPr>
      <w:r w:rsidRPr="00FA3CD2">
        <w:rPr>
          <w:sz w:val="24"/>
          <w:szCs w:val="24"/>
        </w:rPr>
        <w:t>https://cryptoast.fr/bitcoin-minage-consommation-energie-ecologie/</w:t>
      </w:r>
    </w:p>
    <w:p w14:paraId="19E47953" w14:textId="23DCE963" w:rsidR="009678B0" w:rsidRDefault="00016012" w:rsidP="009678B0">
      <w:pPr>
        <w:pStyle w:val="Paragraphedeliste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Solution envisagée</w:t>
      </w:r>
      <w:r w:rsidR="009678B0">
        <w:rPr>
          <w:sz w:val="24"/>
          <w:szCs w:val="24"/>
        </w:rPr>
        <w:t xml:space="preserve"> pour résoudre le problème</w:t>
      </w:r>
    </w:p>
    <w:p w14:paraId="0F76ECD2" w14:textId="77777777" w:rsidR="00291483" w:rsidRDefault="00291483" w:rsidP="00291483">
      <w:r>
        <w:t>=&gt; sur-conso du minage (ferme) des crypto-monnaies</w:t>
      </w:r>
    </w:p>
    <w:p w14:paraId="6067DDDF" w14:textId="77777777" w:rsidR="00291483" w:rsidRDefault="00291483" w:rsidP="00291483">
      <w:proofErr w:type="gramStart"/>
      <w:r>
        <w:t>ex:</w:t>
      </w:r>
      <w:proofErr w:type="gramEnd"/>
      <w:r>
        <w:t xml:space="preserve"> https://qz.com/1982209/how-bitcoin-can-become-more-climate-friendly/</w:t>
      </w:r>
    </w:p>
    <w:p w14:paraId="0BB7ACF3" w14:textId="77777777" w:rsidR="00291483" w:rsidRDefault="00291483" w:rsidP="00291483">
      <w:r>
        <w:t xml:space="preserve">    https://link.springer.com/article/10.1007/s12599-020-00656-x</w:t>
      </w:r>
    </w:p>
    <w:p w14:paraId="2072A033" w14:textId="77777777" w:rsidR="00291483" w:rsidRDefault="00291483" w:rsidP="00291483">
      <w:r>
        <w:t xml:space="preserve">    https://greenbull-campus.fr/immobilier/guide/patrimoine/diversifier/proof-of-stake</w:t>
      </w:r>
    </w:p>
    <w:p w14:paraId="687887A9" w14:textId="77777777" w:rsidR="00291483" w:rsidRDefault="00291483" w:rsidP="00291483">
      <w:r>
        <w:t xml:space="preserve">    https://www.numerama.com/tech/713345-lethereum-passe-a-la-proof-of-stake-tout-comprendre-a-cette-revolution-dans-les-cryptomonnaies.html</w:t>
      </w:r>
    </w:p>
    <w:p w14:paraId="72F95501" w14:textId="77777777" w:rsidR="00291483" w:rsidRDefault="00291483" w:rsidP="00291483"/>
    <w:p w14:paraId="623EF5CE" w14:textId="77777777" w:rsidR="00291483" w:rsidRDefault="00291483" w:rsidP="00291483">
      <w:r>
        <w:t>Quelles sont nos responsabilités face à ces usages excessifs (</w:t>
      </w:r>
      <w:proofErr w:type="gramStart"/>
      <w:r>
        <w:t>ex:</w:t>
      </w:r>
      <w:proofErr w:type="gramEnd"/>
      <w:r>
        <w:t xml:space="preserve"> crypto-monnaie, cloud...)</w:t>
      </w:r>
    </w:p>
    <w:p w14:paraId="2468D626" w14:textId="77777777" w:rsidR="00291483" w:rsidRDefault="00291483" w:rsidP="00291483"/>
    <w:p w14:paraId="64EC4260" w14:textId="77777777" w:rsidR="00291483" w:rsidRDefault="00291483" w:rsidP="00291483">
      <w:pPr>
        <w:rPr>
          <w:b/>
          <w:sz w:val="28"/>
          <w:szCs w:val="28"/>
        </w:rPr>
      </w:pPr>
      <w:r w:rsidRPr="00291483">
        <w:rPr>
          <w:b/>
          <w:sz w:val="28"/>
          <w:szCs w:val="28"/>
        </w:rPr>
        <w:t>Question 2</w:t>
      </w:r>
      <w:r>
        <w:rPr>
          <w:b/>
          <w:sz w:val="28"/>
          <w:szCs w:val="28"/>
        </w:rPr>
        <w:t xml:space="preserve"> </w:t>
      </w:r>
      <w:r w:rsidRPr="00291483">
        <w:rPr>
          <w:b/>
          <w:sz w:val="28"/>
          <w:szCs w:val="28"/>
        </w:rPr>
        <w:t xml:space="preserve">: Comment </w:t>
      </w:r>
      <w:r w:rsidR="009678B0">
        <w:rPr>
          <w:b/>
          <w:sz w:val="28"/>
          <w:szCs w:val="28"/>
        </w:rPr>
        <w:t>réduire les impacts sur l’environnement grâce aux systèmes embarqués ?</w:t>
      </w:r>
    </w:p>
    <w:p w14:paraId="56BB3D28" w14:textId="77777777" w:rsidR="00325E38" w:rsidRDefault="00325E38" w:rsidP="00291483">
      <w:pPr>
        <w:rPr>
          <w:sz w:val="24"/>
          <w:szCs w:val="24"/>
        </w:rPr>
      </w:pPr>
      <w:r>
        <w:rPr>
          <w:sz w:val="24"/>
          <w:szCs w:val="24"/>
        </w:rPr>
        <w:t>Plan :</w:t>
      </w:r>
    </w:p>
    <w:p w14:paraId="68261107" w14:textId="77777777" w:rsidR="00325E38" w:rsidRPr="00971C9A" w:rsidRDefault="00325E38" w:rsidP="00971C9A">
      <w:pPr>
        <w:pStyle w:val="Paragraphedeliste"/>
        <w:numPr>
          <w:ilvl w:val="0"/>
          <w:numId w:val="3"/>
        </w:numPr>
        <w:rPr>
          <w:sz w:val="24"/>
          <w:szCs w:val="24"/>
        </w:rPr>
      </w:pPr>
      <w:r w:rsidRPr="00971C9A">
        <w:rPr>
          <w:sz w:val="24"/>
          <w:szCs w:val="24"/>
        </w:rPr>
        <w:t xml:space="preserve">Introduction : problématique </w:t>
      </w:r>
      <w:r w:rsidR="00971C9A" w:rsidRPr="00971C9A">
        <w:rPr>
          <w:sz w:val="24"/>
          <w:szCs w:val="24"/>
        </w:rPr>
        <w:t xml:space="preserve">avec l’approvisionnement </w:t>
      </w:r>
      <w:r w:rsidR="004636E1">
        <w:rPr>
          <w:sz w:val="24"/>
          <w:szCs w:val="24"/>
        </w:rPr>
        <w:t xml:space="preserve">de masse </w:t>
      </w:r>
      <w:r w:rsidR="00971C9A" w:rsidRPr="00971C9A">
        <w:rPr>
          <w:sz w:val="24"/>
          <w:szCs w:val="24"/>
        </w:rPr>
        <w:t>en énergie.</w:t>
      </w:r>
    </w:p>
    <w:p w14:paraId="17683028" w14:textId="77777777" w:rsidR="00971C9A" w:rsidRDefault="00971C9A" w:rsidP="00971C9A">
      <w:pPr>
        <w:pStyle w:val="Paragraphedeliste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Qu’est-ce qu’un système embarqué ? </w:t>
      </w:r>
    </w:p>
    <w:p w14:paraId="130C369E" w14:textId="77777777" w:rsidR="00F21A7F" w:rsidRDefault="004636E1" w:rsidP="00F21A7F">
      <w:r>
        <w:t xml:space="preserve">Il s’agit d’un système électronique et informatique autonome dédié à une tâche précise, souvent en temps réel, possédant une taille limitée et ayant une consommation énergétique restreinte. </w:t>
      </w:r>
    </w:p>
    <w:p w14:paraId="5697F4D5" w14:textId="77777777" w:rsidR="00B61338" w:rsidRDefault="00B61338" w:rsidP="00F21A7F"/>
    <w:p w14:paraId="1E987A61" w14:textId="77777777" w:rsidR="00971C9A" w:rsidRPr="00F21A7F" w:rsidRDefault="00F21A7F" w:rsidP="00F21A7F">
      <w:pPr>
        <w:pStyle w:val="Paragraphedeliste"/>
        <w:numPr>
          <w:ilvl w:val="0"/>
          <w:numId w:val="3"/>
        </w:numPr>
        <w:rPr>
          <w:sz w:val="24"/>
          <w:szCs w:val="24"/>
        </w:rPr>
      </w:pPr>
      <w:r w:rsidRPr="00F21A7F">
        <w:rPr>
          <w:sz w:val="24"/>
          <w:szCs w:val="24"/>
        </w:rPr>
        <w:t>Quels sont ses avantages</w:t>
      </w:r>
    </w:p>
    <w:p w14:paraId="5A9B9D66" w14:textId="77777777" w:rsidR="00F21A7F" w:rsidRDefault="00B61338" w:rsidP="00F21A7F">
      <w:pPr>
        <w:rPr>
          <w:sz w:val="24"/>
          <w:szCs w:val="24"/>
        </w:rPr>
      </w:pPr>
      <w:r>
        <w:rPr>
          <w:sz w:val="24"/>
          <w:szCs w:val="24"/>
        </w:rPr>
        <w:t>-</w:t>
      </w:r>
      <w:r w:rsidR="00F21A7F">
        <w:rPr>
          <w:sz w:val="24"/>
          <w:szCs w:val="24"/>
        </w:rPr>
        <w:t xml:space="preserve"> automatiser les tâches (ex : mur végétal et la demande d’entretien) et optimiser la consommation (ex : éteindre les lumières…)</w:t>
      </w:r>
    </w:p>
    <w:p w14:paraId="1EF23ACF" w14:textId="77777777" w:rsidR="00B61338" w:rsidRDefault="00B61338" w:rsidP="00B61338">
      <w:r>
        <w:t>Domotique : permet l’automatisation des tâches. (</w:t>
      </w:r>
      <w:proofErr w:type="gramStart"/>
      <w:r>
        <w:t>ex</w:t>
      </w:r>
      <w:proofErr w:type="gramEnd"/>
      <w:r>
        <w:t> : murs végétaux, potager d’intérieur…) et l’économie d’énergie (ex : éteindre les lumières…) Optimiser notre consommation.</w:t>
      </w:r>
    </w:p>
    <w:p w14:paraId="4DC6C820" w14:textId="77777777" w:rsidR="00B61338" w:rsidRPr="00B61338" w:rsidRDefault="00B61338" w:rsidP="00F21A7F">
      <w:r>
        <w:t xml:space="preserve">Ex : Schneider </w:t>
      </w:r>
      <w:proofErr w:type="spellStart"/>
      <w:r>
        <w:t>Electrics</w:t>
      </w:r>
      <w:proofErr w:type="spellEnd"/>
      <w:r>
        <w:t xml:space="preserve"> a présenté un projet de maison autonome permettant d’automatiser les tâches et réduire la consommation d’énergie. Gestion de consommation d’énergie.</w:t>
      </w:r>
    </w:p>
    <w:p w14:paraId="5DF864EA" w14:textId="77777777" w:rsidR="00B61338" w:rsidRDefault="004636E1" w:rsidP="00B61338">
      <w:pPr>
        <w:rPr>
          <w:sz w:val="24"/>
          <w:szCs w:val="24"/>
        </w:rPr>
      </w:pPr>
      <w:r w:rsidRPr="004636E1">
        <w:rPr>
          <w:sz w:val="24"/>
          <w:szCs w:val="24"/>
        </w:rPr>
        <w:t xml:space="preserve">- </w:t>
      </w:r>
      <w:r w:rsidR="00B61338">
        <w:rPr>
          <w:sz w:val="24"/>
          <w:szCs w:val="24"/>
        </w:rPr>
        <w:t>Combinaison de l’activité numérique avec nos besoins en énergies</w:t>
      </w:r>
    </w:p>
    <w:p w14:paraId="1D44576D" w14:textId="77777777" w:rsidR="004636E1" w:rsidRDefault="00B61338" w:rsidP="00B61338">
      <w:r>
        <w:rPr>
          <w:sz w:val="24"/>
          <w:szCs w:val="24"/>
        </w:rPr>
        <w:t xml:space="preserve">Ex : </w:t>
      </w:r>
      <w:r w:rsidR="004636E1" w:rsidRPr="00B61338">
        <w:rPr>
          <w:color w:val="000000" w:themeColor="text1"/>
          <w:sz w:val="24"/>
          <w:szCs w:val="24"/>
        </w:rPr>
        <w:t xml:space="preserve">Chauffage par serveur </w:t>
      </w:r>
      <w:r w:rsidR="004636E1" w:rsidRPr="004636E1">
        <w:rPr>
          <w:sz w:val="24"/>
          <w:szCs w:val="24"/>
        </w:rPr>
        <w:t xml:space="preserve">: Des serveurs décentralisés produisant de la chaleur en effectuant des opérations chauffant ainsi des foyers. </w:t>
      </w:r>
      <w:r w:rsidR="004636E1">
        <w:t xml:space="preserve">Cela permet un chauffage gratuit. Offre jusqu’à 500 Watts. </w:t>
      </w:r>
    </w:p>
    <w:p w14:paraId="61DAB215" w14:textId="77777777" w:rsidR="004636E1" w:rsidRDefault="004636E1" w:rsidP="004636E1">
      <w:r>
        <w:t>Donc il y a une automatisation des tâches</w:t>
      </w:r>
      <w:r w:rsidR="00B61338">
        <w:t>, optimisation de la consommation d’énergie</w:t>
      </w:r>
      <w:r>
        <w:t xml:space="preserve"> grâce à l’informatique plus une combinaison de l’activité informatique et des systèmes</w:t>
      </w:r>
      <w:r w:rsidR="00B61338">
        <w:t xml:space="preserve"> améliorant</w:t>
      </w:r>
      <w:r>
        <w:t xml:space="preserve"> notre environnement.</w:t>
      </w:r>
    </w:p>
    <w:p w14:paraId="1DEEC665" w14:textId="77777777" w:rsidR="004636E1" w:rsidRPr="004636E1" w:rsidRDefault="004636E1" w:rsidP="004636E1">
      <w:pPr>
        <w:rPr>
          <w:sz w:val="24"/>
          <w:szCs w:val="24"/>
        </w:rPr>
      </w:pPr>
    </w:p>
    <w:p w14:paraId="6C3DC058" w14:textId="77777777" w:rsidR="00971C9A" w:rsidRPr="00971C9A" w:rsidRDefault="00971C9A" w:rsidP="00971C9A">
      <w:pPr>
        <w:pStyle w:val="Paragraphedeliste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Alimentation autonome et automatique à petite échelle.</w:t>
      </w:r>
    </w:p>
    <w:p w14:paraId="1808DDE4" w14:textId="77777777" w:rsidR="00D42AC4" w:rsidRDefault="00F21A7F" w:rsidP="00AD01AF">
      <w:r>
        <w:t>Ainsi, si chacun s’équipe en système informatique et devient autonome en énergie. On permettrait d’empêcher une génération d’énergie à grosse échelle et se passer du nucléaire. Cela réduirait les consommations excessives, réduire les factures en énergies, améliorer notre environnement et être indépendant en énergie (EDF et leur centrale à l’étranger)</w:t>
      </w:r>
      <w:r w:rsidR="00B61338">
        <w:t>.</w:t>
      </w:r>
    </w:p>
    <w:sectPr w:rsidR="00D42A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2F625A"/>
    <w:multiLevelType w:val="hybridMultilevel"/>
    <w:tmpl w:val="A8263820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C67EDD"/>
    <w:multiLevelType w:val="hybridMultilevel"/>
    <w:tmpl w:val="D4403FC8"/>
    <w:lvl w:ilvl="0" w:tplc="CB4CD70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7B5FEF"/>
    <w:multiLevelType w:val="hybridMultilevel"/>
    <w:tmpl w:val="E6CCE7C4"/>
    <w:lvl w:ilvl="0" w:tplc="C2BE659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  <w:u w:val="none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E87730"/>
    <w:multiLevelType w:val="hybridMultilevel"/>
    <w:tmpl w:val="B720F3C2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8252353">
    <w:abstractNumId w:val="2"/>
  </w:num>
  <w:num w:numId="2" w16cid:durableId="1221331355">
    <w:abstractNumId w:val="0"/>
  </w:num>
  <w:num w:numId="3" w16cid:durableId="1844935238">
    <w:abstractNumId w:val="3"/>
  </w:num>
  <w:num w:numId="4" w16cid:durableId="18473580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91483"/>
    <w:rsid w:val="00016012"/>
    <w:rsid w:val="00074019"/>
    <w:rsid w:val="000B4AFA"/>
    <w:rsid w:val="000E4D3C"/>
    <w:rsid w:val="00143E4A"/>
    <w:rsid w:val="0025613B"/>
    <w:rsid w:val="00260531"/>
    <w:rsid w:val="00291483"/>
    <w:rsid w:val="002B561F"/>
    <w:rsid w:val="00325E38"/>
    <w:rsid w:val="003610BC"/>
    <w:rsid w:val="003646F0"/>
    <w:rsid w:val="004636E1"/>
    <w:rsid w:val="00527918"/>
    <w:rsid w:val="00584E94"/>
    <w:rsid w:val="00737DE8"/>
    <w:rsid w:val="007B229C"/>
    <w:rsid w:val="00900843"/>
    <w:rsid w:val="00946A46"/>
    <w:rsid w:val="00966B48"/>
    <w:rsid w:val="009678B0"/>
    <w:rsid w:val="00971C9A"/>
    <w:rsid w:val="00974EFE"/>
    <w:rsid w:val="00AD01AF"/>
    <w:rsid w:val="00AE5AB7"/>
    <w:rsid w:val="00AF4DE6"/>
    <w:rsid w:val="00B61338"/>
    <w:rsid w:val="00BE6012"/>
    <w:rsid w:val="00D42AC4"/>
    <w:rsid w:val="00D474D0"/>
    <w:rsid w:val="00D608CF"/>
    <w:rsid w:val="00D66D65"/>
    <w:rsid w:val="00DB2565"/>
    <w:rsid w:val="00F21A7F"/>
    <w:rsid w:val="00FA3CD2"/>
    <w:rsid w:val="00FB6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E38DF8"/>
  <w15:docId w15:val="{794CC0E9-4EBF-4293-8A15-FCFDC8B2E3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link w:val="Titre1Car"/>
    <w:uiPriority w:val="9"/>
    <w:qFormat/>
    <w:rsid w:val="00D42AC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7B229C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AD01AF"/>
    <w:rPr>
      <w:color w:val="0563C1" w:themeColor="hyperlink"/>
      <w:u w:val="single"/>
    </w:rPr>
  </w:style>
  <w:style w:type="character" w:styleId="Accentuation">
    <w:name w:val="Emphasis"/>
    <w:basedOn w:val="Policepardfaut"/>
    <w:uiPriority w:val="20"/>
    <w:qFormat/>
    <w:rsid w:val="00AD01AF"/>
    <w:rPr>
      <w:i/>
      <w:iCs/>
    </w:rPr>
  </w:style>
  <w:style w:type="character" w:styleId="lev">
    <w:name w:val="Strong"/>
    <w:basedOn w:val="Policepardfaut"/>
    <w:uiPriority w:val="22"/>
    <w:qFormat/>
    <w:rsid w:val="00AD01AF"/>
    <w:rPr>
      <w:b/>
      <w:bCs/>
    </w:rPr>
  </w:style>
  <w:style w:type="character" w:customStyle="1" w:styleId="Titre1Car">
    <w:name w:val="Titre 1 Car"/>
    <w:basedOn w:val="Policepardfaut"/>
    <w:link w:val="Titre1"/>
    <w:uiPriority w:val="9"/>
    <w:rsid w:val="00D42AC4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styleId="Mentionnonrsolue">
    <w:name w:val="Unresolved Mention"/>
    <w:basedOn w:val="Policepardfaut"/>
    <w:uiPriority w:val="99"/>
    <w:semiHidden/>
    <w:unhideWhenUsed/>
    <w:rsid w:val="00FA3CD2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143E4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17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fredzone.org/energie-bitcoin-9393" TargetMode="External"/><Relationship Id="rId5" Type="http://schemas.openxmlformats.org/officeDocument/2006/relationships/hyperlink" Target="https://selectra.info/energie/actualites/insolite/bitcoin-consommation-electricit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1111</TotalTime>
  <Pages>2</Pages>
  <Words>643</Words>
  <Characters>3540</Characters>
  <Application>Microsoft Office Word</Application>
  <DocSecurity>0</DocSecurity>
  <Lines>29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_x000d_
            </Company>
  <LinksUpToDate>false</LinksUpToDate>
  <CharactersWithSpaces>4175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</dc:creator>
  <cp:keywords/>
  <dc:description/>
  <cp:lastModifiedBy>Alexandre GUERLACH</cp:lastModifiedBy>
  <cp:revision>1</cp:revision>
  <dcterms:created xsi:type="dcterms:W3CDTF">2022-04-14T08:59:00Z</dcterms:created>
  <dcterms:modified xsi:type="dcterms:W3CDTF">2022-06-12T21:52:00Z</dcterms:modified>
</cp:coreProperties>
</file>