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50341" w14:textId="77777777" w:rsidR="009678B0" w:rsidRDefault="00291483" w:rsidP="00291483">
      <w:pPr>
        <w:rPr>
          <w:b/>
          <w:sz w:val="28"/>
          <w:szCs w:val="28"/>
        </w:rPr>
      </w:pPr>
      <w:r w:rsidRPr="00291483">
        <w:rPr>
          <w:b/>
          <w:sz w:val="28"/>
          <w:szCs w:val="28"/>
        </w:rPr>
        <w:t xml:space="preserve">Question 1 : </w:t>
      </w:r>
      <w:r w:rsidR="009678B0">
        <w:rPr>
          <w:b/>
          <w:sz w:val="28"/>
          <w:szCs w:val="28"/>
        </w:rPr>
        <w:t>Quelle solution pour réduire l’impact des crypto-monnaies sur l’environnement ?</w:t>
      </w:r>
    </w:p>
    <w:p w14:paraId="3F0AC1DC" w14:textId="77777777" w:rsidR="009678B0" w:rsidRDefault="009678B0" w:rsidP="00291483">
      <w:pPr>
        <w:rPr>
          <w:sz w:val="24"/>
          <w:szCs w:val="24"/>
        </w:rPr>
      </w:pPr>
      <w:r>
        <w:rPr>
          <w:sz w:val="24"/>
          <w:szCs w:val="24"/>
        </w:rPr>
        <w:t>Plan :</w:t>
      </w:r>
    </w:p>
    <w:p w14:paraId="1ABBE852" w14:textId="103865F9" w:rsidR="00325E38" w:rsidRDefault="009678B0" w:rsidP="00325E38">
      <w:pPr>
        <w:pStyle w:val="Paragraphedeliste"/>
        <w:numPr>
          <w:ilvl w:val="0"/>
          <w:numId w:val="2"/>
        </w:numPr>
        <w:rPr>
          <w:sz w:val="24"/>
          <w:szCs w:val="24"/>
        </w:rPr>
      </w:pPr>
      <w:r>
        <w:rPr>
          <w:sz w:val="24"/>
          <w:szCs w:val="24"/>
        </w:rPr>
        <w:t>Bref rappel sur le principe des crypto-monnaies</w:t>
      </w:r>
    </w:p>
    <w:p w14:paraId="6CAFB38C" w14:textId="18F78E8E" w:rsidR="00074019" w:rsidRDefault="00074019" w:rsidP="00074019">
      <w:pPr>
        <w:rPr>
          <w:sz w:val="24"/>
          <w:szCs w:val="24"/>
        </w:rPr>
      </w:pPr>
      <w:r w:rsidRPr="00325E38">
        <w:rPr>
          <w:sz w:val="24"/>
          <w:szCs w:val="24"/>
        </w:rPr>
        <w:t>Une crypto-monnaie est une monnaie virtuelle décentralisé qui fonctionne en peer-to-peer</w:t>
      </w:r>
      <w:r>
        <w:rPr>
          <w:sz w:val="24"/>
          <w:szCs w:val="24"/>
        </w:rPr>
        <w:t xml:space="preserve">. C’est-à-dire que les informations vont d’ordinateur en ordinateur et non sur un serveur central. </w:t>
      </w:r>
    </w:p>
    <w:p w14:paraId="6C2499FA" w14:textId="0EBED9EB" w:rsidR="003646F0" w:rsidRDefault="003646F0" w:rsidP="00074019">
      <w:pPr>
        <w:rPr>
          <w:sz w:val="24"/>
          <w:szCs w:val="24"/>
        </w:rPr>
      </w:pPr>
      <w:r>
        <w:rPr>
          <w:sz w:val="24"/>
          <w:szCs w:val="24"/>
        </w:rPr>
        <w:t>La fameuse blockchain est un livre de compte public sur lequel est inscrit toutes les transactions confirmées. Grâce à cela on peut calculer les soldes de chacun.</w:t>
      </w:r>
    </w:p>
    <w:p w14:paraId="4ABABBBA" w14:textId="38CE4F1D" w:rsidR="003646F0" w:rsidRDefault="00FB6723" w:rsidP="00074019">
      <w:pPr>
        <w:rPr>
          <w:sz w:val="24"/>
          <w:szCs w:val="24"/>
        </w:rPr>
      </w:pPr>
      <w:r>
        <w:rPr>
          <w:sz w:val="24"/>
          <w:szCs w:val="24"/>
        </w:rPr>
        <w:t>Ce qu’on appelle « minage », c’est le processus permettant de valider ces transactions. Il s’agit de résoudre des problèmes mathématiques vérifiant les transactions et ainsi de les confirmes ou non. Chaque utilisateur peut donc s’assurer d’obtenir les bonnes informations. Les transactions s’actualisent toutes les 10 minutes environs.</w:t>
      </w:r>
    </w:p>
    <w:p w14:paraId="5DBDD6B0" w14:textId="6CD34D95" w:rsidR="00FB6723" w:rsidRDefault="0025613B" w:rsidP="00074019">
      <w:pPr>
        <w:rPr>
          <w:sz w:val="24"/>
          <w:szCs w:val="24"/>
        </w:rPr>
      </w:pPr>
      <w:r>
        <w:rPr>
          <w:sz w:val="24"/>
          <w:szCs w:val="24"/>
        </w:rPr>
        <w:t xml:space="preserve">Pour résoudre ces problèmes, des mineurs peuvent allouer la puissance de calcul de leur ordinateur. Chacun contribue donc à résoudre le problème et obtient à la fin une récompense proportionnelle à la puissance allouée. La méthode utilisé se nomme Proof of </w:t>
      </w:r>
      <w:proofErr w:type="spellStart"/>
      <w:r>
        <w:rPr>
          <w:sz w:val="24"/>
          <w:szCs w:val="24"/>
        </w:rPr>
        <w:t>work</w:t>
      </w:r>
      <w:proofErr w:type="spellEnd"/>
      <w:r>
        <w:rPr>
          <w:sz w:val="24"/>
          <w:szCs w:val="24"/>
        </w:rPr>
        <w:t>.</w:t>
      </w:r>
    </w:p>
    <w:p w14:paraId="01544552" w14:textId="5F9E6F27" w:rsidR="00FA3CD2" w:rsidRDefault="00FA3CD2" w:rsidP="00074019">
      <w:pPr>
        <w:rPr>
          <w:sz w:val="24"/>
          <w:szCs w:val="24"/>
        </w:rPr>
      </w:pPr>
      <w:r>
        <w:rPr>
          <w:sz w:val="24"/>
          <w:szCs w:val="24"/>
        </w:rPr>
        <w:t xml:space="preserve">Lien : </w:t>
      </w:r>
      <w:hyperlink r:id="rId5" w:history="1">
        <w:r w:rsidRPr="00B373B8">
          <w:rPr>
            <w:rStyle w:val="Lienhypertexte"/>
            <w:sz w:val="24"/>
            <w:szCs w:val="24"/>
          </w:rPr>
          <w:t>https://selectra.info/energie/actualites/insolite/bitcoin-consommation-electricite</w:t>
        </w:r>
      </w:hyperlink>
    </w:p>
    <w:p w14:paraId="5C1B15DD" w14:textId="66DD52E5" w:rsidR="00FA3CD2" w:rsidRDefault="00FA3CD2" w:rsidP="00074019">
      <w:pPr>
        <w:rPr>
          <w:sz w:val="24"/>
          <w:szCs w:val="24"/>
        </w:rPr>
      </w:pPr>
      <w:hyperlink r:id="rId6" w:history="1">
        <w:r w:rsidRPr="00B373B8">
          <w:rPr>
            <w:rStyle w:val="Lienhypertexte"/>
            <w:sz w:val="24"/>
            <w:szCs w:val="24"/>
          </w:rPr>
          <w:t>https://www.fredzone.org/energie-bitcoin-9393</w:t>
        </w:r>
      </w:hyperlink>
    </w:p>
    <w:p w14:paraId="0549DDCF" w14:textId="1DC3952B" w:rsidR="00FA3CD2" w:rsidRDefault="00FA3CD2" w:rsidP="00074019">
      <w:pPr>
        <w:rPr>
          <w:sz w:val="24"/>
          <w:szCs w:val="24"/>
        </w:rPr>
      </w:pPr>
      <w:r w:rsidRPr="00FA3CD2">
        <w:rPr>
          <w:sz w:val="24"/>
          <w:szCs w:val="24"/>
        </w:rPr>
        <w:t>https://cryptoast.fr/bitcoin-minage-consommation-energie-ecologie/</w:t>
      </w:r>
    </w:p>
    <w:p w14:paraId="3854A7BF" w14:textId="77777777" w:rsidR="00FA3CD2" w:rsidRDefault="00FA3CD2" w:rsidP="00074019">
      <w:pPr>
        <w:rPr>
          <w:sz w:val="24"/>
          <w:szCs w:val="24"/>
        </w:rPr>
      </w:pPr>
    </w:p>
    <w:p w14:paraId="01774BFA" w14:textId="77777777" w:rsidR="009678B0" w:rsidRDefault="009678B0" w:rsidP="00325E38">
      <w:pPr>
        <w:pStyle w:val="Paragraphedeliste"/>
        <w:numPr>
          <w:ilvl w:val="0"/>
          <w:numId w:val="2"/>
        </w:numPr>
        <w:rPr>
          <w:sz w:val="24"/>
          <w:szCs w:val="24"/>
        </w:rPr>
      </w:pPr>
      <w:r w:rsidRPr="00325E38">
        <w:rPr>
          <w:sz w:val="24"/>
          <w:szCs w:val="24"/>
        </w:rPr>
        <w:t>Problématique actuelle de surconsommation</w:t>
      </w:r>
    </w:p>
    <w:p w14:paraId="58AA5750" w14:textId="77777777" w:rsidR="00325E38" w:rsidRPr="00325E38" w:rsidRDefault="00325E38" w:rsidP="00325E38">
      <w:pPr>
        <w:rPr>
          <w:sz w:val="24"/>
          <w:szCs w:val="24"/>
        </w:rPr>
      </w:pPr>
      <w:r w:rsidRPr="00325E38">
        <w:rPr>
          <w:sz w:val="24"/>
          <w:szCs w:val="24"/>
        </w:rPr>
        <w:t>Ainsi</w:t>
      </w:r>
      <w:r>
        <w:rPr>
          <w:sz w:val="24"/>
          <w:szCs w:val="24"/>
        </w:rPr>
        <w:t xml:space="preserve">, le système de base sur une course à la puissance. </w:t>
      </w:r>
      <w:r w:rsidRPr="00325E38">
        <w:rPr>
          <w:sz w:val="24"/>
          <w:szCs w:val="24"/>
        </w:rPr>
        <w:t>Ce qui entraîne la monopolisation des cm par certains mineurs qui développent des salles de serveurs dédiés au minage. Entraînant ainsi une surconsommation</w:t>
      </w:r>
      <w:r>
        <w:rPr>
          <w:sz w:val="24"/>
          <w:szCs w:val="24"/>
        </w:rPr>
        <w:t xml:space="preserve"> d’électricité et une augmentation des prix des composants</w:t>
      </w:r>
      <w:r w:rsidRPr="00325E38">
        <w:rPr>
          <w:sz w:val="24"/>
          <w:szCs w:val="24"/>
        </w:rPr>
        <w:t>.</w:t>
      </w:r>
      <w:r w:rsidR="000E4D3C">
        <w:rPr>
          <w:sz w:val="24"/>
          <w:szCs w:val="24"/>
        </w:rPr>
        <w:t xml:space="preserve"> Pénurie de composants</w:t>
      </w:r>
    </w:p>
    <w:p w14:paraId="19E47953" w14:textId="77777777" w:rsidR="009678B0" w:rsidRDefault="009678B0" w:rsidP="009678B0">
      <w:pPr>
        <w:pStyle w:val="Paragraphedeliste"/>
        <w:numPr>
          <w:ilvl w:val="0"/>
          <w:numId w:val="2"/>
        </w:numPr>
        <w:rPr>
          <w:sz w:val="24"/>
          <w:szCs w:val="24"/>
        </w:rPr>
      </w:pPr>
      <w:r>
        <w:rPr>
          <w:sz w:val="24"/>
          <w:szCs w:val="24"/>
        </w:rPr>
        <w:t xml:space="preserve">Solution </w:t>
      </w:r>
      <w:r w:rsidR="00D608CF">
        <w:rPr>
          <w:sz w:val="24"/>
          <w:szCs w:val="24"/>
        </w:rPr>
        <w:t>envisagé</w:t>
      </w:r>
      <w:r>
        <w:rPr>
          <w:sz w:val="24"/>
          <w:szCs w:val="24"/>
        </w:rPr>
        <w:t xml:space="preserve"> pour résoudre le problème</w:t>
      </w:r>
    </w:p>
    <w:p w14:paraId="6D0F1B40" w14:textId="77777777" w:rsidR="00966B48" w:rsidRPr="00966B48" w:rsidRDefault="00966B48" w:rsidP="00966B48">
      <w:pPr>
        <w:rPr>
          <w:sz w:val="24"/>
          <w:szCs w:val="24"/>
        </w:rPr>
      </w:pPr>
      <w:r>
        <w:rPr>
          <w:sz w:val="24"/>
          <w:szCs w:val="24"/>
        </w:rPr>
        <w:t xml:space="preserve">La proof of </w:t>
      </w:r>
      <w:proofErr w:type="spellStart"/>
      <w:r>
        <w:rPr>
          <w:sz w:val="24"/>
          <w:szCs w:val="24"/>
        </w:rPr>
        <w:t>work</w:t>
      </w:r>
      <w:proofErr w:type="spellEnd"/>
      <w:r>
        <w:rPr>
          <w:sz w:val="24"/>
          <w:szCs w:val="24"/>
        </w:rPr>
        <w:t xml:space="preserve"> c’est la preuve que le minage a bien été réalisé par les participants et que la récompense peut être attribué. Ce système permet donc cette course à la puissance. Pour réduire l’impact, il faut donc changer le système sur lequel se base la cm. Ainsi la proof of </w:t>
      </w:r>
      <w:proofErr w:type="spellStart"/>
      <w:r>
        <w:rPr>
          <w:sz w:val="24"/>
          <w:szCs w:val="24"/>
        </w:rPr>
        <w:t>stake</w:t>
      </w:r>
      <w:proofErr w:type="spellEnd"/>
      <w:r>
        <w:rPr>
          <w:sz w:val="24"/>
          <w:szCs w:val="24"/>
        </w:rPr>
        <w:t xml:space="preserve"> a commencé à être développer. Ce système</w:t>
      </w:r>
    </w:p>
    <w:p w14:paraId="779545A1" w14:textId="77777777" w:rsidR="007B229C" w:rsidRDefault="009678B0" w:rsidP="00291483">
      <w:pPr>
        <w:pStyle w:val="Paragraphedeliste"/>
        <w:numPr>
          <w:ilvl w:val="0"/>
          <w:numId w:val="2"/>
        </w:numPr>
        <w:rPr>
          <w:sz w:val="24"/>
          <w:szCs w:val="24"/>
        </w:rPr>
      </w:pPr>
      <w:r>
        <w:rPr>
          <w:sz w:val="24"/>
          <w:szCs w:val="24"/>
        </w:rPr>
        <w:t>Problématique dans la mise en place de ce système</w:t>
      </w:r>
    </w:p>
    <w:p w14:paraId="349D3A88" w14:textId="77777777" w:rsidR="00966B48" w:rsidRDefault="00966B48" w:rsidP="00966B48">
      <w:r>
        <w:t xml:space="preserve">Il existe cependant des inconvénients à la proof of </w:t>
      </w:r>
      <w:proofErr w:type="spellStart"/>
      <w:r>
        <w:t>stake</w:t>
      </w:r>
      <w:proofErr w:type="spellEnd"/>
      <w:r>
        <w:t>. Déjà, le fait de devoir posséder au minimum 32 ETH afin de tenter de devenir validateur est évidemment un frein à la diversité et risque sur le long terme de privilégier un petit groupe de mineurs.</w:t>
      </w:r>
    </w:p>
    <w:p w14:paraId="0EDB55CA" w14:textId="77777777" w:rsidR="00966B48" w:rsidRPr="00966B48" w:rsidRDefault="00966B48" w:rsidP="00966B48">
      <w:pPr>
        <w:rPr>
          <w:sz w:val="24"/>
          <w:szCs w:val="24"/>
        </w:rPr>
      </w:pPr>
      <w:r>
        <w:lastRenderedPageBreak/>
        <w:t>Ensuite, pour transiter de la POW à la POS, il faut que tous les utilisateurs fassent la mise à jour quasiment au même moment afin qu’aucun déséquilibre ne se pose sur le cours de la monnaie et de son fonctionnement.</w:t>
      </w:r>
    </w:p>
    <w:p w14:paraId="0F76ECD2" w14:textId="77777777" w:rsidR="00291483" w:rsidRDefault="00291483" w:rsidP="00291483">
      <w:r>
        <w:t>=&gt; sur-conso du minage (ferme) des crypto-monnaies</w:t>
      </w:r>
    </w:p>
    <w:p w14:paraId="6067DDDF" w14:textId="77777777" w:rsidR="00291483" w:rsidRDefault="00291483" w:rsidP="00291483">
      <w:r>
        <w:t>ex: https://qz.com/1982209/how-bitcoin-can-become-more-climate-friendly/</w:t>
      </w:r>
    </w:p>
    <w:p w14:paraId="0BB7ACF3" w14:textId="77777777" w:rsidR="00291483" w:rsidRDefault="00291483" w:rsidP="00291483">
      <w:r>
        <w:t xml:space="preserve">    https://link.springer.com/article/10.1007/s12599-020-00656-x</w:t>
      </w:r>
    </w:p>
    <w:p w14:paraId="2072A033" w14:textId="77777777" w:rsidR="00291483" w:rsidRDefault="00291483" w:rsidP="00291483">
      <w:r>
        <w:t xml:space="preserve">    https://greenbull-campus.fr/immobilier/guide/patrimoine/diversifier/proof-of-stake</w:t>
      </w:r>
    </w:p>
    <w:p w14:paraId="687887A9" w14:textId="77777777" w:rsidR="00291483" w:rsidRDefault="00291483" w:rsidP="00291483">
      <w:r>
        <w:t xml:space="preserve">    https://www.numerama.com/tech/713345-lethereum-passe-a-la-proof-of-stake-tout-comprendre-a-cette-revolution-dans-les-cryptomonnaies.html</w:t>
      </w:r>
    </w:p>
    <w:p w14:paraId="72F95501" w14:textId="77777777" w:rsidR="00291483" w:rsidRDefault="00291483" w:rsidP="00291483"/>
    <w:p w14:paraId="623EF5CE" w14:textId="77777777" w:rsidR="00291483" w:rsidRDefault="00291483" w:rsidP="00291483">
      <w:r>
        <w:t>Quelles sont nos responsabilités face à ces usages excessifs (ex: crypto-monnaie, cloud...)</w:t>
      </w:r>
    </w:p>
    <w:p w14:paraId="2468D626" w14:textId="77777777" w:rsidR="00291483" w:rsidRDefault="00291483" w:rsidP="00291483"/>
    <w:p w14:paraId="64EC4260" w14:textId="77777777" w:rsidR="00291483" w:rsidRDefault="00291483" w:rsidP="00291483">
      <w:pPr>
        <w:rPr>
          <w:b/>
          <w:sz w:val="28"/>
          <w:szCs w:val="28"/>
        </w:rPr>
      </w:pPr>
      <w:r w:rsidRPr="00291483">
        <w:rPr>
          <w:b/>
          <w:sz w:val="28"/>
          <w:szCs w:val="28"/>
        </w:rPr>
        <w:t>Question 2</w:t>
      </w:r>
      <w:r>
        <w:rPr>
          <w:b/>
          <w:sz w:val="28"/>
          <w:szCs w:val="28"/>
        </w:rPr>
        <w:t xml:space="preserve"> </w:t>
      </w:r>
      <w:r w:rsidRPr="00291483">
        <w:rPr>
          <w:b/>
          <w:sz w:val="28"/>
          <w:szCs w:val="28"/>
        </w:rPr>
        <w:t xml:space="preserve">: Comment </w:t>
      </w:r>
      <w:r w:rsidR="009678B0">
        <w:rPr>
          <w:b/>
          <w:sz w:val="28"/>
          <w:szCs w:val="28"/>
        </w:rPr>
        <w:t>réduire les impacts sur l’environnement grâce aux systèmes embarqués ?</w:t>
      </w:r>
    </w:p>
    <w:p w14:paraId="56BB3D28" w14:textId="77777777" w:rsidR="00325E38" w:rsidRDefault="00325E38" w:rsidP="00291483">
      <w:pPr>
        <w:rPr>
          <w:sz w:val="24"/>
          <w:szCs w:val="24"/>
        </w:rPr>
      </w:pPr>
      <w:r>
        <w:rPr>
          <w:sz w:val="24"/>
          <w:szCs w:val="24"/>
        </w:rPr>
        <w:t>Plan :</w:t>
      </w:r>
    </w:p>
    <w:p w14:paraId="68261107" w14:textId="77777777" w:rsidR="00325E38" w:rsidRPr="00971C9A" w:rsidRDefault="00325E38" w:rsidP="00971C9A">
      <w:pPr>
        <w:pStyle w:val="Paragraphedeliste"/>
        <w:numPr>
          <w:ilvl w:val="0"/>
          <w:numId w:val="3"/>
        </w:numPr>
        <w:rPr>
          <w:sz w:val="24"/>
          <w:szCs w:val="24"/>
        </w:rPr>
      </w:pPr>
      <w:r w:rsidRPr="00971C9A">
        <w:rPr>
          <w:sz w:val="24"/>
          <w:szCs w:val="24"/>
        </w:rPr>
        <w:t xml:space="preserve">Introduction : problématique </w:t>
      </w:r>
      <w:r w:rsidR="00971C9A" w:rsidRPr="00971C9A">
        <w:rPr>
          <w:sz w:val="24"/>
          <w:szCs w:val="24"/>
        </w:rPr>
        <w:t xml:space="preserve">avec l’approvisionnement </w:t>
      </w:r>
      <w:r w:rsidR="004636E1">
        <w:rPr>
          <w:sz w:val="24"/>
          <w:szCs w:val="24"/>
        </w:rPr>
        <w:t xml:space="preserve">de masse </w:t>
      </w:r>
      <w:r w:rsidR="00971C9A" w:rsidRPr="00971C9A">
        <w:rPr>
          <w:sz w:val="24"/>
          <w:szCs w:val="24"/>
        </w:rPr>
        <w:t>en énergie.</w:t>
      </w:r>
    </w:p>
    <w:p w14:paraId="17683028" w14:textId="77777777" w:rsidR="00971C9A" w:rsidRDefault="00971C9A" w:rsidP="00971C9A">
      <w:pPr>
        <w:pStyle w:val="Paragraphedeliste"/>
        <w:numPr>
          <w:ilvl w:val="0"/>
          <w:numId w:val="3"/>
        </w:numPr>
        <w:rPr>
          <w:sz w:val="24"/>
          <w:szCs w:val="24"/>
        </w:rPr>
      </w:pPr>
      <w:r>
        <w:rPr>
          <w:sz w:val="24"/>
          <w:szCs w:val="24"/>
        </w:rPr>
        <w:t xml:space="preserve">Qu’est-ce qu’un système embarqué ? </w:t>
      </w:r>
    </w:p>
    <w:p w14:paraId="130C369E" w14:textId="77777777" w:rsidR="00F21A7F" w:rsidRDefault="004636E1" w:rsidP="00F21A7F">
      <w:r>
        <w:t xml:space="preserve">Il s’agit d’un système électronique et informatique autonome dédié à une tâche précise, souvent en temps réel, possédant une taille limitée et ayant une consommation énergétique restreinte. </w:t>
      </w:r>
    </w:p>
    <w:p w14:paraId="5697F4D5" w14:textId="77777777" w:rsidR="00B61338" w:rsidRDefault="00B61338" w:rsidP="00F21A7F"/>
    <w:p w14:paraId="1E987A61" w14:textId="77777777" w:rsidR="00971C9A" w:rsidRPr="00F21A7F" w:rsidRDefault="00F21A7F" w:rsidP="00F21A7F">
      <w:pPr>
        <w:pStyle w:val="Paragraphedeliste"/>
        <w:numPr>
          <w:ilvl w:val="0"/>
          <w:numId w:val="3"/>
        </w:numPr>
        <w:rPr>
          <w:sz w:val="24"/>
          <w:szCs w:val="24"/>
        </w:rPr>
      </w:pPr>
      <w:r w:rsidRPr="00F21A7F">
        <w:rPr>
          <w:sz w:val="24"/>
          <w:szCs w:val="24"/>
        </w:rPr>
        <w:t>Quels sont ses avantages</w:t>
      </w:r>
    </w:p>
    <w:p w14:paraId="5A9B9D66" w14:textId="77777777" w:rsidR="00F21A7F" w:rsidRDefault="00B61338" w:rsidP="00F21A7F">
      <w:pPr>
        <w:rPr>
          <w:sz w:val="24"/>
          <w:szCs w:val="24"/>
        </w:rPr>
      </w:pPr>
      <w:r>
        <w:rPr>
          <w:sz w:val="24"/>
          <w:szCs w:val="24"/>
        </w:rPr>
        <w:t>-</w:t>
      </w:r>
      <w:r w:rsidR="00F21A7F">
        <w:rPr>
          <w:sz w:val="24"/>
          <w:szCs w:val="24"/>
        </w:rPr>
        <w:t xml:space="preserve"> automatiser les tâches (ex : mur végétal et la demande d’entretien) et optimiser la consommation (ex : éteindre les lumières…)</w:t>
      </w:r>
    </w:p>
    <w:p w14:paraId="1EF23ACF" w14:textId="77777777" w:rsidR="00B61338" w:rsidRDefault="00B61338" w:rsidP="00B61338">
      <w:r>
        <w:t>Domotique : permet l’automatisation des tâches. (ex : murs végétaux, potager d’intérieur…) et l’économie d’énergie (ex : éteindre les lumières…) Optimiser notre consommation.</w:t>
      </w:r>
    </w:p>
    <w:p w14:paraId="4DC6C820" w14:textId="77777777" w:rsidR="00B61338" w:rsidRPr="00B61338" w:rsidRDefault="00B61338" w:rsidP="00F21A7F">
      <w:r>
        <w:t xml:space="preserve">Ex : Schneider </w:t>
      </w:r>
      <w:proofErr w:type="spellStart"/>
      <w:r>
        <w:t>Electrics</w:t>
      </w:r>
      <w:proofErr w:type="spellEnd"/>
      <w:r>
        <w:t xml:space="preserve"> a présenté un projet de maison autonome permettant d’automatiser les tâches et réduire la consommation d’énergie. Gestion de consommation d’énergie.</w:t>
      </w:r>
    </w:p>
    <w:p w14:paraId="5DF864EA" w14:textId="77777777" w:rsidR="00B61338" w:rsidRDefault="004636E1" w:rsidP="00B61338">
      <w:pPr>
        <w:rPr>
          <w:sz w:val="24"/>
          <w:szCs w:val="24"/>
        </w:rPr>
      </w:pPr>
      <w:r w:rsidRPr="004636E1">
        <w:rPr>
          <w:sz w:val="24"/>
          <w:szCs w:val="24"/>
        </w:rPr>
        <w:t xml:space="preserve">- </w:t>
      </w:r>
      <w:r w:rsidR="00B61338">
        <w:rPr>
          <w:sz w:val="24"/>
          <w:szCs w:val="24"/>
        </w:rPr>
        <w:t>Combinaison de l’activité numérique avec nos besoins en énergies</w:t>
      </w:r>
    </w:p>
    <w:p w14:paraId="1D44576D" w14:textId="77777777" w:rsidR="004636E1" w:rsidRDefault="00B61338" w:rsidP="00B61338">
      <w:r>
        <w:rPr>
          <w:sz w:val="24"/>
          <w:szCs w:val="24"/>
        </w:rPr>
        <w:t xml:space="preserve">Ex : </w:t>
      </w:r>
      <w:r w:rsidR="004636E1" w:rsidRPr="00B61338">
        <w:rPr>
          <w:color w:val="000000" w:themeColor="text1"/>
          <w:sz w:val="24"/>
          <w:szCs w:val="24"/>
        </w:rPr>
        <w:t xml:space="preserve">Chauffage par serveur </w:t>
      </w:r>
      <w:r w:rsidR="004636E1" w:rsidRPr="004636E1">
        <w:rPr>
          <w:sz w:val="24"/>
          <w:szCs w:val="24"/>
        </w:rPr>
        <w:t xml:space="preserve">: Des serveurs décentralisés produisant de la chaleur en effectuant des opérations chauffant ainsi des foyers. </w:t>
      </w:r>
      <w:r w:rsidR="004636E1">
        <w:t xml:space="preserve">Cela permet un chauffage gratuit. Offre jusqu’à 500 Watts. </w:t>
      </w:r>
    </w:p>
    <w:p w14:paraId="61DAB215" w14:textId="77777777" w:rsidR="004636E1" w:rsidRDefault="004636E1" w:rsidP="004636E1">
      <w:r>
        <w:t>Donc il y a une automatisation des tâches</w:t>
      </w:r>
      <w:r w:rsidR="00B61338">
        <w:t>, optimisation de la consommation d’énergie</w:t>
      </w:r>
      <w:r>
        <w:t xml:space="preserve"> grâce à l’informatique plus une combinaison de l’activité informatique et des systèmes</w:t>
      </w:r>
      <w:r w:rsidR="00B61338">
        <w:t xml:space="preserve"> améliorant</w:t>
      </w:r>
      <w:r>
        <w:t xml:space="preserve"> notre environnement.</w:t>
      </w:r>
    </w:p>
    <w:p w14:paraId="1DEEC665" w14:textId="77777777" w:rsidR="004636E1" w:rsidRPr="004636E1" w:rsidRDefault="004636E1" w:rsidP="004636E1">
      <w:pPr>
        <w:rPr>
          <w:sz w:val="24"/>
          <w:szCs w:val="24"/>
        </w:rPr>
      </w:pPr>
    </w:p>
    <w:p w14:paraId="6C3DC058" w14:textId="77777777" w:rsidR="00971C9A" w:rsidRPr="00971C9A" w:rsidRDefault="00971C9A" w:rsidP="00971C9A">
      <w:pPr>
        <w:pStyle w:val="Paragraphedeliste"/>
        <w:numPr>
          <w:ilvl w:val="0"/>
          <w:numId w:val="3"/>
        </w:numPr>
        <w:rPr>
          <w:sz w:val="24"/>
          <w:szCs w:val="24"/>
        </w:rPr>
      </w:pPr>
      <w:r>
        <w:rPr>
          <w:sz w:val="24"/>
          <w:szCs w:val="24"/>
        </w:rPr>
        <w:lastRenderedPageBreak/>
        <w:t>Alimentation autonome et automatique à petite échelle.</w:t>
      </w:r>
    </w:p>
    <w:p w14:paraId="1808DDE4" w14:textId="77777777" w:rsidR="00D42AC4" w:rsidRDefault="00F21A7F" w:rsidP="00AD01AF">
      <w:r>
        <w:t>Ainsi, si chacun s’équipe en système informatique et devient autonome en énergie. On permettrait d’empêcher une génération d’énergie à grosse échelle et se passer du nucléaire. Cela réduirait les consommations excessives, réduire les factures en énergies, améliorer notre environnement et être indépendant en énergie (EDF et leur centrale à l’étranger)</w:t>
      </w:r>
      <w:r w:rsidR="00B61338">
        <w:t>.</w:t>
      </w:r>
    </w:p>
    <w:sectPr w:rsidR="00D42A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F625A"/>
    <w:multiLevelType w:val="hybridMultilevel"/>
    <w:tmpl w:val="A826382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87B5FEF"/>
    <w:multiLevelType w:val="hybridMultilevel"/>
    <w:tmpl w:val="E6CCE7C4"/>
    <w:lvl w:ilvl="0" w:tplc="C2BE6592">
      <w:numFmt w:val="bullet"/>
      <w:lvlText w:val="-"/>
      <w:lvlJc w:val="left"/>
      <w:pPr>
        <w:ind w:left="720" w:hanging="360"/>
      </w:pPr>
      <w:rPr>
        <w:rFonts w:ascii="Calibri" w:eastAsiaTheme="minorHAnsi" w:hAnsi="Calibri" w:cstheme="minorBidi" w:hint="default"/>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4E87730"/>
    <w:multiLevelType w:val="hybridMultilevel"/>
    <w:tmpl w:val="B720F3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68252353">
    <w:abstractNumId w:val="1"/>
  </w:num>
  <w:num w:numId="2" w16cid:durableId="1221331355">
    <w:abstractNumId w:val="0"/>
  </w:num>
  <w:num w:numId="3" w16cid:durableId="1844935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483"/>
    <w:rsid w:val="00074019"/>
    <w:rsid w:val="000B4AFA"/>
    <w:rsid w:val="000E4D3C"/>
    <w:rsid w:val="0025613B"/>
    <w:rsid w:val="00291483"/>
    <w:rsid w:val="00325E38"/>
    <w:rsid w:val="003646F0"/>
    <w:rsid w:val="004636E1"/>
    <w:rsid w:val="00584E94"/>
    <w:rsid w:val="00737DE8"/>
    <w:rsid w:val="007B229C"/>
    <w:rsid w:val="00900843"/>
    <w:rsid w:val="00946A46"/>
    <w:rsid w:val="00966B48"/>
    <w:rsid w:val="009678B0"/>
    <w:rsid w:val="00971C9A"/>
    <w:rsid w:val="00974EFE"/>
    <w:rsid w:val="00AD01AF"/>
    <w:rsid w:val="00AE5AB7"/>
    <w:rsid w:val="00AF4DE6"/>
    <w:rsid w:val="00B61338"/>
    <w:rsid w:val="00BE6012"/>
    <w:rsid w:val="00D42AC4"/>
    <w:rsid w:val="00D474D0"/>
    <w:rsid w:val="00D608CF"/>
    <w:rsid w:val="00DB2565"/>
    <w:rsid w:val="00F21A7F"/>
    <w:rsid w:val="00FA3CD2"/>
    <w:rsid w:val="00FB67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38DF8"/>
  <w15:chartTrackingRefBased/>
  <w15:docId w15:val="{D4122D6B-72D2-424E-92DA-130959E39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42A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B229C"/>
    <w:pPr>
      <w:ind w:left="720"/>
      <w:contextualSpacing/>
    </w:pPr>
  </w:style>
  <w:style w:type="character" w:styleId="Lienhypertexte">
    <w:name w:val="Hyperlink"/>
    <w:basedOn w:val="Policepardfaut"/>
    <w:uiPriority w:val="99"/>
    <w:unhideWhenUsed/>
    <w:rsid w:val="00AD01AF"/>
    <w:rPr>
      <w:color w:val="0563C1" w:themeColor="hyperlink"/>
      <w:u w:val="single"/>
    </w:rPr>
  </w:style>
  <w:style w:type="character" w:styleId="Accentuation">
    <w:name w:val="Emphasis"/>
    <w:basedOn w:val="Policepardfaut"/>
    <w:uiPriority w:val="20"/>
    <w:qFormat/>
    <w:rsid w:val="00AD01AF"/>
    <w:rPr>
      <w:i/>
      <w:iCs/>
    </w:rPr>
  </w:style>
  <w:style w:type="character" w:styleId="lev">
    <w:name w:val="Strong"/>
    <w:basedOn w:val="Policepardfaut"/>
    <w:uiPriority w:val="22"/>
    <w:qFormat/>
    <w:rsid w:val="00AD01AF"/>
    <w:rPr>
      <w:b/>
      <w:bCs/>
    </w:rPr>
  </w:style>
  <w:style w:type="character" w:customStyle="1" w:styleId="Titre1Car">
    <w:name w:val="Titre 1 Car"/>
    <w:basedOn w:val="Policepardfaut"/>
    <w:link w:val="Titre1"/>
    <w:uiPriority w:val="9"/>
    <w:rsid w:val="00D42AC4"/>
    <w:rPr>
      <w:rFonts w:ascii="Times New Roman" w:eastAsia="Times New Roman" w:hAnsi="Times New Roman" w:cs="Times New Roman"/>
      <w:b/>
      <w:bCs/>
      <w:kern w:val="36"/>
      <w:sz w:val="48"/>
      <w:szCs w:val="48"/>
      <w:lang w:eastAsia="fr-FR"/>
    </w:rPr>
  </w:style>
  <w:style w:type="character" w:styleId="Mentionnonrsolue">
    <w:name w:val="Unresolved Mention"/>
    <w:basedOn w:val="Policepardfaut"/>
    <w:uiPriority w:val="99"/>
    <w:semiHidden/>
    <w:unhideWhenUsed/>
    <w:rsid w:val="00FA3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edzone.org/energie-bitcoin-9393" TargetMode="External"/><Relationship Id="rId5" Type="http://schemas.openxmlformats.org/officeDocument/2006/relationships/hyperlink" Target="https://selectra.info/energie/actualites/insolite/bitcoin-consommation-electricit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874</TotalTime>
  <Pages>3</Pages>
  <Words>767</Words>
  <Characters>4221</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_x000d_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Alexandre GUERLACH</cp:lastModifiedBy>
  <cp:revision>9</cp:revision>
  <dcterms:created xsi:type="dcterms:W3CDTF">2022-04-14T08:59:00Z</dcterms:created>
  <dcterms:modified xsi:type="dcterms:W3CDTF">2022-06-06T23:17:00Z</dcterms:modified>
</cp:coreProperties>
</file>