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CBA" w:rsidRPr="00315CBA" w:rsidRDefault="00315CBA" w:rsidP="005464F1">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1949-1950 годы стали кульминацией «холодной войны», ознаменованной подписанием 4 апреля 1949 г</w:t>
      </w:r>
      <w:r w:rsidR="005464F1">
        <w:rPr>
          <w:rFonts w:ascii="Times New Roman" w:eastAsia="Times New Roman" w:hAnsi="Times New Roman" w:cs="Times New Roman"/>
          <w:sz w:val="24"/>
          <w:szCs w:val="24"/>
          <w:lang w:eastAsia="ru-RU"/>
        </w:rPr>
        <w:t xml:space="preserve"> с</w:t>
      </w:r>
      <w:r w:rsidRPr="00315CBA">
        <w:rPr>
          <w:rFonts w:ascii="Times New Roman" w:eastAsia="Times New Roman" w:hAnsi="Times New Roman" w:cs="Times New Roman"/>
          <w:sz w:val="24"/>
          <w:szCs w:val="24"/>
          <w:lang w:eastAsia="ru-RU"/>
        </w:rPr>
        <w:t>евероатлантического договора.</w:t>
      </w:r>
    </w:p>
    <w:p w:rsidR="00315CBA" w:rsidRPr="00315CBA" w:rsidRDefault="00315CBA" w:rsidP="00315CBA">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Стратегические военные планы того времени отражали национальные интересы и возможности страны, реалии того времени. Так, планом обороны страны на 1947 год перед Вооруженными силами ставились следующие задачи:</w:t>
      </w:r>
    </w:p>
    <w:p w:rsidR="00315CBA" w:rsidRPr="00315CBA" w:rsidRDefault="00315CBA" w:rsidP="005464F1">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 Обеспечить надежное отражение агрессии и целостность границ на западе и востоке, установленных международными договорами после второй мировой войны.</w:t>
      </w:r>
    </w:p>
    <w:p w:rsidR="00315CBA" w:rsidRPr="00315CBA" w:rsidRDefault="00315CBA" w:rsidP="005464F1">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 Быть готовым к отражению воздушного нападения противника, в том числе с применением атомного оружия.</w:t>
      </w:r>
    </w:p>
    <w:p w:rsidR="00315CBA" w:rsidRPr="00315CBA" w:rsidRDefault="00315CBA" w:rsidP="005464F1">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 Военно-Морскому Флоту отразить возможную агрессию с морских направлений и обеспечить поддержку действий в этих целях сухопутных сил.</w:t>
      </w:r>
    </w:p>
    <w:p w:rsidR="00315CBA" w:rsidRPr="00315CBA" w:rsidRDefault="00315CBA" w:rsidP="00315CBA">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Советские внешнеполитические решения периода возникновения «холодной войны» носили в основном ответный характер и определялись логикой борьбы, а не логикой сотрудничества.</w:t>
      </w:r>
    </w:p>
    <w:p w:rsidR="00315CBA" w:rsidRPr="00315CBA" w:rsidRDefault="00315CBA" w:rsidP="00315CBA">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В отличие от своей политики, проводимой в других регионах мира, на Дальнем Востоке СССР с 1945 года действовал крайне осторожно. Вступление Красной Армии в войну с Японией в августе 1945 года позволило ему восстановить в этом регионе позиции, утраченные в 1905 году царской империей. 15 августа 1945 года Чан Кайши согласился с советским присутствием в По</w:t>
      </w:r>
      <w:r w:rsidR="005C4003">
        <w:rPr>
          <w:rFonts w:ascii="Times New Roman" w:eastAsia="Times New Roman" w:hAnsi="Times New Roman" w:cs="Times New Roman"/>
          <w:sz w:val="24"/>
          <w:szCs w:val="24"/>
          <w:lang w:eastAsia="ru-RU"/>
        </w:rPr>
        <w:t xml:space="preserve">рт-Артуре, </w:t>
      </w:r>
      <w:proofErr w:type="spellStart"/>
      <w:r w:rsidR="005C4003">
        <w:rPr>
          <w:rFonts w:ascii="Times New Roman" w:eastAsia="Times New Roman" w:hAnsi="Times New Roman" w:cs="Times New Roman"/>
          <w:sz w:val="24"/>
          <w:szCs w:val="24"/>
          <w:lang w:eastAsia="ru-RU"/>
        </w:rPr>
        <w:t>Дайрене</w:t>
      </w:r>
      <w:proofErr w:type="spellEnd"/>
      <w:r w:rsidR="005C4003">
        <w:rPr>
          <w:rFonts w:ascii="Times New Roman" w:eastAsia="Times New Roman" w:hAnsi="Times New Roman" w:cs="Times New Roman"/>
          <w:sz w:val="24"/>
          <w:szCs w:val="24"/>
          <w:lang w:eastAsia="ru-RU"/>
        </w:rPr>
        <w:t xml:space="preserve"> и Маньчжурии.</w:t>
      </w:r>
    </w:p>
    <w:p w:rsidR="00315CBA" w:rsidRPr="00315CBA" w:rsidRDefault="00315CBA" w:rsidP="00315CBA">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 xml:space="preserve">Энтузиазм СССР по поводу «китайских братьев по оружию» проявился только после окончательной победы Мао </w:t>
      </w:r>
      <w:proofErr w:type="spellStart"/>
      <w:r w:rsidRPr="00315CBA">
        <w:rPr>
          <w:rFonts w:ascii="Times New Roman" w:eastAsia="Times New Roman" w:hAnsi="Times New Roman" w:cs="Times New Roman"/>
          <w:sz w:val="24"/>
          <w:szCs w:val="24"/>
          <w:lang w:eastAsia="ru-RU"/>
        </w:rPr>
        <w:t>Цзедуна</w:t>
      </w:r>
      <w:proofErr w:type="spellEnd"/>
      <w:r w:rsidRPr="00315CBA">
        <w:rPr>
          <w:rFonts w:ascii="Times New Roman" w:eastAsia="Times New Roman" w:hAnsi="Times New Roman" w:cs="Times New Roman"/>
          <w:sz w:val="24"/>
          <w:szCs w:val="24"/>
          <w:lang w:eastAsia="ru-RU"/>
        </w:rPr>
        <w:t>. 23 ноября 1949 года СССР установил дипломатические отношения с Пекином. Одним из основных факторов согласия была общая враждебность по отношению к США. То, что это так, было открыто, подтверждено несколькими неделями позже, когда Совет Безопасности отказался исключить националистический Китай из ООН, СССР вышел из всех ее органов (до августа 1950 года).</w:t>
      </w:r>
    </w:p>
    <w:p w:rsidR="00315CBA" w:rsidRPr="00315CBA" w:rsidRDefault="005464F1" w:rsidP="00315CB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Проблема</w:t>
      </w:r>
      <w:r w:rsidR="00315CBA" w:rsidRPr="00315CBA">
        <w:rPr>
          <w:rFonts w:ascii="Times New Roman" w:eastAsia="Times New Roman" w:hAnsi="Times New Roman" w:cs="Times New Roman"/>
          <w:sz w:val="24"/>
          <w:szCs w:val="24"/>
          <w:lang w:eastAsia="ru-RU"/>
        </w:rPr>
        <w:t xml:space="preserve"> советской внешней политики в начале 50-х годов, был вопрос об интеграции ФРГ в западную политическую систему и ее перевооружении. 23 октября 1950 года собравшиеся в Праге, министры иностранных дел восточноевропейского лагеря, предложили подписать мирный договор с Германией, предусматривающий ее демилитаризацию и вывод из нее всех иностранных войск. В декабре западные страны согласились на встречу, но требовали, чтобы на ней были обсуждены все проблемы, по которым имело место противостояние Запада и Востока.</w:t>
      </w:r>
    </w:p>
    <w:p w:rsidR="00315CBA" w:rsidRPr="00315CBA" w:rsidRDefault="00315CBA" w:rsidP="00315CBA">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 xml:space="preserve">В сентябре 1951 г. конгресс США принял закон «О взаимном обеспечении безопасности», который предоставлял право финансировать эмигрантские антисоветские и контрреволюционные организации. На его основании выделялись значительные средства для вербовки лиц, проживающих </w:t>
      </w:r>
      <w:proofErr w:type="gramStart"/>
      <w:r w:rsidRPr="00315CBA">
        <w:rPr>
          <w:rFonts w:ascii="Times New Roman" w:eastAsia="Times New Roman" w:hAnsi="Times New Roman" w:cs="Times New Roman"/>
          <w:sz w:val="24"/>
          <w:szCs w:val="24"/>
          <w:lang w:eastAsia="ru-RU"/>
        </w:rPr>
        <w:t>в</w:t>
      </w:r>
      <w:proofErr w:type="gramEnd"/>
      <w:r w:rsidRPr="00315CBA">
        <w:rPr>
          <w:rFonts w:ascii="Times New Roman" w:eastAsia="Times New Roman" w:hAnsi="Times New Roman" w:cs="Times New Roman"/>
          <w:sz w:val="24"/>
          <w:szCs w:val="24"/>
          <w:lang w:eastAsia="ru-RU"/>
        </w:rPr>
        <w:t xml:space="preserve"> </w:t>
      </w:r>
      <w:proofErr w:type="gramStart"/>
      <w:r w:rsidRPr="00315CBA">
        <w:rPr>
          <w:rFonts w:ascii="Times New Roman" w:eastAsia="Times New Roman" w:hAnsi="Times New Roman" w:cs="Times New Roman"/>
          <w:sz w:val="24"/>
          <w:szCs w:val="24"/>
          <w:lang w:eastAsia="ru-RU"/>
        </w:rPr>
        <w:t>Советском</w:t>
      </w:r>
      <w:proofErr w:type="gramEnd"/>
      <w:r w:rsidRPr="00315CBA">
        <w:rPr>
          <w:rFonts w:ascii="Times New Roman" w:eastAsia="Times New Roman" w:hAnsi="Times New Roman" w:cs="Times New Roman"/>
          <w:sz w:val="24"/>
          <w:szCs w:val="24"/>
          <w:lang w:eastAsia="ru-RU"/>
        </w:rPr>
        <w:t xml:space="preserve"> Союзе и других странах Восточной Европы, и оплаты их подрывной деятельности.</w:t>
      </w:r>
    </w:p>
    <w:p w:rsidR="00315CBA" w:rsidRPr="00315CBA" w:rsidRDefault="00315CBA" w:rsidP="00315CBA">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Карибский кризис 1962 года убедительно засвидетельствовал, что ракетно-ядерные арсеналы обеих держав избыточны для взаимного уничтожения, что дальнейшее количественное наращивание ядерного потенциала не может дать преимуществ, ни той, ни другой стране.</w:t>
      </w:r>
    </w:p>
    <w:p w:rsidR="00315CBA" w:rsidRPr="00315CBA" w:rsidRDefault="00315CBA" w:rsidP="00315CBA">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lastRenderedPageBreak/>
        <w:t>Таким образом, уже в начале 60-х годов стало очевидным, что даже в обстановке «холодной войны» тольк</w:t>
      </w:r>
      <w:r w:rsidR="005C4003">
        <w:rPr>
          <w:rFonts w:ascii="Times New Roman" w:eastAsia="Times New Roman" w:hAnsi="Times New Roman" w:cs="Times New Roman"/>
          <w:sz w:val="24"/>
          <w:szCs w:val="24"/>
          <w:lang w:eastAsia="ru-RU"/>
        </w:rPr>
        <w:t xml:space="preserve">о компромиссы </w:t>
      </w:r>
      <w:r w:rsidRPr="00315CBA">
        <w:rPr>
          <w:rFonts w:ascii="Times New Roman" w:eastAsia="Times New Roman" w:hAnsi="Times New Roman" w:cs="Times New Roman"/>
          <w:sz w:val="24"/>
          <w:szCs w:val="24"/>
          <w:lang w:eastAsia="ru-RU"/>
        </w:rPr>
        <w:t>являются в наше время средст</w:t>
      </w:r>
      <w:r w:rsidR="005C4003">
        <w:rPr>
          <w:rFonts w:ascii="Times New Roman" w:eastAsia="Times New Roman" w:hAnsi="Times New Roman" w:cs="Times New Roman"/>
          <w:sz w:val="24"/>
          <w:szCs w:val="24"/>
          <w:lang w:eastAsia="ru-RU"/>
        </w:rPr>
        <w:t>вом урегулирования конфликтов.</w:t>
      </w:r>
    </w:p>
    <w:p w:rsidR="00315CBA" w:rsidRPr="00315CBA" w:rsidRDefault="00315CBA" w:rsidP="00315CBA">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В сентябре 1970 года лондонский международный институт стратегических исследований оповестил: СССР приближается к ядерному паритету с США. 25 февраля 1971 года американцы услышали по радио обращение президента Никсона: «Сегодня ни Соединенные Штаты, ни Советский Союз не имеют четкого ядерного преимущества». В октябре того же года, готовясь к советско-американской встрече на высшем уровне, он заявил на пресс-конференции: «Если будет новая война, если война будет между сверхмощными державами, то никто не выиграет. Именно поэтому настал момент урегулировать наши разногласия, урегулировать их с учетом наших расхождений во мнениях, признавая, что они еще очень глубоки, признавая, однако, что в настоящий момент никакой альтернативы переговоров не существует».</w:t>
      </w:r>
    </w:p>
    <w:p w:rsidR="00315CBA" w:rsidRDefault="00315CBA" w:rsidP="00315CBA">
      <w:pPr>
        <w:spacing w:before="100" w:beforeAutospacing="1" w:after="100" w:afterAutospacing="1" w:line="240" w:lineRule="auto"/>
        <w:rPr>
          <w:rFonts w:ascii="Times New Roman" w:eastAsia="Times New Roman" w:hAnsi="Times New Roman" w:cs="Times New Roman"/>
          <w:sz w:val="24"/>
          <w:szCs w:val="24"/>
          <w:lang w:eastAsia="ru-RU"/>
        </w:rPr>
      </w:pPr>
      <w:r w:rsidRPr="00315CBA">
        <w:rPr>
          <w:rFonts w:ascii="Times New Roman" w:eastAsia="Times New Roman" w:hAnsi="Times New Roman" w:cs="Times New Roman"/>
          <w:sz w:val="24"/>
          <w:szCs w:val="24"/>
          <w:lang w:eastAsia="ru-RU"/>
        </w:rPr>
        <w:t>Таким образом, признание реалий ядерного века привело в начале 70-х годов к пересмотру политики, к повороту от холодной войны» к разрядке, к сотрудничеству госуда</w:t>
      </w:r>
      <w:proofErr w:type="gramStart"/>
      <w:r w:rsidRPr="00315CBA">
        <w:rPr>
          <w:rFonts w:ascii="Times New Roman" w:eastAsia="Times New Roman" w:hAnsi="Times New Roman" w:cs="Times New Roman"/>
          <w:sz w:val="24"/>
          <w:szCs w:val="24"/>
          <w:lang w:eastAsia="ru-RU"/>
        </w:rPr>
        <w:t>рств с р</w:t>
      </w:r>
      <w:proofErr w:type="gramEnd"/>
      <w:r w:rsidRPr="00315CBA">
        <w:rPr>
          <w:rFonts w:ascii="Times New Roman" w:eastAsia="Times New Roman" w:hAnsi="Times New Roman" w:cs="Times New Roman"/>
          <w:sz w:val="24"/>
          <w:szCs w:val="24"/>
          <w:lang w:eastAsia="ru-RU"/>
        </w:rPr>
        <w:t>азличным социальным строем.</w:t>
      </w:r>
    </w:p>
    <w:p w:rsidR="007F19C3" w:rsidRDefault="007F19C3" w:rsidP="007F19C3">
      <w:pPr>
        <w:spacing w:after="0"/>
      </w:pPr>
      <w:bookmarkStart w:id="0" w:name="_GoBack"/>
      <w:bookmarkEnd w:id="0"/>
      <w:r>
        <w:t> </w:t>
      </w:r>
    </w:p>
    <w:p w:rsidR="007F19C3" w:rsidRDefault="007F19C3" w:rsidP="007F19C3">
      <w:pPr>
        <w:pStyle w:val="3"/>
        <w:shd w:val="clear" w:color="auto" w:fill="E1EBF2"/>
        <w:spacing w:before="0" w:line="319" w:lineRule="atLeast"/>
        <w:rPr>
          <w:rFonts w:ascii="&amp;quot" w:hAnsi="&amp;quot"/>
          <w:color w:val="115098"/>
          <w:sz w:val="41"/>
          <w:szCs w:val="41"/>
        </w:rPr>
      </w:pPr>
      <w:hyperlink r:id="rId6" w:anchor="p1158" w:tgtFrame="_blank" w:history="1">
        <w:r>
          <w:rPr>
            <w:rStyle w:val="a4"/>
            <w:rFonts w:ascii="&amp;quot" w:hAnsi="&amp;quot"/>
            <w:color w:val="D31141"/>
            <w:sz w:val="41"/>
            <w:szCs w:val="41"/>
          </w:rPr>
          <w:t>ПЛАН ДАЛЛЕСА. ПОЛНЫЙ ТЕКСТ. УНИЧТОЖЕНИЕ РУССКИХ</w:t>
        </w:r>
      </w:hyperlink>
    </w:p>
    <w:p w:rsidR="007F19C3" w:rsidRDefault="007F19C3" w:rsidP="007F19C3">
      <w:pPr>
        <w:shd w:val="clear" w:color="auto" w:fill="E1EBF2"/>
        <w:spacing w:line="336" w:lineRule="atLeast"/>
        <w:rPr>
          <w:rFonts w:ascii="&amp;quot" w:hAnsi="&amp;quot"/>
          <w:color w:val="333333"/>
          <w:sz w:val="31"/>
          <w:szCs w:val="31"/>
        </w:rPr>
      </w:pPr>
      <w:r>
        <w:rPr>
          <w:rFonts w:ascii="&amp;quot" w:hAnsi="&amp;quot"/>
          <w:color w:val="333333"/>
          <w:sz w:val="31"/>
          <w:szCs w:val="31"/>
        </w:rPr>
        <w:br/>
        <w:t xml:space="preserve">Аллен Даллес (1893-1969), работал в Центральном разведывательном управлении США (ЦРУ) с момента его создания в 1947 году. В 1942-1945 гг. руководил </w:t>
      </w:r>
      <w:proofErr w:type="spellStart"/>
      <w:r>
        <w:rPr>
          <w:rFonts w:ascii="&amp;quot" w:hAnsi="&amp;quot"/>
          <w:color w:val="333333"/>
          <w:sz w:val="31"/>
          <w:szCs w:val="31"/>
        </w:rPr>
        <w:t>политразведкой</w:t>
      </w:r>
      <w:proofErr w:type="spellEnd"/>
      <w:r>
        <w:rPr>
          <w:rFonts w:ascii="&amp;quot" w:hAnsi="&amp;quot"/>
          <w:color w:val="333333"/>
          <w:sz w:val="31"/>
          <w:szCs w:val="31"/>
        </w:rPr>
        <w:t xml:space="preserve"> в Европе. Директор ЦРУ в 1953-1961 годах. Один из организаторов разведывательной и шпионско-диверсионной деятельности против СССР и других соцстран, идеолог «холодной войны».</w:t>
      </w:r>
      <w:r>
        <w:rPr>
          <w:rFonts w:ascii="&amp;quot" w:hAnsi="&amp;quot"/>
          <w:color w:val="333333"/>
          <w:sz w:val="31"/>
          <w:szCs w:val="31"/>
        </w:rPr>
        <w:br/>
      </w:r>
      <w:r>
        <w:rPr>
          <w:rFonts w:ascii="&amp;quot" w:hAnsi="&amp;quot"/>
          <w:color w:val="333333"/>
          <w:sz w:val="31"/>
          <w:szCs w:val="31"/>
        </w:rPr>
        <w:br/>
        <w:t>ПЛАН ДАЛЛЕСА</w:t>
      </w:r>
      <w:proofErr w:type="gramStart"/>
      <w:r>
        <w:rPr>
          <w:rFonts w:ascii="&amp;quot" w:hAnsi="&amp;quot"/>
          <w:color w:val="333333"/>
          <w:sz w:val="31"/>
          <w:szCs w:val="31"/>
        </w:rPr>
        <w:br/>
      </w:r>
      <w:r>
        <w:rPr>
          <w:rFonts w:ascii="&amp;quot" w:hAnsi="&amp;quot"/>
          <w:color w:val="333333"/>
          <w:sz w:val="31"/>
          <w:szCs w:val="31"/>
        </w:rPr>
        <w:br/>
        <w:t>О</w:t>
      </w:r>
      <w:proofErr w:type="gramEnd"/>
      <w:r>
        <w:rPr>
          <w:rFonts w:ascii="&amp;quot" w:hAnsi="&amp;quot"/>
          <w:color w:val="333333"/>
          <w:sz w:val="31"/>
          <w:szCs w:val="31"/>
        </w:rPr>
        <w:t>кончится война, все как-то утрясется, устроится. И мы бросим все, что имеем, — все золото, всю материальную мощь на оболванивание и одурачивание людей!</w:t>
      </w:r>
    </w:p>
    <w:p w:rsidR="007F19C3" w:rsidRDefault="007F19C3" w:rsidP="007F19C3">
      <w:pPr>
        <w:shd w:val="clear" w:color="auto" w:fill="E1EBF2"/>
        <w:spacing w:line="336" w:lineRule="atLeast"/>
        <w:rPr>
          <w:rFonts w:ascii="&amp;quot" w:hAnsi="&amp;quot"/>
          <w:color w:val="333333"/>
          <w:sz w:val="31"/>
          <w:szCs w:val="31"/>
        </w:rPr>
      </w:pPr>
      <w:r>
        <w:rPr>
          <w:rFonts w:ascii="&amp;quot" w:hAnsi="&amp;quot"/>
          <w:color w:val="333333"/>
          <w:sz w:val="31"/>
          <w:szCs w:val="31"/>
        </w:rPr>
        <w:br/>
        <w:t xml:space="preserve">Человеческий мозг, сознание людей </w:t>
      </w:r>
      <w:proofErr w:type="gramStart"/>
      <w:r>
        <w:rPr>
          <w:rFonts w:ascii="&amp;quot" w:hAnsi="&amp;quot"/>
          <w:color w:val="333333"/>
          <w:sz w:val="31"/>
          <w:szCs w:val="31"/>
        </w:rPr>
        <w:t>способны</w:t>
      </w:r>
      <w:proofErr w:type="gramEnd"/>
      <w:r>
        <w:rPr>
          <w:rFonts w:ascii="&amp;quot" w:hAnsi="&amp;quot"/>
          <w:color w:val="333333"/>
          <w:sz w:val="31"/>
          <w:szCs w:val="31"/>
        </w:rPr>
        <w:t xml:space="preserve"> к изменению. Посеяв хаос, мы незаметно подменим их ценности на фальшивые и заставим их в эти фальшивые ценности верить. Как? Мы найдем своих единомышленников, своих союзников в самой России.</w:t>
      </w:r>
      <w:r>
        <w:rPr>
          <w:rFonts w:ascii="&amp;quot" w:hAnsi="&amp;quot"/>
          <w:color w:val="333333"/>
          <w:sz w:val="31"/>
          <w:szCs w:val="31"/>
        </w:rPr>
        <w:br/>
        <w:t>Эпизод, за эпизодом будет разыгрываться грандиозная по своему масштабу трагедия гибели самого непокорного на земле народа, окончательного, необратимого угасания его самосознания. Из литературы и искусства, например</w:t>
      </w:r>
      <w:proofErr w:type="gramStart"/>
      <w:r>
        <w:rPr>
          <w:rFonts w:ascii="&amp;quot" w:hAnsi="&amp;quot"/>
          <w:color w:val="333333"/>
          <w:sz w:val="31"/>
          <w:szCs w:val="31"/>
        </w:rPr>
        <w:t>,</w:t>
      </w:r>
      <w:proofErr w:type="gramEnd"/>
      <w:r>
        <w:rPr>
          <w:rFonts w:ascii="&amp;quot" w:hAnsi="&amp;quot"/>
          <w:color w:val="333333"/>
          <w:sz w:val="31"/>
          <w:szCs w:val="31"/>
        </w:rPr>
        <w:t xml:space="preserve"> мы постепенно вытравим их </w:t>
      </w:r>
      <w:r>
        <w:rPr>
          <w:rFonts w:ascii="&amp;quot" w:hAnsi="&amp;quot"/>
          <w:color w:val="333333"/>
          <w:sz w:val="31"/>
          <w:szCs w:val="31"/>
        </w:rPr>
        <w:lastRenderedPageBreak/>
        <w:t xml:space="preserve">социальную сущность, отучим художников, отобьем у них охоту заниматься изображением… исследованием, что ли, тех процессов, которые происходят в глубинах народных масс. </w:t>
      </w:r>
      <w:r>
        <w:rPr>
          <w:rFonts w:ascii="&amp;quot" w:hAnsi="&amp;quot"/>
          <w:color w:val="FF0000"/>
          <w:sz w:val="31"/>
          <w:szCs w:val="31"/>
        </w:rPr>
        <w:t xml:space="preserve">Литература, театры, кино — все будет </w:t>
      </w:r>
      <w:proofErr w:type="gramStart"/>
      <w:r>
        <w:rPr>
          <w:rFonts w:ascii="&amp;quot" w:hAnsi="&amp;quot"/>
          <w:color w:val="FF0000"/>
          <w:sz w:val="31"/>
          <w:szCs w:val="31"/>
        </w:rPr>
        <w:t>изображать</w:t>
      </w:r>
      <w:proofErr w:type="gramEnd"/>
      <w:r>
        <w:rPr>
          <w:rFonts w:ascii="&amp;quot" w:hAnsi="&amp;quot"/>
          <w:color w:val="FF0000"/>
          <w:sz w:val="31"/>
          <w:szCs w:val="31"/>
        </w:rPr>
        <w:t xml:space="preserve"> и прославлять самые низменные человеческие чувства. Мы будем всячески </w:t>
      </w:r>
      <w:proofErr w:type="gramStart"/>
      <w:r>
        <w:rPr>
          <w:rFonts w:ascii="&amp;quot" w:hAnsi="&amp;quot"/>
          <w:color w:val="FF0000"/>
          <w:sz w:val="31"/>
          <w:szCs w:val="31"/>
        </w:rPr>
        <w:t>поддерживать</w:t>
      </w:r>
      <w:proofErr w:type="gramEnd"/>
      <w:r>
        <w:rPr>
          <w:rFonts w:ascii="&amp;quot" w:hAnsi="&amp;quot"/>
          <w:color w:val="FF0000"/>
          <w:sz w:val="31"/>
          <w:szCs w:val="31"/>
        </w:rPr>
        <w:t xml:space="preserve"> и поднимать так называемых художников, которые станут насаждать и вдалбливать в человеческое сознание культ секса, насилия, садизма, предательства — словом, всякой безнравственности. В управлении государством мы создадим хаос и неразбериху.</w:t>
      </w:r>
      <w:r>
        <w:rPr>
          <w:rFonts w:ascii="&amp;quot" w:hAnsi="&amp;quot"/>
          <w:color w:val="333333"/>
          <w:sz w:val="31"/>
          <w:szCs w:val="31"/>
        </w:rPr>
        <w:br/>
      </w:r>
      <w:r>
        <w:rPr>
          <w:rFonts w:ascii="&amp;quot" w:hAnsi="&amp;quot"/>
          <w:color w:val="333333"/>
          <w:sz w:val="31"/>
          <w:szCs w:val="31"/>
        </w:rPr>
        <w:br/>
        <w:t xml:space="preserve">Мы будем незаметно, но активно и постоянно способствовать </w:t>
      </w:r>
      <w:proofErr w:type="gramStart"/>
      <w:r>
        <w:rPr>
          <w:rFonts w:ascii="&amp;quot" w:hAnsi="&amp;quot"/>
          <w:color w:val="333333"/>
          <w:sz w:val="31"/>
          <w:szCs w:val="31"/>
        </w:rPr>
        <w:t>самодурству</w:t>
      </w:r>
      <w:proofErr w:type="gramEnd"/>
      <w:r>
        <w:rPr>
          <w:rFonts w:ascii="&amp;quot" w:hAnsi="&amp;quot"/>
          <w:color w:val="333333"/>
          <w:sz w:val="31"/>
          <w:szCs w:val="31"/>
        </w:rPr>
        <w:t xml:space="preserve"> чиновников, взяточников, беспринципности. Бюрократизм и волокита будут возводиться в добродетель. </w:t>
      </w:r>
      <w:r>
        <w:rPr>
          <w:rFonts w:ascii="&amp;quot" w:hAnsi="&amp;quot"/>
          <w:color w:val="B22222"/>
          <w:sz w:val="31"/>
          <w:szCs w:val="31"/>
        </w:rPr>
        <w:t xml:space="preserve">Честность и порядочность будут осмеиваться и никому не станут нужны, превратятся в пережиток прошлого. </w:t>
      </w:r>
      <w:proofErr w:type="gramStart"/>
      <w:r>
        <w:rPr>
          <w:rFonts w:ascii="&amp;quot" w:hAnsi="&amp;quot"/>
          <w:color w:val="B22222"/>
          <w:sz w:val="31"/>
          <w:szCs w:val="31"/>
        </w:rPr>
        <w:t>Хамство</w:t>
      </w:r>
      <w:proofErr w:type="gramEnd"/>
      <w:r>
        <w:rPr>
          <w:rFonts w:ascii="&amp;quot" w:hAnsi="&amp;quot"/>
          <w:color w:val="B22222"/>
          <w:sz w:val="31"/>
          <w:szCs w:val="31"/>
        </w:rPr>
        <w:t xml:space="preserve"> и наглость, ложь и обман, пьянство и наркомания, животный страх друг перед другом и беззастенчивость, предательство, национализм и вражду народов, прежде всего вражду и ненависть к русскому народу — все это мы будем ловко и незаметно культивировать, все это расцветёт махровым цветом.</w:t>
      </w:r>
      <w:r>
        <w:rPr>
          <w:rFonts w:ascii="&amp;quot" w:hAnsi="&amp;quot"/>
          <w:color w:val="333333"/>
          <w:sz w:val="31"/>
          <w:szCs w:val="31"/>
        </w:rPr>
        <w:br/>
      </w:r>
      <w:r>
        <w:rPr>
          <w:rFonts w:ascii="&amp;quot" w:hAnsi="&amp;quot"/>
          <w:color w:val="333333"/>
          <w:sz w:val="31"/>
          <w:szCs w:val="31"/>
        </w:rPr>
        <w:br/>
        <w:t xml:space="preserve">И лишь немногие, очень немногие будут догадываться или даже понимать, что происходит. Но таких людей мы поставим в беспомощное положение, превратим в посмешище, найдем способ их оболгать и объявить отбросами общества. </w:t>
      </w:r>
      <w:r>
        <w:rPr>
          <w:rFonts w:ascii="&amp;quot" w:hAnsi="&amp;quot"/>
          <w:color w:val="FF0000"/>
          <w:sz w:val="31"/>
          <w:szCs w:val="31"/>
        </w:rPr>
        <w:t xml:space="preserve">Будем вырывать духовные корни, опошлять и уничтожать основы народной нравственности. Мы будем </w:t>
      </w:r>
      <w:proofErr w:type="gramStart"/>
      <w:r>
        <w:rPr>
          <w:rFonts w:ascii="&amp;quot" w:hAnsi="&amp;quot"/>
          <w:color w:val="FF0000"/>
          <w:sz w:val="31"/>
          <w:szCs w:val="31"/>
        </w:rPr>
        <w:t>расшатывать</w:t>
      </w:r>
      <w:proofErr w:type="gramEnd"/>
      <w:r>
        <w:rPr>
          <w:rFonts w:ascii="&amp;quot" w:hAnsi="&amp;quot"/>
          <w:color w:val="FF0000"/>
          <w:sz w:val="31"/>
          <w:szCs w:val="31"/>
        </w:rPr>
        <w:t xml:space="preserve"> таким образом поколение за поколением. Будем браться за людей с детских, юношеских лет, главную ставку всегда будем делать на молодежь, станем разлагать, развращать, растлевать ее. Мы сделаем из них циников, </w:t>
      </w:r>
      <w:proofErr w:type="gramStart"/>
      <w:r>
        <w:rPr>
          <w:rFonts w:ascii="&amp;quot" w:hAnsi="&amp;quot"/>
          <w:color w:val="FF0000"/>
          <w:sz w:val="31"/>
          <w:szCs w:val="31"/>
        </w:rPr>
        <w:t>пошляков</w:t>
      </w:r>
      <w:proofErr w:type="gramEnd"/>
      <w:r>
        <w:rPr>
          <w:rFonts w:ascii="&amp;quot" w:hAnsi="&amp;quot"/>
          <w:color w:val="FF0000"/>
          <w:sz w:val="31"/>
          <w:szCs w:val="31"/>
        </w:rPr>
        <w:t>, космополитов.</w:t>
      </w:r>
    </w:p>
    <w:p w:rsidR="003303E7" w:rsidRDefault="003303E7" w:rsidP="003303E7">
      <w:pPr>
        <w:spacing w:after="0" w:line="240" w:lineRule="auto"/>
        <w:rPr>
          <w:rFonts w:ascii="Times New Roman" w:eastAsia="Times New Roman" w:hAnsi="Times New Roman" w:cs="Times New Roman"/>
          <w:sz w:val="24"/>
          <w:szCs w:val="24"/>
          <w:lang w:eastAsia="ru-RU"/>
        </w:rPr>
      </w:pPr>
      <w:r w:rsidRPr="003303E7">
        <w:rPr>
          <w:rFonts w:ascii="Times New Roman" w:eastAsia="Times New Roman" w:hAnsi="Times New Roman" w:cs="Times New Roman"/>
          <w:sz w:val="24"/>
          <w:szCs w:val="24"/>
          <w:lang w:eastAsia="ru-RU"/>
        </w:rPr>
        <w:t>Афганская война – военный конфликт на террит</w:t>
      </w:r>
      <w:r>
        <w:rPr>
          <w:rFonts w:ascii="Times New Roman" w:eastAsia="Times New Roman" w:hAnsi="Times New Roman" w:cs="Times New Roman"/>
          <w:sz w:val="24"/>
          <w:szCs w:val="24"/>
          <w:lang w:eastAsia="ru-RU"/>
        </w:rPr>
        <w:t xml:space="preserve">ории Демократической Республики </w:t>
      </w:r>
      <w:r w:rsidRPr="003303E7">
        <w:rPr>
          <w:rFonts w:ascii="Times New Roman" w:eastAsia="Times New Roman" w:hAnsi="Times New Roman" w:cs="Times New Roman"/>
          <w:sz w:val="24"/>
          <w:szCs w:val="24"/>
          <w:lang w:eastAsia="ru-RU"/>
        </w:rPr>
        <w:t xml:space="preserve">Афганистан (ДРА). В этом конфликте принимал участие ограниченный контингент советских </w:t>
      </w:r>
      <w:proofErr w:type="spellStart"/>
      <w:r w:rsidRPr="003303E7">
        <w:rPr>
          <w:rFonts w:ascii="Times New Roman" w:eastAsia="Times New Roman" w:hAnsi="Times New Roman" w:cs="Times New Roman"/>
          <w:sz w:val="24"/>
          <w:szCs w:val="24"/>
          <w:lang w:eastAsia="ru-RU"/>
        </w:rPr>
        <w:t>войск</w:t>
      </w:r>
      <w:proofErr w:type="gramStart"/>
      <w:r w:rsidRPr="003303E7">
        <w:rPr>
          <w:rFonts w:ascii="Times New Roman" w:eastAsia="Times New Roman" w:hAnsi="Times New Roman" w:cs="Times New Roman"/>
          <w:sz w:val="24"/>
          <w:szCs w:val="24"/>
          <w:lang w:eastAsia="ru-RU"/>
        </w:rPr>
        <w:t>.К</w:t>
      </w:r>
      <w:proofErr w:type="gramEnd"/>
      <w:r w:rsidRPr="003303E7">
        <w:rPr>
          <w:rFonts w:ascii="Times New Roman" w:eastAsia="Times New Roman" w:hAnsi="Times New Roman" w:cs="Times New Roman"/>
          <w:sz w:val="24"/>
          <w:szCs w:val="24"/>
          <w:lang w:eastAsia="ru-RU"/>
        </w:rPr>
        <w:t>онфликт</w:t>
      </w:r>
      <w:proofErr w:type="spellEnd"/>
      <w:r w:rsidRPr="003303E7">
        <w:rPr>
          <w:rFonts w:ascii="Times New Roman" w:eastAsia="Times New Roman" w:hAnsi="Times New Roman" w:cs="Times New Roman"/>
          <w:sz w:val="24"/>
          <w:szCs w:val="24"/>
          <w:lang w:eastAsia="ru-RU"/>
        </w:rPr>
        <w:t xml:space="preserve"> проходил между правительственными войсками Афганистана и вооруженными формированиями афганских моджахедов, которые поддерживались НАТО, и в первую очередь США, которые активно вооружали врагов афганского режима.</w:t>
      </w:r>
    </w:p>
    <w:p w:rsidR="003303E7" w:rsidRDefault="003303E7" w:rsidP="003303E7">
      <w:pPr>
        <w:spacing w:after="0" w:line="240" w:lineRule="auto"/>
        <w:rPr>
          <w:rFonts w:ascii="Times New Roman" w:eastAsia="Times New Roman" w:hAnsi="Times New Roman" w:cs="Times New Roman"/>
          <w:sz w:val="24"/>
          <w:szCs w:val="24"/>
          <w:lang w:eastAsia="ru-RU"/>
        </w:rPr>
      </w:pPr>
    </w:p>
    <w:p w:rsidR="003303E7" w:rsidRDefault="003303E7" w:rsidP="003303E7">
      <w:pPr>
        <w:spacing w:after="0" w:line="240" w:lineRule="auto"/>
        <w:rPr>
          <w:rFonts w:ascii="Times New Roman" w:eastAsia="Times New Roman" w:hAnsi="Times New Roman" w:cs="Times New Roman"/>
          <w:sz w:val="24"/>
          <w:szCs w:val="24"/>
          <w:lang w:eastAsia="ru-RU"/>
        </w:rPr>
      </w:pPr>
      <w:r w:rsidRPr="003303E7">
        <w:rPr>
          <w:rFonts w:ascii="Times New Roman" w:eastAsia="Times New Roman" w:hAnsi="Times New Roman" w:cs="Times New Roman"/>
          <w:sz w:val="24"/>
          <w:szCs w:val="24"/>
          <w:lang w:eastAsia="ru-RU"/>
        </w:rPr>
        <w:t>Предпосылки Афганской войны</w:t>
      </w:r>
    </w:p>
    <w:p w:rsidR="003303E7" w:rsidRDefault="003303E7" w:rsidP="003303E7">
      <w:pPr>
        <w:spacing w:after="0" w:line="240" w:lineRule="auto"/>
        <w:rPr>
          <w:rFonts w:ascii="Times New Roman" w:eastAsia="Times New Roman" w:hAnsi="Times New Roman" w:cs="Times New Roman"/>
          <w:sz w:val="24"/>
          <w:szCs w:val="24"/>
          <w:lang w:eastAsia="ru-RU"/>
        </w:rPr>
      </w:pPr>
      <w:r w:rsidRPr="003303E7">
        <w:rPr>
          <w:rFonts w:ascii="Times New Roman" w:eastAsia="Times New Roman" w:hAnsi="Times New Roman" w:cs="Times New Roman"/>
          <w:sz w:val="24"/>
          <w:szCs w:val="24"/>
          <w:lang w:eastAsia="ru-RU"/>
        </w:rPr>
        <w:t xml:space="preserve">Сама война, длившаяся с 1979 по 1989 год, в историографии определяется присутствием на территории Афганистана ограниченного контингента Вооруженных сил СССР. Но началом всего конфликта надо считать 1973 год, когда в Афганистане </w:t>
      </w:r>
      <w:proofErr w:type="gramStart"/>
      <w:r w:rsidRPr="003303E7">
        <w:rPr>
          <w:rFonts w:ascii="Times New Roman" w:eastAsia="Times New Roman" w:hAnsi="Times New Roman" w:cs="Times New Roman"/>
          <w:sz w:val="24"/>
          <w:szCs w:val="24"/>
          <w:lang w:eastAsia="ru-RU"/>
        </w:rPr>
        <w:t>был</w:t>
      </w:r>
      <w:proofErr w:type="gramEnd"/>
      <w:r w:rsidRPr="003303E7">
        <w:rPr>
          <w:rFonts w:ascii="Times New Roman" w:eastAsia="Times New Roman" w:hAnsi="Times New Roman" w:cs="Times New Roman"/>
          <w:sz w:val="24"/>
          <w:szCs w:val="24"/>
          <w:lang w:eastAsia="ru-RU"/>
        </w:rPr>
        <w:t xml:space="preserve"> свергнут король Захир-шах. Власть перешла к режиму Мухаммеда Дауда, а в 1978 году произошла </w:t>
      </w:r>
      <w:proofErr w:type="spellStart"/>
      <w:r w:rsidRPr="003303E7">
        <w:rPr>
          <w:rFonts w:ascii="Times New Roman" w:eastAsia="Times New Roman" w:hAnsi="Times New Roman" w:cs="Times New Roman"/>
          <w:sz w:val="24"/>
          <w:szCs w:val="24"/>
          <w:lang w:eastAsia="ru-RU"/>
        </w:rPr>
        <w:t>Саурская</w:t>
      </w:r>
      <w:proofErr w:type="spellEnd"/>
      <w:r w:rsidRPr="003303E7">
        <w:rPr>
          <w:rFonts w:ascii="Times New Roman" w:eastAsia="Times New Roman" w:hAnsi="Times New Roman" w:cs="Times New Roman"/>
          <w:sz w:val="24"/>
          <w:szCs w:val="24"/>
          <w:lang w:eastAsia="ru-RU"/>
        </w:rPr>
        <w:t xml:space="preserve"> (Апрельская) революция, и новой властью стала Народно-демократическая партия Афганистана (НДПА), провозгласившая Демократическую Республику </w:t>
      </w:r>
      <w:r w:rsidRPr="003303E7">
        <w:rPr>
          <w:rFonts w:ascii="Times New Roman" w:eastAsia="Times New Roman" w:hAnsi="Times New Roman" w:cs="Times New Roman"/>
          <w:sz w:val="24"/>
          <w:szCs w:val="24"/>
          <w:lang w:eastAsia="ru-RU"/>
        </w:rPr>
        <w:lastRenderedPageBreak/>
        <w:t xml:space="preserve">Афганистан. Афганистан начал строить социализм, но все строительство шло в крайне нестабильной внутренней обстановке. Руководителем НДПА являлся </w:t>
      </w:r>
      <w:proofErr w:type="spellStart"/>
      <w:r w:rsidRPr="003303E7">
        <w:rPr>
          <w:rFonts w:ascii="Times New Roman" w:eastAsia="Times New Roman" w:hAnsi="Times New Roman" w:cs="Times New Roman"/>
          <w:sz w:val="24"/>
          <w:szCs w:val="24"/>
          <w:lang w:eastAsia="ru-RU"/>
        </w:rPr>
        <w:t>Нур</w:t>
      </w:r>
      <w:proofErr w:type="spellEnd"/>
      <w:r w:rsidRPr="003303E7">
        <w:rPr>
          <w:rFonts w:ascii="Times New Roman" w:eastAsia="Times New Roman" w:hAnsi="Times New Roman" w:cs="Times New Roman"/>
          <w:sz w:val="24"/>
          <w:szCs w:val="24"/>
          <w:lang w:eastAsia="ru-RU"/>
        </w:rPr>
        <w:t xml:space="preserve"> </w:t>
      </w:r>
      <w:proofErr w:type="spellStart"/>
      <w:r w:rsidRPr="003303E7">
        <w:rPr>
          <w:rFonts w:ascii="Times New Roman" w:eastAsia="Times New Roman" w:hAnsi="Times New Roman" w:cs="Times New Roman"/>
          <w:sz w:val="24"/>
          <w:szCs w:val="24"/>
          <w:lang w:eastAsia="ru-RU"/>
        </w:rPr>
        <w:t>Мохаммад</w:t>
      </w:r>
      <w:proofErr w:type="spellEnd"/>
      <w:r w:rsidRPr="003303E7">
        <w:rPr>
          <w:rFonts w:ascii="Times New Roman" w:eastAsia="Times New Roman" w:hAnsi="Times New Roman" w:cs="Times New Roman"/>
          <w:sz w:val="24"/>
          <w:szCs w:val="24"/>
          <w:lang w:eastAsia="ru-RU"/>
        </w:rPr>
        <w:t xml:space="preserve"> </w:t>
      </w:r>
      <w:proofErr w:type="spellStart"/>
      <w:r w:rsidRPr="003303E7">
        <w:rPr>
          <w:rFonts w:ascii="Times New Roman" w:eastAsia="Times New Roman" w:hAnsi="Times New Roman" w:cs="Times New Roman"/>
          <w:sz w:val="24"/>
          <w:szCs w:val="24"/>
          <w:lang w:eastAsia="ru-RU"/>
        </w:rPr>
        <w:t>Тараки</w:t>
      </w:r>
      <w:proofErr w:type="spellEnd"/>
      <w:r w:rsidRPr="003303E7">
        <w:rPr>
          <w:rFonts w:ascii="Times New Roman" w:eastAsia="Times New Roman" w:hAnsi="Times New Roman" w:cs="Times New Roman"/>
          <w:sz w:val="24"/>
          <w:szCs w:val="24"/>
          <w:lang w:eastAsia="ru-RU"/>
        </w:rPr>
        <w:t xml:space="preserve">. Его реформы были крайне непопулярными в стране, где традиционно большинство составляли сельские жители. Всякое инакомыслие жестоко подавлялось. За время своего правления он арестовал тысячи людей, часть из которых были казнены. Главным оппонентом социалистического правительства стали радикальные исламисты, объявившие ему священную войну (джихад). Были организованы отряды моджахедов, которые в дальнейшем стали главной противоборствующей силой – с ней и сражалась Советская армия. Большинство населения Афганистана было неграмотным, и для исламистских агитаторов было несложно настраивать население против новой власти. </w:t>
      </w:r>
    </w:p>
    <w:p w:rsidR="003303E7" w:rsidRDefault="003303E7" w:rsidP="003303E7">
      <w:pPr>
        <w:spacing w:after="0" w:line="240" w:lineRule="auto"/>
        <w:rPr>
          <w:rFonts w:ascii="Times New Roman" w:eastAsia="Times New Roman" w:hAnsi="Times New Roman" w:cs="Times New Roman"/>
          <w:sz w:val="24"/>
          <w:szCs w:val="24"/>
          <w:lang w:eastAsia="ru-RU"/>
        </w:rPr>
      </w:pPr>
    </w:p>
    <w:p w:rsidR="003303E7" w:rsidRDefault="003303E7" w:rsidP="003303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Начало войны</w:t>
      </w:r>
    </w:p>
    <w:p w:rsidR="003303E7" w:rsidRDefault="003303E7" w:rsidP="003303E7">
      <w:pPr>
        <w:spacing w:after="0" w:line="240" w:lineRule="auto"/>
        <w:rPr>
          <w:rFonts w:ascii="Times New Roman" w:eastAsia="Times New Roman" w:hAnsi="Times New Roman" w:cs="Times New Roman"/>
          <w:sz w:val="24"/>
          <w:szCs w:val="24"/>
          <w:lang w:eastAsia="ru-RU"/>
        </w:rPr>
      </w:pPr>
      <w:r w:rsidRPr="003303E7">
        <w:rPr>
          <w:rFonts w:ascii="Times New Roman" w:eastAsia="Times New Roman" w:hAnsi="Times New Roman" w:cs="Times New Roman"/>
          <w:sz w:val="24"/>
          <w:szCs w:val="24"/>
          <w:lang w:eastAsia="ru-RU"/>
        </w:rPr>
        <w:t xml:space="preserve">Сразу после прихода к власти правительство столкнулось с начавшимися вооруженными мятежами, организуемыми исламистами. Справиться с создавшейся ситуацией афганское руководство не смогло и обратилось за помощью к Москве. Вопрос о помощи Афганистану был рассмотрен в Кремле 19 марта 1979 года. Леонид Брежнев и другие члены Политбюро выступили против вооруженного вмешательства. Но со временем ситуация у границ СССР ухудшалась, и мнение кардинально изменилось. 12 декабря 1979 года было принято постановление ЦК КПСС о вводе советских войск в Афганистан. Формально причиной стали неоднократные просьбы руководства Афганистана, а фактически эти действия должны были предотвратить угрозы иностранного военного вмешательства. Необходимо помнить, что, помимо напряженных отношений с моджахедами, и в самом правительстве не было единства. Особо непримиримой стала внутрипартийная борьба, которая достигла своего апогея в сентябре 1979 года. Именно тогда лидер НДПА </w:t>
      </w:r>
      <w:proofErr w:type="spellStart"/>
      <w:r w:rsidRPr="003303E7">
        <w:rPr>
          <w:rFonts w:ascii="Times New Roman" w:eastAsia="Times New Roman" w:hAnsi="Times New Roman" w:cs="Times New Roman"/>
          <w:sz w:val="24"/>
          <w:szCs w:val="24"/>
          <w:lang w:eastAsia="ru-RU"/>
        </w:rPr>
        <w:t>Нур</w:t>
      </w:r>
      <w:proofErr w:type="spellEnd"/>
      <w:r w:rsidRPr="003303E7">
        <w:rPr>
          <w:rFonts w:ascii="Times New Roman" w:eastAsia="Times New Roman" w:hAnsi="Times New Roman" w:cs="Times New Roman"/>
          <w:sz w:val="24"/>
          <w:szCs w:val="24"/>
          <w:lang w:eastAsia="ru-RU"/>
        </w:rPr>
        <w:t xml:space="preserve"> </w:t>
      </w:r>
      <w:proofErr w:type="spellStart"/>
      <w:r w:rsidRPr="003303E7">
        <w:rPr>
          <w:rFonts w:ascii="Times New Roman" w:eastAsia="Times New Roman" w:hAnsi="Times New Roman" w:cs="Times New Roman"/>
          <w:sz w:val="24"/>
          <w:szCs w:val="24"/>
          <w:lang w:eastAsia="ru-RU"/>
        </w:rPr>
        <w:t>Мохаммад</w:t>
      </w:r>
      <w:proofErr w:type="spellEnd"/>
      <w:r w:rsidRPr="003303E7">
        <w:rPr>
          <w:rFonts w:ascii="Times New Roman" w:eastAsia="Times New Roman" w:hAnsi="Times New Roman" w:cs="Times New Roman"/>
          <w:sz w:val="24"/>
          <w:szCs w:val="24"/>
          <w:lang w:eastAsia="ru-RU"/>
        </w:rPr>
        <w:t xml:space="preserve"> </w:t>
      </w:r>
      <w:proofErr w:type="spellStart"/>
      <w:r w:rsidRPr="003303E7">
        <w:rPr>
          <w:rFonts w:ascii="Times New Roman" w:eastAsia="Times New Roman" w:hAnsi="Times New Roman" w:cs="Times New Roman"/>
          <w:sz w:val="24"/>
          <w:szCs w:val="24"/>
          <w:lang w:eastAsia="ru-RU"/>
        </w:rPr>
        <w:t>Тараки</w:t>
      </w:r>
      <w:proofErr w:type="spellEnd"/>
      <w:r w:rsidRPr="003303E7">
        <w:rPr>
          <w:rFonts w:ascii="Times New Roman" w:eastAsia="Times New Roman" w:hAnsi="Times New Roman" w:cs="Times New Roman"/>
          <w:sz w:val="24"/>
          <w:szCs w:val="24"/>
          <w:lang w:eastAsia="ru-RU"/>
        </w:rPr>
        <w:t xml:space="preserve"> был арестован и убит </w:t>
      </w:r>
      <w:proofErr w:type="spellStart"/>
      <w:r w:rsidRPr="003303E7">
        <w:rPr>
          <w:rFonts w:ascii="Times New Roman" w:eastAsia="Times New Roman" w:hAnsi="Times New Roman" w:cs="Times New Roman"/>
          <w:sz w:val="24"/>
          <w:szCs w:val="24"/>
          <w:lang w:eastAsia="ru-RU"/>
        </w:rPr>
        <w:t>Хафизуллой</w:t>
      </w:r>
      <w:proofErr w:type="spellEnd"/>
      <w:r w:rsidRPr="003303E7">
        <w:rPr>
          <w:rFonts w:ascii="Times New Roman" w:eastAsia="Times New Roman" w:hAnsi="Times New Roman" w:cs="Times New Roman"/>
          <w:sz w:val="24"/>
          <w:szCs w:val="24"/>
          <w:lang w:eastAsia="ru-RU"/>
        </w:rPr>
        <w:t xml:space="preserve"> Амином. Амин занял место </w:t>
      </w:r>
      <w:proofErr w:type="spellStart"/>
      <w:r w:rsidRPr="003303E7">
        <w:rPr>
          <w:rFonts w:ascii="Times New Roman" w:eastAsia="Times New Roman" w:hAnsi="Times New Roman" w:cs="Times New Roman"/>
          <w:sz w:val="24"/>
          <w:szCs w:val="24"/>
          <w:lang w:eastAsia="ru-RU"/>
        </w:rPr>
        <w:t>Тараки</w:t>
      </w:r>
      <w:proofErr w:type="spellEnd"/>
      <w:r w:rsidRPr="003303E7">
        <w:rPr>
          <w:rFonts w:ascii="Times New Roman" w:eastAsia="Times New Roman" w:hAnsi="Times New Roman" w:cs="Times New Roman"/>
          <w:sz w:val="24"/>
          <w:szCs w:val="24"/>
          <w:lang w:eastAsia="ru-RU"/>
        </w:rPr>
        <w:t xml:space="preserve"> и, продолжая бороться против исламистов, усилил репрессии и внутри правящей партии. По данным советской разведки, Амин пытался договориться с Пакистаном и Китаем, что нашими специалистами считалось недопустимым. 27 декабря 1979 года отряд советских спецназовцев захватил президентский дворец, Амин и его сыновья были убиты. Новым лидером страны стал </w:t>
      </w:r>
      <w:proofErr w:type="spellStart"/>
      <w:r w:rsidRPr="003303E7">
        <w:rPr>
          <w:rFonts w:ascii="Times New Roman" w:eastAsia="Times New Roman" w:hAnsi="Times New Roman" w:cs="Times New Roman"/>
          <w:sz w:val="24"/>
          <w:szCs w:val="24"/>
          <w:lang w:eastAsia="ru-RU"/>
        </w:rPr>
        <w:t>Бабрак</w:t>
      </w:r>
      <w:proofErr w:type="spellEnd"/>
      <w:r w:rsidRPr="003303E7">
        <w:rPr>
          <w:rFonts w:ascii="Times New Roman" w:eastAsia="Times New Roman" w:hAnsi="Times New Roman" w:cs="Times New Roman"/>
          <w:sz w:val="24"/>
          <w:szCs w:val="24"/>
          <w:lang w:eastAsia="ru-RU"/>
        </w:rPr>
        <w:t xml:space="preserve"> </w:t>
      </w:r>
      <w:proofErr w:type="spellStart"/>
      <w:r w:rsidRPr="003303E7">
        <w:rPr>
          <w:rFonts w:ascii="Times New Roman" w:eastAsia="Times New Roman" w:hAnsi="Times New Roman" w:cs="Times New Roman"/>
          <w:sz w:val="24"/>
          <w:szCs w:val="24"/>
          <w:lang w:eastAsia="ru-RU"/>
        </w:rPr>
        <w:t>Кармаль</w:t>
      </w:r>
      <w:proofErr w:type="spellEnd"/>
      <w:r w:rsidRPr="003303E7">
        <w:rPr>
          <w:rFonts w:ascii="Times New Roman" w:eastAsia="Times New Roman" w:hAnsi="Times New Roman" w:cs="Times New Roman"/>
          <w:sz w:val="24"/>
          <w:szCs w:val="24"/>
          <w:lang w:eastAsia="ru-RU"/>
        </w:rPr>
        <w:t>.</w:t>
      </w:r>
    </w:p>
    <w:p w:rsidR="003303E7" w:rsidRDefault="003303E7" w:rsidP="003303E7">
      <w:pPr>
        <w:spacing w:after="0" w:line="240" w:lineRule="auto"/>
        <w:rPr>
          <w:rFonts w:ascii="Times New Roman" w:eastAsia="Times New Roman" w:hAnsi="Times New Roman" w:cs="Times New Roman"/>
          <w:sz w:val="24"/>
          <w:szCs w:val="24"/>
          <w:lang w:eastAsia="ru-RU"/>
        </w:rPr>
      </w:pPr>
    </w:p>
    <w:p w:rsidR="00FB1472" w:rsidRDefault="00FB1472" w:rsidP="00FB147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Исторические предпосылки «политики разрядки»</w:t>
      </w:r>
    </w:p>
    <w:p w:rsidR="00FB1472" w:rsidRDefault="00FB1472" w:rsidP="00FB1472">
      <w:pPr>
        <w:spacing w:after="0" w:line="240" w:lineRule="auto"/>
        <w:rPr>
          <w:rFonts w:ascii="Times New Roman" w:eastAsia="Times New Roman" w:hAnsi="Times New Roman" w:cs="Times New Roman"/>
          <w:sz w:val="24"/>
          <w:szCs w:val="24"/>
          <w:lang w:eastAsia="ru-RU"/>
        </w:rPr>
      </w:pPr>
      <w:r w:rsidRPr="00FB1472">
        <w:rPr>
          <w:rFonts w:ascii="Times New Roman" w:eastAsia="Times New Roman" w:hAnsi="Times New Roman" w:cs="Times New Roman"/>
          <w:sz w:val="24"/>
          <w:szCs w:val="24"/>
          <w:lang w:eastAsia="ru-RU"/>
        </w:rPr>
        <w:t xml:space="preserve">Первые шаги разрядки были предложены советским руководством Западу ещё во 2-й половине 1950-х гг. Сам термин ввёл в политический лексикон Г. В. Маленков. Сложившаяся система биполярности начала быстро видоизменяться после Карибского кризиса 1962 г., едва не ввергнувшего мир в ядерный катаклизм. Такие ситуации нельзя было допускать в будущем. США и СССР достигли паритета в ракетно-ядерных вооружениях. Вышедший из-под контроля Москвы Китай заявил претензии на лидерство в третьем мире. Альянс КНР с США представлял серьёзную угрозу СССР. США же в свою очередь не хотели допустить сближения Западной Европы с Советским Союзом. Обе сверхдержавы пришли к идее ослабления накала противостояния для решения более важных внешнеполитических задач. Эта идея ослабления международной напряжённости реально воплотилась в политике разрядки. </w:t>
      </w:r>
    </w:p>
    <w:p w:rsidR="00FB1472" w:rsidRDefault="00FB1472" w:rsidP="00FB1472">
      <w:pPr>
        <w:spacing w:after="0" w:line="240" w:lineRule="auto"/>
        <w:rPr>
          <w:rFonts w:ascii="Times New Roman" w:eastAsia="Times New Roman" w:hAnsi="Times New Roman" w:cs="Times New Roman"/>
          <w:sz w:val="24"/>
          <w:szCs w:val="24"/>
          <w:lang w:eastAsia="ru-RU"/>
        </w:rPr>
      </w:pPr>
    </w:p>
    <w:p w:rsidR="00FB1472" w:rsidRDefault="00FB1472" w:rsidP="00FB147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Предпосылки разрядки</w:t>
      </w:r>
    </w:p>
    <w:p w:rsidR="00FB1472" w:rsidRPr="00FB1472" w:rsidRDefault="00FB1472" w:rsidP="00FB1472">
      <w:pPr>
        <w:spacing w:after="0" w:line="240" w:lineRule="auto"/>
        <w:rPr>
          <w:rFonts w:ascii="Times New Roman" w:eastAsia="Times New Roman" w:hAnsi="Times New Roman" w:cs="Times New Roman"/>
          <w:sz w:val="24"/>
          <w:szCs w:val="24"/>
          <w:lang w:eastAsia="ru-RU"/>
        </w:rPr>
      </w:pPr>
      <w:r w:rsidRPr="00FB1472">
        <w:rPr>
          <w:rFonts w:ascii="Times New Roman" w:eastAsia="Times New Roman" w:hAnsi="Times New Roman" w:cs="Times New Roman"/>
          <w:sz w:val="24"/>
          <w:szCs w:val="24"/>
          <w:lang w:eastAsia="ru-RU"/>
        </w:rPr>
        <w:t xml:space="preserve">Преодолев кризис, США и СССР не отказались от своих геополитических интересов во всём мире. На политические давили военно-промышленные комплексы обеих стран, уже почувствовавшие вкус в гонке вооружений. Масла в огонь вражды подлила Вьетнамская война с прямым участием США и опосредованно СССР. Новый тупик в международной политике опять назрел, требовалось разрядить ситуацию. США подталкивали к разрядке факторы: Потеря США глобальных военно-стратегических преимуществ над СССР. Поражение во Вьетнамской военной авантюре и рост антивоенного движения в США. </w:t>
      </w:r>
      <w:r w:rsidRPr="00FB1472">
        <w:rPr>
          <w:rFonts w:ascii="Times New Roman" w:eastAsia="Times New Roman" w:hAnsi="Times New Roman" w:cs="Times New Roman"/>
          <w:sz w:val="24"/>
          <w:szCs w:val="24"/>
          <w:lang w:eastAsia="ru-RU"/>
        </w:rPr>
        <w:lastRenderedPageBreak/>
        <w:t xml:space="preserve">Ослабление позиций США в Южной Америке. Увеличение экономического и политического веса сателлитов США (Западной Европы и Японии). Внутриполитические, экономические и расовые неурядицы в США (Уотергейтский инцидент и др.). Мировой экономический (нефтяной) кризис 1973 года. СССР разрядка была нужна </w:t>
      </w:r>
      <w:proofErr w:type="gramStart"/>
      <w:r w:rsidRPr="00FB1472">
        <w:rPr>
          <w:rFonts w:ascii="Times New Roman" w:eastAsia="Times New Roman" w:hAnsi="Times New Roman" w:cs="Times New Roman"/>
          <w:sz w:val="24"/>
          <w:szCs w:val="24"/>
          <w:lang w:eastAsia="ru-RU"/>
        </w:rPr>
        <w:t>из-за</w:t>
      </w:r>
      <w:proofErr w:type="gramEnd"/>
      <w:r w:rsidRPr="00FB1472">
        <w:rPr>
          <w:rFonts w:ascii="Times New Roman" w:eastAsia="Times New Roman" w:hAnsi="Times New Roman" w:cs="Times New Roman"/>
          <w:sz w:val="24"/>
          <w:szCs w:val="24"/>
          <w:lang w:eastAsia="ru-RU"/>
        </w:rPr>
        <w:t xml:space="preserve">: Осознания опасности нарастания застойных явлений в социально-экономической, политической и духовной жизни в СССР. Необходимости корректировки дисбаланса промышленности от группы «А» (в основном военно-промышленный комплекс), к группе «Б» (производство товаров народного потребления). Ухудшения отношений с КНР и </w:t>
      </w:r>
      <w:proofErr w:type="gramStart"/>
      <w:r w:rsidRPr="00FB1472">
        <w:rPr>
          <w:rFonts w:ascii="Times New Roman" w:eastAsia="Times New Roman" w:hAnsi="Times New Roman" w:cs="Times New Roman"/>
          <w:sz w:val="24"/>
          <w:szCs w:val="24"/>
          <w:lang w:eastAsia="ru-RU"/>
        </w:rPr>
        <w:t>рисках</w:t>
      </w:r>
      <w:proofErr w:type="gramEnd"/>
      <w:r w:rsidRPr="00FB1472">
        <w:rPr>
          <w:rFonts w:ascii="Times New Roman" w:eastAsia="Times New Roman" w:hAnsi="Times New Roman" w:cs="Times New Roman"/>
          <w:sz w:val="24"/>
          <w:szCs w:val="24"/>
          <w:lang w:eastAsia="ru-RU"/>
        </w:rPr>
        <w:t xml:space="preserve"> оппортунизма в европейских странах социалистического лагеря (Чехословакия, Албания и др.). Сложившаяся ситуация открыла «окно возможностей» для СССР и США существенно уменьшить опасность третьей Мировой войны.</w:t>
      </w:r>
      <w:r w:rsidRPr="00FB1472">
        <w:rPr>
          <w:rFonts w:ascii="Times New Roman" w:eastAsia="Times New Roman" w:hAnsi="Times New Roman" w:cs="Times New Roman"/>
          <w:sz w:val="24"/>
          <w:szCs w:val="24"/>
          <w:lang w:eastAsia="ru-RU"/>
        </w:rPr>
        <w:br/>
      </w:r>
    </w:p>
    <w:p w:rsidR="00FB1472" w:rsidRDefault="00013A5E" w:rsidP="003303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Еще про разрядку </w:t>
      </w:r>
    </w:p>
    <w:p w:rsidR="00013A5E" w:rsidRDefault="00013A5E" w:rsidP="003303E7">
      <w:pPr>
        <w:spacing w:after="0" w:line="240" w:lineRule="auto"/>
        <w:rPr>
          <w:rFonts w:ascii="Times New Roman" w:eastAsia="Times New Roman" w:hAnsi="Times New Roman" w:cs="Times New Roman"/>
          <w:sz w:val="24"/>
          <w:szCs w:val="24"/>
          <w:lang w:eastAsia="ru-RU"/>
        </w:rPr>
      </w:pPr>
    </w:p>
    <w:p w:rsidR="00013A5E" w:rsidRDefault="00013A5E" w:rsidP="00013A5E">
      <w:pPr>
        <w:pStyle w:val="2"/>
      </w:pPr>
      <w:r>
        <w:t>Предпосылки и причины «разрядки»</w:t>
      </w:r>
    </w:p>
    <w:p w:rsidR="00013A5E" w:rsidRDefault="00013A5E" w:rsidP="00013A5E">
      <w:pPr>
        <w:pStyle w:val="a3"/>
      </w:pPr>
      <w:r>
        <w:t>Разберемся в вопросе, каковы причины перехода к политике разрядки. Наращивание военной мощи США, СССР и их протекторатами или сателлитами создавало постоянную напряженность в вопросах внешней политики.</w:t>
      </w:r>
    </w:p>
    <w:p w:rsidR="00013A5E" w:rsidRPr="003303E7" w:rsidRDefault="00013A5E" w:rsidP="00013A5E">
      <w:pPr>
        <w:pStyle w:val="a3"/>
      </w:pPr>
      <w:r>
        <w:t>В капиталистических странах к середине 60-х годов наступил экономический кризис, что породило финансовый интерес к развитию торговых отношений с СССР, у которого были обширные запасы нефти и газа. Соединенные Штаты перешли к затяжной войне во Вьетнаме, а помощь СССР им была необходима, чтобы сохранить лицо и достойно уйти оттуда. Советский Союз также был заинтересован в дружбе со странами НАТО, ведь южнее Сибири быстрыми темпами развивался Китай, таивший в себе угрозу.</w:t>
      </w:r>
    </w:p>
    <w:p w:rsidR="007F19C3" w:rsidRPr="00315CBA" w:rsidRDefault="007F19C3" w:rsidP="00315CBA">
      <w:pPr>
        <w:spacing w:before="100" w:beforeAutospacing="1" w:after="100" w:afterAutospacing="1" w:line="240" w:lineRule="auto"/>
        <w:rPr>
          <w:rFonts w:ascii="Times New Roman" w:eastAsia="Times New Roman" w:hAnsi="Times New Roman" w:cs="Times New Roman"/>
          <w:sz w:val="24"/>
          <w:szCs w:val="24"/>
          <w:lang w:eastAsia="ru-RU"/>
        </w:rPr>
      </w:pPr>
    </w:p>
    <w:p w:rsidR="005464F1" w:rsidRPr="005C4003" w:rsidRDefault="005C4003" w:rsidP="005464F1">
      <w:pPr>
        <w:rPr>
          <w:rFonts w:ascii="Helvetica" w:hAnsi="Helvetica" w:cs="Helvetica"/>
          <w:color w:val="000000" w:themeColor="text1"/>
        </w:rPr>
      </w:pPr>
      <w:r w:rsidRPr="005C4003">
        <w:rPr>
          <w:rFonts w:ascii="Helvetica" w:hAnsi="Helvetica" w:cs="Helvetica"/>
          <w:color w:val="000000" w:themeColor="text1"/>
          <w:highlight w:val="yellow"/>
        </w:rPr>
        <w:t xml:space="preserve">( до </w:t>
      </w:r>
      <w:proofErr w:type="spellStart"/>
      <w:r w:rsidRPr="005C4003">
        <w:rPr>
          <w:rFonts w:ascii="Helvetica" w:hAnsi="Helvetica" w:cs="Helvetica"/>
          <w:color w:val="000000" w:themeColor="text1"/>
          <w:highlight w:val="yellow"/>
        </w:rPr>
        <w:t>селева</w:t>
      </w:r>
      <w:proofErr w:type="spellEnd"/>
      <w:r w:rsidRPr="005C4003">
        <w:rPr>
          <w:rFonts w:ascii="Helvetica" w:hAnsi="Helvetica" w:cs="Helvetica"/>
          <w:color w:val="000000" w:themeColor="text1"/>
          <w:highlight w:val="yellow"/>
        </w:rPr>
        <w:t xml:space="preserve"> основная инфа закончилась, дальше идут большие выводы, если надо будет, то вставишь</w:t>
      </w:r>
      <w:proofErr w:type="gramStart"/>
      <w:r w:rsidRPr="005C4003">
        <w:rPr>
          <w:rFonts w:ascii="Helvetica" w:hAnsi="Helvetica" w:cs="Helvetica"/>
          <w:color w:val="000000" w:themeColor="text1"/>
          <w:highlight w:val="yellow"/>
        </w:rPr>
        <w:t xml:space="preserve"> )</w:t>
      </w:r>
      <w:proofErr w:type="gramEnd"/>
    </w:p>
    <w:p w:rsidR="00315CBA" w:rsidRPr="007F19C3" w:rsidRDefault="00315CBA" w:rsidP="005464F1">
      <w:pPr>
        <w:rPr>
          <w:rFonts w:ascii="Helvetica" w:hAnsi="Helvetica" w:cs="Helvetica"/>
          <w:color w:val="000000" w:themeColor="text1"/>
        </w:rPr>
      </w:pPr>
      <w:r>
        <w:rPr>
          <w:b/>
          <w:bCs/>
        </w:rPr>
        <w:t>Выводы</w:t>
      </w:r>
    </w:p>
    <w:p w:rsidR="00315CBA" w:rsidRDefault="00315CBA" w:rsidP="00315CBA">
      <w:pPr>
        <w:pStyle w:val="a3"/>
      </w:pPr>
      <w:r>
        <w:t>В 1992 году было подтверждено, что к моменту, когда разразился кризис, советские части на Кубе получили ядерные боеголовки для тактических и стратегических ракет, а также ядерные авиабомбы для бомбардировщиков среднего радиуса Ил-28, общим количеством 162 единицы. Генерал Грибков, участвовавший в работе советского штаба операции, заявил, что командующий советских частей на Кубе генерал Плиев имел полномочия применять их в случае полномасштабного вторжения США на Кубу.</w:t>
      </w:r>
    </w:p>
    <w:p w:rsidR="00315CBA" w:rsidRDefault="00315CBA" w:rsidP="00315CBA">
      <w:pPr>
        <w:pStyle w:val="a3"/>
      </w:pPr>
      <w:r>
        <w:t xml:space="preserve">Небольшая продолжительность Карибского кризиса и обширная документация, касающаяся принятия решений обеими сторонами, делают его отличным примером для анализа процессов выработки государственных решений. В книге «Суть решения», авторы </w:t>
      </w:r>
      <w:proofErr w:type="spellStart"/>
      <w:r>
        <w:t>Graham</w:t>
      </w:r>
      <w:proofErr w:type="spellEnd"/>
      <w:r>
        <w:t xml:space="preserve"> T. </w:t>
      </w:r>
      <w:proofErr w:type="spellStart"/>
      <w:r>
        <w:t>Allison</w:t>
      </w:r>
      <w:proofErr w:type="spellEnd"/>
      <w:r>
        <w:t xml:space="preserve"> и </w:t>
      </w:r>
      <w:proofErr w:type="spellStart"/>
      <w:r>
        <w:t>Philip</w:t>
      </w:r>
      <w:proofErr w:type="spellEnd"/>
      <w:r>
        <w:t xml:space="preserve"> D. </w:t>
      </w:r>
      <w:proofErr w:type="spellStart"/>
      <w:r>
        <w:t>Zelikow</w:t>
      </w:r>
      <w:proofErr w:type="spellEnd"/>
      <w:r>
        <w:t xml:space="preserve"> используют кризис для иллюстрации разных подходов к анализу действий государства. Интенсивность и размах кризиса также даёт отличный материал для драмы, что иллюстрируется фильмом «13 дней». Карибский кризис также был одной из основных тем выпущенного в 2003 году документального фильма «Туман войны: одиннадцать уроков из жизни Роберта </w:t>
      </w:r>
      <w:proofErr w:type="spellStart"/>
      <w:r>
        <w:t>Макнамары</w:t>
      </w:r>
      <w:proofErr w:type="spellEnd"/>
      <w:r>
        <w:t>», получившего премию «Оскар».</w:t>
      </w:r>
    </w:p>
    <w:p w:rsidR="00315CBA" w:rsidRDefault="00315CBA" w:rsidP="00315CBA">
      <w:pPr>
        <w:pStyle w:val="a3"/>
      </w:pPr>
      <w:r>
        <w:lastRenderedPageBreak/>
        <w:t xml:space="preserve">В октябре 2002 года </w:t>
      </w:r>
      <w:proofErr w:type="spellStart"/>
      <w:r>
        <w:t>Макнамара</w:t>
      </w:r>
      <w:proofErr w:type="spellEnd"/>
      <w:r>
        <w:t xml:space="preserve"> и Артур </w:t>
      </w:r>
      <w:proofErr w:type="spellStart"/>
      <w:r>
        <w:t>Шлезингер</w:t>
      </w:r>
      <w:proofErr w:type="spellEnd"/>
      <w:r>
        <w:t xml:space="preserve">, вместе с другими почётными гостями, участвовали во встрече с Кастро на Кубе, чтобы продолжить изучение кризиса и выпуск рассекреченных документов. На этой конференции стало ясно, что мир был гораздо ближе к ядерной конфронтации, чем считалось ранее. Так, не исключено, что только здравый смысл старшего помощника капитана советской подводной лодки Б-59 Василия Архипова предотвратил полномасштабный конфликт (Василий Архипов - с декабря 1961 - начальник штаба 69-й бригады подводных лодок Северного флота, расквартированной в Сайда-Губе. 1 октября 1962 в рамках операции «Анадырь» (в ходе Карибского </w:t>
      </w:r>
      <w:proofErr w:type="gramStart"/>
      <w:r>
        <w:t xml:space="preserve">кризиса) </w:t>
      </w:r>
      <w:proofErr w:type="gramEnd"/>
      <w:r>
        <w:t>бригада была направлена к берегам Кубы, при этом её командованию не было дано чётких инструкций относительно возможности применения атомного оружия. Накануне отбытия Архипов специально уточнил у заместителя главкома Военно-морским флотом адмирала В.А. Фокина: «Не ясно, товарищ адмирал, зачем мы взяли атомное оружие. Когда и как нам следует его применять?» Адмирал Фокин не смог дать ответ на этот вопрос, а начальник штаба Северного флота заявил, что оружие может быть применено в случае нападения на лодку, причинившего ей повреждения («дырку в корпусе») или по специальному приказу из Москвы.</w:t>
      </w:r>
    </w:p>
    <w:p w:rsidR="00315CBA" w:rsidRDefault="00315CBA" w:rsidP="00315CBA">
      <w:pPr>
        <w:pStyle w:val="a3"/>
      </w:pPr>
      <w:r>
        <w:t>Капитан 2-го ранга Архипов участвовал в походе на подводной лодке Б-59 проекта 641 («Фокстрот» по классификации НАТО) с ядерным оружием на борту, будучи старшим на борту. 27 октября 1962 группа из 11 эсминцев ВМС США, возглавляемая авианосцем «</w:t>
      </w:r>
      <w:proofErr w:type="spellStart"/>
      <w:r>
        <w:t>Рэндольф</w:t>
      </w:r>
      <w:proofErr w:type="spellEnd"/>
      <w:r>
        <w:t xml:space="preserve">» окружила около Кубы Б-59; кроме того, лодка была обстреляна американским самолётом, а, по данным советской стороны, против лодки были применены и глубинные бомбы. Утверждают, что командир подводной лодки, Валентин Григорьевич Савицкий, приготовился запустить ответную атомную торпеду. Однако Архипов проявил выдержку, обратил внимание на сигналы со стороны американских кораблей и остановил Савицкого. </w:t>
      </w:r>
      <w:proofErr w:type="gramStart"/>
      <w:r>
        <w:t>В результате лодка ответила сигналом «Прекратите провокацию», после чего самолёт был отозван и ситуация несколько разрядилась).</w:t>
      </w:r>
      <w:proofErr w:type="gramEnd"/>
    </w:p>
    <w:p w:rsidR="00315CBA" w:rsidRDefault="00315CBA" w:rsidP="00315CBA">
      <w:pPr>
        <w:pStyle w:val="a3"/>
      </w:pPr>
      <w:r>
        <w:t>В зале ресторана «</w:t>
      </w:r>
      <w:proofErr w:type="spellStart"/>
      <w:r>
        <w:t>Оксидентал</w:t>
      </w:r>
      <w:proofErr w:type="spellEnd"/>
      <w:r>
        <w:t>» в Вашингтон настоящее время висит мемориальная бронзовая табличка:</w:t>
      </w:r>
    </w:p>
    <w:p w:rsidR="00315CBA" w:rsidRDefault="00315CBA" w:rsidP="00315CBA">
      <w:pPr>
        <w:pStyle w:val="a3"/>
      </w:pPr>
      <w:r>
        <w:t xml:space="preserve">«В напряженный период Карибского кризиса (октябрь 1961 г.) таинственный русский мистер «X» передал предложения о вывозе ракет с Кубы корреспонденту телекомпании Эй-би-си Джону </w:t>
      </w:r>
      <w:proofErr w:type="spellStart"/>
      <w:r>
        <w:t>Скали</w:t>
      </w:r>
      <w:proofErr w:type="spellEnd"/>
      <w:r>
        <w:t>. Эта встреча послужила устранению угрозы возможной ядерной войны».</w:t>
      </w:r>
    </w:p>
    <w:p w:rsidR="00315CBA" w:rsidRPr="00B93C7C" w:rsidRDefault="00315CBA" w:rsidP="00B93C7C">
      <w:pPr>
        <w:pStyle w:val="a3"/>
      </w:pPr>
      <w:r>
        <w:t>В этом тексте скрыта попытка американской стороны задним числом «подправить» реальный ход исторического процесса, заставить СССР «капитулировать» вопреки исторической правде.</w:t>
      </w:r>
    </w:p>
    <w:sectPr w:rsidR="00315CBA" w:rsidRPr="00B93C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46AB6"/>
    <w:multiLevelType w:val="multilevel"/>
    <w:tmpl w:val="505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3239D"/>
    <w:multiLevelType w:val="multilevel"/>
    <w:tmpl w:val="D02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105993"/>
    <w:multiLevelType w:val="multilevel"/>
    <w:tmpl w:val="3B9C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E0012"/>
    <w:multiLevelType w:val="multilevel"/>
    <w:tmpl w:val="E0A2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C55928"/>
    <w:multiLevelType w:val="multilevel"/>
    <w:tmpl w:val="528E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E2"/>
    <w:rsid w:val="00013A5E"/>
    <w:rsid w:val="00134865"/>
    <w:rsid w:val="00315CBA"/>
    <w:rsid w:val="003303E7"/>
    <w:rsid w:val="003668FB"/>
    <w:rsid w:val="003C2463"/>
    <w:rsid w:val="004B1A6F"/>
    <w:rsid w:val="005464F1"/>
    <w:rsid w:val="005C4003"/>
    <w:rsid w:val="007C6E70"/>
    <w:rsid w:val="007F19C3"/>
    <w:rsid w:val="00944EDC"/>
    <w:rsid w:val="00B93C7C"/>
    <w:rsid w:val="00C264D8"/>
    <w:rsid w:val="00C43971"/>
    <w:rsid w:val="00DC1AE2"/>
    <w:rsid w:val="00DD006F"/>
    <w:rsid w:val="00FB1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15C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15C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15C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5CBA"/>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315C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315CBA"/>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315CBA"/>
    <w:rPr>
      <w:rFonts w:asciiTheme="majorHAnsi" w:eastAsiaTheme="majorEastAsia" w:hAnsiTheme="majorHAnsi" w:cstheme="majorBidi"/>
      <w:b/>
      <w:bCs/>
      <w:color w:val="4F81BD" w:themeColor="accent1"/>
      <w:sz w:val="26"/>
      <w:szCs w:val="26"/>
    </w:rPr>
  </w:style>
  <w:style w:type="character" w:styleId="a4">
    <w:name w:val="Hyperlink"/>
    <w:basedOn w:val="a0"/>
    <w:uiPriority w:val="99"/>
    <w:semiHidden/>
    <w:unhideWhenUsed/>
    <w:rsid w:val="00315CBA"/>
    <w:rPr>
      <w:color w:val="0000FF"/>
      <w:u w:val="single"/>
    </w:rPr>
  </w:style>
  <w:style w:type="character" w:styleId="a5">
    <w:name w:val="FollowedHyperlink"/>
    <w:basedOn w:val="a0"/>
    <w:uiPriority w:val="99"/>
    <w:semiHidden/>
    <w:unhideWhenUsed/>
    <w:rsid w:val="007F19C3"/>
    <w:rPr>
      <w:color w:val="800080"/>
      <w:u w:val="single"/>
    </w:rPr>
  </w:style>
  <w:style w:type="character" w:styleId="a6">
    <w:name w:val="Strong"/>
    <w:basedOn w:val="a0"/>
    <w:uiPriority w:val="22"/>
    <w:qFormat/>
    <w:rsid w:val="007F19C3"/>
    <w:rPr>
      <w:b/>
      <w:bCs/>
    </w:rPr>
  </w:style>
  <w:style w:type="paragraph" w:styleId="z-">
    <w:name w:val="HTML Top of Form"/>
    <w:basedOn w:val="a"/>
    <w:next w:val="a"/>
    <w:link w:val="z-0"/>
    <w:hidden/>
    <w:uiPriority w:val="99"/>
    <w:semiHidden/>
    <w:unhideWhenUsed/>
    <w:rsid w:val="007F19C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F19C3"/>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7F19C3"/>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7F19C3"/>
    <w:rPr>
      <w:rFonts w:ascii="Arial" w:eastAsia="Times New Roman" w:hAnsi="Arial" w:cs="Arial"/>
      <w:vanish/>
      <w:sz w:val="16"/>
      <w:szCs w:val="16"/>
      <w:lang w:eastAsia="ru-RU"/>
    </w:rPr>
  </w:style>
  <w:style w:type="character" w:customStyle="1" w:styleId="glmarmdb">
    <w:name w:val="glmarmdb"/>
    <w:basedOn w:val="a0"/>
    <w:rsid w:val="007F19C3"/>
  </w:style>
  <w:style w:type="character" w:customStyle="1" w:styleId="gltxtsm">
    <w:name w:val="gl_txtsm"/>
    <w:basedOn w:val="a0"/>
    <w:rsid w:val="007F19C3"/>
  </w:style>
  <w:style w:type="paragraph" w:styleId="a7">
    <w:name w:val="Balloon Text"/>
    <w:basedOn w:val="a"/>
    <w:link w:val="a8"/>
    <w:uiPriority w:val="99"/>
    <w:semiHidden/>
    <w:unhideWhenUsed/>
    <w:rsid w:val="007F19C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F19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15C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15C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15C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5CBA"/>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315C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315CBA"/>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315CBA"/>
    <w:rPr>
      <w:rFonts w:asciiTheme="majorHAnsi" w:eastAsiaTheme="majorEastAsia" w:hAnsiTheme="majorHAnsi" w:cstheme="majorBidi"/>
      <w:b/>
      <w:bCs/>
      <w:color w:val="4F81BD" w:themeColor="accent1"/>
      <w:sz w:val="26"/>
      <w:szCs w:val="26"/>
    </w:rPr>
  </w:style>
  <w:style w:type="character" w:styleId="a4">
    <w:name w:val="Hyperlink"/>
    <w:basedOn w:val="a0"/>
    <w:uiPriority w:val="99"/>
    <w:semiHidden/>
    <w:unhideWhenUsed/>
    <w:rsid w:val="00315CBA"/>
    <w:rPr>
      <w:color w:val="0000FF"/>
      <w:u w:val="single"/>
    </w:rPr>
  </w:style>
  <w:style w:type="character" w:styleId="a5">
    <w:name w:val="FollowedHyperlink"/>
    <w:basedOn w:val="a0"/>
    <w:uiPriority w:val="99"/>
    <w:semiHidden/>
    <w:unhideWhenUsed/>
    <w:rsid w:val="007F19C3"/>
    <w:rPr>
      <w:color w:val="800080"/>
      <w:u w:val="single"/>
    </w:rPr>
  </w:style>
  <w:style w:type="character" w:styleId="a6">
    <w:name w:val="Strong"/>
    <w:basedOn w:val="a0"/>
    <w:uiPriority w:val="22"/>
    <w:qFormat/>
    <w:rsid w:val="007F19C3"/>
    <w:rPr>
      <w:b/>
      <w:bCs/>
    </w:rPr>
  </w:style>
  <w:style w:type="paragraph" w:styleId="z-">
    <w:name w:val="HTML Top of Form"/>
    <w:basedOn w:val="a"/>
    <w:next w:val="a"/>
    <w:link w:val="z-0"/>
    <w:hidden/>
    <w:uiPriority w:val="99"/>
    <w:semiHidden/>
    <w:unhideWhenUsed/>
    <w:rsid w:val="007F19C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F19C3"/>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7F19C3"/>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7F19C3"/>
    <w:rPr>
      <w:rFonts w:ascii="Arial" w:eastAsia="Times New Roman" w:hAnsi="Arial" w:cs="Arial"/>
      <w:vanish/>
      <w:sz w:val="16"/>
      <w:szCs w:val="16"/>
      <w:lang w:eastAsia="ru-RU"/>
    </w:rPr>
  </w:style>
  <w:style w:type="character" w:customStyle="1" w:styleId="glmarmdb">
    <w:name w:val="glmarmdb"/>
    <w:basedOn w:val="a0"/>
    <w:rsid w:val="007F19C3"/>
  </w:style>
  <w:style w:type="character" w:customStyle="1" w:styleId="gltxtsm">
    <w:name w:val="gl_txtsm"/>
    <w:basedOn w:val="a0"/>
    <w:rsid w:val="007F19C3"/>
  </w:style>
  <w:style w:type="paragraph" w:styleId="a7">
    <w:name w:val="Balloon Text"/>
    <w:basedOn w:val="a"/>
    <w:link w:val="a8"/>
    <w:uiPriority w:val="99"/>
    <w:semiHidden/>
    <w:unhideWhenUsed/>
    <w:rsid w:val="007F19C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F19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3971">
      <w:bodyDiv w:val="1"/>
      <w:marLeft w:val="0"/>
      <w:marRight w:val="0"/>
      <w:marTop w:val="0"/>
      <w:marBottom w:val="0"/>
      <w:divBdr>
        <w:top w:val="none" w:sz="0" w:space="0" w:color="auto"/>
        <w:left w:val="none" w:sz="0" w:space="0" w:color="auto"/>
        <w:bottom w:val="none" w:sz="0" w:space="0" w:color="auto"/>
        <w:right w:val="none" w:sz="0" w:space="0" w:color="auto"/>
      </w:divBdr>
    </w:div>
    <w:div w:id="221211986">
      <w:bodyDiv w:val="1"/>
      <w:marLeft w:val="0"/>
      <w:marRight w:val="0"/>
      <w:marTop w:val="0"/>
      <w:marBottom w:val="0"/>
      <w:divBdr>
        <w:top w:val="none" w:sz="0" w:space="0" w:color="auto"/>
        <w:left w:val="none" w:sz="0" w:space="0" w:color="auto"/>
        <w:bottom w:val="none" w:sz="0" w:space="0" w:color="auto"/>
        <w:right w:val="none" w:sz="0" w:space="0" w:color="auto"/>
      </w:divBdr>
      <w:divsChild>
        <w:div w:id="945116143">
          <w:marLeft w:val="0"/>
          <w:marRight w:val="0"/>
          <w:marTop w:val="0"/>
          <w:marBottom w:val="0"/>
          <w:divBdr>
            <w:top w:val="none" w:sz="0" w:space="0" w:color="auto"/>
            <w:left w:val="none" w:sz="0" w:space="0" w:color="auto"/>
            <w:bottom w:val="none" w:sz="0" w:space="0" w:color="auto"/>
            <w:right w:val="none" w:sz="0" w:space="0" w:color="auto"/>
          </w:divBdr>
        </w:div>
      </w:divsChild>
    </w:div>
    <w:div w:id="403990065">
      <w:bodyDiv w:val="1"/>
      <w:marLeft w:val="0"/>
      <w:marRight w:val="0"/>
      <w:marTop w:val="0"/>
      <w:marBottom w:val="0"/>
      <w:divBdr>
        <w:top w:val="none" w:sz="0" w:space="0" w:color="auto"/>
        <w:left w:val="none" w:sz="0" w:space="0" w:color="auto"/>
        <w:bottom w:val="none" w:sz="0" w:space="0" w:color="auto"/>
        <w:right w:val="none" w:sz="0" w:space="0" w:color="auto"/>
      </w:divBdr>
      <w:divsChild>
        <w:div w:id="1420053607">
          <w:marLeft w:val="0"/>
          <w:marRight w:val="0"/>
          <w:marTop w:val="0"/>
          <w:marBottom w:val="0"/>
          <w:divBdr>
            <w:top w:val="none" w:sz="0" w:space="0" w:color="auto"/>
            <w:left w:val="none" w:sz="0" w:space="0" w:color="auto"/>
            <w:bottom w:val="none" w:sz="0" w:space="0" w:color="auto"/>
            <w:right w:val="none" w:sz="0" w:space="0" w:color="auto"/>
          </w:divBdr>
        </w:div>
      </w:divsChild>
    </w:div>
    <w:div w:id="495413309">
      <w:bodyDiv w:val="1"/>
      <w:marLeft w:val="0"/>
      <w:marRight w:val="0"/>
      <w:marTop w:val="0"/>
      <w:marBottom w:val="0"/>
      <w:divBdr>
        <w:top w:val="none" w:sz="0" w:space="0" w:color="auto"/>
        <w:left w:val="none" w:sz="0" w:space="0" w:color="auto"/>
        <w:bottom w:val="none" w:sz="0" w:space="0" w:color="auto"/>
        <w:right w:val="none" w:sz="0" w:space="0" w:color="auto"/>
      </w:divBdr>
    </w:div>
    <w:div w:id="622006394">
      <w:bodyDiv w:val="1"/>
      <w:marLeft w:val="0"/>
      <w:marRight w:val="0"/>
      <w:marTop w:val="0"/>
      <w:marBottom w:val="0"/>
      <w:divBdr>
        <w:top w:val="none" w:sz="0" w:space="0" w:color="auto"/>
        <w:left w:val="none" w:sz="0" w:space="0" w:color="auto"/>
        <w:bottom w:val="none" w:sz="0" w:space="0" w:color="auto"/>
        <w:right w:val="none" w:sz="0" w:space="0" w:color="auto"/>
      </w:divBdr>
    </w:div>
    <w:div w:id="922489428">
      <w:bodyDiv w:val="1"/>
      <w:marLeft w:val="0"/>
      <w:marRight w:val="0"/>
      <w:marTop w:val="0"/>
      <w:marBottom w:val="0"/>
      <w:divBdr>
        <w:top w:val="none" w:sz="0" w:space="0" w:color="auto"/>
        <w:left w:val="none" w:sz="0" w:space="0" w:color="auto"/>
        <w:bottom w:val="none" w:sz="0" w:space="0" w:color="auto"/>
        <w:right w:val="none" w:sz="0" w:space="0" w:color="auto"/>
      </w:divBdr>
      <w:divsChild>
        <w:div w:id="455833156">
          <w:marLeft w:val="0"/>
          <w:marRight w:val="0"/>
          <w:marTop w:val="0"/>
          <w:marBottom w:val="0"/>
          <w:divBdr>
            <w:top w:val="none" w:sz="0" w:space="0" w:color="auto"/>
            <w:left w:val="none" w:sz="0" w:space="0" w:color="auto"/>
            <w:bottom w:val="none" w:sz="0" w:space="0" w:color="auto"/>
            <w:right w:val="none" w:sz="0" w:space="0" w:color="auto"/>
          </w:divBdr>
          <w:divsChild>
            <w:div w:id="2028482771">
              <w:marLeft w:val="0"/>
              <w:marRight w:val="0"/>
              <w:marTop w:val="0"/>
              <w:marBottom w:val="0"/>
              <w:divBdr>
                <w:top w:val="none" w:sz="0" w:space="0" w:color="auto"/>
                <w:left w:val="none" w:sz="0" w:space="0" w:color="auto"/>
                <w:bottom w:val="none" w:sz="0" w:space="0" w:color="auto"/>
                <w:right w:val="none" w:sz="0" w:space="0" w:color="auto"/>
              </w:divBdr>
              <w:divsChild>
                <w:div w:id="20531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92769">
      <w:bodyDiv w:val="1"/>
      <w:marLeft w:val="0"/>
      <w:marRight w:val="0"/>
      <w:marTop w:val="0"/>
      <w:marBottom w:val="0"/>
      <w:divBdr>
        <w:top w:val="none" w:sz="0" w:space="0" w:color="auto"/>
        <w:left w:val="none" w:sz="0" w:space="0" w:color="auto"/>
        <w:bottom w:val="none" w:sz="0" w:space="0" w:color="auto"/>
        <w:right w:val="none" w:sz="0" w:space="0" w:color="auto"/>
      </w:divBdr>
    </w:div>
    <w:div w:id="1267739072">
      <w:bodyDiv w:val="1"/>
      <w:marLeft w:val="0"/>
      <w:marRight w:val="0"/>
      <w:marTop w:val="0"/>
      <w:marBottom w:val="0"/>
      <w:divBdr>
        <w:top w:val="none" w:sz="0" w:space="0" w:color="auto"/>
        <w:left w:val="none" w:sz="0" w:space="0" w:color="auto"/>
        <w:bottom w:val="none" w:sz="0" w:space="0" w:color="auto"/>
        <w:right w:val="none" w:sz="0" w:space="0" w:color="auto"/>
      </w:divBdr>
      <w:divsChild>
        <w:div w:id="1925407923">
          <w:marLeft w:val="0"/>
          <w:marRight w:val="0"/>
          <w:marTop w:val="0"/>
          <w:marBottom w:val="0"/>
          <w:divBdr>
            <w:top w:val="none" w:sz="0" w:space="0" w:color="auto"/>
            <w:left w:val="none" w:sz="0" w:space="0" w:color="auto"/>
            <w:bottom w:val="none" w:sz="0" w:space="0" w:color="auto"/>
            <w:right w:val="none" w:sz="0" w:space="0" w:color="auto"/>
          </w:divBdr>
          <w:divsChild>
            <w:div w:id="1616517785">
              <w:marLeft w:val="0"/>
              <w:marRight w:val="0"/>
              <w:marTop w:val="0"/>
              <w:marBottom w:val="0"/>
              <w:divBdr>
                <w:top w:val="none" w:sz="0" w:space="0" w:color="auto"/>
                <w:left w:val="none" w:sz="0" w:space="0" w:color="auto"/>
                <w:bottom w:val="none" w:sz="0" w:space="0" w:color="auto"/>
                <w:right w:val="none" w:sz="0" w:space="0" w:color="auto"/>
              </w:divBdr>
              <w:divsChild>
                <w:div w:id="162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0035">
      <w:bodyDiv w:val="1"/>
      <w:marLeft w:val="0"/>
      <w:marRight w:val="0"/>
      <w:marTop w:val="0"/>
      <w:marBottom w:val="0"/>
      <w:divBdr>
        <w:top w:val="none" w:sz="0" w:space="0" w:color="auto"/>
        <w:left w:val="none" w:sz="0" w:space="0" w:color="auto"/>
        <w:bottom w:val="none" w:sz="0" w:space="0" w:color="auto"/>
        <w:right w:val="none" w:sz="0" w:space="0" w:color="auto"/>
      </w:divBdr>
    </w:div>
    <w:div w:id="2116243787">
      <w:bodyDiv w:val="1"/>
      <w:marLeft w:val="0"/>
      <w:marRight w:val="0"/>
      <w:marTop w:val="0"/>
      <w:marBottom w:val="0"/>
      <w:divBdr>
        <w:top w:val="none" w:sz="0" w:space="0" w:color="auto"/>
        <w:left w:val="none" w:sz="0" w:space="0" w:color="auto"/>
        <w:bottom w:val="none" w:sz="0" w:space="0" w:color="auto"/>
        <w:right w:val="none" w:sz="0" w:space="0" w:color="auto"/>
      </w:divBdr>
      <w:divsChild>
        <w:div w:id="438911543">
          <w:marLeft w:val="0"/>
          <w:marRight w:val="0"/>
          <w:marTop w:val="0"/>
          <w:marBottom w:val="0"/>
          <w:divBdr>
            <w:top w:val="none" w:sz="0" w:space="0" w:color="auto"/>
            <w:left w:val="none" w:sz="0" w:space="0" w:color="auto"/>
            <w:bottom w:val="none" w:sz="0" w:space="0" w:color="auto"/>
            <w:right w:val="none" w:sz="0" w:space="0" w:color="auto"/>
          </w:divBdr>
          <w:divsChild>
            <w:div w:id="1170683995">
              <w:marLeft w:val="0"/>
              <w:marRight w:val="0"/>
              <w:marTop w:val="0"/>
              <w:marBottom w:val="0"/>
              <w:divBdr>
                <w:top w:val="none" w:sz="0" w:space="0" w:color="auto"/>
                <w:left w:val="none" w:sz="0" w:space="0" w:color="auto"/>
                <w:bottom w:val="none" w:sz="0" w:space="0" w:color="auto"/>
                <w:right w:val="none" w:sz="0" w:space="0" w:color="auto"/>
              </w:divBdr>
              <w:divsChild>
                <w:div w:id="1443643295">
                  <w:marLeft w:val="0"/>
                  <w:marRight w:val="0"/>
                  <w:marTop w:val="0"/>
                  <w:marBottom w:val="0"/>
                  <w:divBdr>
                    <w:top w:val="none" w:sz="0" w:space="0" w:color="auto"/>
                    <w:left w:val="none" w:sz="0" w:space="0" w:color="auto"/>
                    <w:bottom w:val="none" w:sz="0" w:space="0" w:color="auto"/>
                    <w:right w:val="none" w:sz="0" w:space="0" w:color="auto"/>
                  </w:divBdr>
                  <w:divsChild>
                    <w:div w:id="17515505">
                      <w:marLeft w:val="0"/>
                      <w:marRight w:val="0"/>
                      <w:marTop w:val="0"/>
                      <w:marBottom w:val="0"/>
                      <w:divBdr>
                        <w:top w:val="none" w:sz="0" w:space="0" w:color="auto"/>
                        <w:left w:val="none" w:sz="0" w:space="0" w:color="auto"/>
                        <w:bottom w:val="none" w:sz="0" w:space="0" w:color="auto"/>
                        <w:right w:val="none" w:sz="0" w:space="0" w:color="auto"/>
                      </w:divBdr>
                    </w:div>
                    <w:div w:id="1660310878">
                      <w:marLeft w:val="0"/>
                      <w:marRight w:val="0"/>
                      <w:marTop w:val="0"/>
                      <w:marBottom w:val="0"/>
                      <w:divBdr>
                        <w:top w:val="none" w:sz="0" w:space="0" w:color="auto"/>
                        <w:left w:val="none" w:sz="0" w:space="0" w:color="auto"/>
                        <w:bottom w:val="none" w:sz="0" w:space="0" w:color="auto"/>
                        <w:right w:val="none" w:sz="0" w:space="0" w:color="auto"/>
                      </w:divBdr>
                      <w:divsChild>
                        <w:div w:id="190266755">
                          <w:marLeft w:val="0"/>
                          <w:marRight w:val="0"/>
                          <w:marTop w:val="0"/>
                          <w:marBottom w:val="0"/>
                          <w:divBdr>
                            <w:top w:val="none" w:sz="0" w:space="0" w:color="auto"/>
                            <w:left w:val="none" w:sz="0" w:space="0" w:color="auto"/>
                            <w:bottom w:val="none" w:sz="0" w:space="0" w:color="auto"/>
                            <w:right w:val="none" w:sz="0" w:space="0" w:color="auto"/>
                          </w:divBdr>
                        </w:div>
                      </w:divsChild>
                    </w:div>
                    <w:div w:id="647050399">
                      <w:marLeft w:val="0"/>
                      <w:marRight w:val="0"/>
                      <w:marTop w:val="0"/>
                      <w:marBottom w:val="0"/>
                      <w:divBdr>
                        <w:top w:val="none" w:sz="0" w:space="0" w:color="auto"/>
                        <w:left w:val="none" w:sz="0" w:space="0" w:color="auto"/>
                        <w:bottom w:val="none" w:sz="0" w:space="0" w:color="auto"/>
                        <w:right w:val="none" w:sz="0" w:space="0" w:color="auto"/>
                      </w:divBdr>
                      <w:divsChild>
                        <w:div w:id="391272879">
                          <w:marLeft w:val="0"/>
                          <w:marRight w:val="0"/>
                          <w:marTop w:val="0"/>
                          <w:marBottom w:val="0"/>
                          <w:divBdr>
                            <w:top w:val="none" w:sz="0" w:space="0" w:color="auto"/>
                            <w:left w:val="none" w:sz="0" w:space="0" w:color="auto"/>
                            <w:bottom w:val="none" w:sz="0" w:space="0" w:color="auto"/>
                            <w:right w:val="none" w:sz="0" w:space="0" w:color="auto"/>
                          </w:divBdr>
                        </w:div>
                      </w:divsChild>
                    </w:div>
                    <w:div w:id="1586986946">
                      <w:marLeft w:val="0"/>
                      <w:marRight w:val="0"/>
                      <w:marTop w:val="0"/>
                      <w:marBottom w:val="0"/>
                      <w:divBdr>
                        <w:top w:val="none" w:sz="0" w:space="0" w:color="auto"/>
                        <w:left w:val="none" w:sz="0" w:space="0" w:color="auto"/>
                        <w:bottom w:val="none" w:sz="0" w:space="0" w:color="auto"/>
                        <w:right w:val="none" w:sz="0" w:space="0" w:color="auto"/>
                      </w:divBdr>
                    </w:div>
                  </w:divsChild>
                </w:div>
                <w:div w:id="1520898224">
                  <w:marLeft w:val="0"/>
                  <w:marRight w:val="0"/>
                  <w:marTop w:val="0"/>
                  <w:marBottom w:val="0"/>
                  <w:divBdr>
                    <w:top w:val="none" w:sz="0" w:space="0" w:color="auto"/>
                    <w:left w:val="none" w:sz="0" w:space="0" w:color="auto"/>
                    <w:bottom w:val="none" w:sz="0" w:space="0" w:color="auto"/>
                    <w:right w:val="none" w:sz="0" w:space="0" w:color="auto"/>
                  </w:divBdr>
                  <w:divsChild>
                    <w:div w:id="801843492">
                      <w:marLeft w:val="0"/>
                      <w:marRight w:val="0"/>
                      <w:marTop w:val="0"/>
                      <w:marBottom w:val="0"/>
                      <w:divBdr>
                        <w:top w:val="none" w:sz="0" w:space="0" w:color="auto"/>
                        <w:left w:val="none" w:sz="0" w:space="0" w:color="auto"/>
                        <w:bottom w:val="none" w:sz="0" w:space="0" w:color="auto"/>
                        <w:right w:val="none" w:sz="0" w:space="0" w:color="auto"/>
                      </w:divBdr>
                      <w:divsChild>
                        <w:div w:id="4649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5659">
          <w:marLeft w:val="0"/>
          <w:marRight w:val="0"/>
          <w:marTop w:val="0"/>
          <w:marBottom w:val="0"/>
          <w:divBdr>
            <w:top w:val="none" w:sz="0" w:space="0" w:color="auto"/>
            <w:left w:val="none" w:sz="0" w:space="0" w:color="auto"/>
            <w:bottom w:val="none" w:sz="0" w:space="0" w:color="auto"/>
            <w:right w:val="none" w:sz="0" w:space="0" w:color="auto"/>
          </w:divBdr>
          <w:divsChild>
            <w:div w:id="1458984704">
              <w:marLeft w:val="0"/>
              <w:marRight w:val="0"/>
              <w:marTop w:val="0"/>
              <w:marBottom w:val="0"/>
              <w:divBdr>
                <w:top w:val="none" w:sz="0" w:space="0" w:color="auto"/>
                <w:left w:val="none" w:sz="0" w:space="0" w:color="auto"/>
                <w:bottom w:val="none" w:sz="0" w:space="0" w:color="auto"/>
                <w:right w:val="none" w:sz="0" w:space="0" w:color="auto"/>
              </w:divBdr>
              <w:divsChild>
                <w:div w:id="4954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3922">
          <w:marLeft w:val="0"/>
          <w:marRight w:val="0"/>
          <w:marTop w:val="0"/>
          <w:marBottom w:val="0"/>
          <w:divBdr>
            <w:top w:val="none" w:sz="0" w:space="0" w:color="auto"/>
            <w:left w:val="none" w:sz="0" w:space="0" w:color="auto"/>
            <w:bottom w:val="none" w:sz="0" w:space="0" w:color="auto"/>
            <w:right w:val="none" w:sz="0" w:space="0" w:color="auto"/>
          </w:divBdr>
          <w:divsChild>
            <w:div w:id="1382169547">
              <w:marLeft w:val="0"/>
              <w:marRight w:val="0"/>
              <w:marTop w:val="0"/>
              <w:marBottom w:val="0"/>
              <w:divBdr>
                <w:top w:val="none" w:sz="0" w:space="0" w:color="auto"/>
                <w:left w:val="none" w:sz="0" w:space="0" w:color="auto"/>
                <w:bottom w:val="none" w:sz="0" w:space="0" w:color="auto"/>
                <w:right w:val="none" w:sz="0" w:space="0" w:color="auto"/>
              </w:divBdr>
              <w:divsChild>
                <w:div w:id="392971998">
                  <w:marLeft w:val="0"/>
                  <w:marRight w:val="0"/>
                  <w:marTop w:val="0"/>
                  <w:marBottom w:val="0"/>
                  <w:divBdr>
                    <w:top w:val="none" w:sz="0" w:space="0" w:color="auto"/>
                    <w:left w:val="none" w:sz="0" w:space="0" w:color="auto"/>
                    <w:bottom w:val="none" w:sz="0" w:space="0" w:color="auto"/>
                    <w:right w:val="none" w:sz="0" w:space="0" w:color="auto"/>
                  </w:divBdr>
                  <w:divsChild>
                    <w:div w:id="5955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4002">
          <w:marLeft w:val="0"/>
          <w:marRight w:val="0"/>
          <w:marTop w:val="0"/>
          <w:marBottom w:val="0"/>
          <w:divBdr>
            <w:top w:val="none" w:sz="0" w:space="0" w:color="auto"/>
            <w:left w:val="none" w:sz="0" w:space="0" w:color="auto"/>
            <w:bottom w:val="none" w:sz="0" w:space="0" w:color="auto"/>
            <w:right w:val="none" w:sz="0" w:space="0" w:color="auto"/>
          </w:divBdr>
          <w:divsChild>
            <w:div w:id="1101872760">
              <w:marLeft w:val="0"/>
              <w:marRight w:val="0"/>
              <w:marTop w:val="0"/>
              <w:marBottom w:val="0"/>
              <w:divBdr>
                <w:top w:val="none" w:sz="0" w:space="0" w:color="auto"/>
                <w:left w:val="none" w:sz="0" w:space="0" w:color="auto"/>
                <w:bottom w:val="none" w:sz="0" w:space="0" w:color="auto"/>
                <w:right w:val="none" w:sz="0" w:space="0" w:color="auto"/>
              </w:divBdr>
              <w:divsChild>
                <w:div w:id="2039817424">
                  <w:marLeft w:val="0"/>
                  <w:marRight w:val="0"/>
                  <w:marTop w:val="0"/>
                  <w:marBottom w:val="0"/>
                  <w:divBdr>
                    <w:top w:val="none" w:sz="0" w:space="0" w:color="auto"/>
                    <w:left w:val="none" w:sz="0" w:space="0" w:color="auto"/>
                    <w:bottom w:val="none" w:sz="0" w:space="0" w:color="auto"/>
                    <w:right w:val="none" w:sz="0" w:space="0" w:color="auto"/>
                  </w:divBdr>
                  <w:divsChild>
                    <w:div w:id="16875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59012">
          <w:marLeft w:val="0"/>
          <w:marRight w:val="0"/>
          <w:marTop w:val="0"/>
          <w:marBottom w:val="0"/>
          <w:divBdr>
            <w:top w:val="none" w:sz="0" w:space="0" w:color="auto"/>
            <w:left w:val="none" w:sz="0" w:space="0" w:color="auto"/>
            <w:bottom w:val="none" w:sz="0" w:space="0" w:color="auto"/>
            <w:right w:val="none" w:sz="0" w:space="0" w:color="auto"/>
          </w:divBdr>
          <w:divsChild>
            <w:div w:id="1647278531">
              <w:marLeft w:val="0"/>
              <w:marRight w:val="0"/>
              <w:marTop w:val="0"/>
              <w:marBottom w:val="0"/>
              <w:divBdr>
                <w:top w:val="none" w:sz="0" w:space="0" w:color="auto"/>
                <w:left w:val="none" w:sz="0" w:space="0" w:color="auto"/>
                <w:bottom w:val="none" w:sz="0" w:space="0" w:color="auto"/>
                <w:right w:val="none" w:sz="0" w:space="0" w:color="auto"/>
              </w:divBdr>
              <w:divsChild>
                <w:div w:id="415706401">
                  <w:marLeft w:val="0"/>
                  <w:marRight w:val="0"/>
                  <w:marTop w:val="0"/>
                  <w:marBottom w:val="0"/>
                  <w:divBdr>
                    <w:top w:val="none" w:sz="0" w:space="0" w:color="auto"/>
                    <w:left w:val="none" w:sz="0" w:space="0" w:color="auto"/>
                    <w:bottom w:val="none" w:sz="0" w:space="0" w:color="auto"/>
                    <w:right w:val="none" w:sz="0" w:space="0" w:color="auto"/>
                  </w:divBdr>
                  <w:divsChild>
                    <w:div w:id="18299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1102">
          <w:marLeft w:val="0"/>
          <w:marRight w:val="0"/>
          <w:marTop w:val="0"/>
          <w:marBottom w:val="0"/>
          <w:divBdr>
            <w:top w:val="none" w:sz="0" w:space="0" w:color="auto"/>
            <w:left w:val="none" w:sz="0" w:space="0" w:color="auto"/>
            <w:bottom w:val="none" w:sz="0" w:space="0" w:color="auto"/>
            <w:right w:val="none" w:sz="0" w:space="0" w:color="auto"/>
          </w:divBdr>
          <w:divsChild>
            <w:div w:id="2113357867">
              <w:marLeft w:val="0"/>
              <w:marRight w:val="0"/>
              <w:marTop w:val="0"/>
              <w:marBottom w:val="0"/>
              <w:divBdr>
                <w:top w:val="none" w:sz="0" w:space="0" w:color="auto"/>
                <w:left w:val="none" w:sz="0" w:space="0" w:color="auto"/>
                <w:bottom w:val="none" w:sz="0" w:space="0" w:color="auto"/>
                <w:right w:val="none" w:sz="0" w:space="0" w:color="auto"/>
              </w:divBdr>
              <w:divsChild>
                <w:div w:id="261495963">
                  <w:marLeft w:val="0"/>
                  <w:marRight w:val="0"/>
                  <w:marTop w:val="0"/>
                  <w:marBottom w:val="0"/>
                  <w:divBdr>
                    <w:top w:val="none" w:sz="0" w:space="0" w:color="auto"/>
                    <w:left w:val="none" w:sz="0" w:space="0" w:color="auto"/>
                    <w:bottom w:val="none" w:sz="0" w:space="0" w:color="auto"/>
                    <w:right w:val="none" w:sz="0" w:space="0" w:color="auto"/>
                  </w:divBdr>
                  <w:divsChild>
                    <w:div w:id="2077510868">
                      <w:marLeft w:val="0"/>
                      <w:marRight w:val="0"/>
                      <w:marTop w:val="0"/>
                      <w:marBottom w:val="0"/>
                      <w:divBdr>
                        <w:top w:val="none" w:sz="0" w:space="0" w:color="auto"/>
                        <w:left w:val="none" w:sz="0" w:space="0" w:color="auto"/>
                        <w:bottom w:val="none" w:sz="0" w:space="0" w:color="auto"/>
                        <w:right w:val="none" w:sz="0" w:space="0" w:color="auto"/>
                      </w:divBdr>
                      <w:divsChild>
                        <w:div w:id="2564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18446">
              <w:marLeft w:val="0"/>
              <w:marRight w:val="0"/>
              <w:marTop w:val="0"/>
              <w:marBottom w:val="0"/>
              <w:divBdr>
                <w:top w:val="none" w:sz="0" w:space="0" w:color="auto"/>
                <w:left w:val="none" w:sz="0" w:space="0" w:color="auto"/>
                <w:bottom w:val="none" w:sz="0" w:space="0" w:color="auto"/>
                <w:right w:val="none" w:sz="0" w:space="0" w:color="auto"/>
              </w:divBdr>
              <w:divsChild>
                <w:div w:id="514609923">
                  <w:marLeft w:val="0"/>
                  <w:marRight w:val="0"/>
                  <w:marTop w:val="0"/>
                  <w:marBottom w:val="0"/>
                  <w:divBdr>
                    <w:top w:val="none" w:sz="0" w:space="0" w:color="auto"/>
                    <w:left w:val="none" w:sz="0" w:space="0" w:color="auto"/>
                    <w:bottom w:val="none" w:sz="0" w:space="0" w:color="auto"/>
                    <w:right w:val="none" w:sz="0" w:space="0" w:color="auto"/>
                  </w:divBdr>
                  <w:divsChild>
                    <w:div w:id="2016498014">
                      <w:marLeft w:val="0"/>
                      <w:marRight w:val="0"/>
                      <w:marTop w:val="0"/>
                      <w:marBottom w:val="0"/>
                      <w:divBdr>
                        <w:top w:val="none" w:sz="0" w:space="0" w:color="auto"/>
                        <w:left w:val="none" w:sz="0" w:space="0" w:color="auto"/>
                        <w:bottom w:val="none" w:sz="0" w:space="0" w:color="auto"/>
                        <w:right w:val="none" w:sz="0" w:space="0" w:color="auto"/>
                      </w:divBdr>
                      <w:divsChild>
                        <w:div w:id="723678489">
                          <w:marLeft w:val="0"/>
                          <w:marRight w:val="0"/>
                          <w:marTop w:val="0"/>
                          <w:marBottom w:val="0"/>
                          <w:divBdr>
                            <w:top w:val="none" w:sz="0" w:space="0" w:color="auto"/>
                            <w:left w:val="none" w:sz="0" w:space="0" w:color="auto"/>
                            <w:bottom w:val="none" w:sz="0" w:space="0" w:color="auto"/>
                            <w:right w:val="none" w:sz="0" w:space="0" w:color="auto"/>
                          </w:divBdr>
                        </w:div>
                        <w:div w:id="20596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12927">
              <w:marLeft w:val="0"/>
              <w:marRight w:val="0"/>
              <w:marTop w:val="0"/>
              <w:marBottom w:val="0"/>
              <w:divBdr>
                <w:top w:val="none" w:sz="0" w:space="0" w:color="auto"/>
                <w:left w:val="none" w:sz="0" w:space="0" w:color="auto"/>
                <w:bottom w:val="none" w:sz="0" w:space="0" w:color="auto"/>
                <w:right w:val="none" w:sz="0" w:space="0" w:color="auto"/>
              </w:divBdr>
              <w:divsChild>
                <w:div w:id="1721202077">
                  <w:marLeft w:val="0"/>
                  <w:marRight w:val="0"/>
                  <w:marTop w:val="0"/>
                  <w:marBottom w:val="0"/>
                  <w:divBdr>
                    <w:top w:val="none" w:sz="0" w:space="0" w:color="auto"/>
                    <w:left w:val="none" w:sz="0" w:space="0" w:color="auto"/>
                    <w:bottom w:val="none" w:sz="0" w:space="0" w:color="auto"/>
                    <w:right w:val="none" w:sz="0" w:space="0" w:color="auto"/>
                  </w:divBdr>
                  <w:divsChild>
                    <w:div w:id="105583510">
                      <w:marLeft w:val="0"/>
                      <w:marRight w:val="0"/>
                      <w:marTop w:val="0"/>
                      <w:marBottom w:val="0"/>
                      <w:divBdr>
                        <w:top w:val="none" w:sz="0" w:space="0" w:color="auto"/>
                        <w:left w:val="none" w:sz="0" w:space="0" w:color="auto"/>
                        <w:bottom w:val="none" w:sz="0" w:space="0" w:color="auto"/>
                        <w:right w:val="none" w:sz="0" w:space="0" w:color="auto"/>
                      </w:divBdr>
                      <w:divsChild>
                        <w:div w:id="2846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131">
              <w:marLeft w:val="0"/>
              <w:marRight w:val="0"/>
              <w:marTop w:val="0"/>
              <w:marBottom w:val="0"/>
              <w:divBdr>
                <w:top w:val="none" w:sz="0" w:space="0" w:color="auto"/>
                <w:left w:val="none" w:sz="0" w:space="0" w:color="auto"/>
                <w:bottom w:val="none" w:sz="0" w:space="0" w:color="auto"/>
                <w:right w:val="none" w:sz="0" w:space="0" w:color="auto"/>
              </w:divBdr>
              <w:divsChild>
                <w:div w:id="721096281">
                  <w:marLeft w:val="0"/>
                  <w:marRight w:val="0"/>
                  <w:marTop w:val="0"/>
                  <w:marBottom w:val="0"/>
                  <w:divBdr>
                    <w:top w:val="none" w:sz="0" w:space="0" w:color="auto"/>
                    <w:left w:val="none" w:sz="0" w:space="0" w:color="auto"/>
                    <w:bottom w:val="none" w:sz="0" w:space="0" w:color="auto"/>
                    <w:right w:val="none" w:sz="0" w:space="0" w:color="auto"/>
                  </w:divBdr>
                  <w:divsChild>
                    <w:div w:id="600260637">
                      <w:marLeft w:val="0"/>
                      <w:marRight w:val="0"/>
                      <w:marTop w:val="0"/>
                      <w:marBottom w:val="0"/>
                      <w:divBdr>
                        <w:top w:val="none" w:sz="0" w:space="0" w:color="auto"/>
                        <w:left w:val="none" w:sz="0" w:space="0" w:color="auto"/>
                        <w:bottom w:val="none" w:sz="0" w:space="0" w:color="auto"/>
                        <w:right w:val="none" w:sz="0" w:space="0" w:color="auto"/>
                      </w:divBdr>
                      <w:divsChild>
                        <w:div w:id="1020738668">
                          <w:marLeft w:val="0"/>
                          <w:marRight w:val="0"/>
                          <w:marTop w:val="0"/>
                          <w:marBottom w:val="0"/>
                          <w:divBdr>
                            <w:top w:val="none" w:sz="0" w:space="0" w:color="auto"/>
                            <w:left w:val="none" w:sz="0" w:space="0" w:color="auto"/>
                            <w:bottom w:val="none" w:sz="0" w:space="0" w:color="auto"/>
                            <w:right w:val="none" w:sz="0" w:space="0" w:color="auto"/>
                          </w:divBdr>
                          <w:divsChild>
                            <w:div w:id="2047561551">
                              <w:marLeft w:val="0"/>
                              <w:marRight w:val="0"/>
                              <w:marTop w:val="0"/>
                              <w:marBottom w:val="0"/>
                              <w:divBdr>
                                <w:top w:val="none" w:sz="0" w:space="0" w:color="auto"/>
                                <w:left w:val="none" w:sz="0" w:space="0" w:color="auto"/>
                                <w:bottom w:val="none" w:sz="0" w:space="0" w:color="auto"/>
                                <w:right w:val="none" w:sz="0" w:space="0" w:color="auto"/>
                              </w:divBdr>
                            </w:div>
                            <w:div w:id="722217643">
                              <w:marLeft w:val="1425"/>
                              <w:marRight w:val="0"/>
                              <w:marTop w:val="0"/>
                              <w:marBottom w:val="0"/>
                              <w:divBdr>
                                <w:top w:val="none" w:sz="0" w:space="0" w:color="auto"/>
                                <w:left w:val="none" w:sz="0" w:space="0" w:color="auto"/>
                                <w:bottom w:val="none" w:sz="0" w:space="0" w:color="auto"/>
                                <w:right w:val="none" w:sz="0" w:space="0" w:color="auto"/>
                              </w:divBdr>
                            </w:div>
                            <w:div w:id="1731343775">
                              <w:marLeft w:val="14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042422">
          <w:marLeft w:val="0"/>
          <w:marRight w:val="0"/>
          <w:marTop w:val="0"/>
          <w:marBottom w:val="0"/>
          <w:divBdr>
            <w:top w:val="none" w:sz="0" w:space="0" w:color="auto"/>
            <w:left w:val="none" w:sz="0" w:space="0" w:color="auto"/>
            <w:bottom w:val="none" w:sz="0" w:space="0" w:color="auto"/>
            <w:right w:val="none" w:sz="0" w:space="0" w:color="auto"/>
          </w:divBdr>
          <w:divsChild>
            <w:div w:id="2092114687">
              <w:marLeft w:val="0"/>
              <w:marRight w:val="0"/>
              <w:marTop w:val="0"/>
              <w:marBottom w:val="0"/>
              <w:divBdr>
                <w:top w:val="none" w:sz="0" w:space="0" w:color="auto"/>
                <w:left w:val="none" w:sz="0" w:space="0" w:color="auto"/>
                <w:bottom w:val="none" w:sz="0" w:space="0" w:color="auto"/>
                <w:right w:val="none" w:sz="0" w:space="0" w:color="auto"/>
              </w:divBdr>
              <w:divsChild>
                <w:div w:id="360253207">
                  <w:marLeft w:val="0"/>
                  <w:marRight w:val="0"/>
                  <w:marTop w:val="0"/>
                  <w:marBottom w:val="0"/>
                  <w:divBdr>
                    <w:top w:val="none" w:sz="0" w:space="0" w:color="auto"/>
                    <w:left w:val="none" w:sz="0" w:space="0" w:color="auto"/>
                    <w:bottom w:val="none" w:sz="0" w:space="0" w:color="auto"/>
                    <w:right w:val="none" w:sz="0" w:space="0" w:color="auto"/>
                  </w:divBdr>
                  <w:divsChild>
                    <w:div w:id="1404794855">
                      <w:marLeft w:val="0"/>
                      <w:marRight w:val="0"/>
                      <w:marTop w:val="0"/>
                      <w:marBottom w:val="0"/>
                      <w:divBdr>
                        <w:top w:val="none" w:sz="0" w:space="0" w:color="auto"/>
                        <w:left w:val="none" w:sz="0" w:space="0" w:color="auto"/>
                        <w:bottom w:val="none" w:sz="0" w:space="0" w:color="auto"/>
                        <w:right w:val="none" w:sz="0" w:space="0" w:color="auto"/>
                      </w:divBdr>
                      <w:divsChild>
                        <w:div w:id="1365208691">
                          <w:marLeft w:val="0"/>
                          <w:marRight w:val="0"/>
                          <w:marTop w:val="0"/>
                          <w:marBottom w:val="0"/>
                          <w:divBdr>
                            <w:top w:val="none" w:sz="0" w:space="0" w:color="auto"/>
                            <w:left w:val="none" w:sz="0" w:space="0" w:color="auto"/>
                            <w:bottom w:val="none" w:sz="0" w:space="0" w:color="auto"/>
                            <w:right w:val="none" w:sz="0" w:space="0" w:color="auto"/>
                          </w:divBdr>
                          <w:divsChild>
                            <w:div w:id="227737759">
                              <w:marLeft w:val="0"/>
                              <w:marRight w:val="0"/>
                              <w:marTop w:val="0"/>
                              <w:marBottom w:val="0"/>
                              <w:divBdr>
                                <w:top w:val="none" w:sz="0" w:space="0" w:color="auto"/>
                                <w:left w:val="none" w:sz="0" w:space="0" w:color="auto"/>
                                <w:bottom w:val="none" w:sz="0" w:space="0" w:color="auto"/>
                                <w:right w:val="none" w:sz="0" w:space="0" w:color="auto"/>
                              </w:divBdr>
                              <w:divsChild>
                                <w:div w:id="342437748">
                                  <w:marLeft w:val="0"/>
                                  <w:marRight w:val="0"/>
                                  <w:marTop w:val="0"/>
                                  <w:marBottom w:val="0"/>
                                  <w:divBdr>
                                    <w:top w:val="none" w:sz="0" w:space="0" w:color="auto"/>
                                    <w:left w:val="none" w:sz="0" w:space="0" w:color="auto"/>
                                    <w:bottom w:val="none" w:sz="0" w:space="0" w:color="auto"/>
                                    <w:right w:val="none" w:sz="0" w:space="0" w:color="auto"/>
                                  </w:divBdr>
                                  <w:divsChild>
                                    <w:div w:id="1058210294">
                                      <w:marLeft w:val="0"/>
                                      <w:marRight w:val="0"/>
                                      <w:marTop w:val="0"/>
                                      <w:marBottom w:val="0"/>
                                      <w:divBdr>
                                        <w:top w:val="none" w:sz="0" w:space="0" w:color="auto"/>
                                        <w:left w:val="none" w:sz="0" w:space="0" w:color="auto"/>
                                        <w:bottom w:val="none" w:sz="0" w:space="0" w:color="auto"/>
                                        <w:right w:val="none" w:sz="0" w:space="0" w:color="auto"/>
                                      </w:divBdr>
                                    </w:div>
                                    <w:div w:id="1050223607">
                                      <w:marLeft w:val="0"/>
                                      <w:marRight w:val="0"/>
                                      <w:marTop w:val="0"/>
                                      <w:marBottom w:val="0"/>
                                      <w:divBdr>
                                        <w:top w:val="none" w:sz="0" w:space="0" w:color="auto"/>
                                        <w:left w:val="none" w:sz="0" w:space="0" w:color="auto"/>
                                        <w:bottom w:val="none" w:sz="0" w:space="0" w:color="auto"/>
                                        <w:right w:val="none" w:sz="0" w:space="0" w:color="auto"/>
                                      </w:divBdr>
                                    </w:div>
                                    <w:div w:id="1547066653">
                                      <w:marLeft w:val="0"/>
                                      <w:marRight w:val="0"/>
                                      <w:marTop w:val="0"/>
                                      <w:marBottom w:val="0"/>
                                      <w:divBdr>
                                        <w:top w:val="none" w:sz="0" w:space="0" w:color="auto"/>
                                        <w:left w:val="none" w:sz="0" w:space="0" w:color="auto"/>
                                        <w:bottom w:val="none" w:sz="0" w:space="0" w:color="auto"/>
                                        <w:right w:val="none" w:sz="0" w:space="0" w:color="auto"/>
                                      </w:divBdr>
                                    </w:div>
                                    <w:div w:id="12996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mecops.biz/forum/viewtopic.php?f=21&amp;t=99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2495</Words>
  <Characters>14222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Задорожняя</dc:creator>
  <cp:keywords/>
  <dc:description/>
  <cp:lastModifiedBy>Елена Задорожняя</cp:lastModifiedBy>
  <cp:revision>14</cp:revision>
  <dcterms:created xsi:type="dcterms:W3CDTF">2020-12-03T09:52:00Z</dcterms:created>
  <dcterms:modified xsi:type="dcterms:W3CDTF">2020-12-07T20:30:00Z</dcterms:modified>
</cp:coreProperties>
</file>