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01B" w:rsidRPr="00214772" w:rsidRDefault="0094301B" w:rsidP="0094301B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214772">
        <w:rPr>
          <w:rFonts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94301B" w:rsidRPr="00214772" w:rsidRDefault="0094301B" w:rsidP="0094301B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214772">
        <w:rPr>
          <w:rFonts w:cs="Times New Roman"/>
          <w:b/>
          <w:sz w:val="24"/>
          <w:szCs w:val="24"/>
        </w:rPr>
        <w:t>Федеральное государственное автономное образовательное учреждение</w:t>
      </w:r>
    </w:p>
    <w:p w:rsidR="0094301B" w:rsidRPr="00214772" w:rsidRDefault="0094301B" w:rsidP="0094301B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214772">
        <w:rPr>
          <w:rFonts w:cs="Times New Roman"/>
          <w:b/>
          <w:sz w:val="24"/>
          <w:szCs w:val="24"/>
        </w:rPr>
        <w:t>Высшего образования</w:t>
      </w:r>
    </w:p>
    <w:p w:rsidR="0094301B" w:rsidRDefault="0094301B" w:rsidP="0094301B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 w:rsidRPr="00214772">
        <w:rPr>
          <w:rFonts w:cs="Times New Roman"/>
          <w:b/>
          <w:sz w:val="24"/>
          <w:szCs w:val="24"/>
        </w:rPr>
        <w:t>“Санкт-Петербургский политехнический университет Петра Великого”</w:t>
      </w:r>
    </w:p>
    <w:p w:rsidR="0094301B" w:rsidRDefault="0094301B" w:rsidP="0094301B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:rsidR="0094301B" w:rsidRDefault="0094301B" w:rsidP="0094301B">
      <w:pPr>
        <w:spacing w:line="240" w:lineRule="auto"/>
        <w:jc w:val="center"/>
        <w:rPr>
          <w:rFonts w:cs="Times New Roman"/>
          <w:b/>
          <w:sz w:val="24"/>
          <w:szCs w:val="24"/>
        </w:rPr>
      </w:pPr>
    </w:p>
    <w:p w:rsidR="0094301B" w:rsidRPr="008E4ACD" w:rsidRDefault="0094301B" w:rsidP="0094301B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Лабораторная работа номер </w:t>
      </w:r>
      <w:r w:rsidRPr="008E4ACD">
        <w:rPr>
          <w:rFonts w:cs="Times New Roman"/>
          <w:b/>
          <w:sz w:val="24"/>
          <w:szCs w:val="24"/>
        </w:rPr>
        <w:t>1</w:t>
      </w:r>
    </w:p>
    <w:p w:rsidR="0094301B" w:rsidRPr="00BA5609" w:rsidRDefault="0094301B" w:rsidP="0094301B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«Пользовательский интерфейс»</w:t>
      </w:r>
    </w:p>
    <w:p w:rsidR="0094301B" w:rsidRDefault="0094301B" w:rsidP="0094301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301B" w:rsidRDefault="0094301B" w:rsidP="0094301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301B" w:rsidRDefault="0094301B" w:rsidP="0094301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301B" w:rsidRDefault="0094301B" w:rsidP="0094301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301B" w:rsidRDefault="0094301B" w:rsidP="0094301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301B" w:rsidRDefault="0094301B" w:rsidP="0094301B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94301B" w:rsidRPr="005A03A5" w:rsidRDefault="0094301B" w:rsidP="0094301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94301B" w:rsidRDefault="0094301B" w:rsidP="0094301B">
      <w:pPr>
        <w:jc w:val="center"/>
        <w:rPr>
          <w:color w:val="000000"/>
          <w:sz w:val="27"/>
          <w:szCs w:val="27"/>
        </w:rPr>
      </w:pPr>
    </w:p>
    <w:p w:rsidR="0094301B" w:rsidRDefault="0094301B" w:rsidP="0094301B">
      <w:pPr>
        <w:jc w:val="center"/>
        <w:rPr>
          <w:color w:val="000000"/>
          <w:sz w:val="27"/>
          <w:szCs w:val="27"/>
        </w:rPr>
      </w:pPr>
    </w:p>
    <w:p w:rsidR="0094301B" w:rsidRDefault="0094301B" w:rsidP="0094301B">
      <w:pPr>
        <w:jc w:val="center"/>
        <w:rPr>
          <w:color w:val="000000"/>
          <w:sz w:val="27"/>
          <w:szCs w:val="27"/>
        </w:rPr>
      </w:pPr>
    </w:p>
    <w:p w:rsidR="0094301B" w:rsidRDefault="0094301B" w:rsidP="0094301B">
      <w:pPr>
        <w:jc w:val="center"/>
        <w:rPr>
          <w:color w:val="000000"/>
          <w:sz w:val="27"/>
          <w:szCs w:val="27"/>
        </w:rPr>
      </w:pPr>
    </w:p>
    <w:p w:rsidR="0094301B" w:rsidRDefault="0094301B" w:rsidP="0094301B">
      <w:pPr>
        <w:jc w:val="center"/>
        <w:rPr>
          <w:color w:val="000000"/>
          <w:sz w:val="27"/>
          <w:szCs w:val="27"/>
        </w:rPr>
      </w:pPr>
    </w:p>
    <w:p w:rsidR="0094301B" w:rsidRDefault="0094301B" w:rsidP="0094301B">
      <w:pPr>
        <w:jc w:val="center"/>
        <w:rPr>
          <w:color w:val="000000"/>
          <w:sz w:val="27"/>
          <w:szCs w:val="27"/>
        </w:rPr>
      </w:pPr>
    </w:p>
    <w:p w:rsidR="0094301B" w:rsidRDefault="0094301B" w:rsidP="0094301B">
      <w:pPr>
        <w:jc w:val="center"/>
        <w:rPr>
          <w:color w:val="000000"/>
          <w:sz w:val="27"/>
          <w:szCs w:val="27"/>
        </w:rPr>
      </w:pPr>
    </w:p>
    <w:p w:rsidR="0094301B" w:rsidRDefault="0094301B" w:rsidP="0094301B">
      <w:pPr>
        <w:jc w:val="center"/>
        <w:rPr>
          <w:color w:val="000000"/>
          <w:sz w:val="27"/>
          <w:szCs w:val="27"/>
        </w:rPr>
      </w:pPr>
    </w:p>
    <w:p w:rsidR="0094301B" w:rsidRDefault="0094301B" w:rsidP="0094301B">
      <w:pPr>
        <w:jc w:val="center"/>
        <w:rPr>
          <w:color w:val="000000"/>
          <w:sz w:val="27"/>
          <w:szCs w:val="27"/>
        </w:rPr>
      </w:pPr>
    </w:p>
    <w:p w:rsidR="0094301B" w:rsidRDefault="0094301B" w:rsidP="0094301B">
      <w:pPr>
        <w:jc w:val="center"/>
        <w:rPr>
          <w:color w:val="000000"/>
          <w:sz w:val="27"/>
          <w:szCs w:val="27"/>
        </w:rPr>
      </w:pPr>
    </w:p>
    <w:p w:rsidR="0094301B" w:rsidRDefault="0094301B" w:rsidP="0094301B">
      <w:pPr>
        <w:jc w:val="center"/>
        <w:rPr>
          <w:color w:val="000000"/>
          <w:sz w:val="27"/>
          <w:szCs w:val="27"/>
        </w:rPr>
      </w:pPr>
    </w:p>
    <w:p w:rsidR="0094301B" w:rsidRPr="005A03A5" w:rsidRDefault="0094301B" w:rsidP="0094301B">
      <w:pPr>
        <w:jc w:val="center"/>
        <w:rPr>
          <w:rFonts w:ascii="Times New Roman" w:hAnsi="Times New Roman" w:cs="Times New Roman"/>
          <w:sz w:val="44"/>
          <w:szCs w:val="44"/>
        </w:rPr>
      </w:pPr>
      <w:r w:rsidRPr="005A03A5">
        <w:rPr>
          <w:color w:val="000000"/>
          <w:sz w:val="27"/>
          <w:szCs w:val="27"/>
        </w:rPr>
        <w:t>2020</w:t>
      </w:r>
    </w:p>
    <w:p w:rsidR="0094301B" w:rsidRPr="00D1345F" w:rsidRDefault="0094301B" w:rsidP="0094301B">
      <w:pPr>
        <w:rPr>
          <w:sz w:val="24"/>
        </w:rPr>
      </w:pPr>
      <w:r>
        <w:rPr>
          <w:sz w:val="24"/>
        </w:rPr>
        <w:lastRenderedPageBreak/>
        <w:tab/>
        <w:t>Цель работы</w:t>
      </w:r>
      <w:r w:rsidRPr="00D1345F">
        <w:rPr>
          <w:sz w:val="24"/>
        </w:rPr>
        <w:t>:</w:t>
      </w:r>
    </w:p>
    <w:p w:rsidR="0094301B" w:rsidRPr="00B33EEC" w:rsidRDefault="0094301B" w:rsidP="0094301B">
      <w:pPr>
        <w:rPr>
          <w:sz w:val="24"/>
        </w:rPr>
      </w:pPr>
      <w:r>
        <w:rPr>
          <w:sz w:val="24"/>
        </w:rPr>
        <w:tab/>
      </w:r>
      <w:r w:rsidRPr="00B33EEC">
        <w:rPr>
          <w:sz w:val="24"/>
        </w:rPr>
        <w:t>Познакомиться с основными элементами управления (</w:t>
      </w:r>
      <w:proofErr w:type="spellStart"/>
      <w:r w:rsidRPr="00B33EEC">
        <w:rPr>
          <w:sz w:val="24"/>
        </w:rPr>
        <w:t>виджетами</w:t>
      </w:r>
      <w:proofErr w:type="spellEnd"/>
      <w:r w:rsidRPr="00B33EEC">
        <w:rPr>
          <w:sz w:val="24"/>
        </w:rPr>
        <w:t>) и</w:t>
      </w:r>
    </w:p>
    <w:p w:rsidR="0094301B" w:rsidRPr="00B33EEC" w:rsidRDefault="0094301B" w:rsidP="0094301B">
      <w:pPr>
        <w:rPr>
          <w:sz w:val="24"/>
        </w:rPr>
      </w:pPr>
      <w:r w:rsidRPr="00B33EEC">
        <w:rPr>
          <w:sz w:val="24"/>
        </w:rPr>
        <w:t>приобрести навыки проектирования графического интерфейса пользователя.</w:t>
      </w:r>
    </w:p>
    <w:p w:rsidR="0094301B" w:rsidRPr="00B33EEC" w:rsidRDefault="0094301B" w:rsidP="0094301B">
      <w:pPr>
        <w:jc w:val="center"/>
        <w:rPr>
          <w:b/>
          <w:sz w:val="24"/>
        </w:rPr>
      </w:pPr>
      <w:r>
        <w:rPr>
          <w:b/>
          <w:sz w:val="24"/>
        </w:rPr>
        <w:t xml:space="preserve">Проектировка </w:t>
      </w:r>
      <w:r w:rsidRPr="00B33EEC">
        <w:rPr>
          <w:b/>
          <w:sz w:val="24"/>
        </w:rPr>
        <w:t>Макет</w:t>
      </w:r>
      <w:r>
        <w:rPr>
          <w:b/>
          <w:sz w:val="24"/>
        </w:rPr>
        <w:t>а</w:t>
      </w:r>
    </w:p>
    <w:p w:rsidR="0094301B" w:rsidRDefault="0094301B" w:rsidP="0094301B">
      <w:pPr>
        <w:jc w:val="center"/>
        <w:rPr>
          <w:b/>
          <w:sz w:val="24"/>
        </w:rPr>
      </w:pPr>
      <w:r>
        <w:rPr>
          <w:b/>
          <w:sz w:val="24"/>
        </w:rPr>
        <w:t>Схема макета</w:t>
      </w:r>
    </w:p>
    <w:p w:rsidR="0094301B" w:rsidRPr="008C6634" w:rsidRDefault="00C9483D" w:rsidP="0094301B">
      <w:pPr>
        <w:jc w:val="center"/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171C592" wp14:editId="1CCA8A48">
            <wp:extent cx="5940425" cy="315092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1B" w:rsidRPr="00B33EEC" w:rsidRDefault="0094301B" w:rsidP="0094301B">
      <w:pPr>
        <w:jc w:val="center"/>
        <w:rPr>
          <w:sz w:val="24"/>
        </w:rPr>
      </w:pPr>
    </w:p>
    <w:p w:rsidR="0094301B" w:rsidRDefault="0094301B" w:rsidP="0094301B">
      <w:pPr>
        <w:jc w:val="center"/>
        <w:rPr>
          <w:b/>
          <w:sz w:val="24"/>
        </w:rPr>
      </w:pPr>
      <w:r>
        <w:rPr>
          <w:b/>
          <w:sz w:val="24"/>
        </w:rPr>
        <w:t>Макет</w:t>
      </w:r>
    </w:p>
    <w:p w:rsidR="0094301B" w:rsidRDefault="0094301B" w:rsidP="0094301B">
      <w:pPr>
        <w:rPr>
          <w:sz w:val="24"/>
        </w:rPr>
      </w:pPr>
    </w:p>
    <w:p w:rsidR="0094301B" w:rsidRDefault="00E255EC" w:rsidP="0094301B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9C48B7E" wp14:editId="39C6ED2D">
            <wp:extent cx="5940425" cy="4302808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1B" w:rsidRDefault="0094301B" w:rsidP="0094301B">
      <w:pPr>
        <w:rPr>
          <w:sz w:val="24"/>
        </w:rPr>
      </w:pPr>
      <w:r>
        <w:rPr>
          <w:sz w:val="24"/>
        </w:rPr>
        <w:t>Рис.1 Главная страница</w:t>
      </w:r>
    </w:p>
    <w:p w:rsidR="0094301B" w:rsidRDefault="00E255EC" w:rsidP="0094301B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DB3248F" wp14:editId="68984C0C">
            <wp:extent cx="5940425" cy="366026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1B" w:rsidRDefault="0094301B" w:rsidP="0094301B">
      <w:pPr>
        <w:rPr>
          <w:sz w:val="24"/>
        </w:rPr>
      </w:pPr>
      <w:r>
        <w:rPr>
          <w:sz w:val="24"/>
        </w:rPr>
        <w:t>Рис.2 Главная страница</w:t>
      </w:r>
    </w:p>
    <w:p w:rsidR="0094301B" w:rsidRDefault="0094301B" w:rsidP="0094301B">
      <w:pPr>
        <w:rPr>
          <w:sz w:val="24"/>
        </w:rPr>
      </w:pPr>
    </w:p>
    <w:p w:rsidR="0094301B" w:rsidRDefault="00E255EC" w:rsidP="0094301B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9534721" wp14:editId="748AC1EA">
            <wp:extent cx="5940425" cy="2530919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1B" w:rsidRDefault="0094301B" w:rsidP="0094301B">
      <w:pPr>
        <w:rPr>
          <w:sz w:val="24"/>
        </w:rPr>
      </w:pPr>
    </w:p>
    <w:p w:rsidR="0094301B" w:rsidRDefault="0094301B" w:rsidP="0094301B">
      <w:pPr>
        <w:rPr>
          <w:sz w:val="24"/>
        </w:rPr>
      </w:pPr>
      <w:r>
        <w:rPr>
          <w:sz w:val="24"/>
        </w:rPr>
        <w:t>Рис.3 Главная страница</w:t>
      </w:r>
    </w:p>
    <w:p w:rsidR="0094301B" w:rsidRDefault="00584DFA" w:rsidP="0094301B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46BCBD7" wp14:editId="570D8FB4">
            <wp:extent cx="5940425" cy="464982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1B" w:rsidRDefault="0094301B" w:rsidP="0094301B">
      <w:pPr>
        <w:rPr>
          <w:sz w:val="24"/>
        </w:rPr>
      </w:pPr>
      <w:r>
        <w:rPr>
          <w:sz w:val="24"/>
        </w:rPr>
        <w:t xml:space="preserve">Рис.4 </w:t>
      </w:r>
      <w:r w:rsidR="00584DFA">
        <w:rPr>
          <w:sz w:val="24"/>
        </w:rPr>
        <w:t>Услуги</w:t>
      </w:r>
    </w:p>
    <w:p w:rsidR="0094301B" w:rsidRDefault="00584DFA" w:rsidP="0094301B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DFB54B6" wp14:editId="2ABEB512">
            <wp:extent cx="5940425" cy="2970519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1B" w:rsidRDefault="0094301B" w:rsidP="0094301B">
      <w:pPr>
        <w:rPr>
          <w:sz w:val="24"/>
        </w:rPr>
      </w:pPr>
      <w:r>
        <w:rPr>
          <w:sz w:val="24"/>
        </w:rPr>
        <w:t xml:space="preserve">Рис.5 </w:t>
      </w:r>
      <w:r w:rsidR="00584DFA">
        <w:rPr>
          <w:sz w:val="24"/>
        </w:rPr>
        <w:t>Услуги</w:t>
      </w:r>
    </w:p>
    <w:p w:rsidR="0094301B" w:rsidRPr="008E4ACD" w:rsidRDefault="00584DFA" w:rsidP="0094301B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394950D" wp14:editId="6B3A92B8">
            <wp:extent cx="5940425" cy="524025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1B" w:rsidRDefault="0094301B" w:rsidP="0094301B">
      <w:pPr>
        <w:rPr>
          <w:sz w:val="24"/>
        </w:rPr>
      </w:pPr>
      <w:r>
        <w:rPr>
          <w:sz w:val="24"/>
        </w:rPr>
        <w:t xml:space="preserve">Рис.6 </w:t>
      </w:r>
      <w:r w:rsidR="00584DFA">
        <w:rPr>
          <w:sz w:val="24"/>
        </w:rPr>
        <w:t>Контакты</w:t>
      </w:r>
      <w:r>
        <w:rPr>
          <w:sz w:val="24"/>
        </w:rPr>
        <w:t xml:space="preserve"> </w:t>
      </w:r>
    </w:p>
    <w:p w:rsidR="0094301B" w:rsidRDefault="0094301B" w:rsidP="0094301B">
      <w:pPr>
        <w:rPr>
          <w:sz w:val="24"/>
        </w:rPr>
      </w:pPr>
    </w:p>
    <w:p w:rsidR="0094301B" w:rsidRPr="00D1345F" w:rsidRDefault="0094301B" w:rsidP="0094301B">
      <w:pPr>
        <w:jc w:val="center"/>
        <w:rPr>
          <w:b/>
          <w:sz w:val="24"/>
        </w:rPr>
      </w:pPr>
      <w:r w:rsidRPr="00B33EEC">
        <w:rPr>
          <w:b/>
          <w:sz w:val="24"/>
        </w:rPr>
        <w:lastRenderedPageBreak/>
        <w:t>Описание элементов управления</w:t>
      </w:r>
      <w:r w:rsidRPr="008C6634">
        <w:rPr>
          <w:b/>
          <w:sz w:val="24"/>
        </w:rPr>
        <w:t xml:space="preserve"> </w:t>
      </w:r>
      <w:r>
        <w:rPr>
          <w:b/>
          <w:sz w:val="24"/>
        </w:rPr>
        <w:t>Главной страницы</w:t>
      </w:r>
    </w:p>
    <w:tbl>
      <w:tblPr>
        <w:tblStyle w:val="a5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071"/>
        <w:gridCol w:w="1787"/>
        <w:gridCol w:w="1803"/>
        <w:gridCol w:w="1822"/>
        <w:gridCol w:w="1926"/>
      </w:tblGrid>
      <w:tr w:rsidR="0094301B" w:rsidTr="00AD7DDD">
        <w:tc>
          <w:tcPr>
            <w:tcW w:w="2071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 поля</w:t>
            </w:r>
          </w:p>
        </w:tc>
        <w:tc>
          <w:tcPr>
            <w:tcW w:w="1787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1803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Условия видимости</w:t>
            </w:r>
          </w:p>
        </w:tc>
        <w:tc>
          <w:tcPr>
            <w:tcW w:w="1822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Условия доступности</w:t>
            </w:r>
          </w:p>
        </w:tc>
        <w:tc>
          <w:tcPr>
            <w:tcW w:w="1926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94301B" w:rsidTr="00AD7DDD">
        <w:tc>
          <w:tcPr>
            <w:tcW w:w="2071" w:type="dxa"/>
          </w:tcPr>
          <w:p w:rsidR="0094301B" w:rsidRPr="003E7A77" w:rsidRDefault="00A67D95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</w:t>
            </w:r>
          </w:p>
        </w:tc>
        <w:tc>
          <w:tcPr>
            <w:tcW w:w="1787" w:type="dxa"/>
          </w:tcPr>
          <w:p w:rsidR="0094301B" w:rsidRPr="00D1345F" w:rsidRDefault="0094301B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Текстовое поле</w:t>
            </w:r>
            <w:r w:rsidR="00A67D95">
              <w:rPr>
                <w:sz w:val="24"/>
              </w:rPr>
              <w:t xml:space="preserve"> </w:t>
            </w:r>
            <w:proofErr w:type="gramStart"/>
            <w:r w:rsidR="00A67D95">
              <w:rPr>
                <w:sz w:val="24"/>
              </w:rPr>
              <w:t>с</w:t>
            </w:r>
            <w:proofErr w:type="gramEnd"/>
            <w:r w:rsidR="00A67D95">
              <w:rPr>
                <w:sz w:val="24"/>
              </w:rPr>
              <w:t xml:space="preserve"> ссылкой</w:t>
            </w:r>
          </w:p>
        </w:tc>
        <w:tc>
          <w:tcPr>
            <w:tcW w:w="1803" w:type="dxa"/>
          </w:tcPr>
          <w:p w:rsidR="0094301B" w:rsidRPr="00D1345F" w:rsidRDefault="0094301B" w:rsidP="006926BE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Виден</w:t>
            </w:r>
            <w:proofErr w:type="gramEnd"/>
            <w:r>
              <w:rPr>
                <w:sz w:val="24"/>
              </w:rPr>
              <w:t xml:space="preserve"> всем</w:t>
            </w:r>
          </w:p>
        </w:tc>
        <w:tc>
          <w:tcPr>
            <w:tcW w:w="1822" w:type="dxa"/>
          </w:tcPr>
          <w:p w:rsidR="0094301B" w:rsidRPr="00D1345F" w:rsidRDefault="0094301B" w:rsidP="006926BE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Доступен</w:t>
            </w:r>
            <w:proofErr w:type="gramEnd"/>
            <w:r>
              <w:rPr>
                <w:sz w:val="24"/>
              </w:rPr>
              <w:t xml:space="preserve"> всем</w:t>
            </w:r>
          </w:p>
        </w:tc>
        <w:tc>
          <w:tcPr>
            <w:tcW w:w="1926" w:type="dxa"/>
          </w:tcPr>
          <w:p w:rsidR="0094301B" w:rsidRPr="00D1345F" w:rsidRDefault="0094301B" w:rsidP="00A67D9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Поле с информацией о </w:t>
            </w:r>
            <w:r w:rsidR="00A67D95">
              <w:rPr>
                <w:sz w:val="24"/>
              </w:rPr>
              <w:t>телефоне с переадресацией на звонок</w:t>
            </w:r>
          </w:p>
        </w:tc>
      </w:tr>
      <w:tr w:rsidR="0094301B" w:rsidTr="00AD7DDD">
        <w:tc>
          <w:tcPr>
            <w:tcW w:w="2071" w:type="dxa"/>
          </w:tcPr>
          <w:p w:rsidR="0094301B" w:rsidRPr="003E7A77" w:rsidRDefault="00A67D95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Заказать звонок</w:t>
            </w:r>
          </w:p>
        </w:tc>
        <w:tc>
          <w:tcPr>
            <w:tcW w:w="1787" w:type="dxa"/>
          </w:tcPr>
          <w:p w:rsidR="0094301B" w:rsidRPr="00D1345F" w:rsidRDefault="0094301B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</w:t>
            </w:r>
          </w:p>
        </w:tc>
        <w:tc>
          <w:tcPr>
            <w:tcW w:w="1803" w:type="dxa"/>
          </w:tcPr>
          <w:p w:rsidR="0094301B" w:rsidRPr="00D1345F" w:rsidRDefault="0094301B" w:rsidP="006926BE">
            <w:pPr>
              <w:jc w:val="center"/>
              <w:rPr>
                <w:sz w:val="24"/>
              </w:rPr>
            </w:pPr>
          </w:p>
        </w:tc>
        <w:tc>
          <w:tcPr>
            <w:tcW w:w="1822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926" w:type="dxa"/>
          </w:tcPr>
          <w:p w:rsidR="0094301B" w:rsidRPr="00D1345F" w:rsidRDefault="00A67D95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 для открытия модального окна для ввода телефона клиента</w:t>
            </w:r>
          </w:p>
        </w:tc>
      </w:tr>
      <w:tr w:rsidR="0094301B" w:rsidTr="00AD7DDD">
        <w:tc>
          <w:tcPr>
            <w:tcW w:w="2071" w:type="dxa"/>
          </w:tcPr>
          <w:p w:rsidR="0094301B" w:rsidRPr="003E7A77" w:rsidRDefault="00E9516A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 компании</w:t>
            </w:r>
          </w:p>
        </w:tc>
        <w:tc>
          <w:tcPr>
            <w:tcW w:w="1787" w:type="dxa"/>
          </w:tcPr>
          <w:p w:rsidR="0094301B" w:rsidRPr="00D1345F" w:rsidRDefault="0094301B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Текстовое поле</w:t>
            </w:r>
            <w:r w:rsidR="00E9516A">
              <w:rPr>
                <w:sz w:val="24"/>
              </w:rPr>
              <w:t xml:space="preserve"> </w:t>
            </w:r>
            <w:proofErr w:type="gramStart"/>
            <w:r w:rsidR="00E9516A">
              <w:rPr>
                <w:sz w:val="24"/>
              </w:rPr>
              <w:t>с</w:t>
            </w:r>
            <w:proofErr w:type="gramEnd"/>
            <w:r w:rsidR="00E9516A">
              <w:rPr>
                <w:sz w:val="24"/>
              </w:rPr>
              <w:t xml:space="preserve"> ссылкой</w:t>
            </w:r>
          </w:p>
        </w:tc>
        <w:tc>
          <w:tcPr>
            <w:tcW w:w="1803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822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926" w:type="dxa"/>
          </w:tcPr>
          <w:p w:rsidR="0094301B" w:rsidRPr="00D1345F" w:rsidRDefault="00E9516A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Ссылка для открытия главной страницы</w:t>
            </w:r>
          </w:p>
        </w:tc>
      </w:tr>
      <w:tr w:rsidR="0094301B" w:rsidTr="00AD7DDD">
        <w:tc>
          <w:tcPr>
            <w:tcW w:w="2071" w:type="dxa"/>
          </w:tcPr>
          <w:p w:rsidR="0094301B" w:rsidRDefault="002F3736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Услуги</w:t>
            </w:r>
          </w:p>
        </w:tc>
        <w:tc>
          <w:tcPr>
            <w:tcW w:w="1787" w:type="dxa"/>
          </w:tcPr>
          <w:p w:rsidR="0094301B" w:rsidRDefault="002F3736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Текстовое поле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ссылкой</w:t>
            </w:r>
          </w:p>
        </w:tc>
        <w:tc>
          <w:tcPr>
            <w:tcW w:w="1803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822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926" w:type="dxa"/>
          </w:tcPr>
          <w:p w:rsidR="0094301B" w:rsidRPr="002F3736" w:rsidRDefault="002F3736" w:rsidP="002F373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Ссылка для открытия </w:t>
            </w:r>
            <w:r>
              <w:rPr>
                <w:sz w:val="24"/>
              </w:rPr>
              <w:t xml:space="preserve">страницы </w:t>
            </w:r>
            <w:r w:rsidRPr="002F3736">
              <w:rPr>
                <w:sz w:val="24"/>
              </w:rPr>
              <w:t>“</w:t>
            </w:r>
            <w:r>
              <w:rPr>
                <w:sz w:val="24"/>
              </w:rPr>
              <w:t>Услуги</w:t>
            </w:r>
            <w:r w:rsidRPr="002F3736">
              <w:rPr>
                <w:sz w:val="24"/>
              </w:rPr>
              <w:t>”</w:t>
            </w:r>
          </w:p>
        </w:tc>
      </w:tr>
      <w:tr w:rsidR="0094301B" w:rsidRPr="002F3736" w:rsidTr="00AD7DDD">
        <w:tc>
          <w:tcPr>
            <w:tcW w:w="2071" w:type="dxa"/>
          </w:tcPr>
          <w:p w:rsidR="0094301B" w:rsidRPr="003E7A77" w:rsidRDefault="002F3736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Контакты</w:t>
            </w:r>
          </w:p>
        </w:tc>
        <w:tc>
          <w:tcPr>
            <w:tcW w:w="1787" w:type="dxa"/>
          </w:tcPr>
          <w:p w:rsidR="0094301B" w:rsidRPr="00D1345F" w:rsidRDefault="002F3736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Текстовое поле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ссылкой</w:t>
            </w:r>
          </w:p>
        </w:tc>
        <w:tc>
          <w:tcPr>
            <w:tcW w:w="1803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822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926" w:type="dxa"/>
          </w:tcPr>
          <w:p w:rsidR="0094301B" w:rsidRDefault="002F3736" w:rsidP="006926BE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 xml:space="preserve">Ссылка для открытия страницы </w:t>
            </w:r>
            <w:r w:rsidRPr="002F3736">
              <w:rPr>
                <w:sz w:val="24"/>
              </w:rPr>
              <w:t>“</w:t>
            </w:r>
            <w:r>
              <w:rPr>
                <w:sz w:val="24"/>
              </w:rPr>
              <w:t>Контакты</w:t>
            </w:r>
            <w:r w:rsidRPr="002F3736">
              <w:rPr>
                <w:sz w:val="24"/>
              </w:rPr>
              <w:t>”</w:t>
            </w:r>
          </w:p>
        </w:tc>
      </w:tr>
      <w:tr w:rsidR="0094301B" w:rsidTr="00AD7DDD">
        <w:tc>
          <w:tcPr>
            <w:tcW w:w="2071" w:type="dxa"/>
          </w:tcPr>
          <w:p w:rsidR="0094301B" w:rsidRDefault="0013109E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Быстрая заявка</w:t>
            </w:r>
          </w:p>
        </w:tc>
        <w:tc>
          <w:tcPr>
            <w:tcW w:w="1787" w:type="dxa"/>
          </w:tcPr>
          <w:p w:rsidR="0094301B" w:rsidRDefault="0094301B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</w:t>
            </w:r>
          </w:p>
        </w:tc>
        <w:tc>
          <w:tcPr>
            <w:tcW w:w="1803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822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926" w:type="dxa"/>
          </w:tcPr>
          <w:p w:rsidR="0094301B" w:rsidRDefault="0013109E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 для открытия модального окна для ввода телефона клиента</w:t>
            </w:r>
          </w:p>
        </w:tc>
      </w:tr>
      <w:tr w:rsidR="0094301B" w:rsidTr="00AD7DDD">
        <w:tc>
          <w:tcPr>
            <w:tcW w:w="2071" w:type="dxa"/>
          </w:tcPr>
          <w:p w:rsidR="0094301B" w:rsidRDefault="00E40030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Откуда</w:t>
            </w:r>
          </w:p>
        </w:tc>
        <w:tc>
          <w:tcPr>
            <w:tcW w:w="1787" w:type="dxa"/>
          </w:tcPr>
          <w:p w:rsidR="0094301B" w:rsidRDefault="00E40030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Поле ввода</w:t>
            </w:r>
          </w:p>
        </w:tc>
        <w:tc>
          <w:tcPr>
            <w:tcW w:w="1803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822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926" w:type="dxa"/>
          </w:tcPr>
          <w:p w:rsidR="0094301B" w:rsidRDefault="00E40030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Поле для ввода информации</w:t>
            </w:r>
            <w:proofErr w:type="gramStart"/>
            <w:r>
              <w:rPr>
                <w:sz w:val="24"/>
              </w:rPr>
              <w:t xml:space="preserve"> О</w:t>
            </w:r>
            <w:proofErr w:type="gramEnd"/>
            <w:r>
              <w:rPr>
                <w:sz w:val="24"/>
              </w:rPr>
              <w:t>ткуда пойдет посылка</w:t>
            </w:r>
          </w:p>
        </w:tc>
      </w:tr>
      <w:tr w:rsidR="0094301B" w:rsidTr="00AD7DDD">
        <w:tc>
          <w:tcPr>
            <w:tcW w:w="2071" w:type="dxa"/>
          </w:tcPr>
          <w:p w:rsidR="0094301B" w:rsidRDefault="00E40030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Куда</w:t>
            </w:r>
          </w:p>
        </w:tc>
        <w:tc>
          <w:tcPr>
            <w:tcW w:w="1787" w:type="dxa"/>
          </w:tcPr>
          <w:p w:rsidR="0094301B" w:rsidRDefault="00E40030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Поле ввода</w:t>
            </w:r>
          </w:p>
        </w:tc>
        <w:tc>
          <w:tcPr>
            <w:tcW w:w="1803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822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926" w:type="dxa"/>
          </w:tcPr>
          <w:p w:rsidR="0094301B" w:rsidRDefault="00E40030" w:rsidP="00E400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Поле для ввода информации</w:t>
            </w:r>
            <w:proofErr w:type="gramStart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proofErr w:type="gramEnd"/>
            <w:r>
              <w:rPr>
                <w:sz w:val="24"/>
              </w:rPr>
              <w:t>уда</w:t>
            </w:r>
            <w:r>
              <w:rPr>
                <w:sz w:val="24"/>
              </w:rPr>
              <w:t xml:space="preserve"> пойдет посылка</w:t>
            </w:r>
          </w:p>
        </w:tc>
      </w:tr>
      <w:tr w:rsidR="0094301B" w:rsidTr="00AD7DDD">
        <w:tc>
          <w:tcPr>
            <w:tcW w:w="2071" w:type="dxa"/>
          </w:tcPr>
          <w:p w:rsidR="0094301B" w:rsidRDefault="004632F9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Как Вас зовут?</w:t>
            </w:r>
          </w:p>
        </w:tc>
        <w:tc>
          <w:tcPr>
            <w:tcW w:w="1787" w:type="dxa"/>
          </w:tcPr>
          <w:p w:rsidR="0094301B" w:rsidRDefault="004632F9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Поле ввода</w:t>
            </w:r>
          </w:p>
        </w:tc>
        <w:tc>
          <w:tcPr>
            <w:tcW w:w="1803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822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926" w:type="dxa"/>
          </w:tcPr>
          <w:p w:rsidR="0094301B" w:rsidRDefault="004632F9" w:rsidP="004632F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Поле для ввода информации </w:t>
            </w:r>
            <w:r>
              <w:rPr>
                <w:sz w:val="24"/>
              </w:rPr>
              <w:t>ФИО клиента</w:t>
            </w:r>
          </w:p>
        </w:tc>
      </w:tr>
      <w:tr w:rsidR="0094301B" w:rsidTr="00AD7DDD">
        <w:tc>
          <w:tcPr>
            <w:tcW w:w="2071" w:type="dxa"/>
          </w:tcPr>
          <w:p w:rsidR="0094301B" w:rsidRDefault="004632F9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</w:t>
            </w:r>
          </w:p>
        </w:tc>
        <w:tc>
          <w:tcPr>
            <w:tcW w:w="1787" w:type="dxa"/>
          </w:tcPr>
          <w:p w:rsidR="0094301B" w:rsidRDefault="004632F9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Поле ввода</w:t>
            </w:r>
          </w:p>
        </w:tc>
        <w:tc>
          <w:tcPr>
            <w:tcW w:w="1803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822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926" w:type="dxa"/>
          </w:tcPr>
          <w:p w:rsidR="0094301B" w:rsidRDefault="004632F9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Поле для ввода информации </w:t>
            </w:r>
            <w:r>
              <w:rPr>
                <w:sz w:val="24"/>
              </w:rPr>
              <w:t>телефона</w:t>
            </w:r>
            <w:r>
              <w:rPr>
                <w:sz w:val="24"/>
              </w:rPr>
              <w:t xml:space="preserve"> клиента</w:t>
            </w:r>
          </w:p>
        </w:tc>
      </w:tr>
      <w:tr w:rsidR="0094301B" w:rsidTr="00AD7DDD">
        <w:tc>
          <w:tcPr>
            <w:tcW w:w="2071" w:type="dxa"/>
          </w:tcPr>
          <w:p w:rsidR="0094301B" w:rsidRPr="004D6930" w:rsidRDefault="009B770E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Получить расчет</w:t>
            </w:r>
          </w:p>
        </w:tc>
        <w:tc>
          <w:tcPr>
            <w:tcW w:w="1787" w:type="dxa"/>
          </w:tcPr>
          <w:p w:rsidR="0094301B" w:rsidRDefault="009B770E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</w:t>
            </w:r>
          </w:p>
        </w:tc>
        <w:tc>
          <w:tcPr>
            <w:tcW w:w="1803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822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</w:p>
        </w:tc>
        <w:tc>
          <w:tcPr>
            <w:tcW w:w="1926" w:type="dxa"/>
          </w:tcPr>
          <w:p w:rsidR="0094301B" w:rsidRDefault="009B770E" w:rsidP="006926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 для отправки данных, которые ввел пользователь для расчета стоимости доставки.</w:t>
            </w:r>
          </w:p>
        </w:tc>
      </w:tr>
    </w:tbl>
    <w:p w:rsidR="0094301B" w:rsidRDefault="0094301B" w:rsidP="0094301B">
      <w:pPr>
        <w:jc w:val="center"/>
        <w:rPr>
          <w:b/>
          <w:sz w:val="24"/>
        </w:rPr>
      </w:pPr>
    </w:p>
    <w:p w:rsidR="0094301B" w:rsidRDefault="0094301B" w:rsidP="0094301B">
      <w:pPr>
        <w:jc w:val="center"/>
        <w:rPr>
          <w:b/>
          <w:sz w:val="24"/>
        </w:rPr>
      </w:pPr>
      <w:r w:rsidRPr="00B33EEC">
        <w:rPr>
          <w:b/>
          <w:sz w:val="24"/>
        </w:rPr>
        <w:t>Описание элементов управления</w:t>
      </w:r>
      <w:r w:rsidRPr="003B30D5">
        <w:rPr>
          <w:b/>
          <w:sz w:val="24"/>
        </w:rPr>
        <w:t xml:space="preserve"> </w:t>
      </w:r>
      <w:r>
        <w:rPr>
          <w:b/>
          <w:sz w:val="24"/>
        </w:rPr>
        <w:t>страницы «</w:t>
      </w:r>
      <w:r w:rsidR="00413AD2">
        <w:rPr>
          <w:b/>
          <w:sz w:val="24"/>
        </w:rPr>
        <w:t>Услуги</w:t>
      </w:r>
      <w:r>
        <w:rPr>
          <w:b/>
          <w:sz w:val="24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1"/>
        <w:gridCol w:w="1851"/>
        <w:gridCol w:w="1855"/>
        <w:gridCol w:w="1859"/>
        <w:gridCol w:w="1930"/>
        <w:gridCol w:w="5"/>
      </w:tblGrid>
      <w:tr w:rsidR="0094301B" w:rsidTr="00413AD2">
        <w:tc>
          <w:tcPr>
            <w:tcW w:w="2071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 поля</w:t>
            </w:r>
          </w:p>
        </w:tc>
        <w:tc>
          <w:tcPr>
            <w:tcW w:w="1851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1855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Условия видимости</w:t>
            </w:r>
          </w:p>
        </w:tc>
        <w:tc>
          <w:tcPr>
            <w:tcW w:w="1859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Условия доступности</w:t>
            </w:r>
          </w:p>
        </w:tc>
        <w:tc>
          <w:tcPr>
            <w:tcW w:w="1935" w:type="dxa"/>
            <w:gridSpan w:val="2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413AD2" w:rsidTr="00413AD2">
        <w:tc>
          <w:tcPr>
            <w:tcW w:w="2071" w:type="dxa"/>
          </w:tcPr>
          <w:p w:rsidR="00413AD2" w:rsidRPr="003E7A77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</w:t>
            </w:r>
          </w:p>
        </w:tc>
        <w:tc>
          <w:tcPr>
            <w:tcW w:w="1851" w:type="dxa"/>
          </w:tcPr>
          <w:p w:rsidR="00413AD2" w:rsidRPr="00D1345F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Текстовое поле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ссылкой</w:t>
            </w:r>
          </w:p>
        </w:tc>
        <w:tc>
          <w:tcPr>
            <w:tcW w:w="1855" w:type="dxa"/>
          </w:tcPr>
          <w:p w:rsidR="00413AD2" w:rsidRPr="00D1345F" w:rsidRDefault="00413AD2" w:rsidP="00413AD2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Виден</w:t>
            </w:r>
            <w:proofErr w:type="gramEnd"/>
            <w:r>
              <w:rPr>
                <w:sz w:val="24"/>
              </w:rPr>
              <w:t xml:space="preserve"> всем</w:t>
            </w:r>
          </w:p>
        </w:tc>
        <w:tc>
          <w:tcPr>
            <w:tcW w:w="1859" w:type="dxa"/>
          </w:tcPr>
          <w:p w:rsidR="00413AD2" w:rsidRPr="00D1345F" w:rsidRDefault="00413AD2" w:rsidP="00413AD2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Доступен</w:t>
            </w:r>
            <w:proofErr w:type="gramEnd"/>
            <w:r>
              <w:rPr>
                <w:sz w:val="24"/>
              </w:rPr>
              <w:t xml:space="preserve"> всем</w:t>
            </w:r>
          </w:p>
        </w:tc>
        <w:tc>
          <w:tcPr>
            <w:tcW w:w="1935" w:type="dxa"/>
            <w:gridSpan w:val="2"/>
          </w:tcPr>
          <w:p w:rsidR="00413AD2" w:rsidRPr="00D1345F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Поле с информацией о телефоне с переадресацией на звонок</w:t>
            </w:r>
          </w:p>
        </w:tc>
      </w:tr>
      <w:tr w:rsidR="00413AD2" w:rsidTr="00413AD2">
        <w:tc>
          <w:tcPr>
            <w:tcW w:w="2071" w:type="dxa"/>
          </w:tcPr>
          <w:p w:rsidR="00413AD2" w:rsidRPr="003E7A77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Заказать звонок</w:t>
            </w:r>
          </w:p>
        </w:tc>
        <w:tc>
          <w:tcPr>
            <w:tcW w:w="1851" w:type="dxa"/>
          </w:tcPr>
          <w:p w:rsidR="00413AD2" w:rsidRPr="00D1345F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</w:t>
            </w:r>
          </w:p>
        </w:tc>
        <w:tc>
          <w:tcPr>
            <w:tcW w:w="1855" w:type="dxa"/>
          </w:tcPr>
          <w:p w:rsidR="00413AD2" w:rsidRPr="00D1345F" w:rsidRDefault="00413AD2" w:rsidP="00413AD2">
            <w:pPr>
              <w:jc w:val="center"/>
              <w:rPr>
                <w:sz w:val="24"/>
              </w:rPr>
            </w:pPr>
          </w:p>
        </w:tc>
        <w:tc>
          <w:tcPr>
            <w:tcW w:w="1859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935" w:type="dxa"/>
            <w:gridSpan w:val="2"/>
          </w:tcPr>
          <w:p w:rsidR="00413AD2" w:rsidRPr="00D1345F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 для открытия модального окна для ввода телефона клиента</w:t>
            </w:r>
          </w:p>
        </w:tc>
      </w:tr>
      <w:tr w:rsidR="00413AD2" w:rsidTr="00413AD2">
        <w:tc>
          <w:tcPr>
            <w:tcW w:w="2071" w:type="dxa"/>
          </w:tcPr>
          <w:p w:rsidR="00413AD2" w:rsidRPr="003E7A77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 компании</w:t>
            </w:r>
          </w:p>
        </w:tc>
        <w:tc>
          <w:tcPr>
            <w:tcW w:w="1851" w:type="dxa"/>
          </w:tcPr>
          <w:p w:rsidR="00413AD2" w:rsidRPr="00D1345F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Текстовое поле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ссылкой</w:t>
            </w:r>
          </w:p>
        </w:tc>
        <w:tc>
          <w:tcPr>
            <w:tcW w:w="1855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859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935" w:type="dxa"/>
            <w:gridSpan w:val="2"/>
          </w:tcPr>
          <w:p w:rsidR="00413AD2" w:rsidRPr="00D1345F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Ссылка для открытия главной страницы</w:t>
            </w:r>
          </w:p>
        </w:tc>
      </w:tr>
      <w:tr w:rsidR="00413AD2" w:rsidTr="00413AD2">
        <w:tc>
          <w:tcPr>
            <w:tcW w:w="2071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Услуги</w:t>
            </w:r>
          </w:p>
        </w:tc>
        <w:tc>
          <w:tcPr>
            <w:tcW w:w="1851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Текстовое поле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ссылкой</w:t>
            </w:r>
          </w:p>
        </w:tc>
        <w:tc>
          <w:tcPr>
            <w:tcW w:w="1855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859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935" w:type="dxa"/>
            <w:gridSpan w:val="2"/>
          </w:tcPr>
          <w:p w:rsidR="00413AD2" w:rsidRPr="002F3736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Ссылка для открытия </w:t>
            </w:r>
            <w:r>
              <w:rPr>
                <w:sz w:val="24"/>
              </w:rPr>
              <w:t xml:space="preserve">страницы </w:t>
            </w:r>
            <w:r w:rsidRPr="002F3736">
              <w:rPr>
                <w:sz w:val="24"/>
              </w:rPr>
              <w:t>“</w:t>
            </w:r>
            <w:r>
              <w:rPr>
                <w:sz w:val="24"/>
              </w:rPr>
              <w:t>Услуги</w:t>
            </w:r>
            <w:r w:rsidRPr="002F3736">
              <w:rPr>
                <w:sz w:val="24"/>
              </w:rPr>
              <w:t>”</w:t>
            </w:r>
          </w:p>
        </w:tc>
      </w:tr>
      <w:tr w:rsidR="00413AD2" w:rsidTr="00413AD2">
        <w:tc>
          <w:tcPr>
            <w:tcW w:w="2071" w:type="dxa"/>
          </w:tcPr>
          <w:p w:rsidR="00413AD2" w:rsidRPr="003E7A77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Контакты</w:t>
            </w:r>
          </w:p>
        </w:tc>
        <w:tc>
          <w:tcPr>
            <w:tcW w:w="1851" w:type="dxa"/>
          </w:tcPr>
          <w:p w:rsidR="00413AD2" w:rsidRPr="00D1345F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Текстовое поле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ссылкой</w:t>
            </w:r>
          </w:p>
        </w:tc>
        <w:tc>
          <w:tcPr>
            <w:tcW w:w="1855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859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935" w:type="dxa"/>
            <w:gridSpan w:val="2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 xml:space="preserve">Ссылка для открытия </w:t>
            </w:r>
            <w:r>
              <w:rPr>
                <w:sz w:val="24"/>
              </w:rPr>
              <w:lastRenderedPageBreak/>
              <w:t xml:space="preserve">страницы </w:t>
            </w:r>
            <w:r w:rsidRPr="002F3736">
              <w:rPr>
                <w:sz w:val="24"/>
              </w:rPr>
              <w:t>“</w:t>
            </w:r>
            <w:r>
              <w:rPr>
                <w:sz w:val="24"/>
              </w:rPr>
              <w:t>Контакты</w:t>
            </w:r>
            <w:r w:rsidRPr="002F3736">
              <w:rPr>
                <w:sz w:val="24"/>
              </w:rPr>
              <w:t>”</w:t>
            </w:r>
          </w:p>
        </w:tc>
      </w:tr>
      <w:tr w:rsidR="00413AD2" w:rsidTr="00413AD2">
        <w:trPr>
          <w:gridAfter w:val="1"/>
        </w:trPr>
        <w:tc>
          <w:tcPr>
            <w:tcW w:w="2071" w:type="dxa"/>
          </w:tcPr>
          <w:p w:rsidR="00413AD2" w:rsidRPr="003E7A77" w:rsidRDefault="00413AD2" w:rsidP="00413AD2">
            <w:pPr>
              <w:jc w:val="center"/>
              <w:rPr>
                <w:sz w:val="24"/>
              </w:rPr>
            </w:pPr>
            <w:r w:rsidRPr="00413AD2">
              <w:rPr>
                <w:sz w:val="24"/>
              </w:rPr>
              <w:lastRenderedPageBreak/>
              <w:t>Международные грузоперевозки</w:t>
            </w:r>
          </w:p>
        </w:tc>
        <w:tc>
          <w:tcPr>
            <w:tcW w:w="1851" w:type="dxa"/>
          </w:tcPr>
          <w:p w:rsidR="00413AD2" w:rsidRPr="00D1345F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</w:t>
            </w:r>
          </w:p>
        </w:tc>
        <w:tc>
          <w:tcPr>
            <w:tcW w:w="1855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859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912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Кнопка для просмотра информации по данному разделу.</w:t>
            </w:r>
          </w:p>
        </w:tc>
      </w:tr>
      <w:tr w:rsidR="00413AD2" w:rsidTr="00413AD2">
        <w:trPr>
          <w:gridAfter w:val="1"/>
        </w:trPr>
        <w:tc>
          <w:tcPr>
            <w:tcW w:w="2071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 w:rsidRPr="00413AD2">
              <w:rPr>
                <w:sz w:val="24"/>
              </w:rPr>
              <w:t>Доставка грузов из Китая</w:t>
            </w:r>
          </w:p>
        </w:tc>
        <w:tc>
          <w:tcPr>
            <w:tcW w:w="1851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</w:t>
            </w:r>
          </w:p>
        </w:tc>
        <w:tc>
          <w:tcPr>
            <w:tcW w:w="1855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859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912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 для просмотра информации по данному разделу.</w:t>
            </w:r>
          </w:p>
        </w:tc>
      </w:tr>
      <w:tr w:rsidR="00413AD2" w:rsidTr="00413AD2">
        <w:trPr>
          <w:gridAfter w:val="1"/>
        </w:trPr>
        <w:tc>
          <w:tcPr>
            <w:tcW w:w="2071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 w:rsidRPr="00413AD2">
              <w:rPr>
                <w:sz w:val="24"/>
              </w:rPr>
              <w:t>Таможенное оформление</w:t>
            </w:r>
          </w:p>
        </w:tc>
        <w:tc>
          <w:tcPr>
            <w:tcW w:w="1851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</w:t>
            </w:r>
          </w:p>
        </w:tc>
        <w:tc>
          <w:tcPr>
            <w:tcW w:w="1855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859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912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 для просмотра информации по данному разделу.</w:t>
            </w:r>
          </w:p>
        </w:tc>
      </w:tr>
      <w:tr w:rsidR="00413AD2" w:rsidTr="00413AD2">
        <w:trPr>
          <w:gridAfter w:val="1"/>
        </w:trPr>
        <w:tc>
          <w:tcPr>
            <w:tcW w:w="2071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Откуда</w:t>
            </w:r>
          </w:p>
        </w:tc>
        <w:tc>
          <w:tcPr>
            <w:tcW w:w="1851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Поле ввода</w:t>
            </w:r>
          </w:p>
        </w:tc>
        <w:tc>
          <w:tcPr>
            <w:tcW w:w="1855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859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912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Поле для ввода информации</w:t>
            </w:r>
            <w:proofErr w:type="gramStart"/>
            <w:r>
              <w:rPr>
                <w:sz w:val="24"/>
              </w:rPr>
              <w:t xml:space="preserve"> О</w:t>
            </w:r>
            <w:proofErr w:type="gramEnd"/>
            <w:r>
              <w:rPr>
                <w:sz w:val="24"/>
              </w:rPr>
              <w:t>ткуда пойдет посылка</w:t>
            </w:r>
          </w:p>
        </w:tc>
      </w:tr>
      <w:tr w:rsidR="00413AD2" w:rsidTr="00413AD2">
        <w:trPr>
          <w:gridAfter w:val="1"/>
        </w:trPr>
        <w:tc>
          <w:tcPr>
            <w:tcW w:w="2071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Куда</w:t>
            </w:r>
          </w:p>
        </w:tc>
        <w:tc>
          <w:tcPr>
            <w:tcW w:w="1851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Поле ввода</w:t>
            </w:r>
          </w:p>
        </w:tc>
        <w:tc>
          <w:tcPr>
            <w:tcW w:w="1855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859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912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Поле для ввода информации</w:t>
            </w:r>
            <w:proofErr w:type="gramStart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proofErr w:type="gramEnd"/>
            <w:r>
              <w:rPr>
                <w:sz w:val="24"/>
              </w:rPr>
              <w:t>уда</w:t>
            </w:r>
            <w:r>
              <w:rPr>
                <w:sz w:val="24"/>
              </w:rPr>
              <w:t xml:space="preserve"> пойдет посылка</w:t>
            </w:r>
          </w:p>
        </w:tc>
      </w:tr>
      <w:tr w:rsidR="00413AD2" w:rsidTr="00413AD2">
        <w:trPr>
          <w:gridAfter w:val="1"/>
        </w:trPr>
        <w:tc>
          <w:tcPr>
            <w:tcW w:w="2071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Как Вас зовут?</w:t>
            </w:r>
          </w:p>
        </w:tc>
        <w:tc>
          <w:tcPr>
            <w:tcW w:w="1851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Поле ввода</w:t>
            </w:r>
          </w:p>
        </w:tc>
        <w:tc>
          <w:tcPr>
            <w:tcW w:w="1855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859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912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Поле для ввода информации </w:t>
            </w:r>
            <w:r>
              <w:rPr>
                <w:sz w:val="24"/>
              </w:rPr>
              <w:t>ФИО клиента</w:t>
            </w:r>
          </w:p>
        </w:tc>
      </w:tr>
      <w:tr w:rsidR="00413AD2" w:rsidTr="00413AD2">
        <w:trPr>
          <w:gridAfter w:val="1"/>
        </w:trPr>
        <w:tc>
          <w:tcPr>
            <w:tcW w:w="2071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</w:t>
            </w:r>
          </w:p>
        </w:tc>
        <w:tc>
          <w:tcPr>
            <w:tcW w:w="1851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Поле ввода</w:t>
            </w:r>
          </w:p>
        </w:tc>
        <w:tc>
          <w:tcPr>
            <w:tcW w:w="1855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859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912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Поле для ввода информации </w:t>
            </w:r>
            <w:r>
              <w:rPr>
                <w:sz w:val="24"/>
              </w:rPr>
              <w:t>телефона</w:t>
            </w:r>
            <w:r>
              <w:rPr>
                <w:sz w:val="24"/>
              </w:rPr>
              <w:t xml:space="preserve"> клиента</w:t>
            </w:r>
          </w:p>
        </w:tc>
      </w:tr>
      <w:tr w:rsidR="00413AD2" w:rsidTr="00413AD2">
        <w:trPr>
          <w:gridAfter w:val="1"/>
        </w:trPr>
        <w:tc>
          <w:tcPr>
            <w:tcW w:w="2071" w:type="dxa"/>
          </w:tcPr>
          <w:p w:rsidR="00413AD2" w:rsidRPr="004D6930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Получить расчет</w:t>
            </w:r>
          </w:p>
        </w:tc>
        <w:tc>
          <w:tcPr>
            <w:tcW w:w="1851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</w:t>
            </w:r>
          </w:p>
        </w:tc>
        <w:tc>
          <w:tcPr>
            <w:tcW w:w="1855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859" w:type="dxa"/>
          </w:tcPr>
          <w:p w:rsidR="00413AD2" w:rsidRDefault="00413AD2" w:rsidP="00413AD2">
            <w:pPr>
              <w:jc w:val="center"/>
              <w:rPr>
                <w:b/>
                <w:sz w:val="24"/>
              </w:rPr>
            </w:pPr>
          </w:p>
        </w:tc>
        <w:tc>
          <w:tcPr>
            <w:tcW w:w="1912" w:type="dxa"/>
          </w:tcPr>
          <w:p w:rsidR="00413AD2" w:rsidRDefault="00413AD2" w:rsidP="00413AD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 для отправки данных, которые ввел пользователь для расчета стоимости доставки.</w:t>
            </w:r>
          </w:p>
        </w:tc>
      </w:tr>
    </w:tbl>
    <w:p w:rsidR="0094301B" w:rsidRPr="004D6930" w:rsidRDefault="0094301B" w:rsidP="0094301B">
      <w:pPr>
        <w:jc w:val="center"/>
        <w:rPr>
          <w:b/>
          <w:sz w:val="24"/>
        </w:rPr>
      </w:pPr>
    </w:p>
    <w:p w:rsidR="0094301B" w:rsidRDefault="0094301B" w:rsidP="0094301B">
      <w:pPr>
        <w:jc w:val="center"/>
        <w:rPr>
          <w:b/>
          <w:sz w:val="24"/>
        </w:rPr>
      </w:pPr>
      <w:r w:rsidRPr="00B33EEC">
        <w:rPr>
          <w:b/>
          <w:sz w:val="24"/>
        </w:rPr>
        <w:lastRenderedPageBreak/>
        <w:t>Описание элементов управления</w:t>
      </w:r>
      <w:r w:rsidRPr="003B30D5">
        <w:rPr>
          <w:b/>
          <w:sz w:val="24"/>
        </w:rPr>
        <w:t xml:space="preserve"> </w:t>
      </w:r>
      <w:r>
        <w:rPr>
          <w:b/>
          <w:sz w:val="24"/>
        </w:rPr>
        <w:t>страницы «</w:t>
      </w:r>
      <w:r w:rsidR="00413AD2">
        <w:rPr>
          <w:b/>
          <w:sz w:val="24"/>
        </w:rPr>
        <w:t>Контакты</w:t>
      </w:r>
      <w:r>
        <w:rPr>
          <w:b/>
          <w:sz w:val="24"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1"/>
        <w:gridCol w:w="1740"/>
        <w:gridCol w:w="1838"/>
        <w:gridCol w:w="1838"/>
        <w:gridCol w:w="1926"/>
      </w:tblGrid>
      <w:tr w:rsidR="0094301B" w:rsidTr="00413AD2">
        <w:tc>
          <w:tcPr>
            <w:tcW w:w="2071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Название поля</w:t>
            </w:r>
          </w:p>
        </w:tc>
        <w:tc>
          <w:tcPr>
            <w:tcW w:w="1740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  <w:tc>
          <w:tcPr>
            <w:tcW w:w="1838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Условия видимости</w:t>
            </w:r>
          </w:p>
        </w:tc>
        <w:tc>
          <w:tcPr>
            <w:tcW w:w="1838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Условия доступности</w:t>
            </w:r>
          </w:p>
        </w:tc>
        <w:tc>
          <w:tcPr>
            <w:tcW w:w="1926" w:type="dxa"/>
          </w:tcPr>
          <w:p w:rsidR="0094301B" w:rsidRDefault="0094301B" w:rsidP="006926B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413AD2" w:rsidTr="00413AD2">
        <w:tc>
          <w:tcPr>
            <w:tcW w:w="2071" w:type="dxa"/>
          </w:tcPr>
          <w:p w:rsidR="00413AD2" w:rsidRPr="003E7A77" w:rsidRDefault="00413AD2" w:rsidP="005C40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</w:t>
            </w:r>
          </w:p>
        </w:tc>
        <w:tc>
          <w:tcPr>
            <w:tcW w:w="1740" w:type="dxa"/>
          </w:tcPr>
          <w:p w:rsidR="00413AD2" w:rsidRPr="00D1345F" w:rsidRDefault="00413AD2" w:rsidP="005C401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Текстовое поле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ссылкой</w:t>
            </w:r>
          </w:p>
        </w:tc>
        <w:tc>
          <w:tcPr>
            <w:tcW w:w="1838" w:type="dxa"/>
          </w:tcPr>
          <w:p w:rsidR="00413AD2" w:rsidRPr="00D1345F" w:rsidRDefault="00413AD2" w:rsidP="005C401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Виден</w:t>
            </w:r>
            <w:proofErr w:type="gramEnd"/>
            <w:r>
              <w:rPr>
                <w:sz w:val="24"/>
              </w:rPr>
              <w:t xml:space="preserve"> всем</w:t>
            </w:r>
          </w:p>
        </w:tc>
        <w:tc>
          <w:tcPr>
            <w:tcW w:w="1838" w:type="dxa"/>
          </w:tcPr>
          <w:p w:rsidR="00413AD2" w:rsidRPr="00D1345F" w:rsidRDefault="00413AD2" w:rsidP="005C4017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Доступен</w:t>
            </w:r>
            <w:proofErr w:type="gramEnd"/>
            <w:r>
              <w:rPr>
                <w:sz w:val="24"/>
              </w:rPr>
              <w:t xml:space="preserve"> всем</w:t>
            </w:r>
          </w:p>
        </w:tc>
        <w:tc>
          <w:tcPr>
            <w:tcW w:w="1926" w:type="dxa"/>
          </w:tcPr>
          <w:p w:rsidR="00413AD2" w:rsidRPr="00D1345F" w:rsidRDefault="00413AD2" w:rsidP="005C40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Поле с информацией о телефоне с переадресацией на звонок</w:t>
            </w:r>
          </w:p>
        </w:tc>
      </w:tr>
      <w:tr w:rsidR="00413AD2" w:rsidTr="00413AD2">
        <w:tc>
          <w:tcPr>
            <w:tcW w:w="2071" w:type="dxa"/>
          </w:tcPr>
          <w:p w:rsidR="00413AD2" w:rsidRPr="003E7A77" w:rsidRDefault="00413AD2" w:rsidP="005C40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Заказать звонок</w:t>
            </w:r>
          </w:p>
        </w:tc>
        <w:tc>
          <w:tcPr>
            <w:tcW w:w="1740" w:type="dxa"/>
          </w:tcPr>
          <w:p w:rsidR="00413AD2" w:rsidRPr="00D1345F" w:rsidRDefault="00413AD2" w:rsidP="005C40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</w:t>
            </w:r>
          </w:p>
        </w:tc>
        <w:tc>
          <w:tcPr>
            <w:tcW w:w="1838" w:type="dxa"/>
          </w:tcPr>
          <w:p w:rsidR="00413AD2" w:rsidRPr="00D1345F" w:rsidRDefault="00413AD2" w:rsidP="005C4017">
            <w:pPr>
              <w:jc w:val="center"/>
              <w:rPr>
                <w:sz w:val="24"/>
              </w:rPr>
            </w:pPr>
          </w:p>
        </w:tc>
        <w:tc>
          <w:tcPr>
            <w:tcW w:w="1838" w:type="dxa"/>
          </w:tcPr>
          <w:p w:rsidR="00413AD2" w:rsidRDefault="00413AD2" w:rsidP="005C4017">
            <w:pPr>
              <w:jc w:val="center"/>
              <w:rPr>
                <w:b/>
                <w:sz w:val="24"/>
              </w:rPr>
            </w:pPr>
          </w:p>
        </w:tc>
        <w:tc>
          <w:tcPr>
            <w:tcW w:w="1926" w:type="dxa"/>
          </w:tcPr>
          <w:p w:rsidR="00413AD2" w:rsidRPr="00D1345F" w:rsidRDefault="00413AD2" w:rsidP="005C40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Кнопка для открытия модального окна для ввода телефона клиента</w:t>
            </w:r>
          </w:p>
        </w:tc>
      </w:tr>
      <w:tr w:rsidR="00413AD2" w:rsidTr="00413AD2">
        <w:tc>
          <w:tcPr>
            <w:tcW w:w="2071" w:type="dxa"/>
          </w:tcPr>
          <w:p w:rsidR="00413AD2" w:rsidRPr="003E7A77" w:rsidRDefault="00413AD2" w:rsidP="005C40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 компании</w:t>
            </w:r>
          </w:p>
        </w:tc>
        <w:tc>
          <w:tcPr>
            <w:tcW w:w="1740" w:type="dxa"/>
          </w:tcPr>
          <w:p w:rsidR="00413AD2" w:rsidRPr="00D1345F" w:rsidRDefault="00413AD2" w:rsidP="005C401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Текстовое поле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ссылкой</w:t>
            </w:r>
          </w:p>
        </w:tc>
        <w:tc>
          <w:tcPr>
            <w:tcW w:w="1838" w:type="dxa"/>
          </w:tcPr>
          <w:p w:rsidR="00413AD2" w:rsidRDefault="00413AD2" w:rsidP="005C4017">
            <w:pPr>
              <w:jc w:val="center"/>
              <w:rPr>
                <w:b/>
                <w:sz w:val="24"/>
              </w:rPr>
            </w:pPr>
          </w:p>
        </w:tc>
        <w:tc>
          <w:tcPr>
            <w:tcW w:w="1838" w:type="dxa"/>
          </w:tcPr>
          <w:p w:rsidR="00413AD2" w:rsidRDefault="00413AD2" w:rsidP="005C4017">
            <w:pPr>
              <w:jc w:val="center"/>
              <w:rPr>
                <w:b/>
                <w:sz w:val="24"/>
              </w:rPr>
            </w:pPr>
          </w:p>
        </w:tc>
        <w:tc>
          <w:tcPr>
            <w:tcW w:w="1926" w:type="dxa"/>
          </w:tcPr>
          <w:p w:rsidR="00413AD2" w:rsidRPr="00D1345F" w:rsidRDefault="00413AD2" w:rsidP="005C40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Ссылка для открытия главной страницы</w:t>
            </w:r>
          </w:p>
        </w:tc>
      </w:tr>
      <w:tr w:rsidR="00413AD2" w:rsidTr="00413AD2">
        <w:tc>
          <w:tcPr>
            <w:tcW w:w="2071" w:type="dxa"/>
          </w:tcPr>
          <w:p w:rsidR="00413AD2" w:rsidRDefault="00413AD2" w:rsidP="005C40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Услуги</w:t>
            </w:r>
          </w:p>
        </w:tc>
        <w:tc>
          <w:tcPr>
            <w:tcW w:w="1740" w:type="dxa"/>
          </w:tcPr>
          <w:p w:rsidR="00413AD2" w:rsidRDefault="00413AD2" w:rsidP="005C401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Текстовое поле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ссылкой</w:t>
            </w:r>
          </w:p>
        </w:tc>
        <w:tc>
          <w:tcPr>
            <w:tcW w:w="1838" w:type="dxa"/>
          </w:tcPr>
          <w:p w:rsidR="00413AD2" w:rsidRDefault="00413AD2" w:rsidP="005C4017">
            <w:pPr>
              <w:jc w:val="center"/>
              <w:rPr>
                <w:b/>
                <w:sz w:val="24"/>
              </w:rPr>
            </w:pPr>
          </w:p>
        </w:tc>
        <w:tc>
          <w:tcPr>
            <w:tcW w:w="1838" w:type="dxa"/>
          </w:tcPr>
          <w:p w:rsidR="00413AD2" w:rsidRDefault="00413AD2" w:rsidP="005C4017">
            <w:pPr>
              <w:jc w:val="center"/>
              <w:rPr>
                <w:b/>
                <w:sz w:val="24"/>
              </w:rPr>
            </w:pPr>
          </w:p>
        </w:tc>
        <w:tc>
          <w:tcPr>
            <w:tcW w:w="1926" w:type="dxa"/>
          </w:tcPr>
          <w:p w:rsidR="00413AD2" w:rsidRPr="002F3736" w:rsidRDefault="00413AD2" w:rsidP="005C401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Ссылка для открытия </w:t>
            </w:r>
            <w:r>
              <w:rPr>
                <w:sz w:val="24"/>
              </w:rPr>
              <w:t xml:space="preserve">страницы </w:t>
            </w:r>
            <w:r w:rsidRPr="002F3736">
              <w:rPr>
                <w:sz w:val="24"/>
              </w:rPr>
              <w:t>“</w:t>
            </w:r>
            <w:r>
              <w:rPr>
                <w:sz w:val="24"/>
              </w:rPr>
              <w:t>Услуги</w:t>
            </w:r>
            <w:r w:rsidRPr="002F3736">
              <w:rPr>
                <w:sz w:val="24"/>
              </w:rPr>
              <w:t>”</w:t>
            </w:r>
          </w:p>
        </w:tc>
      </w:tr>
      <w:tr w:rsidR="00413AD2" w:rsidTr="00413AD2">
        <w:tc>
          <w:tcPr>
            <w:tcW w:w="2071" w:type="dxa"/>
          </w:tcPr>
          <w:p w:rsidR="00413AD2" w:rsidRPr="003E7A77" w:rsidRDefault="00413AD2" w:rsidP="005C4017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Контакты</w:t>
            </w:r>
          </w:p>
        </w:tc>
        <w:tc>
          <w:tcPr>
            <w:tcW w:w="1740" w:type="dxa"/>
          </w:tcPr>
          <w:p w:rsidR="00413AD2" w:rsidRPr="00D1345F" w:rsidRDefault="00413AD2" w:rsidP="005C401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Текстовое поле </w:t>
            </w:r>
            <w:proofErr w:type="gramStart"/>
            <w:r>
              <w:rPr>
                <w:sz w:val="24"/>
              </w:rPr>
              <w:t>с</w:t>
            </w:r>
            <w:proofErr w:type="gramEnd"/>
            <w:r>
              <w:rPr>
                <w:sz w:val="24"/>
              </w:rPr>
              <w:t xml:space="preserve"> ссылкой</w:t>
            </w:r>
          </w:p>
        </w:tc>
        <w:tc>
          <w:tcPr>
            <w:tcW w:w="1838" w:type="dxa"/>
          </w:tcPr>
          <w:p w:rsidR="00413AD2" w:rsidRDefault="00413AD2" w:rsidP="005C4017">
            <w:pPr>
              <w:jc w:val="center"/>
              <w:rPr>
                <w:b/>
                <w:sz w:val="24"/>
              </w:rPr>
            </w:pPr>
          </w:p>
        </w:tc>
        <w:tc>
          <w:tcPr>
            <w:tcW w:w="1838" w:type="dxa"/>
          </w:tcPr>
          <w:p w:rsidR="00413AD2" w:rsidRDefault="00413AD2" w:rsidP="005C4017">
            <w:pPr>
              <w:jc w:val="center"/>
              <w:rPr>
                <w:b/>
                <w:sz w:val="24"/>
              </w:rPr>
            </w:pPr>
          </w:p>
        </w:tc>
        <w:tc>
          <w:tcPr>
            <w:tcW w:w="1926" w:type="dxa"/>
          </w:tcPr>
          <w:p w:rsidR="00413AD2" w:rsidRDefault="00413AD2" w:rsidP="005C4017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 xml:space="preserve">Ссылка для открытия страницы </w:t>
            </w:r>
            <w:r w:rsidRPr="002F3736">
              <w:rPr>
                <w:sz w:val="24"/>
              </w:rPr>
              <w:t>“</w:t>
            </w:r>
            <w:r>
              <w:rPr>
                <w:sz w:val="24"/>
              </w:rPr>
              <w:t>Контакты</w:t>
            </w:r>
            <w:r w:rsidRPr="002F3736">
              <w:rPr>
                <w:sz w:val="24"/>
              </w:rPr>
              <w:t>”</w:t>
            </w:r>
          </w:p>
        </w:tc>
      </w:tr>
    </w:tbl>
    <w:p w:rsidR="0094301B" w:rsidRDefault="0094301B" w:rsidP="0094301B">
      <w:pPr>
        <w:jc w:val="center"/>
        <w:rPr>
          <w:b/>
          <w:sz w:val="24"/>
        </w:rPr>
      </w:pPr>
    </w:p>
    <w:p w:rsidR="00413AD2" w:rsidRDefault="00413AD2" w:rsidP="0094301B">
      <w:pPr>
        <w:rPr>
          <w:sz w:val="24"/>
        </w:rPr>
      </w:pPr>
    </w:p>
    <w:p w:rsidR="0094301B" w:rsidRPr="006446CA" w:rsidRDefault="0094301B" w:rsidP="0094301B">
      <w:pPr>
        <w:rPr>
          <w:sz w:val="24"/>
        </w:rPr>
      </w:pPr>
      <w:r w:rsidRPr="006446CA">
        <w:rPr>
          <w:sz w:val="24"/>
        </w:rPr>
        <w:t>Вывод: я познакомился и научился управлять основными элементами управления (</w:t>
      </w:r>
      <w:proofErr w:type="spellStart"/>
      <w:r w:rsidRPr="006446CA">
        <w:rPr>
          <w:sz w:val="24"/>
        </w:rPr>
        <w:t>виджетами</w:t>
      </w:r>
      <w:proofErr w:type="spellEnd"/>
      <w:r w:rsidRPr="006446CA">
        <w:rPr>
          <w:sz w:val="24"/>
        </w:rPr>
        <w:t>) и приобрел навыки проектирования графического интерфейса пользователя.</w:t>
      </w:r>
      <w:r w:rsidR="00413AD2">
        <w:rPr>
          <w:sz w:val="24"/>
        </w:rPr>
        <w:t xml:space="preserve"> </w:t>
      </w:r>
      <w:r>
        <w:rPr>
          <w:sz w:val="24"/>
        </w:rPr>
        <w:t>Так</w:t>
      </w:r>
      <w:r w:rsidR="00413AD2">
        <w:rPr>
          <w:sz w:val="24"/>
        </w:rPr>
        <w:t xml:space="preserve"> как</w:t>
      </w:r>
      <w:bookmarkStart w:id="0" w:name="_GoBack"/>
      <w:bookmarkEnd w:id="0"/>
      <w:r>
        <w:rPr>
          <w:sz w:val="24"/>
        </w:rPr>
        <w:t xml:space="preserve"> я сделал собственный макет реального сайта.</w:t>
      </w:r>
    </w:p>
    <w:p w:rsidR="005602F8" w:rsidRDefault="005602F8"/>
    <w:sectPr w:rsidR="005602F8">
      <w:headerReference w:type="default" r:id="rId14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203" w:rsidRDefault="00444203" w:rsidP="0094301B">
      <w:pPr>
        <w:spacing w:after="0" w:line="240" w:lineRule="auto"/>
      </w:pPr>
      <w:r>
        <w:separator/>
      </w:r>
    </w:p>
  </w:endnote>
  <w:endnote w:type="continuationSeparator" w:id="0">
    <w:p w:rsidR="00444203" w:rsidRDefault="00444203" w:rsidP="0094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203" w:rsidRDefault="00444203" w:rsidP="0094301B">
      <w:pPr>
        <w:spacing w:after="0" w:line="240" w:lineRule="auto"/>
      </w:pPr>
      <w:r>
        <w:separator/>
      </w:r>
    </w:p>
  </w:footnote>
  <w:footnote w:type="continuationSeparator" w:id="0">
    <w:p w:rsidR="00444203" w:rsidRDefault="00444203" w:rsidP="00943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01B" w:rsidRPr="0094301B" w:rsidRDefault="0094301B" w:rsidP="0094301B">
    <w:pPr>
      <w:pStyle w:val="a3"/>
      <w:jc w:val="right"/>
      <w:rPr>
        <w:sz w:val="24"/>
        <w:lang w:val="en-US"/>
      </w:rPr>
    </w:pPr>
    <w:proofErr w:type="spellStart"/>
    <w:r>
      <w:rPr>
        <w:sz w:val="24"/>
      </w:rPr>
      <w:t>Задорожний</w:t>
    </w:r>
    <w:proofErr w:type="spellEnd"/>
    <w:r>
      <w:rPr>
        <w:sz w:val="24"/>
      </w:rPr>
      <w:t xml:space="preserve"> Антон 219</w:t>
    </w:r>
    <w:r>
      <w:rPr>
        <w:sz w:val="24"/>
        <w:lang w:val="en-US"/>
      </w:rPr>
      <w:t>/5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875"/>
    <w:rsid w:val="0013109E"/>
    <w:rsid w:val="00134865"/>
    <w:rsid w:val="002F3736"/>
    <w:rsid w:val="003C2463"/>
    <w:rsid w:val="00413AD2"/>
    <w:rsid w:val="00444203"/>
    <w:rsid w:val="004632F9"/>
    <w:rsid w:val="005602F8"/>
    <w:rsid w:val="00584DFA"/>
    <w:rsid w:val="00593BEE"/>
    <w:rsid w:val="00860D76"/>
    <w:rsid w:val="0094301B"/>
    <w:rsid w:val="009B770E"/>
    <w:rsid w:val="00A67D95"/>
    <w:rsid w:val="00AD7DDD"/>
    <w:rsid w:val="00C9483D"/>
    <w:rsid w:val="00DB220F"/>
    <w:rsid w:val="00E255EC"/>
    <w:rsid w:val="00E40030"/>
    <w:rsid w:val="00E9516A"/>
    <w:rsid w:val="00F9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01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301B"/>
  </w:style>
  <w:style w:type="table" w:styleId="a5">
    <w:name w:val="Table Grid"/>
    <w:basedOn w:val="a1"/>
    <w:uiPriority w:val="39"/>
    <w:rsid w:val="0094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43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301B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943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430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01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3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4301B"/>
  </w:style>
  <w:style w:type="table" w:styleId="a5">
    <w:name w:val="Table Grid"/>
    <w:basedOn w:val="a1"/>
    <w:uiPriority w:val="39"/>
    <w:rsid w:val="0094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943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4301B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uiPriority w:val="99"/>
    <w:unhideWhenUsed/>
    <w:rsid w:val="009430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43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9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13</cp:revision>
  <dcterms:created xsi:type="dcterms:W3CDTF">2021-01-22T11:17:00Z</dcterms:created>
  <dcterms:modified xsi:type="dcterms:W3CDTF">2021-01-24T18:09:00Z</dcterms:modified>
</cp:coreProperties>
</file>