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98" w:rsidRDefault="00A66E80">
      <w:proofErr w:type="spellStart"/>
      <w:r>
        <w:t>Задорожний</w:t>
      </w:r>
      <w:proofErr w:type="spellEnd"/>
      <w:r>
        <w:t xml:space="preserve"> Антон 219</w:t>
      </w:r>
      <w:r w:rsidRPr="00A66E80">
        <w:t>/5</w:t>
      </w:r>
    </w:p>
    <w:p w:rsidR="00A66E80" w:rsidRDefault="00A66E80" w:rsidP="00A66E80">
      <w:pPr>
        <w:pStyle w:val="1"/>
      </w:pPr>
      <w:r>
        <w:t>Что делать в случае химической аварии?</w:t>
      </w:r>
    </w:p>
    <w:p w:rsidR="00A66E80" w:rsidRDefault="00A66E80" w:rsidP="00A66E80">
      <w:pPr>
        <w:pStyle w:val="a3"/>
      </w:pPr>
      <w:r>
        <w:rPr>
          <w:rStyle w:val="a5"/>
        </w:rPr>
        <w:t>Опасность химической аварии заключается в нарушении нормальной жизнедеятельности организма и возможности отдаленных генетических последствий. При попадании химически опасных веществ в организм через органы дыхания, кожу, слизистые оболочки, раны и вместе с пищей возможен летальный исход.</w:t>
      </w:r>
    </w:p>
    <w:p w:rsidR="00A66E80" w:rsidRDefault="00A66E80" w:rsidP="00A66E80">
      <w:pPr>
        <w:pStyle w:val="a3"/>
      </w:pPr>
      <w:r>
        <w:t> На всякий случай храните в доступном месте ватно-марлевые повязки для себя и членов семьи. По возможности приобретите противогазы с коробками, защищающими от соответствующих видов химически опасных веществ.</w:t>
      </w:r>
    </w:p>
    <w:p w:rsidR="00A66E80" w:rsidRDefault="00A66E80" w:rsidP="00A66E80">
      <w:pPr>
        <w:pStyle w:val="a3"/>
      </w:pPr>
      <w:r>
        <w:t>Запомните действия при химической аварии.</w:t>
      </w:r>
    </w:p>
    <w:p w:rsidR="00A66E80" w:rsidRDefault="00A66E80" w:rsidP="00A66E80">
      <w:pPr>
        <w:pStyle w:val="a3"/>
      </w:pPr>
      <w:r>
        <w:rPr>
          <w:rStyle w:val="a5"/>
        </w:rPr>
        <w:t>Если находитесь на улице:</w:t>
      </w:r>
    </w:p>
    <w:p w:rsidR="00A66E80" w:rsidRDefault="00A66E80" w:rsidP="00A66E80">
      <w:pPr>
        <w:pStyle w:val="a3"/>
      </w:pPr>
      <w:r>
        <w:t>– Получив информацию об аварии и опасности химического заражения, наденьте средства индивидуальной защиты органов дыхания и простейшие средства защиты кожи: плащ, накидку. Затем укройтесь в ближайшем убежище. Если это невозможно, покиньте район аварии. Уходите так, чтобы ветер дул сбоку.</w:t>
      </w:r>
    </w:p>
    <w:p w:rsidR="00A66E80" w:rsidRDefault="00A66E80" w:rsidP="00A66E80">
      <w:pPr>
        <w:pStyle w:val="a3"/>
      </w:pPr>
      <w:r>
        <w:t>– Двигайтесь быстро, но не бегите и не поднимайте пыль. Не прячьтесь в подвальных и полуподвальных помещениях, избегайте проходов через тоннели, лощины, овраги и другие низменные участки – там возможны застой и скопление отравляющих веществ.</w:t>
      </w:r>
    </w:p>
    <w:p w:rsidR="00A66E80" w:rsidRDefault="00A66E80" w:rsidP="00A66E80">
      <w:pPr>
        <w:pStyle w:val="a3"/>
      </w:pPr>
      <w:r>
        <w:t>– Если дыхание затруднено, смочите любой тканевый материал водой и дышите через него. Если это невозможно, постарайтесь задержать дыхание или делать короткие, неглубокие вдохи.</w:t>
      </w:r>
    </w:p>
    <w:p w:rsidR="00A66E80" w:rsidRDefault="00A66E80" w:rsidP="00A66E80">
      <w:pPr>
        <w:pStyle w:val="a3"/>
      </w:pPr>
      <w:r>
        <w:t>– Выйдя из зоны заражения, снимите верхнюю одежду, промойте водой глаза и открытые участки тела, прополощите рот.</w:t>
      </w:r>
    </w:p>
    <w:p w:rsidR="00A66E80" w:rsidRDefault="00A66E80" w:rsidP="00A66E80">
      <w:pPr>
        <w:pStyle w:val="a3"/>
      </w:pPr>
      <w:r>
        <w:rPr>
          <w:rStyle w:val="a5"/>
        </w:rPr>
        <w:t>Если находитесь в помещении:</w:t>
      </w:r>
    </w:p>
    <w:p w:rsidR="00A66E80" w:rsidRDefault="00A66E80" w:rsidP="00A66E80">
      <w:pPr>
        <w:pStyle w:val="a3"/>
      </w:pPr>
      <w:r>
        <w:t>– Плотно закройте окна и двери, дымоходы, вентиляционные отдушины. Заклейте щели в окнах и стыки рам лейкопластырем или обычной бумагой, завесьте двери одеялами или плотными тканями.</w:t>
      </w:r>
    </w:p>
    <w:p w:rsidR="00A66E80" w:rsidRDefault="00A66E80" w:rsidP="00A66E80">
      <w:pPr>
        <w:pStyle w:val="a3"/>
      </w:pPr>
      <w:r>
        <w:t>– Защитите дыхательные пути, используя газовую маску, респиратор со специальными фильтрами, а также защитную ватно-марлевую повязку (или подручные изделия из ткани), смоченную в воде, 2-5 % растворе пищевой соды (для защиты от хлора), 2 % растворе лимонной или уксусной кислоты (для защиты от аммиака).</w:t>
      </w:r>
    </w:p>
    <w:p w:rsidR="00A66E80" w:rsidRDefault="00A66E80" w:rsidP="00A66E80">
      <w:pPr>
        <w:pStyle w:val="a3"/>
      </w:pPr>
      <w:r>
        <w:t>– Покидая убежище, выключите источники тепла и электроэнергии, потушите огонь в печи, перекройте газ, возьмите документы и необходимые вещи. Выходя на улицу, наденьте противогаз или ватно-марлевую повязку, плащ, резиновые сапоги и шапочку.</w:t>
      </w:r>
    </w:p>
    <w:p w:rsidR="00A66E80" w:rsidRDefault="00A66E80" w:rsidP="00A66E80">
      <w:pPr>
        <w:pStyle w:val="a3"/>
      </w:pPr>
    </w:p>
    <w:p w:rsidR="00A66E80" w:rsidRDefault="00A66E80" w:rsidP="00A66E80">
      <w:pPr>
        <w:pStyle w:val="a3"/>
      </w:pPr>
      <w:r>
        <w:lastRenderedPageBreak/>
        <w:t>– При подозрении на отравление ядовитыми веществами исключите любые физические нагрузки, примите обильное питье и немедленно обратитесь за квалифицированной медицинской помощью.</w:t>
      </w:r>
    </w:p>
    <w:p w:rsidR="00A66E80" w:rsidRDefault="00954B23">
      <w:pPr>
        <w:rPr>
          <w:b/>
        </w:rPr>
      </w:pPr>
      <w:r>
        <w:rPr>
          <w:b/>
        </w:rPr>
        <w:t>Об</w:t>
      </w:r>
      <w:r w:rsidR="007E361E">
        <w:rPr>
          <w:b/>
        </w:rPr>
        <w:t xml:space="preserve">щие меры предосторожности </w:t>
      </w:r>
      <w:proofErr w:type="gramStart"/>
      <w:r w:rsidR="007E361E">
        <w:rPr>
          <w:b/>
        </w:rPr>
        <w:t xml:space="preserve">( </w:t>
      </w:r>
      <w:proofErr w:type="gramEnd"/>
      <w:r w:rsidR="007E361E">
        <w:rPr>
          <w:b/>
        </w:rPr>
        <w:t xml:space="preserve">на предприятии ) </w:t>
      </w:r>
      <w:r w:rsidR="00227B78">
        <w:rPr>
          <w:b/>
        </w:rPr>
        <w:t>:</w:t>
      </w:r>
    </w:p>
    <w:p w:rsidR="00954B23" w:rsidRDefault="00227B78">
      <w:pPr>
        <w:rPr>
          <w:sz w:val="24"/>
          <w:szCs w:val="24"/>
        </w:rPr>
      </w:pPr>
      <w:r w:rsidRPr="00227B78">
        <w:rPr>
          <w:sz w:val="24"/>
          <w:szCs w:val="24"/>
        </w:rPr>
        <w:t>При сигнале «Внимание всем!» включите радиоприемник и телевизор для получения достоверной информации об аварии и</w:t>
      </w:r>
      <w:r w:rsidR="008316B7">
        <w:rPr>
          <w:sz w:val="24"/>
          <w:szCs w:val="24"/>
        </w:rPr>
        <w:t xml:space="preserve"> рекомендуемых </w:t>
      </w:r>
      <w:proofErr w:type="spellStart"/>
      <w:r w:rsidR="008316B7">
        <w:rPr>
          <w:sz w:val="24"/>
          <w:szCs w:val="24"/>
        </w:rPr>
        <w:t>действиях</w:t>
      </w:r>
      <w:proofErr w:type="gramStart"/>
      <w:r w:rsidR="008316B7">
        <w:rPr>
          <w:sz w:val="24"/>
          <w:szCs w:val="24"/>
        </w:rPr>
        <w:t>.П</w:t>
      </w:r>
      <w:proofErr w:type="gramEnd"/>
      <w:r w:rsidR="008316B7">
        <w:rPr>
          <w:sz w:val="24"/>
          <w:szCs w:val="24"/>
        </w:rPr>
        <w:t>ри</w:t>
      </w:r>
      <w:proofErr w:type="spellEnd"/>
      <w:r w:rsidR="008316B7">
        <w:rPr>
          <w:sz w:val="24"/>
          <w:szCs w:val="24"/>
        </w:rPr>
        <w:t xml:space="preserve"> оп</w:t>
      </w:r>
      <w:r w:rsidRPr="00227B78">
        <w:rPr>
          <w:sz w:val="24"/>
          <w:szCs w:val="24"/>
        </w:rPr>
        <w:t>асности отравления АОХВ необходимо: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>быстро выйти из района заражения; укрыться в защищенном сооружении (для защиты от аммиака);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>подняться на верхние этажи зданий (</w:t>
      </w:r>
      <w:proofErr w:type="gramStart"/>
      <w:r w:rsidRPr="00227B78">
        <w:rPr>
          <w:sz w:val="24"/>
          <w:szCs w:val="24"/>
        </w:rPr>
        <w:t>для</w:t>
      </w:r>
      <w:proofErr w:type="gramEnd"/>
      <w:r w:rsidRPr="00227B78">
        <w:rPr>
          <w:sz w:val="24"/>
          <w:szCs w:val="24"/>
        </w:rPr>
        <w:t xml:space="preserve"> зашиты от хлора);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>герметизировать помещения;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 xml:space="preserve">использовать противогазы всех </w:t>
      </w:r>
      <w:proofErr w:type="spellStart"/>
      <w:r w:rsidRPr="00227B78">
        <w:rPr>
          <w:sz w:val="24"/>
          <w:szCs w:val="24"/>
        </w:rPr>
        <w:t>типов</w:t>
      </w:r>
      <w:proofErr w:type="gramStart"/>
      <w:r w:rsidRPr="00227B78">
        <w:rPr>
          <w:sz w:val="24"/>
          <w:szCs w:val="24"/>
        </w:rPr>
        <w:t>,п</w:t>
      </w:r>
      <w:proofErr w:type="gramEnd"/>
      <w:r w:rsidRPr="00227B78">
        <w:rPr>
          <w:sz w:val="24"/>
          <w:szCs w:val="24"/>
        </w:rPr>
        <w:t>ри</w:t>
      </w:r>
      <w:proofErr w:type="spellEnd"/>
      <w:r w:rsidRPr="00227B78">
        <w:rPr>
          <w:sz w:val="24"/>
          <w:szCs w:val="24"/>
        </w:rPr>
        <w:t xml:space="preserve"> их отсутствии – ватно-марлевые повязки, смоченные водой или лучше 2 – 5% растворами питьевой соды (для защиты от хлора), уксусной или лимонной кислоты (для защиты от аммиака);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 xml:space="preserve">при опасности отравления на улице необходимо быстро выйти из района </w:t>
      </w:r>
      <w:proofErr w:type="spellStart"/>
      <w:r w:rsidRPr="00227B78">
        <w:rPr>
          <w:sz w:val="24"/>
          <w:szCs w:val="24"/>
        </w:rPr>
        <w:t>зараж</w:t>
      </w:r>
      <w:proofErr w:type="spellEnd"/>
      <w:r w:rsidRPr="00227B78">
        <w:rPr>
          <w:sz w:val="24"/>
          <w:szCs w:val="24"/>
        </w:rPr>
        <w:t xml:space="preserve"> </w:t>
      </w:r>
      <w:proofErr w:type="spellStart"/>
      <w:r w:rsidRPr="00227B78">
        <w:rPr>
          <w:sz w:val="24"/>
          <w:szCs w:val="24"/>
        </w:rPr>
        <w:t>ения</w:t>
      </w:r>
      <w:proofErr w:type="spellEnd"/>
      <w:r w:rsidRPr="00227B78">
        <w:rPr>
          <w:sz w:val="24"/>
          <w:szCs w:val="24"/>
        </w:rPr>
        <w:t xml:space="preserve">, используя смоченные водой материалы, а при возможности – укрыться в защитных </w:t>
      </w:r>
      <w:proofErr w:type="spellStart"/>
      <w:r w:rsidRPr="00227B78">
        <w:rPr>
          <w:sz w:val="24"/>
          <w:szCs w:val="24"/>
        </w:rPr>
        <w:t>сооружениях</w:t>
      </w:r>
      <w:proofErr w:type="gramStart"/>
      <w:r w:rsidRPr="00227B78">
        <w:rPr>
          <w:sz w:val="24"/>
          <w:szCs w:val="24"/>
        </w:rPr>
        <w:t>.П</w:t>
      </w:r>
      <w:proofErr w:type="gramEnd"/>
      <w:r w:rsidRPr="00227B78">
        <w:rPr>
          <w:sz w:val="24"/>
          <w:szCs w:val="24"/>
        </w:rPr>
        <w:t>ри</w:t>
      </w:r>
      <w:proofErr w:type="spellEnd"/>
      <w:r w:rsidRPr="00227B78">
        <w:rPr>
          <w:sz w:val="24"/>
          <w:szCs w:val="24"/>
        </w:rPr>
        <w:t xml:space="preserve"> невозможности покинуть зону заражения необходимо: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>плотно закрыть двери, окна, вентиляционные отверстия и дымоходы;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 xml:space="preserve">имеющиеся в них щели заклеить </w:t>
      </w:r>
      <w:proofErr w:type="spellStart"/>
      <w:r w:rsidRPr="00227B78">
        <w:rPr>
          <w:sz w:val="24"/>
          <w:szCs w:val="24"/>
        </w:rPr>
        <w:t>кускамиматерии</w:t>
      </w:r>
      <w:proofErr w:type="spellEnd"/>
      <w:r w:rsidRPr="00227B78">
        <w:rPr>
          <w:sz w:val="24"/>
          <w:szCs w:val="24"/>
        </w:rPr>
        <w:t xml:space="preserve">, </w:t>
      </w:r>
      <w:proofErr w:type="gramStart"/>
      <w:r w:rsidRPr="00227B78">
        <w:rPr>
          <w:sz w:val="24"/>
          <w:szCs w:val="24"/>
        </w:rPr>
        <w:t>смоченными</w:t>
      </w:r>
      <w:proofErr w:type="gramEnd"/>
      <w:r w:rsidRPr="00227B78">
        <w:rPr>
          <w:sz w:val="24"/>
          <w:szCs w:val="24"/>
        </w:rPr>
        <w:t xml:space="preserve"> содовым раствором, бумагой, скотчем;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 xml:space="preserve">отойти от окон и ждать сообщений о дальнейших </w:t>
      </w:r>
      <w:proofErr w:type="spellStart"/>
      <w:r w:rsidRPr="00227B78">
        <w:rPr>
          <w:sz w:val="24"/>
          <w:szCs w:val="24"/>
        </w:rPr>
        <w:t>действиях</w:t>
      </w:r>
      <w:proofErr w:type="gramStart"/>
      <w:r w:rsidRPr="00227B78">
        <w:rPr>
          <w:sz w:val="24"/>
          <w:szCs w:val="24"/>
        </w:rPr>
        <w:t>.Е</w:t>
      </w:r>
      <w:proofErr w:type="gramEnd"/>
      <w:r w:rsidRPr="00227B78">
        <w:rPr>
          <w:sz w:val="24"/>
          <w:szCs w:val="24"/>
        </w:rPr>
        <w:t>сли</w:t>
      </w:r>
      <w:proofErr w:type="spellEnd"/>
      <w:r w:rsidRPr="00227B78">
        <w:rPr>
          <w:sz w:val="24"/>
          <w:szCs w:val="24"/>
        </w:rPr>
        <w:t xml:space="preserve"> сообщение об аварии застало Вас в общественном месте (школе, театре, магазине, на стадионе и т, д.), то необходимо выслушать указание администрации о порядке поведения. Если таких указаний не последовало, то необходимо:</w:t>
      </w:r>
    </w:p>
    <w:p w:rsidR="00954B23" w:rsidRDefault="00227B78">
      <w:pPr>
        <w:rPr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>смочить водой любой материал (платок, шарф и т, д.) для защиты органов дыхания;</w:t>
      </w:r>
    </w:p>
    <w:p w:rsidR="00227B78" w:rsidRPr="00227B78" w:rsidRDefault="00227B78">
      <w:pPr>
        <w:rPr>
          <w:b/>
          <w:sz w:val="24"/>
          <w:szCs w:val="24"/>
        </w:rPr>
      </w:pPr>
      <w:r w:rsidRPr="00227B78">
        <w:rPr>
          <w:rFonts w:ascii="Arial" w:hAnsi="Arial" w:cs="Arial"/>
          <w:sz w:val="24"/>
          <w:szCs w:val="24"/>
        </w:rPr>
        <w:t>•</w:t>
      </w:r>
      <w:r w:rsidRPr="00227B78">
        <w:rPr>
          <w:sz w:val="24"/>
          <w:szCs w:val="24"/>
        </w:rPr>
        <w:t xml:space="preserve">выйти на улицу, определить направление ветра и быстро, но без паники выходить из зоны возможного заражения перпендикулярно направлению ветра, на расстояние не менее 1,5 км от предыдущего места </w:t>
      </w:r>
      <w:proofErr w:type="spellStart"/>
      <w:r w:rsidRPr="00227B78">
        <w:rPr>
          <w:sz w:val="24"/>
          <w:szCs w:val="24"/>
        </w:rPr>
        <w:t>пребывания</w:t>
      </w:r>
      <w:proofErr w:type="gramStart"/>
      <w:r w:rsidRPr="00227B78">
        <w:rPr>
          <w:sz w:val="24"/>
          <w:szCs w:val="24"/>
        </w:rPr>
        <w:t>.П</w:t>
      </w:r>
      <w:proofErr w:type="gramEnd"/>
      <w:r w:rsidRPr="00227B78">
        <w:rPr>
          <w:sz w:val="24"/>
          <w:szCs w:val="24"/>
        </w:rPr>
        <w:t>ри</w:t>
      </w:r>
      <w:proofErr w:type="spellEnd"/>
      <w:r w:rsidRPr="00227B78">
        <w:rPr>
          <w:sz w:val="24"/>
          <w:szCs w:val="24"/>
        </w:rPr>
        <w:t xml:space="preserve"> авариях на железнодорожных и автомобильных </w:t>
      </w:r>
      <w:proofErr w:type="gramStart"/>
      <w:r w:rsidRPr="00227B78">
        <w:rPr>
          <w:sz w:val="24"/>
          <w:szCs w:val="24"/>
        </w:rPr>
        <w:t>магистралях</w:t>
      </w:r>
      <w:proofErr w:type="gramEnd"/>
      <w:r w:rsidRPr="00227B78">
        <w:rPr>
          <w:sz w:val="24"/>
          <w:szCs w:val="24"/>
        </w:rPr>
        <w:t>, связанных с транспортировкой АХОВ, опасная зона устанавливается в радиусе200 м от места аварии. Приближаться к этой зоне и входить в нее категорически запрещено.</w:t>
      </w:r>
    </w:p>
    <w:p w:rsidR="00A66E80" w:rsidRDefault="00A66E80"/>
    <w:p w:rsidR="00A66E80" w:rsidRDefault="00A66E80"/>
    <w:p w:rsidR="00A66E80" w:rsidRDefault="00A66E80"/>
    <w:p w:rsidR="00A66E80" w:rsidRDefault="00A66E80"/>
    <w:p w:rsidR="00A66E80" w:rsidRPr="00A66E80" w:rsidRDefault="00A66E80"/>
    <w:p w:rsidR="00A66E80" w:rsidRPr="00A66E80" w:rsidRDefault="00A66E80">
      <w:bookmarkStart w:id="0" w:name="_GoBack"/>
      <w:bookmarkEnd w:id="0"/>
    </w:p>
    <w:sectPr w:rsidR="00A66E80" w:rsidRPr="00A6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089"/>
    <w:multiLevelType w:val="multilevel"/>
    <w:tmpl w:val="D6CA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951D1"/>
    <w:multiLevelType w:val="multilevel"/>
    <w:tmpl w:val="F20C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34EB5"/>
    <w:multiLevelType w:val="multilevel"/>
    <w:tmpl w:val="89E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151980"/>
    <w:multiLevelType w:val="multilevel"/>
    <w:tmpl w:val="EC92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E6"/>
    <w:rsid w:val="0010368B"/>
    <w:rsid w:val="00134865"/>
    <w:rsid w:val="00227B78"/>
    <w:rsid w:val="00300898"/>
    <w:rsid w:val="003C2463"/>
    <w:rsid w:val="007E361E"/>
    <w:rsid w:val="008316B7"/>
    <w:rsid w:val="00954B23"/>
    <w:rsid w:val="00A66E80"/>
    <w:rsid w:val="00B4129A"/>
    <w:rsid w:val="00D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6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6E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6E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A66E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6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6E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6E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A66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7</cp:revision>
  <dcterms:created xsi:type="dcterms:W3CDTF">2020-12-04T10:12:00Z</dcterms:created>
  <dcterms:modified xsi:type="dcterms:W3CDTF">2020-12-05T21:46:00Z</dcterms:modified>
</cp:coreProperties>
</file>