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7D7ECBB4" w14:textId="77777777" w:rsidR="00FF0ADF" w:rsidRPr="00FF0AD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DB10C4F" w14:textId="4FCCC3C2" w:rsidR="00761B8A" w:rsidRPr="00FF0ADF" w:rsidRDefault="00FF0ADF" w:rsidP="00FF0ADF">
            <w:pPr>
              <w:ind w:left="360"/>
              <w:jc w:val="both"/>
              <w:rPr>
                <w:rFonts w:eastAsiaTheme="majorEastAsia"/>
                <w:color w:val="767171" w:themeColor="background2" w:themeShade="80"/>
                <w:sz w:val="24"/>
                <w:szCs w:val="24"/>
              </w:rPr>
            </w:pPr>
            <w:r w:rsidRPr="00FF0ADF">
              <w:rPr>
                <w:rFonts w:eastAsiaTheme="majorEastAsia"/>
                <w:sz w:val="24"/>
                <w:szCs w:val="24"/>
              </w:rPr>
              <w:t xml:space="preserve">Sí, han cambiado significativamente. Al inicio de la asignatura, mis intereses profesionales estaban enfocados en el desarrollo web </w:t>
            </w:r>
            <w:proofErr w:type="spellStart"/>
            <w:r w:rsidRPr="00FF0ADF">
              <w:rPr>
                <w:rFonts w:eastAsiaTheme="majorEastAsia"/>
                <w:sz w:val="24"/>
                <w:szCs w:val="24"/>
              </w:rPr>
              <w:t>fullstack</w:t>
            </w:r>
            <w:proofErr w:type="spellEnd"/>
            <w:r w:rsidRPr="00FF0ADF">
              <w:rPr>
                <w:rFonts w:eastAsiaTheme="majorEastAsia"/>
                <w:sz w:val="24"/>
                <w:szCs w:val="24"/>
              </w:rPr>
              <w:t xml:space="preserve"> de manera general. Sin embargo, después de realizar </w:t>
            </w:r>
            <w:proofErr w:type="spellStart"/>
            <w:r w:rsidRPr="00FF0ADF">
              <w:rPr>
                <w:rFonts w:eastAsiaTheme="majorEastAsia"/>
                <w:sz w:val="24"/>
                <w:szCs w:val="24"/>
              </w:rPr>
              <w:t>CoreUtils</w:t>
            </w:r>
            <w:proofErr w:type="spellEnd"/>
            <w:r w:rsidRPr="00FF0ADF">
              <w:rPr>
                <w:rFonts w:eastAsiaTheme="majorEastAsia"/>
                <w:sz w:val="24"/>
                <w:szCs w:val="24"/>
              </w:rPr>
              <w:t xml:space="preserve">, mis intereses se han expandido y especializado hacia áreas más concretas: ahora me atrae fuertemente el ecosistema de startups y el modelo de negocio SaaS (Software as a </w:t>
            </w:r>
            <w:proofErr w:type="spellStart"/>
            <w:r w:rsidRPr="00FF0ADF">
              <w:rPr>
                <w:rFonts w:eastAsiaTheme="majorEastAsia"/>
                <w:sz w:val="24"/>
                <w:szCs w:val="24"/>
              </w:rPr>
              <w:t>Service</w:t>
            </w:r>
            <w:proofErr w:type="spellEnd"/>
            <w:r w:rsidRPr="00FF0ADF">
              <w:rPr>
                <w:rFonts w:eastAsiaTheme="majorEastAsia"/>
                <w:sz w:val="24"/>
                <w:szCs w:val="24"/>
              </w:rPr>
              <w:t xml:space="preserve">). Además, he desarrollado un nuevo interés por adentrarme en el desarrollo </w:t>
            </w:r>
            <w:proofErr w:type="spellStart"/>
            <w:r w:rsidRPr="00FF0ADF">
              <w:rPr>
                <w:rFonts w:eastAsiaTheme="majorEastAsia"/>
                <w:sz w:val="24"/>
                <w:szCs w:val="24"/>
              </w:rPr>
              <w:t>mobile</w:t>
            </w:r>
            <w:proofErr w:type="spellEnd"/>
            <w:r w:rsidRPr="00FF0ADF">
              <w:rPr>
                <w:rFonts w:eastAsiaTheme="majorEastAsia"/>
                <w:sz w:val="24"/>
                <w:szCs w:val="24"/>
              </w:rPr>
              <w:t xml:space="preserve">, buscando complementar mis habilidades </w:t>
            </w:r>
            <w:proofErr w:type="spellStart"/>
            <w:r w:rsidRPr="00FF0ADF">
              <w:rPr>
                <w:rFonts w:eastAsiaTheme="majorEastAsia"/>
                <w:sz w:val="24"/>
                <w:szCs w:val="24"/>
              </w:rPr>
              <w:t>fullstack</w:t>
            </w:r>
            <w:proofErr w:type="spellEnd"/>
            <w:r w:rsidRPr="00FF0ADF">
              <w:rPr>
                <w:rFonts w:eastAsiaTheme="majorEastAsia"/>
                <w:sz w:val="24"/>
                <w:szCs w:val="24"/>
              </w:rPr>
              <w:t xml:space="preserve"> con la capacidad de crear aplicaciones móviles nativas.</w:t>
            </w:r>
          </w:p>
          <w:p w14:paraId="38B515B4" w14:textId="406610A2" w:rsidR="00761B8A" w:rsidRPr="00FF0AD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683D54D" w14:textId="77777777" w:rsidR="00FF0ADF" w:rsidRPr="00FF0ADF" w:rsidRDefault="00FF0ADF" w:rsidP="00FF0ADF">
            <w:pPr>
              <w:pStyle w:val="Prrafodelista"/>
              <w:jc w:val="both"/>
              <w:rPr>
                <w:rFonts w:eastAsiaTheme="majorEastAsia"/>
                <w:color w:val="767171" w:themeColor="background2" w:themeShade="80"/>
                <w:sz w:val="24"/>
                <w:szCs w:val="24"/>
              </w:rPr>
            </w:pPr>
          </w:p>
          <w:p w14:paraId="528D7C89" w14:textId="7858D28D" w:rsidR="00FF0ADF" w:rsidRPr="00FF0ADF" w:rsidRDefault="00FF0ADF" w:rsidP="00FF0ADF">
            <w:pPr>
              <w:ind w:left="360"/>
              <w:jc w:val="both"/>
              <w:rPr>
                <w:rFonts w:eastAsiaTheme="majorEastAsia"/>
                <w:sz w:val="24"/>
                <w:szCs w:val="24"/>
              </w:rPr>
            </w:pPr>
            <w:proofErr w:type="spellStart"/>
            <w:r w:rsidRPr="00FF0ADF">
              <w:rPr>
                <w:rFonts w:eastAsiaTheme="majorEastAsia"/>
                <w:sz w:val="24"/>
                <w:szCs w:val="24"/>
              </w:rPr>
              <w:t>CoreUtils</w:t>
            </w:r>
            <w:proofErr w:type="spellEnd"/>
            <w:r w:rsidRPr="00FF0ADF">
              <w:rPr>
                <w:rFonts w:eastAsiaTheme="majorEastAsia"/>
                <w:sz w:val="24"/>
                <w:szCs w:val="24"/>
              </w:rPr>
              <w:t xml:space="preserve"> tuvo un impacto profundo en mi visión profesional. El desarrollar una plataforma </w:t>
            </w:r>
            <w:proofErr w:type="spellStart"/>
            <w:r w:rsidRPr="00FF0ADF">
              <w:rPr>
                <w:rFonts w:eastAsiaTheme="majorEastAsia"/>
                <w:sz w:val="24"/>
                <w:szCs w:val="24"/>
              </w:rPr>
              <w:t>multi-organizacional</w:t>
            </w:r>
            <w:proofErr w:type="spellEnd"/>
            <w:r w:rsidRPr="00FF0ADF">
              <w:rPr>
                <w:rFonts w:eastAsiaTheme="majorEastAsia"/>
                <w:sz w:val="24"/>
                <w:szCs w:val="24"/>
              </w:rPr>
              <w:t xml:space="preserve"> con un enfoque SaaS me abrió la mente respecto a cómo diseñar soluciones escalables que puedan servir a múltiples empresas simultáneamente. En lugar de pensar en aplicaciones aisladas para un solo cliente, ahora comprendo el valor de crear herramientas modulares y reutilizables que se adapten a diferentes contextos y procesos de negocio.</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A50F0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F23B250" w14:textId="77777777" w:rsidR="00A50F02" w:rsidRDefault="00A50F02" w:rsidP="00A50F02">
            <w:pPr>
              <w:jc w:val="both"/>
              <w:rPr>
                <w:rFonts w:eastAsiaTheme="majorEastAsia"/>
                <w:color w:val="767171" w:themeColor="background2" w:themeShade="80"/>
                <w:sz w:val="24"/>
                <w:szCs w:val="24"/>
              </w:rPr>
            </w:pPr>
          </w:p>
          <w:p w14:paraId="31653B44" w14:textId="77777777" w:rsidR="00A50F02" w:rsidRDefault="00A50F02" w:rsidP="00A50F02">
            <w:pPr>
              <w:jc w:val="both"/>
              <w:rPr>
                <w:rFonts w:eastAsiaTheme="majorEastAsia"/>
                <w:color w:val="767171" w:themeColor="background2" w:themeShade="80"/>
                <w:sz w:val="24"/>
                <w:szCs w:val="24"/>
              </w:rPr>
            </w:pPr>
          </w:p>
          <w:p w14:paraId="55F020AE" w14:textId="77777777" w:rsidR="00A50F02" w:rsidRPr="00A50F02" w:rsidRDefault="00A50F02" w:rsidP="00A50F02">
            <w:pPr>
              <w:jc w:val="both"/>
              <w:rPr>
                <w:rFonts w:eastAsiaTheme="majorEastAsia"/>
                <w:color w:val="767171" w:themeColor="background2" w:themeShade="80"/>
                <w:sz w:val="24"/>
                <w:szCs w:val="24"/>
              </w:rPr>
            </w:pPr>
          </w:p>
          <w:p w14:paraId="26E10770" w14:textId="645A35BC" w:rsidR="00A50F02" w:rsidRPr="00A50F02" w:rsidRDefault="00A50F02" w:rsidP="00A50F02">
            <w:pPr>
              <w:ind w:left="360"/>
              <w:jc w:val="both"/>
              <w:rPr>
                <w:rFonts w:eastAsiaTheme="majorEastAsia"/>
                <w:sz w:val="24"/>
                <w:szCs w:val="24"/>
              </w:rPr>
            </w:pPr>
            <w:r w:rsidRPr="00A50F02">
              <w:rPr>
                <w:rFonts w:eastAsiaTheme="majorEastAsia"/>
                <w:sz w:val="24"/>
                <w:szCs w:val="24"/>
              </w:rPr>
              <w:lastRenderedPageBreak/>
              <w:t xml:space="preserve">Sí, mis fortalezas y debilidades han evolucionado considerablemente. Mis fortalezas en arquitectura de software se han consolidado, especialmente en el diseño de sistemas </w:t>
            </w:r>
            <w:proofErr w:type="spellStart"/>
            <w:r w:rsidRPr="00A50F02">
              <w:rPr>
                <w:rFonts w:eastAsiaTheme="majorEastAsia"/>
                <w:sz w:val="24"/>
                <w:szCs w:val="24"/>
              </w:rPr>
              <w:t>multi-tenant</w:t>
            </w:r>
            <w:proofErr w:type="spellEnd"/>
            <w:r w:rsidRPr="00A50F02">
              <w:rPr>
                <w:rFonts w:eastAsiaTheme="majorEastAsia"/>
                <w:sz w:val="24"/>
                <w:szCs w:val="24"/>
              </w:rPr>
              <w:t xml:space="preserve">, aunque reconozco que aún enfrento desafíos en la integración de sistemas de pagos recurrentes mensuales, lo cual es un área que continúo desarrollando. En cuanto al manejo de bases de datos, mi experiencia mejoró, pero de manera diferente a lo esperado: trabajar con </w:t>
            </w:r>
            <w:proofErr w:type="spellStart"/>
            <w:r w:rsidRPr="00A50F02">
              <w:rPr>
                <w:rFonts w:eastAsiaTheme="majorEastAsia"/>
                <w:sz w:val="24"/>
                <w:szCs w:val="24"/>
              </w:rPr>
              <w:t>Supabase</w:t>
            </w:r>
            <w:proofErr w:type="spellEnd"/>
            <w:r w:rsidRPr="00A50F02">
              <w:rPr>
                <w:rFonts w:eastAsiaTheme="majorEastAsia"/>
                <w:sz w:val="24"/>
                <w:szCs w:val="24"/>
              </w:rPr>
              <w:t xml:space="preserve"> y su sistema de </w:t>
            </w:r>
            <w:proofErr w:type="spellStart"/>
            <w:r w:rsidRPr="00A50F02">
              <w:rPr>
                <w:rFonts w:eastAsiaTheme="majorEastAsia"/>
                <w:sz w:val="24"/>
                <w:szCs w:val="24"/>
              </w:rPr>
              <w:t>Row</w:t>
            </w:r>
            <w:proofErr w:type="spellEnd"/>
            <w:r w:rsidRPr="00A50F02">
              <w:rPr>
                <w:rFonts w:eastAsiaTheme="majorEastAsia"/>
                <w:sz w:val="24"/>
                <w:szCs w:val="24"/>
              </w:rPr>
              <w:t xml:space="preserve"> </w:t>
            </w:r>
            <w:proofErr w:type="spellStart"/>
            <w:r w:rsidRPr="00A50F02">
              <w:rPr>
                <w:rFonts w:eastAsiaTheme="majorEastAsia"/>
                <w:sz w:val="24"/>
                <w:szCs w:val="24"/>
              </w:rPr>
              <w:t>Level</w:t>
            </w:r>
            <w:proofErr w:type="spellEnd"/>
            <w:r w:rsidRPr="00A50F02">
              <w:rPr>
                <w:rFonts w:eastAsiaTheme="majorEastAsia"/>
                <w:sz w:val="24"/>
                <w:szCs w:val="24"/>
              </w:rPr>
              <w:t xml:space="preserve"> Security (RLS) junto con su SDK específico me mostró un paradigma distinto al de bases de datos tradicionales, lo que amplió mi perspectiva pero también me hizo consciente de las particularidades de cada tecnología.</w:t>
            </w:r>
          </w:p>
          <w:p w14:paraId="5F8A28E7" w14:textId="77777777" w:rsidR="00A50F02" w:rsidRPr="00A50F02" w:rsidRDefault="00A50F02" w:rsidP="00A50F02">
            <w:pPr>
              <w:ind w:left="360"/>
              <w:jc w:val="both"/>
              <w:rPr>
                <w:rFonts w:eastAsiaTheme="majorEastAsia"/>
                <w:color w:val="767171" w:themeColor="background2" w:themeShade="80"/>
                <w:sz w:val="24"/>
                <w:szCs w:val="24"/>
              </w:rPr>
            </w:pPr>
          </w:p>
          <w:p w14:paraId="409E2634" w14:textId="77777777" w:rsidR="00761B8A" w:rsidRPr="00A50F0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3FC02E5" w14:textId="77777777" w:rsidR="00A50F02" w:rsidRPr="00A50F02" w:rsidRDefault="00A50F02" w:rsidP="4496426B">
            <w:pPr>
              <w:pStyle w:val="Prrafodelista"/>
              <w:numPr>
                <w:ilvl w:val="0"/>
                <w:numId w:val="40"/>
              </w:numPr>
              <w:jc w:val="both"/>
              <w:rPr>
                <w:rFonts w:eastAsiaTheme="majorEastAsia"/>
                <w:color w:val="767171" w:themeColor="background2" w:themeShade="80"/>
                <w:sz w:val="24"/>
                <w:szCs w:val="24"/>
              </w:rPr>
            </w:pPr>
          </w:p>
          <w:p w14:paraId="656CF8BB" w14:textId="4607BA2C" w:rsidR="00A50F02" w:rsidRDefault="00A50F02" w:rsidP="00A50F02">
            <w:pPr>
              <w:pStyle w:val="Prrafodelista"/>
              <w:jc w:val="both"/>
              <w:rPr>
                <w:rFonts w:eastAsiaTheme="majorEastAsia"/>
                <w:sz w:val="24"/>
                <w:szCs w:val="24"/>
              </w:rPr>
            </w:pPr>
            <w:r w:rsidRPr="00A50F02">
              <w:rPr>
                <w:rFonts w:eastAsiaTheme="majorEastAsia"/>
                <w:sz w:val="24"/>
                <w:szCs w:val="24"/>
              </w:rPr>
              <w:t xml:space="preserve">Mis planes incluyen continuar desarrollando proyectos SaaS que me permitan profundizar en arquitectura escalable y resolver desafíos complejos como la integración de sistemas de pago. Además, quiero expandir mis habilidades hacia el desarrollo </w:t>
            </w:r>
            <w:proofErr w:type="spellStart"/>
            <w:r w:rsidRPr="00A50F02">
              <w:rPr>
                <w:rFonts w:eastAsiaTheme="majorEastAsia"/>
                <w:sz w:val="24"/>
                <w:szCs w:val="24"/>
              </w:rPr>
              <w:t>mobile</w:t>
            </w:r>
            <w:proofErr w:type="spellEnd"/>
            <w:r w:rsidRPr="00A50F02">
              <w:rPr>
                <w:rFonts w:eastAsiaTheme="majorEastAsia"/>
                <w:sz w:val="24"/>
                <w:szCs w:val="24"/>
              </w:rPr>
              <w:t xml:space="preserve">, específicamente con </w:t>
            </w:r>
            <w:proofErr w:type="spellStart"/>
            <w:r w:rsidRPr="00A50F02">
              <w:rPr>
                <w:rFonts w:eastAsiaTheme="majorEastAsia"/>
                <w:sz w:val="24"/>
                <w:szCs w:val="24"/>
              </w:rPr>
              <w:t>React</w:t>
            </w:r>
            <w:proofErr w:type="spellEnd"/>
            <w:r w:rsidRPr="00A50F02">
              <w:rPr>
                <w:rFonts w:eastAsiaTheme="majorEastAsia"/>
                <w:sz w:val="24"/>
                <w:szCs w:val="24"/>
              </w:rPr>
              <w:t xml:space="preserve"> Native, lo que me permitirá crear soluciones </w:t>
            </w:r>
            <w:proofErr w:type="spellStart"/>
            <w:r w:rsidRPr="00A50F02">
              <w:rPr>
                <w:rFonts w:eastAsiaTheme="majorEastAsia"/>
                <w:sz w:val="24"/>
                <w:szCs w:val="24"/>
              </w:rPr>
              <w:t>fullstack</w:t>
            </w:r>
            <w:proofErr w:type="spellEnd"/>
            <w:r w:rsidRPr="00A50F02">
              <w:rPr>
                <w:rFonts w:eastAsiaTheme="majorEastAsia"/>
                <w:sz w:val="24"/>
                <w:szCs w:val="24"/>
              </w:rPr>
              <w:t xml:space="preserve"> más completas que abarquen web y móvil</w:t>
            </w:r>
            <w:r>
              <w:rPr>
                <w:rFonts w:eastAsiaTheme="majorEastAsia"/>
                <w:sz w:val="24"/>
                <w:szCs w:val="24"/>
              </w:rPr>
              <w:t>.</w:t>
            </w:r>
          </w:p>
          <w:p w14:paraId="49C1AEB2" w14:textId="77777777" w:rsidR="00A50F02" w:rsidRPr="00A50F02" w:rsidRDefault="00A50F02" w:rsidP="00A50F02">
            <w:pPr>
              <w:pStyle w:val="Prrafodelista"/>
              <w:jc w:val="both"/>
              <w:rPr>
                <w:rFonts w:eastAsiaTheme="majorEastAsia"/>
                <w:sz w:val="24"/>
                <w:szCs w:val="24"/>
              </w:rPr>
            </w:pPr>
          </w:p>
          <w:p w14:paraId="61A493D3" w14:textId="0FC794B0" w:rsidR="00761B8A" w:rsidRPr="003C79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4F987E3" w14:textId="77777777" w:rsidR="003C7969" w:rsidRPr="00A50F02" w:rsidRDefault="003C7969" w:rsidP="003C7969">
            <w:pPr>
              <w:pStyle w:val="Prrafodelista"/>
              <w:jc w:val="both"/>
              <w:rPr>
                <w:rFonts w:eastAsiaTheme="majorEastAsia"/>
                <w:color w:val="767171" w:themeColor="background2" w:themeShade="80"/>
                <w:sz w:val="24"/>
                <w:szCs w:val="24"/>
              </w:rPr>
            </w:pPr>
          </w:p>
          <w:p w14:paraId="6EC6FBC7" w14:textId="25A38DF3" w:rsidR="00A50F02" w:rsidRPr="00A50F02" w:rsidRDefault="00A50F02" w:rsidP="00A50F02">
            <w:pPr>
              <w:pStyle w:val="Prrafodelista"/>
              <w:jc w:val="both"/>
              <w:rPr>
                <w:rFonts w:eastAsiaTheme="majorEastAsia"/>
                <w:sz w:val="24"/>
                <w:szCs w:val="24"/>
              </w:rPr>
            </w:pPr>
            <w:r w:rsidRPr="00A50F02">
              <w:rPr>
                <w:rFonts w:eastAsiaTheme="majorEastAsia"/>
                <w:sz w:val="24"/>
                <w:szCs w:val="24"/>
              </w:rPr>
              <w:t>Mi principal plan para mejorar mis debilidades restantes es emprender con alguna solución propia. Considero que el emprendimiento tecnológico me forzará a enfrentar aspectos que no he trabajado profundamente, como el análisis más avanzado de datos para la toma de decisiones (inteligencia de negocios), la implementación robusta de medidas de seguridad en un contexto empresarial real, y la gestión integral de la calidad en un producto de software comercial.</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C79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729CB37" w14:textId="77777777" w:rsidR="003C7969" w:rsidRDefault="003C7969" w:rsidP="003C7969">
            <w:pPr>
              <w:jc w:val="both"/>
              <w:rPr>
                <w:rFonts w:eastAsiaTheme="majorEastAsia"/>
                <w:color w:val="767171" w:themeColor="background2" w:themeShade="80"/>
                <w:sz w:val="24"/>
                <w:szCs w:val="24"/>
              </w:rPr>
            </w:pPr>
          </w:p>
          <w:p w14:paraId="53DF2054" w14:textId="77777777" w:rsidR="003C7969" w:rsidRDefault="003C7969" w:rsidP="003C7969">
            <w:pPr>
              <w:jc w:val="both"/>
              <w:rPr>
                <w:rFonts w:eastAsiaTheme="majorEastAsia"/>
                <w:color w:val="767171" w:themeColor="background2" w:themeShade="80"/>
                <w:sz w:val="24"/>
                <w:szCs w:val="24"/>
              </w:rPr>
            </w:pPr>
          </w:p>
          <w:p w14:paraId="323ABD07" w14:textId="77777777" w:rsidR="003C7969" w:rsidRDefault="003C7969" w:rsidP="003C7969">
            <w:pPr>
              <w:jc w:val="both"/>
              <w:rPr>
                <w:rFonts w:eastAsiaTheme="majorEastAsia"/>
                <w:color w:val="767171" w:themeColor="background2" w:themeShade="80"/>
                <w:sz w:val="24"/>
                <w:szCs w:val="24"/>
              </w:rPr>
            </w:pPr>
          </w:p>
          <w:p w14:paraId="5001D3A0" w14:textId="77777777" w:rsidR="003C7969" w:rsidRPr="003C7969" w:rsidRDefault="003C7969" w:rsidP="003C7969">
            <w:pPr>
              <w:jc w:val="both"/>
              <w:rPr>
                <w:rFonts w:eastAsiaTheme="majorEastAsia"/>
                <w:color w:val="767171" w:themeColor="background2" w:themeShade="80"/>
                <w:sz w:val="24"/>
                <w:szCs w:val="24"/>
              </w:rPr>
            </w:pPr>
          </w:p>
          <w:p w14:paraId="611856BC" w14:textId="6B777279" w:rsidR="003C7969" w:rsidRDefault="003C7969" w:rsidP="003C7969">
            <w:pPr>
              <w:pStyle w:val="Prrafodelista"/>
              <w:jc w:val="both"/>
              <w:rPr>
                <w:rFonts w:eastAsiaTheme="majorEastAsia"/>
                <w:sz w:val="24"/>
                <w:szCs w:val="24"/>
              </w:rPr>
            </w:pPr>
            <w:r w:rsidRPr="003C7969">
              <w:rPr>
                <w:rFonts w:eastAsiaTheme="majorEastAsia"/>
                <w:sz w:val="24"/>
                <w:szCs w:val="24"/>
              </w:rPr>
              <w:t xml:space="preserve">Sí, mis proyecciones laborales han evolucionado de manera significativa. Si bien al inicio de la asignatura me visualizaba principalmente como Arquitecto de Software o Gerente de Proyectos TI en una empresa multinacional, con el emprendimiento tecnológico como una posibilidad lejana, </w:t>
            </w:r>
            <w:proofErr w:type="spellStart"/>
            <w:r w:rsidRPr="003C7969">
              <w:rPr>
                <w:rFonts w:eastAsiaTheme="majorEastAsia"/>
                <w:sz w:val="24"/>
                <w:szCs w:val="24"/>
              </w:rPr>
              <w:t>CoreUtils</w:t>
            </w:r>
            <w:proofErr w:type="spellEnd"/>
            <w:r w:rsidRPr="003C7969">
              <w:rPr>
                <w:rFonts w:eastAsiaTheme="majorEastAsia"/>
                <w:sz w:val="24"/>
                <w:szCs w:val="24"/>
              </w:rPr>
              <w:t xml:space="preserve"> modificó esta perspectiva. La experiencia de crear una solución SaaS </w:t>
            </w:r>
            <w:proofErr w:type="spellStart"/>
            <w:r w:rsidRPr="003C7969">
              <w:rPr>
                <w:rFonts w:eastAsiaTheme="majorEastAsia"/>
                <w:sz w:val="24"/>
                <w:szCs w:val="24"/>
              </w:rPr>
              <w:t>multi-tenant</w:t>
            </w:r>
            <w:proofErr w:type="spellEnd"/>
            <w:r w:rsidRPr="003C7969">
              <w:rPr>
                <w:rFonts w:eastAsiaTheme="majorEastAsia"/>
                <w:sz w:val="24"/>
                <w:szCs w:val="24"/>
              </w:rPr>
              <w:t xml:space="preserve"> que está siendo utilizada activamente me demostró que el emprendimiento tecnológico no es solo viable, sino también algo que puedo y quiero integrar de manera concreta en mi carrera profesional. Ahora veo el emprendimiento no como una alternativa excluyente, sino como un complemento estratégico a mi desarrollo profesional.</w:t>
            </w:r>
          </w:p>
          <w:p w14:paraId="1AAEC09B" w14:textId="77777777" w:rsidR="003C7969" w:rsidRPr="003C7969" w:rsidRDefault="003C7969" w:rsidP="003C7969">
            <w:pPr>
              <w:pStyle w:val="Prrafodelista"/>
              <w:jc w:val="both"/>
              <w:rPr>
                <w:rFonts w:eastAsiaTheme="majorEastAsia"/>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19088BA2" w14:textId="7F22C781" w:rsidR="00761B8A" w:rsidRPr="003C7969" w:rsidRDefault="003C7969" w:rsidP="4496426B">
            <w:pPr>
              <w:jc w:val="both"/>
              <w:rPr>
                <w:rFonts w:eastAsiaTheme="majorEastAsia"/>
                <w:sz w:val="24"/>
                <w:szCs w:val="24"/>
              </w:rPr>
            </w:pPr>
            <w:r w:rsidRPr="003C7969">
              <w:rPr>
                <w:rFonts w:eastAsiaTheme="majorEastAsia"/>
                <w:sz w:val="24"/>
                <w:szCs w:val="24"/>
              </w:rPr>
              <w:t xml:space="preserve">En 5 años me visualizo trabajando como desarrollador </w:t>
            </w:r>
            <w:proofErr w:type="spellStart"/>
            <w:r w:rsidRPr="003C7969">
              <w:rPr>
                <w:rFonts w:eastAsiaTheme="majorEastAsia"/>
                <w:sz w:val="24"/>
                <w:szCs w:val="24"/>
              </w:rPr>
              <w:t>fullstack</w:t>
            </w:r>
            <w:proofErr w:type="spellEnd"/>
            <w:r w:rsidRPr="003C7969">
              <w:rPr>
                <w:rFonts w:eastAsiaTheme="majorEastAsia"/>
                <w:sz w:val="24"/>
                <w:szCs w:val="24"/>
              </w:rPr>
              <w:t xml:space="preserve"> en una empresa consolidada, pero con la diferencia de tener productos propios desarrollados por mí que generen ingresos paralelos o beneficios adicionales. Mi objetivo es mantener la estabilidad y el aprendizaje continuo que ofrece un empleo formal, mientras simultáneamente construyo y lanzo soluciones SaaS o aplicaciones móviles propias que resuelvan problemas específicos del mercado</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C796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3545D2D" w14:textId="77777777" w:rsidR="003C7969" w:rsidRPr="003C7969" w:rsidRDefault="003C7969" w:rsidP="4496426B">
            <w:pPr>
              <w:pStyle w:val="Prrafodelista"/>
              <w:numPr>
                <w:ilvl w:val="0"/>
                <w:numId w:val="40"/>
              </w:numPr>
              <w:jc w:val="both"/>
              <w:rPr>
                <w:rFonts w:eastAsiaTheme="majorEastAsia"/>
                <w:color w:val="767171" w:themeColor="background2" w:themeShade="80"/>
                <w:sz w:val="24"/>
                <w:szCs w:val="24"/>
              </w:rPr>
            </w:pPr>
          </w:p>
          <w:p w14:paraId="3584D46F" w14:textId="730D45D3" w:rsidR="003C7969" w:rsidRDefault="003C7969" w:rsidP="003C7969">
            <w:pPr>
              <w:pStyle w:val="Prrafodelista"/>
              <w:jc w:val="both"/>
              <w:rPr>
                <w:rFonts w:eastAsiaTheme="majorEastAsia"/>
                <w:sz w:val="24"/>
                <w:szCs w:val="24"/>
              </w:rPr>
            </w:pPr>
            <w:r w:rsidRPr="003C7969">
              <w:rPr>
                <w:rFonts w:eastAsiaTheme="majorEastAsia"/>
                <w:sz w:val="24"/>
                <w:szCs w:val="24"/>
              </w:rPr>
              <w:t xml:space="preserve">El principal aspecto positivo fue la complementariedad de roles y habilidades con mi compañero </w:t>
            </w:r>
            <w:proofErr w:type="spellStart"/>
            <w:r w:rsidRPr="003C7969">
              <w:rPr>
                <w:rFonts w:eastAsiaTheme="majorEastAsia"/>
                <w:sz w:val="24"/>
                <w:szCs w:val="24"/>
              </w:rPr>
              <w:t>Helmer</w:t>
            </w:r>
            <w:proofErr w:type="spellEnd"/>
            <w:r w:rsidRPr="003C7969">
              <w:rPr>
                <w:rFonts w:eastAsiaTheme="majorEastAsia"/>
                <w:sz w:val="24"/>
                <w:szCs w:val="24"/>
              </w:rPr>
              <w:t xml:space="preserve"> Meneses. Mientras yo asumí un rol más dinámico enfocado en la ejecución técnica y el desarrollo de las funcionalidades, </w:t>
            </w:r>
            <w:proofErr w:type="spellStart"/>
            <w:r w:rsidRPr="003C7969">
              <w:rPr>
                <w:rFonts w:eastAsiaTheme="majorEastAsia"/>
                <w:sz w:val="24"/>
                <w:szCs w:val="24"/>
              </w:rPr>
              <w:t>Helmer</w:t>
            </w:r>
            <w:proofErr w:type="spellEnd"/>
            <w:r w:rsidRPr="003C7969">
              <w:rPr>
                <w:rFonts w:eastAsiaTheme="majorEastAsia"/>
                <w:sz w:val="24"/>
                <w:szCs w:val="24"/>
              </w:rPr>
              <w:t xml:space="preserve"> se encargó de ordenar y organizar las tareas, lo cual resultó en un equilibrio efectivo. Un factor clave que facilitó enormemente la colaboración fue que ya éramos compañeros de trabajo fuera de </w:t>
            </w:r>
            <w:proofErr w:type="spellStart"/>
            <w:r w:rsidRPr="003C7969">
              <w:rPr>
                <w:rFonts w:eastAsiaTheme="majorEastAsia"/>
                <w:sz w:val="24"/>
                <w:szCs w:val="24"/>
              </w:rPr>
              <w:t>DuocUC</w:t>
            </w:r>
            <w:proofErr w:type="spellEnd"/>
            <w:r w:rsidRPr="003C7969">
              <w:rPr>
                <w:rFonts w:eastAsiaTheme="majorEastAsia"/>
                <w:sz w:val="24"/>
                <w:szCs w:val="24"/>
              </w:rPr>
              <w:t>, lo que significó que teníamos canales de comunicación establecidos, confianza mutua y una comprensión compartida de nuestras formas de trabajo.</w:t>
            </w:r>
          </w:p>
          <w:p w14:paraId="5D080C18" w14:textId="77777777" w:rsidR="003C7969" w:rsidRPr="003C7969" w:rsidRDefault="003C7969" w:rsidP="003C7969">
            <w:pPr>
              <w:pStyle w:val="Prrafodelista"/>
              <w:jc w:val="both"/>
              <w:rPr>
                <w:rFonts w:eastAsiaTheme="majorEastAsia"/>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3E15465" w14:textId="77777777" w:rsidR="003C7969" w:rsidRPr="003C7969" w:rsidRDefault="003C7969" w:rsidP="003C7969">
            <w:pPr>
              <w:jc w:val="both"/>
              <w:rPr>
                <w:sz w:val="24"/>
                <w:szCs w:val="24"/>
              </w:rPr>
            </w:pPr>
            <w:r w:rsidRPr="003C7969">
              <w:rPr>
                <w:sz w:val="24"/>
                <w:szCs w:val="24"/>
              </w:rPr>
              <w:t xml:space="preserve">Para futuros trabajos en grupo, necesito mejorar principalmente en la delegación de tareas técnicas y en la distribución equitativa del trabajo de desarrollo. Debo aprender a balancear mi impulso de avanzar rápido con la paciencia necesaria para involucrar a otros miembros del equipo en el código, estableciendo expectativas claras desde el inicio y aprovechando prácticas como </w:t>
            </w:r>
            <w:proofErr w:type="spellStart"/>
            <w:r w:rsidRPr="003C7969">
              <w:rPr>
                <w:sz w:val="24"/>
                <w:szCs w:val="24"/>
              </w:rPr>
              <w:t>pair</w:t>
            </w:r>
            <w:proofErr w:type="spellEnd"/>
            <w:r w:rsidRPr="003C7969">
              <w:rPr>
                <w:sz w:val="24"/>
                <w:szCs w:val="24"/>
              </w:rPr>
              <w:t xml:space="preserve"> </w:t>
            </w:r>
            <w:proofErr w:type="spellStart"/>
            <w:r w:rsidRPr="003C7969">
              <w:rPr>
                <w:sz w:val="24"/>
                <w:szCs w:val="24"/>
              </w:rPr>
              <w:t>programming</w:t>
            </w:r>
            <w:proofErr w:type="spellEnd"/>
            <w:r w:rsidRPr="003C7969">
              <w:rPr>
                <w:sz w:val="24"/>
                <w:szCs w:val="24"/>
              </w:rPr>
              <w:t xml:space="preserve"> para fortalecer las capacidades del equipo completo, algo fundamental en contextos laborales profesionales.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1FA1" w14:textId="77777777" w:rsidR="002A0AE4" w:rsidRDefault="002A0AE4" w:rsidP="00DF38AE">
      <w:pPr>
        <w:spacing w:after="0" w:line="240" w:lineRule="auto"/>
      </w:pPr>
      <w:r>
        <w:separator/>
      </w:r>
    </w:p>
  </w:endnote>
  <w:endnote w:type="continuationSeparator" w:id="0">
    <w:p w14:paraId="1F737D5D" w14:textId="77777777" w:rsidR="002A0AE4" w:rsidRDefault="002A0AE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ABC8D" w14:textId="77777777" w:rsidR="002A0AE4" w:rsidRDefault="002A0AE4" w:rsidP="00DF38AE">
      <w:pPr>
        <w:spacing w:after="0" w:line="240" w:lineRule="auto"/>
      </w:pPr>
      <w:r>
        <w:separator/>
      </w:r>
    </w:p>
  </w:footnote>
  <w:footnote w:type="continuationSeparator" w:id="0">
    <w:p w14:paraId="2F5776C7" w14:textId="77777777" w:rsidR="002A0AE4" w:rsidRDefault="002A0AE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12686721">
    <w:abstractNumId w:val="3"/>
  </w:num>
  <w:num w:numId="2" w16cid:durableId="152572361">
    <w:abstractNumId w:val="8"/>
  </w:num>
  <w:num w:numId="3" w16cid:durableId="1370648957">
    <w:abstractNumId w:val="12"/>
  </w:num>
  <w:num w:numId="4" w16cid:durableId="1039282219">
    <w:abstractNumId w:val="28"/>
  </w:num>
  <w:num w:numId="5" w16cid:durableId="448207860">
    <w:abstractNumId w:val="30"/>
  </w:num>
  <w:num w:numId="6" w16cid:durableId="1443643983">
    <w:abstractNumId w:val="4"/>
  </w:num>
  <w:num w:numId="7" w16cid:durableId="1084760843">
    <w:abstractNumId w:val="11"/>
  </w:num>
  <w:num w:numId="8" w16cid:durableId="2033333231">
    <w:abstractNumId w:val="19"/>
  </w:num>
  <w:num w:numId="9" w16cid:durableId="1096631227">
    <w:abstractNumId w:val="15"/>
  </w:num>
  <w:num w:numId="10" w16cid:durableId="1832335608">
    <w:abstractNumId w:val="9"/>
  </w:num>
  <w:num w:numId="11" w16cid:durableId="532882061">
    <w:abstractNumId w:val="24"/>
  </w:num>
  <w:num w:numId="12" w16cid:durableId="2014330552">
    <w:abstractNumId w:val="35"/>
  </w:num>
  <w:num w:numId="13" w16cid:durableId="1617522664">
    <w:abstractNumId w:val="29"/>
  </w:num>
  <w:num w:numId="14" w16cid:durableId="1607273336">
    <w:abstractNumId w:val="1"/>
  </w:num>
  <w:num w:numId="15" w16cid:durableId="1880966703">
    <w:abstractNumId w:val="36"/>
  </w:num>
  <w:num w:numId="16" w16cid:durableId="1192916451">
    <w:abstractNumId w:val="21"/>
  </w:num>
  <w:num w:numId="17" w16cid:durableId="676613252">
    <w:abstractNumId w:val="17"/>
  </w:num>
  <w:num w:numId="18" w16cid:durableId="1673144410">
    <w:abstractNumId w:val="31"/>
  </w:num>
  <w:num w:numId="19" w16cid:durableId="1278443395">
    <w:abstractNumId w:val="10"/>
  </w:num>
  <w:num w:numId="20" w16cid:durableId="1765764957">
    <w:abstractNumId w:val="39"/>
  </w:num>
  <w:num w:numId="21" w16cid:durableId="1962224206">
    <w:abstractNumId w:val="34"/>
  </w:num>
  <w:num w:numId="22" w16cid:durableId="1678069981">
    <w:abstractNumId w:val="13"/>
  </w:num>
  <w:num w:numId="23" w16cid:durableId="907500346">
    <w:abstractNumId w:val="14"/>
  </w:num>
  <w:num w:numId="24" w16cid:durableId="678120114">
    <w:abstractNumId w:val="5"/>
  </w:num>
  <w:num w:numId="25" w16cid:durableId="929003101">
    <w:abstractNumId w:val="16"/>
  </w:num>
  <w:num w:numId="26" w16cid:durableId="1651322815">
    <w:abstractNumId w:val="20"/>
  </w:num>
  <w:num w:numId="27" w16cid:durableId="1813214587">
    <w:abstractNumId w:val="23"/>
  </w:num>
  <w:num w:numId="28" w16cid:durableId="1001541740">
    <w:abstractNumId w:val="0"/>
  </w:num>
  <w:num w:numId="29" w16cid:durableId="720057014">
    <w:abstractNumId w:val="18"/>
  </w:num>
  <w:num w:numId="30" w16cid:durableId="712535025">
    <w:abstractNumId w:val="22"/>
  </w:num>
  <w:num w:numId="31" w16cid:durableId="1157529376">
    <w:abstractNumId w:val="2"/>
  </w:num>
  <w:num w:numId="32" w16cid:durableId="2064524355">
    <w:abstractNumId w:val="7"/>
  </w:num>
  <w:num w:numId="33" w16cid:durableId="101078159">
    <w:abstractNumId w:val="32"/>
  </w:num>
  <w:num w:numId="34" w16cid:durableId="2115903454">
    <w:abstractNumId w:val="38"/>
  </w:num>
  <w:num w:numId="35" w16cid:durableId="1585725964">
    <w:abstractNumId w:val="6"/>
  </w:num>
  <w:num w:numId="36" w16cid:durableId="845753881">
    <w:abstractNumId w:val="25"/>
  </w:num>
  <w:num w:numId="37" w16cid:durableId="1630669245">
    <w:abstractNumId w:val="37"/>
  </w:num>
  <w:num w:numId="38" w16cid:durableId="718239740">
    <w:abstractNumId w:val="27"/>
  </w:num>
  <w:num w:numId="39" w16cid:durableId="2057005324">
    <w:abstractNumId w:val="26"/>
  </w:num>
  <w:num w:numId="40" w16cid:durableId="101484422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AE4"/>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969"/>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14C"/>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0F02"/>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ADF"/>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1075</Words>
  <Characters>5451</Characters>
  <Application>Microsoft Office Word</Application>
  <DocSecurity>0</DocSecurity>
  <Lines>272</Lines>
  <Paragraphs>68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Osorio</cp:lastModifiedBy>
  <cp:revision>46</cp:revision>
  <cp:lastPrinted>2019-12-16T20:10:00Z</cp:lastPrinted>
  <dcterms:created xsi:type="dcterms:W3CDTF">2021-12-31T12:50:00Z</dcterms:created>
  <dcterms:modified xsi:type="dcterms:W3CDTF">2025-11-27T17:38:00Z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