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97813">
              <w:rPr>
                <w:rFonts w:asciiTheme="minorHAnsi" w:eastAsiaTheme="minorEastAsia" w:hAnsiTheme="minorHAnsi" w:cstheme="minorBidi"/>
                <w:color w:val="3B3838" w:themeColor="background2" w:themeShade="40"/>
                <w:highlight w:val="green"/>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97813">
              <w:rPr>
                <w:rFonts w:asciiTheme="minorHAnsi" w:eastAsiaTheme="minorEastAsia" w:hAnsiTheme="minorHAnsi" w:cstheme="minorBidi"/>
                <w:color w:val="3B3838" w:themeColor="background2" w:themeShade="40"/>
                <w:highlight w:val="green"/>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97813">
              <w:rPr>
                <w:rFonts w:asciiTheme="minorHAnsi" w:eastAsiaTheme="minorEastAsia" w:hAnsiTheme="minorHAnsi" w:cstheme="minorBidi"/>
                <w:color w:val="3B3838" w:themeColor="background2" w:themeShade="40"/>
                <w:highlight w:val="green"/>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97813">
              <w:rPr>
                <w:rFonts w:asciiTheme="minorHAnsi" w:eastAsiaTheme="minorEastAsia" w:hAnsiTheme="minorHAnsi" w:cstheme="minorBidi"/>
                <w:color w:val="3B3838" w:themeColor="background2" w:themeShade="40"/>
                <w:highlight w:val="green"/>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897813" w:rsidRDefault="0004580B" w:rsidP="6033A9FF">
            <w:pPr>
              <w:jc w:val="both"/>
              <w:rPr>
                <w:rFonts w:asciiTheme="minorHAnsi" w:eastAsiaTheme="minorEastAsia" w:hAnsiTheme="minorHAnsi" w:cstheme="minorBidi"/>
                <w:highlight w:val="green"/>
                <w:lang w:eastAsia="es-CL"/>
              </w:rPr>
            </w:pPr>
            <w:r w:rsidRPr="00897813">
              <w:rPr>
                <w:rFonts w:asciiTheme="minorHAnsi" w:eastAsiaTheme="minorEastAsia" w:hAnsiTheme="minorHAnsi" w:cstheme="minorBidi"/>
                <w:highlight w:val="green"/>
                <w:lang w:eastAsia="es-CL"/>
              </w:rPr>
              <w:lastRenderedPageBreak/>
              <w:t xml:space="preserve">El informe cumple con el 100% de los indicadores de calidad disciplinarios </w:t>
            </w:r>
            <w:r w:rsidRPr="00897813">
              <w:rPr>
                <w:rFonts w:asciiTheme="minorHAnsi" w:eastAsiaTheme="minorEastAsia" w:hAnsiTheme="minorHAnsi" w:cstheme="minorBidi"/>
                <w:highlight w:val="green"/>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19B2F89" w:rsidR="00BC4D9D" w:rsidRPr="002E2CA7" w:rsidRDefault="00897813"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697B9A85" w:rsidR="00BC4D9D" w:rsidRPr="002E2CA7" w:rsidRDefault="00897813"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45E3D4FB" w:rsidR="00BC4D9D" w:rsidRPr="002E2CA7" w:rsidRDefault="00897813"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bl>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p w14:paraId="0D894DE7" w14:textId="77777777" w:rsidR="00394433" w:rsidRDefault="00394433" w:rsidP="6033A9FF">
      <w:pPr>
        <w:rPr>
          <w:rFonts w:asciiTheme="minorHAnsi" w:eastAsiaTheme="minorEastAsia" w:hAnsiTheme="minorHAnsi" w:cstheme="minorBidi"/>
          <w:sz w:val="22"/>
          <w:szCs w:val="22"/>
        </w:rPr>
      </w:pPr>
    </w:p>
    <w:p w14:paraId="75A7D774" w14:textId="77777777" w:rsidR="00394433" w:rsidRDefault="00394433" w:rsidP="6033A9FF">
      <w:pPr>
        <w:rPr>
          <w:rFonts w:asciiTheme="minorHAnsi" w:eastAsiaTheme="minorEastAsia" w:hAnsiTheme="minorHAnsi" w:cstheme="minorBidi"/>
          <w:sz w:val="22"/>
          <w:szCs w:val="22"/>
        </w:rPr>
      </w:pPr>
    </w:p>
    <w:p w14:paraId="27417809" w14:textId="77777777" w:rsidR="00394433" w:rsidRDefault="00394433" w:rsidP="6033A9FF">
      <w:pPr>
        <w:rPr>
          <w:rFonts w:asciiTheme="minorHAnsi" w:eastAsiaTheme="minorEastAsia" w:hAnsiTheme="minorHAnsi" w:cstheme="minorBidi"/>
          <w:sz w:val="22"/>
          <w:szCs w:val="22"/>
        </w:rPr>
      </w:pPr>
    </w:p>
    <w:p w14:paraId="39077726" w14:textId="57D05964" w:rsidR="00394433" w:rsidRDefault="00784CBB" w:rsidP="6033A9FF">
      <w:pPr>
        <w:rPr>
          <w:rFonts w:asciiTheme="minorHAnsi" w:eastAsiaTheme="minorEastAsia" w:hAnsiTheme="minorHAnsi" w:cstheme="minorBidi"/>
          <w:sz w:val="22"/>
          <w:szCs w:val="22"/>
        </w:rPr>
      </w:pPr>
      <w:r w:rsidRPr="00784CBB">
        <w:rPr>
          <w:rFonts w:asciiTheme="minorHAnsi" w:eastAsiaTheme="minorEastAsia" w:hAnsiTheme="minorHAnsi" w:cstheme="minorBidi"/>
          <w:sz w:val="22"/>
          <w:szCs w:val="22"/>
        </w:rPr>
        <w:t>Enlace a documento:</w:t>
      </w:r>
      <w:r w:rsidRPr="00784CBB">
        <w:rPr>
          <w:rFonts w:asciiTheme="minorHAnsi" w:eastAsiaTheme="minorEastAsia" w:hAnsiTheme="minorHAnsi" w:cstheme="minorBidi"/>
          <w:sz w:val="22"/>
          <w:szCs w:val="22"/>
        </w:rPr>
        <w:br/>
        <w:t>https://docs.google.com/document/d/1NpbPKqOZ5zpQ7oPSqHfivEJVjwww4eHhqeRaRN-na-U/edit?usp=sharing</w:t>
      </w:r>
    </w:p>
    <w:p w14:paraId="4363E350" w14:textId="77777777" w:rsidR="00394433" w:rsidRDefault="00394433" w:rsidP="6033A9FF">
      <w:pPr>
        <w:rPr>
          <w:rFonts w:asciiTheme="minorHAnsi" w:eastAsiaTheme="minorEastAsia" w:hAnsiTheme="minorHAnsi" w:cstheme="minorBidi"/>
          <w:sz w:val="22"/>
          <w:szCs w:val="22"/>
        </w:rPr>
      </w:pPr>
    </w:p>
    <w:p w14:paraId="2842657D" w14:textId="77777777" w:rsidR="00394433" w:rsidRDefault="00394433" w:rsidP="6033A9FF">
      <w:pPr>
        <w:rPr>
          <w:rFonts w:asciiTheme="minorHAnsi" w:eastAsiaTheme="minorEastAsia" w:hAnsiTheme="minorHAnsi" w:cstheme="minorBidi"/>
          <w:sz w:val="22"/>
          <w:szCs w:val="22"/>
        </w:rPr>
      </w:pPr>
    </w:p>
    <w:p w14:paraId="1DFBBDFB" w14:textId="77777777" w:rsidR="00394433" w:rsidRDefault="00394433" w:rsidP="6033A9FF">
      <w:pPr>
        <w:rPr>
          <w:rFonts w:asciiTheme="minorHAnsi" w:eastAsiaTheme="minorEastAsia" w:hAnsiTheme="minorHAnsi" w:cstheme="minorBidi"/>
          <w:sz w:val="22"/>
          <w:szCs w:val="22"/>
        </w:rPr>
      </w:pPr>
    </w:p>
    <w:p w14:paraId="5EF5FD9D" w14:textId="77777777" w:rsidR="00394433" w:rsidRDefault="00394433" w:rsidP="6033A9FF">
      <w:pPr>
        <w:rPr>
          <w:rFonts w:asciiTheme="minorHAnsi" w:eastAsiaTheme="minorEastAsia" w:hAnsiTheme="minorHAnsi" w:cstheme="minorBidi"/>
          <w:sz w:val="22"/>
          <w:szCs w:val="22"/>
        </w:rPr>
      </w:pPr>
    </w:p>
    <w:p w14:paraId="4D9D1082" w14:textId="77777777" w:rsidR="00394433" w:rsidRDefault="00394433" w:rsidP="6033A9FF">
      <w:pPr>
        <w:rPr>
          <w:rFonts w:asciiTheme="minorHAnsi" w:eastAsiaTheme="minorEastAsia" w:hAnsiTheme="minorHAnsi" w:cstheme="minorBidi"/>
          <w:sz w:val="22"/>
          <w:szCs w:val="22"/>
        </w:rPr>
      </w:pPr>
    </w:p>
    <w:p w14:paraId="1A11B1E2" w14:textId="77777777" w:rsidR="00394433" w:rsidRDefault="00394433" w:rsidP="6033A9FF">
      <w:pPr>
        <w:rPr>
          <w:rFonts w:asciiTheme="minorHAnsi" w:eastAsiaTheme="minorEastAsia" w:hAnsiTheme="minorHAnsi" w:cstheme="minorBidi"/>
          <w:sz w:val="22"/>
          <w:szCs w:val="22"/>
        </w:rPr>
      </w:pPr>
    </w:p>
    <w:p w14:paraId="7AB76A59" w14:textId="77777777" w:rsidR="00394433" w:rsidRDefault="00394433" w:rsidP="6033A9FF">
      <w:pPr>
        <w:rPr>
          <w:rFonts w:asciiTheme="minorHAnsi" w:eastAsiaTheme="minorEastAsia" w:hAnsiTheme="minorHAnsi" w:cstheme="minorBidi"/>
          <w:sz w:val="22"/>
          <w:szCs w:val="22"/>
        </w:rPr>
      </w:pPr>
    </w:p>
    <w:p w14:paraId="36224CDD" w14:textId="77777777" w:rsidR="00394433" w:rsidRDefault="00394433" w:rsidP="6033A9FF">
      <w:pPr>
        <w:rPr>
          <w:rFonts w:asciiTheme="minorHAnsi" w:eastAsiaTheme="minorEastAsia" w:hAnsiTheme="minorHAnsi" w:cstheme="minorBidi"/>
          <w:sz w:val="22"/>
          <w:szCs w:val="22"/>
        </w:rPr>
      </w:pPr>
    </w:p>
    <w:p w14:paraId="509C2F77" w14:textId="77777777" w:rsidR="00394433" w:rsidRDefault="00394433" w:rsidP="6033A9FF">
      <w:pPr>
        <w:rPr>
          <w:rFonts w:asciiTheme="minorHAnsi" w:eastAsiaTheme="minorEastAsia" w:hAnsiTheme="minorHAnsi" w:cstheme="minorBidi"/>
          <w:sz w:val="22"/>
          <w:szCs w:val="22"/>
        </w:rPr>
      </w:pPr>
    </w:p>
    <w:p w14:paraId="2F7447D7" w14:textId="77777777" w:rsidR="00394433" w:rsidRDefault="00394433" w:rsidP="6033A9FF">
      <w:pPr>
        <w:rPr>
          <w:rFonts w:asciiTheme="minorHAnsi" w:eastAsiaTheme="minorEastAsia" w:hAnsiTheme="minorHAnsi" w:cstheme="minorBidi"/>
          <w:sz w:val="22"/>
          <w:szCs w:val="22"/>
        </w:rPr>
      </w:pPr>
    </w:p>
    <w:p w14:paraId="3B604908" w14:textId="77777777" w:rsidR="00394433" w:rsidRDefault="00394433" w:rsidP="6033A9FF">
      <w:pPr>
        <w:rPr>
          <w:rFonts w:asciiTheme="minorHAnsi" w:eastAsiaTheme="minorEastAsia" w:hAnsiTheme="minorHAnsi" w:cstheme="minorBidi"/>
          <w:sz w:val="22"/>
          <w:szCs w:val="22"/>
        </w:rPr>
      </w:pPr>
    </w:p>
    <w:p w14:paraId="2F1D0E7C" w14:textId="77777777" w:rsidR="00394433" w:rsidRDefault="00394433" w:rsidP="6033A9FF">
      <w:pPr>
        <w:rPr>
          <w:rFonts w:asciiTheme="minorHAnsi" w:eastAsiaTheme="minorEastAsia" w:hAnsiTheme="minorHAnsi" w:cstheme="minorBidi"/>
          <w:sz w:val="22"/>
          <w:szCs w:val="22"/>
        </w:rPr>
      </w:pPr>
    </w:p>
    <w:p w14:paraId="00F76274" w14:textId="77777777" w:rsidR="00394433" w:rsidRDefault="00394433" w:rsidP="6033A9FF">
      <w:pPr>
        <w:rPr>
          <w:rFonts w:asciiTheme="minorHAnsi" w:eastAsiaTheme="minorEastAsia" w:hAnsiTheme="minorHAnsi" w:cstheme="minorBidi"/>
          <w:sz w:val="22"/>
          <w:szCs w:val="22"/>
        </w:rPr>
      </w:pPr>
    </w:p>
    <w:p w14:paraId="70D445EA" w14:textId="77777777" w:rsidR="00394433" w:rsidRDefault="00394433" w:rsidP="6033A9FF">
      <w:pPr>
        <w:rPr>
          <w:rFonts w:asciiTheme="minorHAnsi" w:eastAsiaTheme="minorEastAsia" w:hAnsiTheme="minorHAnsi" w:cstheme="minorBidi"/>
          <w:sz w:val="22"/>
          <w:szCs w:val="22"/>
        </w:rPr>
      </w:pPr>
    </w:p>
    <w:p w14:paraId="6204C901" w14:textId="77777777" w:rsidR="00394433" w:rsidRDefault="00394433" w:rsidP="6033A9FF">
      <w:pPr>
        <w:rPr>
          <w:rFonts w:asciiTheme="minorHAnsi" w:eastAsiaTheme="minorEastAsia" w:hAnsiTheme="minorHAnsi" w:cstheme="minorBidi"/>
          <w:sz w:val="22"/>
          <w:szCs w:val="22"/>
        </w:rPr>
      </w:pPr>
    </w:p>
    <w:p w14:paraId="567AD971" w14:textId="77777777" w:rsidR="00394433" w:rsidRDefault="00394433" w:rsidP="6033A9FF">
      <w:pPr>
        <w:rPr>
          <w:rFonts w:asciiTheme="minorHAnsi" w:eastAsiaTheme="minorEastAsia" w:hAnsiTheme="minorHAnsi" w:cstheme="minorBidi"/>
          <w:sz w:val="22"/>
          <w:szCs w:val="22"/>
        </w:rPr>
      </w:pPr>
    </w:p>
    <w:p w14:paraId="645F1733" w14:textId="77777777" w:rsidR="00394433" w:rsidRDefault="00394433" w:rsidP="6033A9FF">
      <w:pPr>
        <w:rPr>
          <w:rFonts w:asciiTheme="minorHAnsi" w:eastAsiaTheme="minorEastAsia" w:hAnsiTheme="minorHAnsi" w:cstheme="minorBidi"/>
          <w:sz w:val="22"/>
          <w:szCs w:val="22"/>
        </w:rPr>
      </w:pPr>
    </w:p>
    <w:p w14:paraId="2AF299A5" w14:textId="77777777" w:rsidR="00394433" w:rsidRDefault="00394433" w:rsidP="6033A9FF">
      <w:pPr>
        <w:rPr>
          <w:rFonts w:asciiTheme="minorHAnsi" w:eastAsiaTheme="minorEastAsia" w:hAnsiTheme="minorHAnsi" w:cstheme="minorBidi"/>
          <w:sz w:val="22"/>
          <w:szCs w:val="22"/>
        </w:rPr>
      </w:pPr>
    </w:p>
    <w:p w14:paraId="04BF2198" w14:textId="77777777" w:rsidR="00394433" w:rsidRDefault="00394433" w:rsidP="6033A9FF">
      <w:pPr>
        <w:rPr>
          <w:rFonts w:asciiTheme="minorHAnsi" w:eastAsiaTheme="minorEastAsia" w:hAnsiTheme="minorHAnsi" w:cstheme="minorBidi"/>
          <w:sz w:val="22"/>
          <w:szCs w:val="22"/>
        </w:rPr>
      </w:pPr>
    </w:p>
    <w:p w14:paraId="2DA64F95" w14:textId="77777777" w:rsidR="00394433" w:rsidRDefault="00394433" w:rsidP="6033A9FF">
      <w:pPr>
        <w:rPr>
          <w:rFonts w:asciiTheme="minorHAnsi" w:eastAsiaTheme="minorEastAsia" w:hAnsiTheme="minorHAnsi" w:cstheme="minorBidi"/>
          <w:sz w:val="22"/>
          <w:szCs w:val="22"/>
        </w:rPr>
      </w:pPr>
    </w:p>
    <w:p w14:paraId="3C37AEC2" w14:textId="77777777" w:rsidR="00394433" w:rsidRDefault="00394433" w:rsidP="00394433">
      <w:pPr>
        <w:spacing w:line="360" w:lineRule="auto"/>
        <w:jc w:val="both"/>
        <w:rPr>
          <w:rFonts w:ascii="Arial" w:eastAsia="Arial" w:hAnsi="Arial" w:cs="Arial"/>
          <w:sz w:val="24"/>
          <w:szCs w:val="24"/>
        </w:rPr>
      </w:pPr>
    </w:p>
    <w:p w14:paraId="1125FFED" w14:textId="77777777" w:rsidR="00394433" w:rsidRDefault="00394433" w:rsidP="00394433">
      <w:pPr>
        <w:spacing w:line="360" w:lineRule="auto"/>
        <w:jc w:val="both"/>
        <w:rPr>
          <w:rFonts w:ascii="Arial" w:eastAsia="Arial" w:hAnsi="Arial" w:cs="Arial"/>
          <w:sz w:val="24"/>
          <w:szCs w:val="24"/>
        </w:rPr>
      </w:pPr>
    </w:p>
    <w:p w14:paraId="687DA41A" w14:textId="77777777" w:rsidR="00394433" w:rsidRDefault="00394433" w:rsidP="00394433">
      <w:pPr>
        <w:spacing w:line="360" w:lineRule="auto"/>
        <w:jc w:val="both"/>
        <w:rPr>
          <w:rFonts w:ascii="Arial" w:eastAsia="Arial" w:hAnsi="Arial" w:cs="Arial"/>
          <w:sz w:val="24"/>
          <w:szCs w:val="24"/>
        </w:rPr>
      </w:pPr>
    </w:p>
    <w:p w14:paraId="1A2ED06C" w14:textId="77777777" w:rsidR="00394433" w:rsidRDefault="00394433" w:rsidP="00394433">
      <w:pPr>
        <w:spacing w:line="360" w:lineRule="auto"/>
        <w:jc w:val="both"/>
        <w:rPr>
          <w:rFonts w:ascii="Arial" w:eastAsia="Arial" w:hAnsi="Arial" w:cs="Arial"/>
          <w:sz w:val="24"/>
          <w:szCs w:val="24"/>
        </w:rPr>
      </w:pPr>
    </w:p>
    <w:p w14:paraId="071FE0BA" w14:textId="77777777" w:rsidR="00394433" w:rsidRDefault="00394433" w:rsidP="00394433">
      <w:pPr>
        <w:spacing w:line="360" w:lineRule="auto"/>
        <w:jc w:val="both"/>
        <w:rPr>
          <w:rFonts w:ascii="Arial" w:eastAsia="Arial" w:hAnsi="Arial" w:cs="Arial"/>
          <w:sz w:val="24"/>
          <w:szCs w:val="24"/>
        </w:rPr>
      </w:pPr>
    </w:p>
    <w:p w14:paraId="5B17EA2E" w14:textId="4CAF9FBB" w:rsidR="00394433" w:rsidRDefault="00394433" w:rsidP="00394433">
      <w:pPr>
        <w:spacing w:line="360" w:lineRule="auto"/>
        <w:jc w:val="both"/>
        <w:rPr>
          <w:rFonts w:ascii="Arial" w:eastAsia="Arial" w:hAnsi="Arial" w:cs="Arial"/>
          <w:b/>
          <w:sz w:val="24"/>
          <w:szCs w:val="24"/>
        </w:rPr>
      </w:pPr>
    </w:p>
    <w:p w14:paraId="79D7DFF7" w14:textId="77777777" w:rsidR="00394433" w:rsidRDefault="00394433" w:rsidP="00394433">
      <w:pPr>
        <w:spacing w:line="360" w:lineRule="auto"/>
        <w:jc w:val="both"/>
        <w:rPr>
          <w:rFonts w:ascii="Arial" w:eastAsia="Arial" w:hAnsi="Arial" w:cs="Arial"/>
          <w:b/>
          <w:sz w:val="24"/>
          <w:szCs w:val="24"/>
        </w:rPr>
      </w:pPr>
    </w:p>
    <w:p w14:paraId="69B801C3" w14:textId="77777777" w:rsidR="00394433" w:rsidRDefault="00394433" w:rsidP="00394433">
      <w:pPr>
        <w:spacing w:line="360" w:lineRule="auto"/>
        <w:jc w:val="center"/>
        <w:rPr>
          <w:rFonts w:ascii="Arial" w:eastAsia="Arial" w:hAnsi="Arial" w:cs="Arial"/>
          <w:b/>
          <w:sz w:val="36"/>
          <w:szCs w:val="36"/>
        </w:rPr>
      </w:pPr>
      <w:r>
        <w:rPr>
          <w:rFonts w:ascii="Arial" w:eastAsia="Arial" w:hAnsi="Arial" w:cs="Arial"/>
          <w:b/>
          <w:sz w:val="36"/>
          <w:szCs w:val="36"/>
        </w:rPr>
        <w:t>Capstone</w:t>
      </w:r>
    </w:p>
    <w:p w14:paraId="53287992" w14:textId="77777777" w:rsidR="00394433" w:rsidRDefault="00394433" w:rsidP="00394433">
      <w:pPr>
        <w:spacing w:line="360" w:lineRule="auto"/>
        <w:jc w:val="center"/>
        <w:rPr>
          <w:rFonts w:ascii="Arial" w:eastAsia="Arial" w:hAnsi="Arial" w:cs="Arial"/>
          <w:b/>
          <w:color w:val="5B9BD5"/>
          <w:sz w:val="36"/>
          <w:szCs w:val="36"/>
        </w:rPr>
      </w:pPr>
      <w:r>
        <w:rPr>
          <w:rFonts w:ascii="Arial" w:eastAsia="Arial" w:hAnsi="Arial" w:cs="Arial"/>
          <w:b/>
          <w:sz w:val="36"/>
          <w:szCs w:val="36"/>
        </w:rPr>
        <w:t>Core Utils</w:t>
      </w:r>
    </w:p>
    <w:p w14:paraId="52CCA6D0" w14:textId="77777777" w:rsidR="00394433" w:rsidRDefault="00394433" w:rsidP="00394433">
      <w:pPr>
        <w:spacing w:line="360" w:lineRule="auto"/>
        <w:jc w:val="center"/>
        <w:rPr>
          <w:rFonts w:ascii="Arial" w:eastAsia="Arial" w:hAnsi="Arial" w:cs="Arial"/>
          <w:b/>
          <w:color w:val="5B9BD5"/>
          <w:sz w:val="24"/>
          <w:szCs w:val="24"/>
        </w:rPr>
      </w:pPr>
      <w:r>
        <w:rPr>
          <w:rFonts w:ascii="Arial" w:eastAsia="Arial" w:hAnsi="Arial" w:cs="Arial"/>
          <w:b/>
          <w:noProof/>
          <w:color w:val="5B9BD5"/>
          <w:sz w:val="24"/>
          <w:szCs w:val="24"/>
        </w:rPr>
        <w:drawing>
          <wp:inline distT="114300" distB="114300" distL="114300" distR="114300" wp14:anchorId="3DA028FD" wp14:editId="44513A11">
            <wp:extent cx="657225" cy="6514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5406" t="9122" r="60680" b="6890"/>
                    <a:stretch>
                      <a:fillRect/>
                    </a:stretch>
                  </pic:blipFill>
                  <pic:spPr>
                    <a:xfrm>
                      <a:off x="0" y="0"/>
                      <a:ext cx="657225" cy="651410"/>
                    </a:xfrm>
                    <a:prstGeom prst="rect">
                      <a:avLst/>
                    </a:prstGeom>
                    <a:ln/>
                  </pic:spPr>
                </pic:pic>
              </a:graphicData>
            </a:graphic>
          </wp:inline>
        </w:drawing>
      </w:r>
    </w:p>
    <w:p w14:paraId="10284C10" w14:textId="77777777" w:rsidR="00394433" w:rsidRDefault="00394433" w:rsidP="00394433">
      <w:pPr>
        <w:spacing w:line="360" w:lineRule="auto"/>
        <w:jc w:val="center"/>
        <w:rPr>
          <w:rFonts w:ascii="Arial" w:eastAsia="Arial" w:hAnsi="Arial" w:cs="Arial"/>
          <w:b/>
          <w:sz w:val="24"/>
          <w:szCs w:val="24"/>
        </w:rPr>
      </w:pPr>
      <w:r>
        <w:rPr>
          <w:rFonts w:ascii="Arial" w:eastAsia="Arial" w:hAnsi="Arial" w:cs="Arial"/>
          <w:b/>
          <w:sz w:val="24"/>
          <w:szCs w:val="24"/>
        </w:rPr>
        <w:t>Revisión: [1]</w:t>
      </w:r>
    </w:p>
    <w:p w14:paraId="74FAB4C3" w14:textId="77777777" w:rsidR="00394433" w:rsidRDefault="00394433" w:rsidP="00394433">
      <w:pPr>
        <w:spacing w:line="360" w:lineRule="auto"/>
        <w:jc w:val="center"/>
        <w:rPr>
          <w:rFonts w:ascii="Arial" w:eastAsia="Arial" w:hAnsi="Arial" w:cs="Arial"/>
          <w:b/>
          <w:sz w:val="24"/>
          <w:szCs w:val="24"/>
        </w:rPr>
      </w:pPr>
      <w:r>
        <w:rPr>
          <w:rFonts w:ascii="Arial" w:eastAsia="Arial" w:hAnsi="Arial" w:cs="Arial"/>
          <w:b/>
          <w:sz w:val="24"/>
          <w:szCs w:val="24"/>
        </w:rPr>
        <w:t>[2025-09]</w:t>
      </w:r>
    </w:p>
    <w:p w14:paraId="082825D5" w14:textId="77777777" w:rsidR="00394433" w:rsidRDefault="00394433" w:rsidP="00394433">
      <w:pPr>
        <w:spacing w:line="360" w:lineRule="auto"/>
        <w:jc w:val="center"/>
        <w:rPr>
          <w:rFonts w:ascii="Arial" w:eastAsia="Arial" w:hAnsi="Arial" w:cs="Arial"/>
          <w:b/>
          <w:sz w:val="24"/>
          <w:szCs w:val="24"/>
        </w:rPr>
      </w:pPr>
    </w:p>
    <w:p w14:paraId="3E8DA32A" w14:textId="77777777" w:rsidR="00394433" w:rsidRDefault="00394433" w:rsidP="00394433">
      <w:pPr>
        <w:spacing w:line="360" w:lineRule="auto"/>
        <w:jc w:val="center"/>
        <w:rPr>
          <w:rFonts w:ascii="Arial" w:eastAsia="Arial" w:hAnsi="Arial" w:cs="Arial"/>
          <w:b/>
          <w:sz w:val="24"/>
          <w:szCs w:val="24"/>
        </w:rPr>
      </w:pPr>
    </w:p>
    <w:p w14:paraId="12824E9B" w14:textId="77777777" w:rsidR="00394433" w:rsidRDefault="00394433" w:rsidP="00394433">
      <w:pPr>
        <w:spacing w:line="360" w:lineRule="auto"/>
        <w:jc w:val="center"/>
        <w:rPr>
          <w:rFonts w:ascii="Arial" w:eastAsia="Arial" w:hAnsi="Arial" w:cs="Arial"/>
          <w:b/>
          <w:sz w:val="24"/>
          <w:szCs w:val="24"/>
        </w:rPr>
      </w:pPr>
    </w:p>
    <w:p w14:paraId="50F58A76" w14:textId="77777777" w:rsidR="00394433" w:rsidRDefault="00394433" w:rsidP="00394433">
      <w:pPr>
        <w:spacing w:line="360" w:lineRule="auto"/>
        <w:jc w:val="center"/>
        <w:rPr>
          <w:rFonts w:ascii="Arial" w:eastAsia="Arial" w:hAnsi="Arial" w:cs="Arial"/>
          <w:b/>
          <w:sz w:val="24"/>
          <w:szCs w:val="24"/>
        </w:rPr>
      </w:pPr>
    </w:p>
    <w:p w14:paraId="499F447F" w14:textId="77777777" w:rsidR="00394433" w:rsidRDefault="00394433" w:rsidP="00394433">
      <w:pPr>
        <w:spacing w:line="360" w:lineRule="auto"/>
        <w:jc w:val="center"/>
        <w:rPr>
          <w:rFonts w:ascii="Arial" w:eastAsia="Arial" w:hAnsi="Arial" w:cs="Arial"/>
          <w:b/>
          <w:color w:val="5B9BD5"/>
          <w:sz w:val="24"/>
          <w:szCs w:val="24"/>
        </w:rPr>
      </w:pPr>
    </w:p>
    <w:p w14:paraId="7E139C91" w14:textId="77777777" w:rsidR="00394433" w:rsidRDefault="00394433" w:rsidP="00394433">
      <w:pPr>
        <w:spacing w:line="360" w:lineRule="auto"/>
        <w:rPr>
          <w:rFonts w:ascii="Arial" w:eastAsia="Arial" w:hAnsi="Arial" w:cs="Arial"/>
          <w:b/>
          <w:sz w:val="24"/>
          <w:szCs w:val="24"/>
        </w:rPr>
      </w:pPr>
      <w:r>
        <w:rPr>
          <w:rFonts w:ascii="Arial" w:eastAsia="Arial" w:hAnsi="Arial" w:cs="Arial"/>
          <w:b/>
          <w:sz w:val="24"/>
          <w:szCs w:val="24"/>
        </w:rPr>
        <w:t>Eternal Flame</w:t>
      </w:r>
    </w:p>
    <w:p w14:paraId="516A5E1C" w14:textId="77777777" w:rsidR="00394433" w:rsidRDefault="00394433" w:rsidP="00394433">
      <w:pPr>
        <w:spacing w:line="360" w:lineRule="auto"/>
        <w:jc w:val="both"/>
        <w:rPr>
          <w:rFonts w:ascii="Arial" w:eastAsia="Arial" w:hAnsi="Arial" w:cs="Arial"/>
          <w:b/>
          <w:sz w:val="24"/>
          <w:szCs w:val="24"/>
        </w:rPr>
      </w:pPr>
    </w:p>
    <w:p w14:paraId="78A946B0" w14:textId="77777777" w:rsidR="00394433" w:rsidRDefault="00394433" w:rsidP="00394433">
      <w:pPr>
        <w:spacing w:line="360" w:lineRule="auto"/>
        <w:jc w:val="both"/>
        <w:rPr>
          <w:rFonts w:ascii="Arial" w:eastAsia="Arial" w:hAnsi="Arial" w:cs="Arial"/>
          <w:b/>
          <w:sz w:val="24"/>
          <w:szCs w:val="24"/>
        </w:rPr>
      </w:pPr>
    </w:p>
    <w:p w14:paraId="4B52C55D" w14:textId="77777777" w:rsidR="00394433" w:rsidRDefault="00394433" w:rsidP="00394433">
      <w:pPr>
        <w:spacing w:line="360" w:lineRule="auto"/>
        <w:jc w:val="both"/>
        <w:rPr>
          <w:rFonts w:ascii="Arial" w:eastAsia="Arial" w:hAnsi="Arial" w:cs="Arial"/>
          <w:b/>
          <w:sz w:val="24"/>
          <w:szCs w:val="24"/>
        </w:rPr>
      </w:pPr>
    </w:p>
    <w:p w14:paraId="416A5DC5" w14:textId="77777777" w:rsidR="00394433" w:rsidRDefault="00394433" w:rsidP="00394433">
      <w:pPr>
        <w:spacing w:before="400" w:after="120" w:line="360" w:lineRule="auto"/>
        <w:jc w:val="both"/>
        <w:rPr>
          <w:rFonts w:ascii="Arial" w:eastAsia="Arial" w:hAnsi="Arial" w:cs="Arial"/>
          <w:b/>
          <w:sz w:val="24"/>
          <w:szCs w:val="24"/>
        </w:rPr>
      </w:pPr>
      <w:r>
        <w:rPr>
          <w:rFonts w:ascii="Arial" w:eastAsia="Arial" w:hAnsi="Arial" w:cs="Arial"/>
          <w:b/>
          <w:sz w:val="24"/>
          <w:szCs w:val="24"/>
        </w:rPr>
        <w:t>Ficha del Documento</w:t>
      </w:r>
    </w:p>
    <w:tbl>
      <w:tblPr>
        <w:tblpPr w:leftFromText="180" w:rightFromText="180" w:topFromText="180" w:bottomFromText="180" w:vertAnchor="text"/>
        <w:tblW w:w="1265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37"/>
        <w:gridCol w:w="2482"/>
        <w:gridCol w:w="3247"/>
        <w:gridCol w:w="4592"/>
      </w:tblGrid>
      <w:tr w:rsidR="00394433" w14:paraId="20E65547" w14:textId="77777777" w:rsidTr="00394433">
        <w:trPr>
          <w:trHeight w:val="443"/>
        </w:trPr>
        <w:tc>
          <w:tcPr>
            <w:tcW w:w="2337" w:type="dxa"/>
            <w:shd w:val="clear" w:color="auto" w:fill="E6E6E6"/>
          </w:tcPr>
          <w:p w14:paraId="289C385E"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Fecha</w:t>
            </w:r>
          </w:p>
        </w:tc>
        <w:tc>
          <w:tcPr>
            <w:tcW w:w="2482" w:type="dxa"/>
            <w:shd w:val="clear" w:color="auto" w:fill="E6E6E6"/>
          </w:tcPr>
          <w:p w14:paraId="0C2B33E9"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Revisión</w:t>
            </w:r>
          </w:p>
        </w:tc>
        <w:tc>
          <w:tcPr>
            <w:tcW w:w="3247" w:type="dxa"/>
            <w:shd w:val="clear" w:color="auto" w:fill="E6E6E6"/>
          </w:tcPr>
          <w:p w14:paraId="7073293D"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Autor</w:t>
            </w:r>
          </w:p>
        </w:tc>
        <w:tc>
          <w:tcPr>
            <w:tcW w:w="4592" w:type="dxa"/>
            <w:shd w:val="clear" w:color="auto" w:fill="E6E6E6"/>
          </w:tcPr>
          <w:p w14:paraId="0D0200D3"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Modificación</w:t>
            </w:r>
          </w:p>
        </w:tc>
      </w:tr>
      <w:tr w:rsidR="00394433" w14:paraId="0B1B33A1" w14:textId="77777777" w:rsidTr="00394433">
        <w:trPr>
          <w:trHeight w:val="1242"/>
        </w:trPr>
        <w:tc>
          <w:tcPr>
            <w:tcW w:w="2337" w:type="dxa"/>
            <w:vAlign w:val="center"/>
          </w:tcPr>
          <w:p w14:paraId="3F62483B" w14:textId="77777777" w:rsidR="00394433" w:rsidRDefault="00394433" w:rsidP="009A3A0F">
            <w:pPr>
              <w:spacing w:line="360" w:lineRule="auto"/>
              <w:jc w:val="both"/>
              <w:rPr>
                <w:rFonts w:ascii="Arial" w:eastAsia="Arial" w:hAnsi="Arial" w:cs="Arial"/>
                <w:b/>
                <w:i/>
                <w:sz w:val="24"/>
                <w:szCs w:val="24"/>
              </w:rPr>
            </w:pPr>
            <w:r>
              <w:rPr>
                <w:rFonts w:ascii="Arial" w:eastAsia="Arial" w:hAnsi="Arial" w:cs="Arial"/>
                <w:b/>
                <w:i/>
                <w:sz w:val="24"/>
                <w:szCs w:val="24"/>
              </w:rPr>
              <w:t>[2025-09-04]</w:t>
            </w:r>
          </w:p>
        </w:tc>
        <w:tc>
          <w:tcPr>
            <w:tcW w:w="2482" w:type="dxa"/>
            <w:vAlign w:val="center"/>
          </w:tcPr>
          <w:p w14:paraId="3879C531" w14:textId="77777777" w:rsidR="00394433" w:rsidRDefault="00394433" w:rsidP="009A3A0F">
            <w:pPr>
              <w:spacing w:line="360" w:lineRule="auto"/>
              <w:jc w:val="both"/>
              <w:rPr>
                <w:rFonts w:ascii="Arial" w:eastAsia="Arial" w:hAnsi="Arial" w:cs="Arial"/>
                <w:i/>
                <w:sz w:val="24"/>
                <w:szCs w:val="24"/>
              </w:rPr>
            </w:pPr>
            <w:r>
              <w:rPr>
                <w:rFonts w:ascii="Arial" w:eastAsia="Arial" w:hAnsi="Arial" w:cs="Arial"/>
                <w:i/>
                <w:sz w:val="24"/>
                <w:szCs w:val="24"/>
              </w:rPr>
              <w:t>[2025-09-04]</w:t>
            </w:r>
          </w:p>
        </w:tc>
        <w:tc>
          <w:tcPr>
            <w:tcW w:w="3247" w:type="dxa"/>
            <w:vAlign w:val="center"/>
          </w:tcPr>
          <w:p w14:paraId="328EC6C3" w14:textId="77777777" w:rsidR="00394433" w:rsidRDefault="00394433" w:rsidP="009A3A0F">
            <w:pPr>
              <w:spacing w:line="360" w:lineRule="auto"/>
              <w:jc w:val="both"/>
              <w:rPr>
                <w:rFonts w:ascii="Arial" w:eastAsia="Arial" w:hAnsi="Arial" w:cs="Arial"/>
                <w:i/>
                <w:sz w:val="24"/>
                <w:szCs w:val="24"/>
              </w:rPr>
            </w:pPr>
            <w:r>
              <w:rPr>
                <w:rFonts w:ascii="Arial" w:eastAsia="Arial" w:hAnsi="Arial" w:cs="Arial"/>
                <w:i/>
                <w:sz w:val="24"/>
                <w:szCs w:val="24"/>
              </w:rPr>
              <w:t>Eternal Flame.</w:t>
            </w:r>
          </w:p>
        </w:tc>
        <w:tc>
          <w:tcPr>
            <w:tcW w:w="4592" w:type="dxa"/>
            <w:vAlign w:val="center"/>
          </w:tcPr>
          <w:p w14:paraId="2A6BF824" w14:textId="77777777" w:rsidR="00394433" w:rsidRDefault="00394433" w:rsidP="009A3A0F">
            <w:pPr>
              <w:spacing w:line="360" w:lineRule="auto"/>
              <w:jc w:val="both"/>
              <w:rPr>
                <w:rFonts w:ascii="Arial" w:eastAsia="Arial" w:hAnsi="Arial" w:cs="Arial"/>
                <w:i/>
                <w:sz w:val="24"/>
                <w:szCs w:val="24"/>
              </w:rPr>
            </w:pPr>
            <w:r>
              <w:rPr>
                <w:rFonts w:ascii="Arial" w:eastAsia="Arial" w:hAnsi="Arial" w:cs="Arial"/>
                <w:i/>
                <w:sz w:val="24"/>
                <w:szCs w:val="24"/>
              </w:rPr>
              <w:t>Inicio de proyecto.</w:t>
            </w:r>
          </w:p>
        </w:tc>
      </w:tr>
    </w:tbl>
    <w:p w14:paraId="4A3F77E2" w14:textId="4CF0EB4E" w:rsidR="00394433" w:rsidRPr="00394433" w:rsidRDefault="00394433" w:rsidP="00394433">
      <w:pPr>
        <w:spacing w:line="360" w:lineRule="auto"/>
        <w:jc w:val="both"/>
        <w:rPr>
          <w:rFonts w:ascii="Arial" w:eastAsia="Arial" w:hAnsi="Arial" w:cs="Arial"/>
          <w:sz w:val="24"/>
          <w:szCs w:val="24"/>
        </w:rPr>
      </w:pPr>
      <w:r>
        <w:rPr>
          <w:rFonts w:ascii="Arial" w:eastAsia="Arial" w:hAnsi="Arial" w:cs="Arial"/>
          <w:b/>
          <w:sz w:val="24"/>
          <w:szCs w:val="24"/>
        </w:rPr>
        <w:t xml:space="preserve">Documento validado en fecha: </w:t>
      </w:r>
      <w:r>
        <w:rPr>
          <w:rFonts w:ascii="Arial" w:eastAsia="Arial" w:hAnsi="Arial" w:cs="Arial"/>
          <w:sz w:val="24"/>
          <w:szCs w:val="24"/>
        </w:rPr>
        <w:t>[2025-09-09]</w:t>
      </w:r>
    </w:p>
    <w:tbl>
      <w:tblPr>
        <w:tblpPr w:leftFromText="180" w:rightFromText="180" w:topFromText="180" w:bottomFromText="180" w:vertAnchor="text"/>
        <w:tblW w:w="126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36"/>
        <w:gridCol w:w="6707"/>
      </w:tblGrid>
      <w:tr w:rsidR="00394433" w14:paraId="4414E7A1" w14:textId="77777777" w:rsidTr="00394433">
        <w:trPr>
          <w:trHeight w:val="454"/>
        </w:trPr>
        <w:tc>
          <w:tcPr>
            <w:tcW w:w="5936" w:type="dxa"/>
            <w:shd w:val="clear" w:color="auto" w:fill="E6E6E6"/>
          </w:tcPr>
          <w:p w14:paraId="7FE6F6AF"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Nombres</w:t>
            </w:r>
          </w:p>
        </w:tc>
        <w:tc>
          <w:tcPr>
            <w:tcW w:w="6707" w:type="dxa"/>
            <w:shd w:val="clear" w:color="auto" w:fill="E6E6E6"/>
          </w:tcPr>
          <w:p w14:paraId="5A9292C1" w14:textId="77777777" w:rsidR="00394433" w:rsidRDefault="00394433" w:rsidP="009A3A0F">
            <w:pPr>
              <w:spacing w:line="360" w:lineRule="auto"/>
              <w:jc w:val="both"/>
              <w:rPr>
                <w:rFonts w:ascii="Arial" w:eastAsia="Arial" w:hAnsi="Arial" w:cs="Arial"/>
                <w:b/>
                <w:sz w:val="24"/>
                <w:szCs w:val="24"/>
              </w:rPr>
            </w:pPr>
            <w:r>
              <w:rPr>
                <w:rFonts w:ascii="Arial" w:eastAsia="Arial" w:hAnsi="Arial" w:cs="Arial"/>
                <w:b/>
                <w:sz w:val="24"/>
                <w:szCs w:val="24"/>
              </w:rPr>
              <w:t>Rol</w:t>
            </w:r>
          </w:p>
        </w:tc>
      </w:tr>
      <w:tr w:rsidR="00394433" w14:paraId="555AEB84" w14:textId="77777777" w:rsidTr="00394433">
        <w:trPr>
          <w:trHeight w:val="1271"/>
        </w:trPr>
        <w:tc>
          <w:tcPr>
            <w:tcW w:w="5936" w:type="dxa"/>
            <w:vAlign w:val="center"/>
          </w:tcPr>
          <w:p w14:paraId="7106EC71" w14:textId="77777777" w:rsidR="00394433" w:rsidRDefault="00394433" w:rsidP="009A3A0F">
            <w:pPr>
              <w:spacing w:after="160" w:line="360" w:lineRule="auto"/>
              <w:jc w:val="both"/>
              <w:rPr>
                <w:rFonts w:ascii="Arial" w:eastAsia="Arial" w:hAnsi="Arial" w:cs="Arial"/>
                <w:b/>
                <w:i/>
                <w:sz w:val="24"/>
                <w:szCs w:val="24"/>
              </w:rPr>
            </w:pPr>
            <w:r>
              <w:rPr>
                <w:rFonts w:ascii="Arial" w:eastAsia="Arial" w:hAnsi="Arial" w:cs="Arial"/>
                <w:sz w:val="24"/>
                <w:szCs w:val="24"/>
              </w:rPr>
              <w:t>Felipe Osorio</w:t>
            </w:r>
          </w:p>
        </w:tc>
        <w:tc>
          <w:tcPr>
            <w:tcW w:w="6707" w:type="dxa"/>
            <w:vAlign w:val="center"/>
          </w:tcPr>
          <w:p w14:paraId="31A9ACE7" w14:textId="77777777" w:rsidR="00394433" w:rsidRDefault="00394433" w:rsidP="009A3A0F">
            <w:pPr>
              <w:spacing w:after="160" w:line="360" w:lineRule="auto"/>
              <w:jc w:val="both"/>
              <w:rPr>
                <w:rFonts w:ascii="Arial" w:eastAsia="Arial" w:hAnsi="Arial" w:cs="Arial"/>
                <w:i/>
                <w:sz w:val="24"/>
                <w:szCs w:val="24"/>
              </w:rPr>
            </w:pPr>
            <w:r>
              <w:rPr>
                <w:rFonts w:ascii="Arial" w:eastAsia="Arial" w:hAnsi="Arial" w:cs="Arial"/>
                <w:sz w:val="24"/>
                <w:szCs w:val="24"/>
              </w:rPr>
              <w:t>Gerente, Jefe de Proyectos, CEO Eternal Flame</w:t>
            </w:r>
          </w:p>
        </w:tc>
      </w:tr>
      <w:tr w:rsidR="00394433" w14:paraId="17CBD37E" w14:textId="77777777" w:rsidTr="00394433">
        <w:trPr>
          <w:trHeight w:val="1271"/>
        </w:trPr>
        <w:tc>
          <w:tcPr>
            <w:tcW w:w="5936" w:type="dxa"/>
            <w:vAlign w:val="center"/>
          </w:tcPr>
          <w:p w14:paraId="1C09F960" w14:textId="77777777" w:rsidR="00394433" w:rsidRDefault="00394433" w:rsidP="009A3A0F">
            <w:pPr>
              <w:spacing w:after="160" w:line="360" w:lineRule="auto"/>
              <w:jc w:val="both"/>
              <w:rPr>
                <w:rFonts w:ascii="Arial" w:eastAsia="Arial" w:hAnsi="Arial" w:cs="Arial"/>
                <w:b/>
                <w:sz w:val="24"/>
                <w:szCs w:val="24"/>
              </w:rPr>
            </w:pPr>
            <w:r>
              <w:rPr>
                <w:rFonts w:ascii="Arial" w:eastAsia="Arial" w:hAnsi="Arial" w:cs="Arial"/>
                <w:sz w:val="24"/>
                <w:szCs w:val="24"/>
              </w:rPr>
              <w:t>Helmer Meneses</w:t>
            </w:r>
          </w:p>
          <w:p w14:paraId="45B0AA39" w14:textId="77777777" w:rsidR="00394433" w:rsidRDefault="00394433" w:rsidP="009A3A0F">
            <w:pPr>
              <w:spacing w:after="160" w:line="360" w:lineRule="auto"/>
              <w:jc w:val="both"/>
              <w:rPr>
                <w:rFonts w:ascii="Arial" w:eastAsia="Arial" w:hAnsi="Arial" w:cs="Arial"/>
                <w:sz w:val="24"/>
                <w:szCs w:val="24"/>
              </w:rPr>
            </w:pPr>
          </w:p>
        </w:tc>
        <w:tc>
          <w:tcPr>
            <w:tcW w:w="6707" w:type="dxa"/>
            <w:vAlign w:val="center"/>
          </w:tcPr>
          <w:p w14:paraId="257F1816" w14:textId="77777777" w:rsidR="00394433" w:rsidRDefault="00394433" w:rsidP="009A3A0F">
            <w:pPr>
              <w:spacing w:after="160" w:line="360" w:lineRule="auto"/>
              <w:jc w:val="both"/>
              <w:rPr>
                <w:rFonts w:ascii="Arial" w:eastAsia="Arial" w:hAnsi="Arial" w:cs="Arial"/>
                <w:i/>
                <w:sz w:val="24"/>
                <w:szCs w:val="24"/>
              </w:rPr>
            </w:pPr>
            <w:r>
              <w:rPr>
                <w:rFonts w:ascii="Arial" w:eastAsia="Arial" w:hAnsi="Arial" w:cs="Arial"/>
                <w:sz w:val="24"/>
                <w:szCs w:val="24"/>
              </w:rPr>
              <w:t>Ingeniero Software</w:t>
            </w:r>
          </w:p>
        </w:tc>
      </w:tr>
    </w:tbl>
    <w:p w14:paraId="02A20E0A" w14:textId="77777777" w:rsidR="00394433" w:rsidRDefault="00394433" w:rsidP="00394433">
      <w:pPr>
        <w:spacing w:before="480" w:after="120" w:line="360" w:lineRule="auto"/>
        <w:jc w:val="both"/>
        <w:rPr>
          <w:rFonts w:ascii="Arial" w:eastAsia="Arial" w:hAnsi="Arial" w:cs="Arial"/>
          <w:b/>
          <w:sz w:val="24"/>
          <w:szCs w:val="24"/>
        </w:rPr>
      </w:pPr>
    </w:p>
    <w:p w14:paraId="03033A1D" w14:textId="77777777" w:rsidR="00394433" w:rsidRDefault="00394433" w:rsidP="00394433">
      <w:pPr>
        <w:spacing w:before="480" w:after="120" w:line="360" w:lineRule="auto"/>
        <w:jc w:val="both"/>
        <w:rPr>
          <w:rFonts w:ascii="Arial" w:eastAsia="Arial" w:hAnsi="Arial" w:cs="Arial"/>
          <w:b/>
          <w:sz w:val="24"/>
          <w:szCs w:val="24"/>
        </w:rPr>
      </w:pPr>
    </w:p>
    <w:p w14:paraId="3030E1F0" w14:textId="77777777" w:rsidR="00394433" w:rsidRDefault="00394433" w:rsidP="00394433">
      <w:pPr>
        <w:spacing w:before="480" w:after="120" w:line="360" w:lineRule="auto"/>
        <w:jc w:val="both"/>
        <w:rPr>
          <w:rFonts w:ascii="Arial" w:eastAsia="Arial" w:hAnsi="Arial" w:cs="Arial"/>
          <w:b/>
          <w:sz w:val="24"/>
          <w:szCs w:val="24"/>
        </w:rPr>
      </w:pPr>
    </w:p>
    <w:p w14:paraId="017D57E7" w14:textId="1E013A93" w:rsidR="00394433" w:rsidRDefault="00394433" w:rsidP="00394433">
      <w:pPr>
        <w:spacing w:before="480" w:after="120" w:line="360" w:lineRule="auto"/>
        <w:jc w:val="both"/>
        <w:rPr>
          <w:rFonts w:ascii="Arial" w:eastAsia="Arial" w:hAnsi="Arial" w:cs="Arial"/>
          <w:b/>
          <w:sz w:val="24"/>
          <w:szCs w:val="24"/>
        </w:rPr>
      </w:pPr>
      <w:r>
        <w:rPr>
          <w:rFonts w:ascii="Arial" w:eastAsia="Arial" w:hAnsi="Arial" w:cs="Arial"/>
          <w:b/>
          <w:sz w:val="24"/>
          <w:szCs w:val="24"/>
        </w:rPr>
        <w:t>Información del Proyecto</w:t>
      </w:r>
    </w:p>
    <w:tbl>
      <w:tblPr>
        <w:tblW w:w="12554" w:type="dxa"/>
        <w:tblBorders>
          <w:top w:val="nil"/>
          <w:left w:val="nil"/>
          <w:bottom w:val="nil"/>
          <w:right w:val="nil"/>
          <w:insideH w:val="nil"/>
          <w:insideV w:val="nil"/>
        </w:tblBorders>
        <w:tblLayout w:type="fixed"/>
        <w:tblLook w:val="0600" w:firstRow="0" w:lastRow="0" w:firstColumn="0" w:lastColumn="0" w:noHBand="1" w:noVBand="1"/>
      </w:tblPr>
      <w:tblGrid>
        <w:gridCol w:w="4150"/>
        <w:gridCol w:w="8404"/>
      </w:tblGrid>
      <w:tr w:rsidR="00394433" w14:paraId="1E710F23" w14:textId="77777777" w:rsidTr="00394433">
        <w:trPr>
          <w:trHeight w:val="1035"/>
        </w:trPr>
        <w:tc>
          <w:tcPr>
            <w:tcW w:w="4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A1E533"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Empresa / Organización</w:t>
            </w:r>
          </w:p>
        </w:tc>
        <w:tc>
          <w:tcPr>
            <w:tcW w:w="84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E2BCC8"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Eternal Flame</w:t>
            </w:r>
          </w:p>
        </w:tc>
      </w:tr>
      <w:tr w:rsidR="00394433" w14:paraId="40C6D284" w14:textId="77777777" w:rsidTr="00394433">
        <w:trPr>
          <w:trHeight w:val="841"/>
        </w:trPr>
        <w:tc>
          <w:tcPr>
            <w:tcW w:w="4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5E7A51"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Nombre del Proyecto</w:t>
            </w:r>
          </w:p>
        </w:tc>
        <w:tc>
          <w:tcPr>
            <w:tcW w:w="84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877601"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Core Utils</w:t>
            </w:r>
          </w:p>
        </w:tc>
      </w:tr>
      <w:tr w:rsidR="00394433" w14:paraId="0A0352FD" w14:textId="77777777" w:rsidTr="00394433">
        <w:trPr>
          <w:trHeight w:val="841"/>
        </w:trPr>
        <w:tc>
          <w:tcPr>
            <w:tcW w:w="4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86D6BD"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Fecha de inicio/fin</w:t>
            </w:r>
          </w:p>
        </w:tc>
        <w:tc>
          <w:tcPr>
            <w:tcW w:w="84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E8E0C3"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01/09/2025 – 12/12/2025</w:t>
            </w:r>
          </w:p>
        </w:tc>
      </w:tr>
      <w:tr w:rsidR="00394433" w14:paraId="7427E33A" w14:textId="77777777" w:rsidTr="00394433">
        <w:trPr>
          <w:trHeight w:val="983"/>
        </w:trPr>
        <w:tc>
          <w:tcPr>
            <w:tcW w:w="4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936597"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Jefe de Proyecto</w:t>
            </w:r>
          </w:p>
        </w:tc>
        <w:tc>
          <w:tcPr>
            <w:tcW w:w="84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D15BD" w14:textId="77777777" w:rsidR="00394433" w:rsidRDefault="00394433" w:rsidP="009A3A0F">
            <w:pPr>
              <w:spacing w:before="240" w:line="360" w:lineRule="auto"/>
              <w:jc w:val="both"/>
              <w:rPr>
                <w:rFonts w:ascii="Arial" w:eastAsia="Arial" w:hAnsi="Arial" w:cs="Arial"/>
                <w:b/>
                <w:sz w:val="24"/>
                <w:szCs w:val="24"/>
              </w:rPr>
            </w:pPr>
            <w:r>
              <w:rPr>
                <w:rFonts w:ascii="Arial" w:eastAsia="Arial" w:hAnsi="Arial" w:cs="Arial"/>
                <w:b/>
                <w:sz w:val="24"/>
                <w:szCs w:val="24"/>
              </w:rPr>
              <w:t>Felipe Osorio, CEO Eternal Flame</w:t>
            </w:r>
          </w:p>
        </w:tc>
      </w:tr>
    </w:tbl>
    <w:p w14:paraId="394513BE" w14:textId="77777777" w:rsidR="00394433" w:rsidRDefault="00394433" w:rsidP="00394433">
      <w:pPr>
        <w:spacing w:line="360" w:lineRule="auto"/>
        <w:jc w:val="both"/>
        <w:rPr>
          <w:rFonts w:ascii="Arial" w:eastAsia="Arial" w:hAnsi="Arial" w:cs="Arial"/>
          <w:b/>
          <w:sz w:val="24"/>
          <w:szCs w:val="24"/>
        </w:rPr>
      </w:pPr>
    </w:p>
    <w:p w14:paraId="2A133A9D" w14:textId="77777777" w:rsidR="00394433" w:rsidRDefault="00394433" w:rsidP="00394433">
      <w:pPr>
        <w:spacing w:line="360" w:lineRule="auto"/>
        <w:jc w:val="center"/>
        <w:rPr>
          <w:rFonts w:ascii="Arial" w:eastAsia="Arial" w:hAnsi="Arial" w:cs="Arial"/>
          <w:b/>
          <w:sz w:val="24"/>
          <w:szCs w:val="24"/>
        </w:rPr>
      </w:pPr>
      <w:r>
        <w:rPr>
          <w:rFonts w:ascii="Arial" w:eastAsia="Arial" w:hAnsi="Arial" w:cs="Arial"/>
          <w:b/>
          <w:sz w:val="24"/>
          <w:szCs w:val="24"/>
        </w:rPr>
        <w:t>Índice</w:t>
      </w:r>
    </w:p>
    <w:sdt>
      <w:sdtPr>
        <w:id w:val="467797250"/>
        <w:docPartObj>
          <w:docPartGallery w:val="Table of Contents"/>
          <w:docPartUnique/>
        </w:docPartObj>
      </w:sdtPr>
      <w:sdtContent>
        <w:p w14:paraId="3EBC63AA" w14:textId="77777777" w:rsidR="00394433" w:rsidRDefault="00394433" w:rsidP="00394433">
          <w:pPr>
            <w:widowControl w:val="0"/>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68vgjtmidfne">
            <w:r>
              <w:rPr>
                <w:rFonts w:ascii="Arial" w:eastAsia="Arial" w:hAnsi="Arial" w:cs="Arial"/>
                <w:color w:val="000000"/>
                <w:sz w:val="24"/>
                <w:szCs w:val="24"/>
              </w:rPr>
              <w:t>1. Abstract</w:t>
            </w:r>
            <w:r>
              <w:rPr>
                <w:rFonts w:ascii="Arial" w:eastAsia="Arial" w:hAnsi="Arial" w:cs="Arial"/>
                <w:color w:val="000000"/>
                <w:sz w:val="24"/>
                <w:szCs w:val="24"/>
              </w:rPr>
              <w:tab/>
              <w:t>4</w:t>
            </w:r>
          </w:hyperlink>
        </w:p>
        <w:p w14:paraId="5C48474C" w14:textId="77777777" w:rsidR="00394433" w:rsidRDefault="00394433" w:rsidP="00394433">
          <w:pPr>
            <w:widowControl w:val="0"/>
            <w:tabs>
              <w:tab w:val="right" w:pos="12000"/>
            </w:tabs>
            <w:spacing w:before="60"/>
            <w:ind w:left="360"/>
            <w:rPr>
              <w:color w:val="000000"/>
            </w:rPr>
          </w:pPr>
          <w:hyperlink w:anchor="_s7hqi22800ab">
            <w:r>
              <w:rPr>
                <w:rFonts w:ascii="Arial" w:eastAsia="Arial" w:hAnsi="Arial" w:cs="Arial"/>
                <w:color w:val="000000"/>
                <w:sz w:val="24"/>
                <w:szCs w:val="24"/>
              </w:rPr>
              <w:t>1.1 Abstract (English)</w:t>
            </w:r>
            <w:r>
              <w:rPr>
                <w:rFonts w:ascii="Arial" w:eastAsia="Arial" w:hAnsi="Arial" w:cs="Arial"/>
                <w:color w:val="000000"/>
                <w:sz w:val="24"/>
                <w:szCs w:val="24"/>
              </w:rPr>
              <w:tab/>
              <w:t>4</w:t>
            </w:r>
          </w:hyperlink>
        </w:p>
        <w:p w14:paraId="5BE426F1" w14:textId="77777777" w:rsidR="00394433" w:rsidRDefault="00394433" w:rsidP="00394433">
          <w:pPr>
            <w:widowControl w:val="0"/>
            <w:tabs>
              <w:tab w:val="right" w:pos="12000"/>
            </w:tabs>
            <w:spacing w:before="60"/>
            <w:ind w:left="360"/>
            <w:rPr>
              <w:color w:val="000000"/>
            </w:rPr>
          </w:pPr>
          <w:hyperlink w:anchor="_un2allyn1htb">
            <w:r>
              <w:rPr>
                <w:rFonts w:ascii="Arial" w:eastAsia="Arial" w:hAnsi="Arial" w:cs="Arial"/>
                <w:color w:val="000000"/>
                <w:sz w:val="24"/>
                <w:szCs w:val="24"/>
              </w:rPr>
              <w:t>1.2 Resumen (Español)</w:t>
            </w:r>
            <w:r>
              <w:rPr>
                <w:rFonts w:ascii="Arial" w:eastAsia="Arial" w:hAnsi="Arial" w:cs="Arial"/>
                <w:color w:val="000000"/>
                <w:sz w:val="24"/>
                <w:szCs w:val="24"/>
              </w:rPr>
              <w:tab/>
              <w:t>4</w:t>
            </w:r>
          </w:hyperlink>
        </w:p>
        <w:p w14:paraId="5AB6E0D0" w14:textId="77777777" w:rsidR="00394433" w:rsidRDefault="00394433" w:rsidP="00394433">
          <w:pPr>
            <w:widowControl w:val="0"/>
            <w:tabs>
              <w:tab w:val="right" w:pos="12000"/>
            </w:tabs>
            <w:spacing w:before="60"/>
            <w:rPr>
              <w:b/>
              <w:color w:val="000000"/>
            </w:rPr>
          </w:pPr>
          <w:hyperlink w:anchor="_myjgg6q5tpyx">
            <w:r>
              <w:rPr>
                <w:rFonts w:ascii="Arial" w:eastAsia="Arial" w:hAnsi="Arial" w:cs="Arial"/>
                <w:color w:val="000000"/>
                <w:sz w:val="24"/>
                <w:szCs w:val="24"/>
              </w:rPr>
              <w:t>2. Desarrollo del Proyecto</w:t>
            </w:r>
            <w:r>
              <w:rPr>
                <w:rFonts w:ascii="Arial" w:eastAsia="Arial" w:hAnsi="Arial" w:cs="Arial"/>
                <w:color w:val="000000"/>
                <w:sz w:val="24"/>
                <w:szCs w:val="24"/>
              </w:rPr>
              <w:tab/>
              <w:t>5</w:t>
            </w:r>
          </w:hyperlink>
        </w:p>
        <w:p w14:paraId="34DB6FAB" w14:textId="77777777" w:rsidR="00394433" w:rsidRDefault="00394433" w:rsidP="00394433">
          <w:pPr>
            <w:widowControl w:val="0"/>
            <w:tabs>
              <w:tab w:val="right" w:pos="12000"/>
            </w:tabs>
            <w:spacing w:before="60"/>
            <w:ind w:left="360"/>
            <w:rPr>
              <w:color w:val="000000"/>
            </w:rPr>
          </w:pPr>
          <w:hyperlink w:anchor="_ncrxr3y2pcqa">
            <w:r>
              <w:rPr>
                <w:rFonts w:ascii="Arial" w:eastAsia="Arial" w:hAnsi="Arial" w:cs="Arial"/>
                <w:color w:val="000000"/>
                <w:sz w:val="24"/>
                <w:szCs w:val="24"/>
              </w:rPr>
              <w:t>2.1 Descripción y justificación del Proyecto APT</w:t>
            </w:r>
            <w:r>
              <w:rPr>
                <w:rFonts w:ascii="Arial" w:eastAsia="Arial" w:hAnsi="Arial" w:cs="Arial"/>
                <w:color w:val="000000"/>
                <w:sz w:val="24"/>
                <w:szCs w:val="24"/>
              </w:rPr>
              <w:tab/>
              <w:t>5</w:t>
            </w:r>
          </w:hyperlink>
        </w:p>
        <w:p w14:paraId="6157C05F" w14:textId="77777777" w:rsidR="00394433" w:rsidRDefault="00394433" w:rsidP="00394433">
          <w:pPr>
            <w:widowControl w:val="0"/>
            <w:tabs>
              <w:tab w:val="right" w:pos="12000"/>
            </w:tabs>
            <w:spacing w:before="60"/>
            <w:ind w:left="360"/>
            <w:rPr>
              <w:color w:val="000000"/>
            </w:rPr>
          </w:pPr>
          <w:hyperlink w:anchor="_mcrwm36gwbkt">
            <w:r>
              <w:rPr>
                <w:rFonts w:ascii="Arial" w:eastAsia="Arial" w:hAnsi="Arial" w:cs="Arial"/>
                <w:color w:val="000000"/>
                <w:sz w:val="24"/>
                <w:szCs w:val="24"/>
              </w:rPr>
              <w:t>2.2 Nuestro Objetivo</w:t>
            </w:r>
            <w:r>
              <w:rPr>
                <w:rFonts w:ascii="Arial" w:eastAsia="Arial" w:hAnsi="Arial" w:cs="Arial"/>
                <w:color w:val="000000"/>
                <w:sz w:val="24"/>
                <w:szCs w:val="24"/>
              </w:rPr>
              <w:tab/>
              <w:t>5</w:t>
            </w:r>
          </w:hyperlink>
        </w:p>
        <w:p w14:paraId="7E7BE0C3" w14:textId="77777777" w:rsidR="00394433" w:rsidRDefault="00394433" w:rsidP="00394433">
          <w:pPr>
            <w:widowControl w:val="0"/>
            <w:tabs>
              <w:tab w:val="right" w:pos="12000"/>
            </w:tabs>
            <w:spacing w:before="60"/>
            <w:ind w:left="360"/>
            <w:rPr>
              <w:color w:val="000000"/>
            </w:rPr>
          </w:pPr>
          <w:hyperlink w:anchor="_7gfz88yg267j">
            <w:r>
              <w:rPr>
                <w:rFonts w:ascii="Arial" w:eastAsia="Arial" w:hAnsi="Arial" w:cs="Arial"/>
                <w:color w:val="000000"/>
                <w:sz w:val="24"/>
                <w:szCs w:val="24"/>
              </w:rPr>
              <w:t>2.3 Necesidad de Hub de herramientas</w:t>
            </w:r>
            <w:r>
              <w:rPr>
                <w:rFonts w:ascii="Arial" w:eastAsia="Arial" w:hAnsi="Arial" w:cs="Arial"/>
                <w:color w:val="000000"/>
                <w:sz w:val="24"/>
                <w:szCs w:val="24"/>
              </w:rPr>
              <w:tab/>
              <w:t>6</w:t>
            </w:r>
          </w:hyperlink>
        </w:p>
        <w:p w14:paraId="716A9A63" w14:textId="77777777" w:rsidR="00394433" w:rsidRDefault="00394433" w:rsidP="00394433">
          <w:pPr>
            <w:widowControl w:val="0"/>
            <w:tabs>
              <w:tab w:val="right" w:pos="12000"/>
            </w:tabs>
            <w:spacing w:before="60"/>
            <w:ind w:left="360"/>
            <w:rPr>
              <w:color w:val="000000"/>
            </w:rPr>
          </w:pPr>
          <w:hyperlink w:anchor="_n5karpmz2n0f">
            <w:r>
              <w:rPr>
                <w:rFonts w:ascii="Arial" w:eastAsia="Arial" w:hAnsi="Arial" w:cs="Arial"/>
                <w:color w:val="000000"/>
                <w:sz w:val="24"/>
                <w:szCs w:val="24"/>
              </w:rPr>
              <w:t>2.4 Metodología</w:t>
            </w:r>
            <w:r>
              <w:rPr>
                <w:rFonts w:ascii="Arial" w:eastAsia="Arial" w:hAnsi="Arial" w:cs="Arial"/>
                <w:color w:val="000000"/>
                <w:sz w:val="24"/>
                <w:szCs w:val="24"/>
              </w:rPr>
              <w:tab/>
              <w:t>6</w:t>
            </w:r>
          </w:hyperlink>
        </w:p>
        <w:p w14:paraId="21B1CA6B" w14:textId="77777777" w:rsidR="00394433" w:rsidRDefault="00394433" w:rsidP="00394433">
          <w:pPr>
            <w:widowControl w:val="0"/>
            <w:tabs>
              <w:tab w:val="right" w:pos="12000"/>
            </w:tabs>
            <w:spacing w:before="60"/>
            <w:ind w:left="360"/>
            <w:rPr>
              <w:color w:val="000000"/>
            </w:rPr>
          </w:pPr>
          <w:hyperlink w:anchor="_3x7fte60lm02">
            <w:r>
              <w:rPr>
                <w:rFonts w:ascii="Arial" w:eastAsia="Arial" w:hAnsi="Arial" w:cs="Arial"/>
                <w:color w:val="000000"/>
                <w:sz w:val="24"/>
                <w:szCs w:val="24"/>
              </w:rPr>
              <w:t>2.5 Tecnologías utilizadas</w:t>
            </w:r>
            <w:r>
              <w:rPr>
                <w:rFonts w:ascii="Arial" w:eastAsia="Arial" w:hAnsi="Arial" w:cs="Arial"/>
                <w:color w:val="000000"/>
                <w:sz w:val="24"/>
                <w:szCs w:val="24"/>
              </w:rPr>
              <w:tab/>
              <w:t>6</w:t>
            </w:r>
          </w:hyperlink>
        </w:p>
        <w:p w14:paraId="3CAF277D" w14:textId="77777777" w:rsidR="00394433" w:rsidRDefault="00394433" w:rsidP="00394433">
          <w:pPr>
            <w:widowControl w:val="0"/>
            <w:tabs>
              <w:tab w:val="right" w:pos="12000"/>
            </w:tabs>
            <w:spacing w:before="60"/>
            <w:ind w:left="360"/>
            <w:rPr>
              <w:color w:val="000000"/>
            </w:rPr>
          </w:pPr>
          <w:hyperlink w:anchor="_qrs14jubnhkp">
            <w:r>
              <w:rPr>
                <w:rFonts w:ascii="Arial" w:eastAsia="Arial" w:hAnsi="Arial" w:cs="Arial"/>
                <w:color w:val="000000"/>
                <w:sz w:val="24"/>
                <w:szCs w:val="24"/>
              </w:rPr>
              <w:t>2.6 Relación con competencias del perfil de egreso</w:t>
            </w:r>
            <w:r>
              <w:rPr>
                <w:rFonts w:ascii="Arial" w:eastAsia="Arial" w:hAnsi="Arial" w:cs="Arial"/>
                <w:color w:val="000000"/>
                <w:sz w:val="24"/>
                <w:szCs w:val="24"/>
              </w:rPr>
              <w:tab/>
              <w:t>7</w:t>
            </w:r>
          </w:hyperlink>
        </w:p>
        <w:p w14:paraId="268ABE3A" w14:textId="77777777" w:rsidR="00394433" w:rsidRDefault="00394433" w:rsidP="00394433">
          <w:pPr>
            <w:widowControl w:val="0"/>
            <w:tabs>
              <w:tab w:val="right" w:pos="12000"/>
            </w:tabs>
            <w:spacing w:before="60"/>
            <w:ind w:left="360"/>
            <w:rPr>
              <w:color w:val="000000"/>
            </w:rPr>
          </w:pPr>
          <w:hyperlink w:anchor="_xfof2kym9fj4">
            <w:r>
              <w:rPr>
                <w:rFonts w:ascii="Arial" w:eastAsia="Arial" w:hAnsi="Arial" w:cs="Arial"/>
                <w:color w:val="000000"/>
                <w:sz w:val="24"/>
                <w:szCs w:val="24"/>
              </w:rPr>
              <w:t>2.7 Relación con intereses profesionales</w:t>
            </w:r>
            <w:r>
              <w:rPr>
                <w:rFonts w:ascii="Arial" w:eastAsia="Arial" w:hAnsi="Arial" w:cs="Arial"/>
                <w:color w:val="000000"/>
                <w:sz w:val="24"/>
                <w:szCs w:val="24"/>
              </w:rPr>
              <w:tab/>
              <w:t>8</w:t>
            </w:r>
          </w:hyperlink>
        </w:p>
        <w:p w14:paraId="33B08C6A" w14:textId="77777777" w:rsidR="00394433" w:rsidRDefault="00394433" w:rsidP="00394433">
          <w:pPr>
            <w:widowControl w:val="0"/>
            <w:tabs>
              <w:tab w:val="right" w:pos="12000"/>
            </w:tabs>
            <w:spacing w:before="60"/>
            <w:ind w:left="360"/>
            <w:rPr>
              <w:color w:val="000000"/>
            </w:rPr>
          </w:pPr>
          <w:hyperlink w:anchor="_i6w0bpjse8x5">
            <w:r>
              <w:rPr>
                <w:rFonts w:ascii="Arial" w:eastAsia="Arial" w:hAnsi="Arial" w:cs="Arial"/>
                <w:color w:val="000000"/>
                <w:sz w:val="24"/>
                <w:szCs w:val="24"/>
              </w:rPr>
              <w:t>2.8 Argumento de factibilidad</w:t>
            </w:r>
            <w:r>
              <w:rPr>
                <w:rFonts w:ascii="Arial" w:eastAsia="Arial" w:hAnsi="Arial" w:cs="Arial"/>
                <w:color w:val="000000"/>
                <w:sz w:val="24"/>
                <w:szCs w:val="24"/>
              </w:rPr>
              <w:tab/>
              <w:t>8</w:t>
            </w:r>
          </w:hyperlink>
        </w:p>
        <w:p w14:paraId="17079414" w14:textId="77777777" w:rsidR="00394433" w:rsidRDefault="00394433" w:rsidP="00394433">
          <w:pPr>
            <w:widowControl w:val="0"/>
            <w:tabs>
              <w:tab w:val="right" w:pos="12000"/>
            </w:tabs>
            <w:spacing w:before="60"/>
            <w:rPr>
              <w:b/>
              <w:color w:val="000000"/>
            </w:rPr>
          </w:pPr>
          <w:hyperlink w:anchor="_4vqpdsy0zk05">
            <w:r>
              <w:rPr>
                <w:rFonts w:ascii="Arial" w:eastAsia="Arial" w:hAnsi="Arial" w:cs="Arial"/>
                <w:color w:val="000000"/>
                <w:sz w:val="24"/>
                <w:szCs w:val="24"/>
              </w:rPr>
              <w:t>3. Conclusiones (English)</w:t>
            </w:r>
            <w:r>
              <w:rPr>
                <w:rFonts w:ascii="Arial" w:eastAsia="Arial" w:hAnsi="Arial" w:cs="Arial"/>
                <w:color w:val="000000"/>
                <w:sz w:val="24"/>
                <w:szCs w:val="24"/>
              </w:rPr>
              <w:tab/>
              <w:t>8</w:t>
            </w:r>
          </w:hyperlink>
        </w:p>
        <w:p w14:paraId="18C88761" w14:textId="77777777" w:rsidR="00394433" w:rsidRDefault="00394433" w:rsidP="00394433">
          <w:pPr>
            <w:widowControl w:val="0"/>
            <w:tabs>
              <w:tab w:val="right" w:pos="12000"/>
            </w:tabs>
            <w:spacing w:before="60"/>
            <w:ind w:left="360"/>
            <w:rPr>
              <w:color w:val="000000"/>
            </w:rPr>
          </w:pPr>
          <w:hyperlink w:anchor="_z01m0o67rb1x">
            <w:r>
              <w:rPr>
                <w:rFonts w:ascii="Arial" w:eastAsia="Arial" w:hAnsi="Arial" w:cs="Arial"/>
                <w:color w:val="000000"/>
                <w:sz w:val="24"/>
                <w:szCs w:val="24"/>
              </w:rPr>
              <w:t>3.1 Conclusión – [Helmer Meneses]</w:t>
            </w:r>
            <w:r>
              <w:rPr>
                <w:rFonts w:ascii="Arial" w:eastAsia="Arial" w:hAnsi="Arial" w:cs="Arial"/>
                <w:color w:val="000000"/>
                <w:sz w:val="24"/>
                <w:szCs w:val="24"/>
              </w:rPr>
              <w:tab/>
              <w:t>8</w:t>
            </w:r>
          </w:hyperlink>
        </w:p>
        <w:p w14:paraId="5FFE4BFC" w14:textId="77777777" w:rsidR="00394433" w:rsidRDefault="00394433" w:rsidP="00394433">
          <w:pPr>
            <w:widowControl w:val="0"/>
            <w:tabs>
              <w:tab w:val="right" w:pos="12000"/>
            </w:tabs>
            <w:spacing w:before="60"/>
            <w:ind w:left="360"/>
            <w:rPr>
              <w:color w:val="000000"/>
            </w:rPr>
          </w:pPr>
          <w:hyperlink w:anchor="_jbhvg54v6m1s">
            <w:r>
              <w:rPr>
                <w:rFonts w:ascii="Arial" w:eastAsia="Arial" w:hAnsi="Arial" w:cs="Arial"/>
                <w:color w:val="000000"/>
                <w:sz w:val="24"/>
                <w:szCs w:val="24"/>
              </w:rPr>
              <w:t>3.2 Conclusión – [Felipe Osorio]</w:t>
            </w:r>
            <w:r>
              <w:rPr>
                <w:rFonts w:ascii="Arial" w:eastAsia="Arial" w:hAnsi="Arial" w:cs="Arial"/>
                <w:color w:val="000000"/>
                <w:sz w:val="24"/>
                <w:szCs w:val="24"/>
              </w:rPr>
              <w:tab/>
              <w:t>9</w:t>
            </w:r>
          </w:hyperlink>
        </w:p>
        <w:p w14:paraId="39B5E1C8" w14:textId="77777777" w:rsidR="00394433" w:rsidRDefault="00394433" w:rsidP="00394433">
          <w:pPr>
            <w:widowControl w:val="0"/>
            <w:tabs>
              <w:tab w:val="right" w:pos="12000"/>
            </w:tabs>
            <w:spacing w:before="60"/>
            <w:rPr>
              <w:b/>
              <w:color w:val="000000"/>
            </w:rPr>
          </w:pPr>
          <w:hyperlink w:anchor="_mbkwrbd2q1cu">
            <w:r>
              <w:rPr>
                <w:rFonts w:ascii="Arial" w:eastAsia="Arial" w:hAnsi="Arial" w:cs="Arial"/>
                <w:color w:val="000000"/>
                <w:sz w:val="24"/>
                <w:szCs w:val="24"/>
              </w:rPr>
              <w:t>4. Reflexión (English)</w:t>
            </w:r>
            <w:r>
              <w:rPr>
                <w:rFonts w:ascii="Arial" w:eastAsia="Arial" w:hAnsi="Arial" w:cs="Arial"/>
                <w:color w:val="000000"/>
                <w:sz w:val="24"/>
                <w:szCs w:val="24"/>
              </w:rPr>
              <w:tab/>
              <w:t>9</w:t>
            </w:r>
          </w:hyperlink>
          <w:r>
            <w:fldChar w:fldCharType="end"/>
          </w:r>
        </w:p>
      </w:sdtContent>
    </w:sdt>
    <w:p w14:paraId="7A4AAE53" w14:textId="77777777" w:rsidR="00394433" w:rsidRDefault="00394433" w:rsidP="00394433">
      <w:pPr>
        <w:pStyle w:val="Ttulo1"/>
        <w:keepNext w:val="0"/>
        <w:keepLines w:val="0"/>
        <w:rPr>
          <w:sz w:val="24"/>
          <w:szCs w:val="24"/>
          <w:lang w:val="en-US"/>
        </w:rPr>
      </w:pPr>
      <w:bookmarkStart w:id="0" w:name="_pqe1a6712zv5" w:colFirst="0" w:colLast="0"/>
      <w:bookmarkStart w:id="1" w:name="_hsemn9wg2ols" w:colFirst="0" w:colLast="0"/>
      <w:bookmarkStart w:id="2" w:name="_xi9dpyh3toiq" w:colFirst="0" w:colLast="0"/>
      <w:bookmarkStart w:id="3" w:name="_vjhzd3fl06r6" w:colFirst="0" w:colLast="0"/>
      <w:bookmarkStart w:id="4" w:name="_c5e8dmxpkh19" w:colFirst="0" w:colLast="0"/>
      <w:bookmarkStart w:id="5" w:name="_bqx2ov5m420t" w:colFirst="0" w:colLast="0"/>
      <w:bookmarkStart w:id="6" w:name="_2v84zqfh7x7e" w:colFirst="0" w:colLast="0"/>
      <w:bookmarkStart w:id="7" w:name="_ssgbdmha88dp" w:colFirst="0" w:colLast="0"/>
      <w:bookmarkStart w:id="8" w:name="_68vgjtmidfne" w:colFirst="0" w:colLast="0"/>
      <w:bookmarkEnd w:id="0"/>
      <w:bookmarkEnd w:id="1"/>
      <w:bookmarkEnd w:id="2"/>
      <w:bookmarkEnd w:id="3"/>
      <w:bookmarkEnd w:id="4"/>
      <w:bookmarkEnd w:id="5"/>
      <w:bookmarkEnd w:id="6"/>
      <w:bookmarkEnd w:id="7"/>
      <w:bookmarkEnd w:id="8"/>
    </w:p>
    <w:p w14:paraId="3A183B3F" w14:textId="2DD90968" w:rsidR="00394433" w:rsidRPr="007515F0" w:rsidRDefault="00394433" w:rsidP="00394433">
      <w:pPr>
        <w:pStyle w:val="Ttulo1"/>
        <w:keepNext w:val="0"/>
        <w:keepLines w:val="0"/>
        <w:rPr>
          <w:color w:val="000000"/>
          <w:sz w:val="24"/>
          <w:szCs w:val="24"/>
          <w:lang w:val="en-US"/>
        </w:rPr>
      </w:pPr>
      <w:r w:rsidRPr="007515F0">
        <w:rPr>
          <w:sz w:val="24"/>
          <w:szCs w:val="24"/>
          <w:lang w:val="en-US"/>
        </w:rPr>
        <w:t>1. Abstract</w:t>
      </w:r>
    </w:p>
    <w:p w14:paraId="4EA5B0E2" w14:textId="77777777" w:rsidR="00394433" w:rsidRPr="007515F0" w:rsidRDefault="00394433" w:rsidP="00394433">
      <w:pPr>
        <w:pStyle w:val="Ttulo2"/>
        <w:keepNext w:val="0"/>
        <w:keepLines w:val="0"/>
        <w:rPr>
          <w:color w:val="000000"/>
          <w:lang w:val="en-US"/>
        </w:rPr>
      </w:pPr>
      <w:bookmarkStart w:id="9" w:name="_s7hqi22800ab" w:colFirst="0" w:colLast="0"/>
      <w:bookmarkEnd w:id="9"/>
      <w:r w:rsidRPr="007515F0">
        <w:rPr>
          <w:lang w:val="en-US"/>
        </w:rPr>
        <w:t>1.1 Abstract (English)</w:t>
      </w:r>
    </w:p>
    <w:p w14:paraId="457FB581" w14:textId="77777777" w:rsidR="00394433" w:rsidRPr="007515F0"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r w:rsidRPr="007515F0">
        <w:rPr>
          <w:rFonts w:ascii="Arial" w:eastAsia="Arial" w:hAnsi="Arial" w:cs="Arial"/>
          <w:sz w:val="24"/>
          <w:szCs w:val="24"/>
          <w:lang w:val="en-US"/>
        </w:rPr>
        <w:t>With the Core Utils project, we propose the development of a modular, multi-tenant SaaS platform designed to address the fragmentation of digital tools within organizations. Many companies currently rely on isolated systems that increase costs, duplicate efforts, and hinder the adoption of emerging technologies such as AI and automation. Core Utils provides a centralized hub where clients can activate or deactivate reusable modules like OCR, notifications, dashboards, messaging, and content generation, while guaranteeing secure data isolation. By applying a traditional methodology that includes requirements gathering, design, development, integration, and validation, we aim to deliver a scalable solution that accelerates digital transformation for organizations across multiple industries.</w:t>
      </w:r>
    </w:p>
    <w:p w14:paraId="4F62E2D0" w14:textId="77777777" w:rsidR="00394433" w:rsidRDefault="00394433" w:rsidP="00394433">
      <w:pPr>
        <w:pStyle w:val="Ttulo2"/>
        <w:keepNext w:val="0"/>
        <w:keepLines w:val="0"/>
      </w:pPr>
      <w:bookmarkStart w:id="10" w:name="_un2allyn1htb" w:colFirst="0" w:colLast="0"/>
      <w:bookmarkEnd w:id="10"/>
      <w:r>
        <w:t>1.2 Resumen (Español)</w:t>
      </w:r>
    </w:p>
    <w:p w14:paraId="1FA4344F"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Con el proyecto Core Utils proponemos el desarrollo de una plataforma SaaS modular y multi-tenant, orientada a resolver la fragmentación de herramientas digitales en las organizaciones. Actualmente, muchas empresas dependen de </w:t>
      </w:r>
      <w:r>
        <w:rPr>
          <w:rFonts w:ascii="Arial" w:eastAsia="Arial" w:hAnsi="Arial" w:cs="Arial"/>
          <w:sz w:val="24"/>
          <w:szCs w:val="24"/>
        </w:rPr>
        <w:lastRenderedPageBreak/>
        <w:t xml:space="preserve">sistemas aislados que incrementan costos, duplican esfuerzos y dificultan la adopción de nuevas tecnologías como inteligencia artificial y automatización. </w:t>
      </w:r>
    </w:p>
    <w:p w14:paraId="79778001"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Core Utils plantea un entorno centralizado donde los clientes pueden activar o desactivar módulos reutilizables como OCR, notificaciones, dashboards, mensajería y generación de contenido, asegurando siempre el aislamiento de los datos. Aplicando una metodología tradicional, que contempla levantamiento de requerimientos, diseño, desarrollo, integración y validación, buscamos entregar una solución escalable que impulse la transformación digital en organizaciones de distintos rubros.</w:t>
      </w:r>
    </w:p>
    <w:p w14:paraId="7876A73D" w14:textId="77777777" w:rsidR="00394433" w:rsidRDefault="00394433" w:rsidP="00394433">
      <w:pPr>
        <w:pStyle w:val="Ttulo1"/>
        <w:keepNext w:val="0"/>
        <w:keepLines w:val="0"/>
        <w:rPr>
          <w:sz w:val="24"/>
          <w:szCs w:val="24"/>
        </w:rPr>
      </w:pPr>
      <w:bookmarkStart w:id="11" w:name="_myjgg6q5tpyx" w:colFirst="0" w:colLast="0"/>
      <w:bookmarkEnd w:id="11"/>
      <w:r>
        <w:rPr>
          <w:sz w:val="24"/>
          <w:szCs w:val="24"/>
        </w:rPr>
        <w:t>2. Desarrollo del Proyecto</w:t>
      </w:r>
    </w:p>
    <w:p w14:paraId="7AFAB92E" w14:textId="77777777" w:rsidR="00394433" w:rsidRDefault="00394433" w:rsidP="00394433">
      <w:pPr>
        <w:pStyle w:val="Ttulo2"/>
        <w:keepNext w:val="0"/>
        <w:keepLines w:val="0"/>
      </w:pPr>
      <w:bookmarkStart w:id="12" w:name="_ncrxr3y2pcqa" w:colFirst="0" w:colLast="0"/>
      <w:bookmarkEnd w:id="12"/>
      <w:r>
        <w:t>2.1 Descripción y justificación del Proyecto APT</w:t>
      </w:r>
    </w:p>
    <w:p w14:paraId="7F9F1ACF"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Con Core Utils buscamos dar respuesta a un problema común: muchas organizaciones dependen de sistemas dispersos que no se integran adecuadamente, lo que genera procesos manuales, duplicación de esfuerzos y baja eficiencia en la comunicación. Nuestra propuesta es una plataforma centralizada, multi-tenant, que permita a distintas organizaciones compartir la misma infraestructura, manteniendo espacios de trabajo aislados y la flexibilidad de activar solo los módulos que realmente necesitan. Esto reduce los tiempos de implementación, facilita la incorporación de inteligencia artificial y optimiza procesos internos a través de la automatización.</w:t>
      </w:r>
    </w:p>
    <w:p w14:paraId="15D47635" w14:textId="77777777" w:rsidR="00394433" w:rsidRDefault="00394433" w:rsidP="00394433">
      <w:pPr>
        <w:pStyle w:val="Ttulo2"/>
        <w:keepNext w:val="0"/>
        <w:keepLines w:val="0"/>
      </w:pPr>
      <w:bookmarkStart w:id="13" w:name="_mcrwm36gwbkt" w:colFirst="0" w:colLast="0"/>
      <w:bookmarkEnd w:id="13"/>
      <w:r>
        <w:t>2.2 Nuestro Objetivo</w:t>
      </w:r>
    </w:p>
    <w:p w14:paraId="12C77E3D"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Arial" w:eastAsia="Arial" w:hAnsi="Arial" w:cs="Arial"/>
          <w:sz w:val="24"/>
          <w:szCs w:val="24"/>
        </w:rPr>
      </w:pPr>
      <w:r>
        <w:rPr>
          <w:rFonts w:ascii="Arial" w:eastAsia="Arial" w:hAnsi="Arial" w:cs="Arial"/>
          <w:sz w:val="24"/>
          <w:szCs w:val="24"/>
        </w:rPr>
        <w:t>Con Core Utils nos planteamos:</w:t>
      </w:r>
    </w:p>
    <w:p w14:paraId="0A42995E"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jc w:val="both"/>
        <w:rPr>
          <w:rFonts w:ascii="Arial" w:eastAsia="Arial" w:hAnsi="Arial" w:cs="Arial"/>
          <w:sz w:val="24"/>
          <w:szCs w:val="24"/>
        </w:rPr>
      </w:pPr>
      <w:r>
        <w:rPr>
          <w:rFonts w:ascii="Arial" w:eastAsia="Arial" w:hAnsi="Arial" w:cs="Arial"/>
          <w:sz w:val="24"/>
          <w:szCs w:val="24"/>
        </w:rPr>
        <w:t>Crear un sistema escalable que permita a distintas organizaciones usar la misma infraestructura.</w:t>
      </w:r>
    </w:p>
    <w:p w14:paraId="38026F42"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t>Ofrecer espacios de trabajo independientes con datos aislados y módulos activables según necesidad.</w:t>
      </w:r>
    </w:p>
    <w:p w14:paraId="50731516"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lastRenderedPageBreak/>
        <w:t>Unificar en un solo entorno herramientas de comunicación, automatización y análisis.</w:t>
      </w:r>
    </w:p>
    <w:p w14:paraId="69FCCC39"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t>Incorporar OCR para digitalizar documentos y módulos de IA para optimizar flujos de trabajo.</w:t>
      </w:r>
    </w:p>
    <w:p w14:paraId="2233A1BE"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t>Reducir la fricción entre idea y ejecución, con tiempos de implementación más cortos gracias a módulos listos para activar.</w:t>
      </w:r>
    </w:p>
    <w:p w14:paraId="31D0B33E" w14:textId="77777777" w:rsidR="00394433" w:rsidRDefault="00394433" w:rsidP="00394433">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Pr>
          <w:rFonts w:ascii="Arial" w:eastAsia="Arial" w:hAnsi="Arial" w:cs="Arial"/>
          <w:sz w:val="24"/>
          <w:szCs w:val="24"/>
        </w:rPr>
        <w:t>Facilitar la transformación digital de empresas de diferentes rubros sin depender de sistemas fragmentados.</w:t>
      </w:r>
    </w:p>
    <w:p w14:paraId="2E79145C"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Arial" w:eastAsia="Arial" w:hAnsi="Arial" w:cs="Arial"/>
          <w:sz w:val="24"/>
          <w:szCs w:val="24"/>
        </w:rPr>
      </w:pPr>
    </w:p>
    <w:p w14:paraId="760EE828" w14:textId="77777777" w:rsidR="00394433" w:rsidRDefault="00394433" w:rsidP="00394433">
      <w:pPr>
        <w:pStyle w:val="Ttulo2"/>
        <w:keepNext w:val="0"/>
        <w:keepLines w:val="0"/>
      </w:pPr>
      <w:bookmarkStart w:id="14" w:name="_7gfz88yg267j" w:colFirst="0" w:colLast="0"/>
      <w:bookmarkEnd w:id="14"/>
      <w:r>
        <w:t>2.3 Necesidad de Hub de herramientas</w:t>
      </w:r>
    </w:p>
    <w:p w14:paraId="34ED4576"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Detectamos que muchas organizaciones (logística, e-sports, pymes, creativas) dependen de múltiples sistemas dispersos para resolver problemas simples. Esto genera:</w:t>
      </w:r>
    </w:p>
    <w:p w14:paraId="0D8E8E52" w14:textId="77777777" w:rsidR="00394433" w:rsidRDefault="00394433" w:rsidP="0039443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jc w:val="both"/>
        <w:rPr>
          <w:rFonts w:ascii="Arial" w:eastAsia="Arial" w:hAnsi="Arial" w:cs="Arial"/>
          <w:sz w:val="24"/>
          <w:szCs w:val="24"/>
        </w:rPr>
      </w:pPr>
      <w:r>
        <w:rPr>
          <w:rFonts w:ascii="Arial" w:eastAsia="Arial" w:hAnsi="Arial" w:cs="Arial"/>
          <w:sz w:val="24"/>
          <w:szCs w:val="24"/>
        </w:rPr>
        <w:t>Procesos manuales y duplicados.</w:t>
      </w:r>
    </w:p>
    <w:p w14:paraId="30F69A16" w14:textId="77777777" w:rsidR="00394433" w:rsidRDefault="00394433" w:rsidP="0039443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t>Baja eficiencia en comunicación y seguimiento.</w:t>
      </w:r>
    </w:p>
    <w:p w14:paraId="7F81FD9A" w14:textId="77777777" w:rsidR="00394433" w:rsidRDefault="00394433" w:rsidP="0039443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sz w:val="24"/>
          <w:szCs w:val="24"/>
        </w:rPr>
        <w:t>Dificultad para automatizar procesos e integrar datos.</w:t>
      </w:r>
    </w:p>
    <w:p w14:paraId="5C25129D" w14:textId="77777777" w:rsidR="00394433" w:rsidRDefault="00394433" w:rsidP="0039443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Pr>
          <w:rFonts w:ascii="Arial" w:eastAsia="Arial" w:hAnsi="Arial" w:cs="Arial"/>
          <w:sz w:val="24"/>
          <w:szCs w:val="24"/>
        </w:rPr>
        <w:t>Limitada capacidad de crecimiento en entornos digitales.</w:t>
      </w:r>
    </w:p>
    <w:p w14:paraId="38EB0551" w14:textId="29813042" w:rsidR="00394433" w:rsidRP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sidRPr="00394433">
        <w:rPr>
          <w:rFonts w:ascii="Arial" w:eastAsia="Arial" w:hAnsi="Arial" w:cs="Arial"/>
          <w:sz w:val="24"/>
          <w:szCs w:val="24"/>
        </w:rPr>
        <w:t>Core Utils surge como un hub que responde a estas limitaciones con una plataforma centralizada, modular y escalable.</w:t>
      </w:r>
    </w:p>
    <w:p w14:paraId="2B37BE62" w14:textId="77777777" w:rsidR="00394433" w:rsidRDefault="00394433" w:rsidP="00394433">
      <w:pPr>
        <w:pStyle w:val="Ttulo2"/>
        <w:keepNext w:val="0"/>
        <w:keepLines w:val="0"/>
      </w:pPr>
      <w:bookmarkStart w:id="15" w:name="_n5karpmz2n0f" w:colFirst="0" w:colLast="0"/>
      <w:bookmarkEnd w:id="15"/>
      <w:r>
        <w:t>2.4 Metodología</w:t>
      </w:r>
    </w:p>
    <w:p w14:paraId="148F73CC"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Aplicamos una metodología tradicional para mantener trazabilidad y orden en todas las fases:</w:t>
      </w:r>
    </w:p>
    <w:p w14:paraId="5E5A0371"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jc w:val="both"/>
        <w:rPr>
          <w:rFonts w:ascii="Arial" w:eastAsia="Arial" w:hAnsi="Arial" w:cs="Arial"/>
          <w:sz w:val="24"/>
          <w:szCs w:val="24"/>
        </w:rPr>
      </w:pPr>
      <w:r>
        <w:rPr>
          <w:rFonts w:ascii="Arial" w:eastAsia="Arial" w:hAnsi="Arial" w:cs="Arial"/>
          <w:b/>
          <w:sz w:val="24"/>
          <w:szCs w:val="24"/>
        </w:rPr>
        <w:t>Levantamiento de Requerimientos:</w:t>
      </w:r>
      <w:r>
        <w:rPr>
          <w:rFonts w:ascii="Arial" w:eastAsia="Arial" w:hAnsi="Arial" w:cs="Arial"/>
          <w:sz w:val="24"/>
          <w:szCs w:val="24"/>
        </w:rPr>
        <w:t xml:space="preserve"> identificación de necesidades y definición clara de los módulos principales (OCR, notificaciones, mensajería, dashboards).</w:t>
      </w:r>
    </w:p>
    <w:p w14:paraId="3E42F7F1"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lastRenderedPageBreak/>
        <w:t>Diseño:</w:t>
      </w:r>
      <w:r>
        <w:rPr>
          <w:rFonts w:ascii="Arial" w:eastAsia="Arial" w:hAnsi="Arial" w:cs="Arial"/>
          <w:sz w:val="24"/>
          <w:szCs w:val="24"/>
        </w:rPr>
        <w:t xml:space="preserve"> elaboración de la arquitectura modular multi-tenant y modelado de datos escalables en la nube.</w:t>
      </w:r>
    </w:p>
    <w:p w14:paraId="2A2EB5FD"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t>Desarrollo:</w:t>
      </w:r>
      <w:r>
        <w:rPr>
          <w:rFonts w:ascii="Arial" w:eastAsia="Arial" w:hAnsi="Arial" w:cs="Arial"/>
          <w:sz w:val="24"/>
          <w:szCs w:val="24"/>
        </w:rPr>
        <w:t xml:space="preserve"> construcción de cada módulo según especificaciones.</w:t>
      </w:r>
    </w:p>
    <w:p w14:paraId="5D0871CA"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t>Integración:</w:t>
      </w:r>
      <w:r>
        <w:rPr>
          <w:rFonts w:ascii="Arial" w:eastAsia="Arial" w:hAnsi="Arial" w:cs="Arial"/>
          <w:sz w:val="24"/>
          <w:szCs w:val="24"/>
        </w:rPr>
        <w:t xml:space="preserve"> consolidación de los componentes en un ecosistema centralizado.</w:t>
      </w:r>
    </w:p>
    <w:p w14:paraId="28024C25"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t>Validación:</w:t>
      </w:r>
      <w:r>
        <w:rPr>
          <w:rFonts w:ascii="Arial" w:eastAsia="Arial" w:hAnsi="Arial" w:cs="Arial"/>
          <w:sz w:val="24"/>
          <w:szCs w:val="24"/>
        </w:rPr>
        <w:t xml:space="preserve"> aplicación de QA funcional y pruebas de carga para certificar el producto.</w:t>
      </w:r>
    </w:p>
    <w:p w14:paraId="7B2FE148" w14:textId="77777777" w:rsidR="00394433" w:rsidRDefault="00394433" w:rsidP="00394433">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Pr>
          <w:rFonts w:ascii="Arial" w:eastAsia="Arial" w:hAnsi="Arial" w:cs="Arial"/>
          <w:b/>
          <w:sz w:val="24"/>
          <w:szCs w:val="24"/>
        </w:rPr>
        <w:t>Despliegue:</w:t>
      </w:r>
      <w:r>
        <w:rPr>
          <w:rFonts w:ascii="Arial" w:eastAsia="Arial" w:hAnsi="Arial" w:cs="Arial"/>
          <w:sz w:val="24"/>
          <w:szCs w:val="24"/>
        </w:rPr>
        <w:t xml:space="preserve"> puesta en marcha en la nube con control de calidad.</w:t>
      </w:r>
    </w:p>
    <w:p w14:paraId="76E2900C" w14:textId="77777777" w:rsidR="00394433" w:rsidRDefault="00394433" w:rsidP="00394433">
      <w:pPr>
        <w:pStyle w:val="Ttulo2"/>
        <w:keepNext w:val="0"/>
        <w:keepLines w:val="0"/>
      </w:pPr>
      <w:bookmarkStart w:id="16" w:name="_3x7fte60lm02" w:colFirst="0" w:colLast="0"/>
      <w:bookmarkEnd w:id="16"/>
      <w:r>
        <w:t>2.5 Tecnologías utilizadas</w:t>
      </w:r>
    </w:p>
    <w:p w14:paraId="6CBD172A"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Arial" w:eastAsia="Arial" w:hAnsi="Arial" w:cs="Arial"/>
          <w:sz w:val="24"/>
          <w:szCs w:val="24"/>
        </w:rPr>
      </w:pPr>
      <w:r>
        <w:rPr>
          <w:rFonts w:ascii="Arial" w:eastAsia="Arial" w:hAnsi="Arial" w:cs="Arial"/>
          <w:sz w:val="24"/>
          <w:szCs w:val="24"/>
        </w:rPr>
        <w:t>En Core Utils definimos un stack tecnológico moderno y robusto, dividiéndolo en:</w:t>
      </w:r>
    </w:p>
    <w:p w14:paraId="2D2E9B5F" w14:textId="77777777" w:rsidR="00394433" w:rsidRPr="007515F0" w:rsidRDefault="00394433" w:rsidP="00394433">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jc w:val="both"/>
        <w:rPr>
          <w:rFonts w:ascii="Arial" w:eastAsia="Arial" w:hAnsi="Arial" w:cs="Arial"/>
          <w:sz w:val="24"/>
          <w:szCs w:val="24"/>
          <w:lang w:val="en-US"/>
        </w:rPr>
      </w:pPr>
      <w:r w:rsidRPr="007515F0">
        <w:rPr>
          <w:rFonts w:ascii="Arial" w:eastAsia="Arial" w:hAnsi="Arial" w:cs="Arial"/>
          <w:b/>
          <w:sz w:val="24"/>
          <w:szCs w:val="24"/>
          <w:lang w:val="en-US"/>
        </w:rPr>
        <w:t>Front End:</w:t>
      </w:r>
      <w:r w:rsidRPr="007515F0">
        <w:rPr>
          <w:rFonts w:ascii="Arial" w:eastAsia="Arial" w:hAnsi="Arial" w:cs="Arial"/>
          <w:sz w:val="24"/>
          <w:szCs w:val="24"/>
          <w:lang w:val="en-US"/>
        </w:rPr>
        <w:t xml:space="preserve"> Vite, React, Tailwind CSS, TypeScript.</w:t>
      </w:r>
    </w:p>
    <w:p w14:paraId="700B61C0" w14:textId="77777777" w:rsidR="00394433" w:rsidRPr="007515F0" w:rsidRDefault="00394433" w:rsidP="00394433">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lang w:val="en-US"/>
        </w:rPr>
      </w:pPr>
      <w:r w:rsidRPr="007515F0">
        <w:rPr>
          <w:rFonts w:ascii="Arial" w:eastAsia="Arial" w:hAnsi="Arial" w:cs="Arial"/>
          <w:b/>
          <w:sz w:val="24"/>
          <w:szCs w:val="24"/>
          <w:lang w:val="en-US"/>
        </w:rPr>
        <w:t>Back End:</w:t>
      </w:r>
      <w:r w:rsidRPr="007515F0">
        <w:rPr>
          <w:rFonts w:ascii="Arial" w:eastAsia="Arial" w:hAnsi="Arial" w:cs="Arial"/>
          <w:sz w:val="24"/>
          <w:szCs w:val="24"/>
          <w:lang w:val="en-US"/>
        </w:rPr>
        <w:t xml:space="preserve"> NestJS, Fastify, PostgreSQL, OpenAI API.</w:t>
      </w:r>
    </w:p>
    <w:p w14:paraId="7FB20592" w14:textId="77777777" w:rsidR="00394433" w:rsidRDefault="00394433" w:rsidP="00394433">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Pr>
          <w:rFonts w:ascii="Arial" w:eastAsia="Arial" w:hAnsi="Arial" w:cs="Arial"/>
          <w:b/>
          <w:sz w:val="24"/>
          <w:szCs w:val="24"/>
        </w:rPr>
        <w:t>Infraestructura / DevOps:</w:t>
      </w:r>
      <w:r>
        <w:rPr>
          <w:rFonts w:ascii="Arial" w:eastAsia="Arial" w:hAnsi="Arial" w:cs="Arial"/>
          <w:sz w:val="24"/>
          <w:szCs w:val="24"/>
        </w:rPr>
        <w:t xml:space="preserve"> Cloudflare, Railway y GitHub para control de versiones e integración continua.</w:t>
      </w:r>
    </w:p>
    <w:p w14:paraId="6B8CB7EF"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Este stack nos permite asegurar escalabilidad, modularidad y rapidez de desarrollo.</w:t>
      </w:r>
    </w:p>
    <w:p w14:paraId="10793C72" w14:textId="77777777" w:rsidR="00394433" w:rsidRDefault="00394433" w:rsidP="00394433">
      <w:pPr>
        <w:pStyle w:val="Ttulo2"/>
        <w:keepNext w:val="0"/>
        <w:keepLines w:val="0"/>
      </w:pPr>
      <w:bookmarkStart w:id="17" w:name="_qrs14jubnhkp" w:colFirst="0" w:colLast="0"/>
      <w:bookmarkEnd w:id="17"/>
      <w:r>
        <w:t>2.6 Relación con competencias del perfil de egreso</w:t>
      </w:r>
    </w:p>
    <w:p w14:paraId="16109531" w14:textId="77777777" w:rsidR="00394433" w:rsidRDefault="00394433" w:rsidP="00394433">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360" w:lineRule="auto"/>
        <w:jc w:val="both"/>
        <w:rPr>
          <w:rFonts w:ascii="Arial" w:eastAsia="Arial" w:hAnsi="Arial" w:cs="Arial"/>
          <w:sz w:val="24"/>
          <w:szCs w:val="24"/>
        </w:rPr>
      </w:pPr>
      <w:r>
        <w:rPr>
          <w:rFonts w:ascii="Arial" w:eastAsia="Arial" w:hAnsi="Arial" w:cs="Arial"/>
          <w:b/>
          <w:sz w:val="24"/>
          <w:szCs w:val="24"/>
        </w:rPr>
        <w:t xml:space="preserve">Realizar pruebas de certificación de productos y procesos: </w:t>
      </w:r>
      <w:r>
        <w:rPr>
          <w:rFonts w:ascii="Arial" w:eastAsia="Arial" w:hAnsi="Arial" w:cs="Arial"/>
          <w:sz w:val="24"/>
          <w:szCs w:val="24"/>
        </w:rPr>
        <w:t>En Core Utils diseñamos y aplicamos pruebas de validación funcional y técnica en los módulos principales, siguiendo buenas prácticas de la industria. Los resultados de estas pruebas nos permitieron implementar mejoras y ajustar el producto de manera iterativa.</w:t>
      </w:r>
    </w:p>
    <w:p w14:paraId="15383FFC" w14:textId="77777777" w:rsidR="00394433" w:rsidRDefault="00394433" w:rsidP="00394433">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t xml:space="preserve">Gestionar proyectos informáticos: </w:t>
      </w:r>
      <w:r>
        <w:rPr>
          <w:rFonts w:ascii="Arial" w:eastAsia="Arial" w:hAnsi="Arial" w:cs="Arial"/>
          <w:sz w:val="24"/>
          <w:szCs w:val="24"/>
        </w:rPr>
        <w:t>Planificamos y controlamos el desarrollo de Core Utils aplicando una metodología tradicional, asegurando que cada fase avanzara con claridad y orden. Consideramos alternativas de toma de decisiones, priorizando módulos clave como OCR y notificaciones para garantizar un prototipo funcional.</w:t>
      </w:r>
    </w:p>
    <w:p w14:paraId="29FB6F74" w14:textId="77777777" w:rsidR="00394433" w:rsidRDefault="00394433" w:rsidP="00394433">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Arial" w:hAnsi="Arial" w:cs="Arial"/>
          <w:sz w:val="24"/>
          <w:szCs w:val="24"/>
        </w:rPr>
      </w:pPr>
      <w:r>
        <w:rPr>
          <w:rFonts w:ascii="Arial" w:eastAsia="Arial" w:hAnsi="Arial" w:cs="Arial"/>
          <w:b/>
          <w:sz w:val="24"/>
          <w:szCs w:val="24"/>
        </w:rPr>
        <w:lastRenderedPageBreak/>
        <w:t xml:space="preserve">Construir modelos de datos: </w:t>
      </w:r>
      <w:r>
        <w:rPr>
          <w:rFonts w:ascii="Arial" w:eastAsia="Arial" w:hAnsi="Arial" w:cs="Arial"/>
          <w:sz w:val="24"/>
          <w:szCs w:val="24"/>
        </w:rPr>
        <w:t>Diseñamos un modelo de datos escalable y multi-tenant que asegura el aislamiento de la información entre organizaciones. Implementamos este modelo garantizando integridad, seguridad y adaptabilidad.</w:t>
      </w:r>
    </w:p>
    <w:p w14:paraId="58C8F650" w14:textId="77A94367" w:rsidR="00394433" w:rsidRPr="00394433" w:rsidRDefault="00394433" w:rsidP="00394433">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jc w:val="both"/>
        <w:rPr>
          <w:rFonts w:ascii="Arial" w:eastAsia="Arial" w:hAnsi="Arial" w:cs="Arial"/>
          <w:sz w:val="24"/>
          <w:szCs w:val="24"/>
        </w:rPr>
      </w:pPr>
      <w:r>
        <w:rPr>
          <w:rFonts w:ascii="Arial" w:eastAsia="Arial" w:hAnsi="Arial" w:cs="Arial"/>
          <w:b/>
          <w:sz w:val="24"/>
          <w:szCs w:val="24"/>
        </w:rPr>
        <w:t>Desarrollar soluciones de software con técnicas sistemáticas: d</w:t>
      </w:r>
      <w:r>
        <w:rPr>
          <w:rFonts w:ascii="Arial" w:eastAsia="Arial" w:hAnsi="Arial" w:cs="Arial"/>
          <w:sz w:val="24"/>
          <w:szCs w:val="24"/>
        </w:rPr>
        <w:t>esarrollamos Core Utils aplicando prácticas que sistematizan el ciclo de vida del software, desde la definición hasta el mantenimiento. Integramos componentes como OCR, IA, dashboards y notificaciones en un ecosistema centralizado.</w:t>
      </w:r>
    </w:p>
    <w:p w14:paraId="309E47B6" w14:textId="77777777" w:rsidR="00394433" w:rsidRDefault="00394433" w:rsidP="00394433">
      <w:pPr>
        <w:pStyle w:val="Ttulo2"/>
        <w:keepNext w:val="0"/>
        <w:keepLines w:val="0"/>
      </w:pPr>
      <w:bookmarkStart w:id="18" w:name="_xfof2kym9fj4" w:colFirst="0" w:colLast="0"/>
      <w:bookmarkEnd w:id="18"/>
      <w:r>
        <w:t>2.7 Relación con intereses profesionales</w:t>
      </w:r>
    </w:p>
    <w:p w14:paraId="4331D321"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Este proyecto refleja directamente nuestros intereses profesionales en el desarrollo de plataformas SaaS, la integración de inteligencia artificial y el diseño de arquitecturas escalables en la nube. Al trabajar en Core Utils, fortalecimos nuestras competencias en automatización de procesos, modelado de datos y gestión de proyectos, áreas que consideramos fundamentales para nuestro crecimiento en la ingeniería de software.</w:t>
      </w:r>
    </w:p>
    <w:p w14:paraId="697D73CD" w14:textId="77777777" w:rsidR="00394433" w:rsidRDefault="00394433" w:rsidP="00394433">
      <w:pPr>
        <w:pStyle w:val="Ttulo2"/>
        <w:keepNext w:val="0"/>
        <w:keepLines w:val="0"/>
      </w:pPr>
      <w:bookmarkStart w:id="19" w:name="_i6w0bpjse8x5" w:colFirst="0" w:colLast="0"/>
      <w:bookmarkEnd w:id="19"/>
      <w:r>
        <w:t>2.8 Argumento de factibilidad</w:t>
      </w:r>
    </w:p>
    <w:p w14:paraId="0CD05F02"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r>
        <w:rPr>
          <w:rFonts w:ascii="Arial" w:eastAsia="Arial" w:hAnsi="Arial" w:cs="Arial"/>
          <w:sz w:val="24"/>
          <w:szCs w:val="24"/>
        </w:rPr>
        <w:t>El proyecto Core Utils es factible dentro de la asignatura porque su alcance inicial se centra en el desarrollo de un prototipo funcional con módulos básicos como OCR, notificaciones y dashboards. La aplicación de una metodología tradicional nos permitió organizar las etapas de levantamiento de requerimientos, diseño modular e implementación en el marco temporal del curso. Además, cumplimos con los indicadores de calidad solicitados: diseño escalable de datos, validación de módulos, integración de software y gestión sistemática del proceso.</w:t>
      </w:r>
    </w:p>
    <w:p w14:paraId="12024E19"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p>
    <w:p w14:paraId="6C91EEEB"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rPr>
      </w:pPr>
    </w:p>
    <w:p w14:paraId="30D999E8" w14:textId="77777777" w:rsidR="00394433" w:rsidRPr="007515F0" w:rsidRDefault="00394433" w:rsidP="00394433">
      <w:pPr>
        <w:pStyle w:val="Ttulo1"/>
        <w:keepNext w:val="0"/>
        <w:keepLines w:val="0"/>
        <w:rPr>
          <w:sz w:val="24"/>
          <w:szCs w:val="24"/>
          <w:lang w:val="en-US"/>
        </w:rPr>
      </w:pPr>
      <w:bookmarkStart w:id="20" w:name="_4vqpdsy0zk05" w:colFirst="0" w:colLast="0"/>
      <w:bookmarkEnd w:id="20"/>
      <w:r w:rsidRPr="007515F0">
        <w:rPr>
          <w:sz w:val="24"/>
          <w:szCs w:val="24"/>
          <w:lang w:val="en-US"/>
        </w:rPr>
        <w:lastRenderedPageBreak/>
        <w:t>3. Conclusiones (English)</w:t>
      </w:r>
    </w:p>
    <w:p w14:paraId="26F22C61" w14:textId="77777777" w:rsidR="00394433" w:rsidRPr="007515F0"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r w:rsidRPr="007515F0">
        <w:rPr>
          <w:rFonts w:ascii="Arial" w:eastAsia="Arial" w:hAnsi="Arial" w:cs="Arial"/>
          <w:sz w:val="24"/>
          <w:szCs w:val="24"/>
          <w:lang w:val="en-US"/>
        </w:rPr>
        <w:t>Developing Core Utils confirmed to us that modular SaaS platforms are an effective way to overcome the limitations of fragmented systems in organizations. The use of a traditional methodology helped us maintain structure and discipline, ensuring progress from requirements gathering to functional validation. Through this project we consolidated our skills in data modeling, project management, and modular software development, strengthening the competencies of our graduate profile.</w:t>
      </w:r>
    </w:p>
    <w:p w14:paraId="339D4993" w14:textId="77777777" w:rsidR="00394433" w:rsidRPr="007515F0" w:rsidRDefault="00394433" w:rsidP="00394433">
      <w:pPr>
        <w:pStyle w:val="Ttulo2"/>
        <w:rPr>
          <w:lang w:val="en-US"/>
        </w:rPr>
      </w:pPr>
      <w:bookmarkStart w:id="21" w:name="_z01m0o67rb1x" w:colFirst="0" w:colLast="0"/>
      <w:bookmarkEnd w:id="21"/>
      <w:r w:rsidRPr="007515F0">
        <w:rPr>
          <w:lang w:val="en-US"/>
        </w:rPr>
        <w:t>3.1 Conclusión – [Helmer Meneses]</w:t>
      </w:r>
    </w:p>
    <w:p w14:paraId="341C590E" w14:textId="77777777" w:rsidR="00394433" w:rsidRPr="007515F0"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r w:rsidRPr="007515F0">
        <w:rPr>
          <w:rFonts w:ascii="Arial" w:eastAsia="Arial" w:hAnsi="Arial" w:cs="Arial"/>
          <w:sz w:val="24"/>
          <w:szCs w:val="24"/>
          <w:lang w:val="en-US"/>
        </w:rPr>
        <w:t>Developing Core Utils allowed me to understand how modular SaaS platforms can provide real solutions to organizations facing the limitations of fragmented systems. By following a traditional methodology, I was able to work in a structured way, moving from requirements gathering to testing with clarity. This project helped me reinforce my professional interests in cloud computing and AI integration, while also strengthening my skills in project management and scalable data modeling.</w:t>
      </w:r>
    </w:p>
    <w:p w14:paraId="3E9140F5" w14:textId="77777777" w:rsidR="00394433" w:rsidRPr="007515F0" w:rsidRDefault="00394433" w:rsidP="00394433">
      <w:pPr>
        <w:pStyle w:val="Ttulo2"/>
        <w:rPr>
          <w:lang w:val="en-US"/>
        </w:rPr>
      </w:pPr>
      <w:bookmarkStart w:id="22" w:name="_jbhvg54v6m1s" w:colFirst="0" w:colLast="0"/>
      <w:bookmarkEnd w:id="22"/>
      <w:r w:rsidRPr="007515F0">
        <w:rPr>
          <w:lang w:val="en-US"/>
        </w:rPr>
        <w:t>3.2 Conclusión – [Felipe Osorio]</w:t>
      </w:r>
    </w:p>
    <w:p w14:paraId="6575CCCB"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r w:rsidRPr="007515F0">
        <w:rPr>
          <w:rFonts w:ascii="Arial" w:eastAsia="Arial" w:hAnsi="Arial" w:cs="Arial"/>
          <w:sz w:val="24"/>
          <w:szCs w:val="24"/>
          <w:lang w:val="en-US"/>
        </w:rPr>
        <w:t>Developing Core Utils confirmed to me that modular SaaS platforms are an effective way to overcome the limitations of fragmented systems in organizations. The use of a traditional methodology helped me maintain structure and discipline, ensuring progress from requirements gathering to functional validation. Through this project I consolidated my skills in data modeling, project management, and modular software development, strengthening the competencies of my graduate profile.</w:t>
      </w:r>
    </w:p>
    <w:p w14:paraId="2E129512" w14:textId="77777777" w:rsidR="00394433"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p>
    <w:p w14:paraId="49614A9D" w14:textId="77777777" w:rsidR="00394433" w:rsidRPr="007515F0"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p>
    <w:p w14:paraId="733E871F" w14:textId="77777777" w:rsidR="00394433" w:rsidRPr="007515F0" w:rsidRDefault="00394433" w:rsidP="00394433">
      <w:pPr>
        <w:pStyle w:val="Ttulo1"/>
        <w:keepNext w:val="0"/>
        <w:keepLines w:val="0"/>
        <w:rPr>
          <w:sz w:val="24"/>
          <w:szCs w:val="24"/>
          <w:lang w:val="en-US"/>
        </w:rPr>
      </w:pPr>
      <w:bookmarkStart w:id="23" w:name="_mbkwrbd2q1cu" w:colFirst="0" w:colLast="0"/>
      <w:bookmarkEnd w:id="23"/>
      <w:r w:rsidRPr="007515F0">
        <w:rPr>
          <w:sz w:val="24"/>
          <w:szCs w:val="24"/>
          <w:lang w:val="en-US"/>
        </w:rPr>
        <w:lastRenderedPageBreak/>
        <w:t>4. Reflexión (English)</w:t>
      </w:r>
    </w:p>
    <w:p w14:paraId="40D2A85F" w14:textId="77777777" w:rsidR="00394433" w:rsidRPr="007515F0" w:rsidRDefault="00394433" w:rsidP="0039443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Arial" w:eastAsia="Arial" w:hAnsi="Arial" w:cs="Arial"/>
          <w:sz w:val="24"/>
          <w:szCs w:val="24"/>
          <w:lang w:val="en-US"/>
        </w:rPr>
      </w:pPr>
      <w:r w:rsidRPr="007515F0">
        <w:rPr>
          <w:rFonts w:ascii="Arial" w:eastAsia="Arial" w:hAnsi="Arial" w:cs="Arial"/>
          <w:sz w:val="24"/>
          <w:szCs w:val="24"/>
          <w:lang w:val="en-US"/>
        </w:rPr>
        <w:t>Working as a team on Core Utils was a rewarding experience. We realized how organizations often struggle to integrate new technologies when their systems are fragmented. By designing a multi-tenant platform with reusable modules, we understood the importance of scalability, customization, and data isolation in SaaS solutions. Applying a traditional methodology gave us structure and clarity, especially when managing time and resources within the scope of the subject. Professionally, this project strengthened our interest in cloud computing, automation, and AI integration, which we see as key areas for our future careers in software engineering.</w:t>
      </w:r>
    </w:p>
    <w:p w14:paraId="6C9224F1" w14:textId="77777777" w:rsidR="00394433" w:rsidRPr="007515F0" w:rsidRDefault="00394433" w:rsidP="00394433">
      <w:pPr>
        <w:spacing w:line="360" w:lineRule="auto"/>
        <w:jc w:val="both"/>
        <w:rPr>
          <w:rFonts w:ascii="Arial" w:eastAsia="Arial" w:hAnsi="Arial" w:cs="Arial"/>
          <w:sz w:val="24"/>
          <w:szCs w:val="24"/>
          <w:lang w:val="en-US"/>
        </w:rPr>
      </w:pPr>
    </w:p>
    <w:p w14:paraId="641088E2" w14:textId="77777777" w:rsidR="00394433" w:rsidRPr="00394433" w:rsidRDefault="00394433" w:rsidP="6033A9FF">
      <w:pPr>
        <w:rPr>
          <w:rFonts w:asciiTheme="minorHAnsi" w:eastAsiaTheme="minorEastAsia" w:hAnsiTheme="minorHAnsi" w:cstheme="minorBidi"/>
          <w:sz w:val="22"/>
          <w:szCs w:val="22"/>
          <w:lang w:val="en-US"/>
        </w:rPr>
      </w:pPr>
    </w:p>
    <w:sectPr w:rsidR="00394433" w:rsidRPr="00394433"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96A95" w14:textId="77777777" w:rsidR="00774D40" w:rsidRDefault="00774D40" w:rsidP="00B2162E">
      <w:r>
        <w:separator/>
      </w:r>
    </w:p>
  </w:endnote>
  <w:endnote w:type="continuationSeparator" w:id="0">
    <w:p w14:paraId="5F11D95E" w14:textId="77777777" w:rsidR="00774D40" w:rsidRDefault="00774D4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70317" w14:textId="77777777" w:rsidR="00774D40" w:rsidRDefault="00774D40" w:rsidP="00B2162E">
      <w:r>
        <w:separator/>
      </w:r>
    </w:p>
  </w:footnote>
  <w:footnote w:type="continuationSeparator" w:id="0">
    <w:p w14:paraId="1BD4FD45" w14:textId="77777777" w:rsidR="00774D40" w:rsidRDefault="00774D4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FC4"/>
    <w:multiLevelType w:val="multilevel"/>
    <w:tmpl w:val="54E6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7" w15:restartNumberingAfterBreak="0">
    <w:nsid w:val="102C13F0"/>
    <w:multiLevelType w:val="multilevel"/>
    <w:tmpl w:val="3A88F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064B8E"/>
    <w:multiLevelType w:val="multilevel"/>
    <w:tmpl w:val="79669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7A09CC"/>
    <w:multiLevelType w:val="multilevel"/>
    <w:tmpl w:val="18A60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2"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3"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5" w15:restartNumberingAfterBreak="0">
    <w:nsid w:val="6632601A"/>
    <w:multiLevelType w:val="multilevel"/>
    <w:tmpl w:val="06D4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9"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31"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4"/>
  </w:num>
  <w:num w:numId="2" w16cid:durableId="1439831222">
    <w:abstractNumId w:val="15"/>
  </w:num>
  <w:num w:numId="3" w16cid:durableId="1036004097">
    <w:abstractNumId w:val="29"/>
  </w:num>
  <w:num w:numId="4" w16cid:durableId="1711605638">
    <w:abstractNumId w:val="24"/>
  </w:num>
  <w:num w:numId="5" w16cid:durableId="352192231">
    <w:abstractNumId w:val="6"/>
  </w:num>
  <w:num w:numId="6" w16cid:durableId="1287469770">
    <w:abstractNumId w:val="21"/>
  </w:num>
  <w:num w:numId="7" w16cid:durableId="220218053">
    <w:abstractNumId w:val="28"/>
  </w:num>
  <w:num w:numId="8" w16cid:durableId="1570924996">
    <w:abstractNumId w:val="30"/>
  </w:num>
  <w:num w:numId="9" w16cid:durableId="1272467812">
    <w:abstractNumId w:val="10"/>
  </w:num>
  <w:num w:numId="10" w16cid:durableId="375475170">
    <w:abstractNumId w:val="22"/>
  </w:num>
  <w:num w:numId="11" w16cid:durableId="1995599765">
    <w:abstractNumId w:val="8"/>
  </w:num>
  <w:num w:numId="12" w16cid:durableId="926765155">
    <w:abstractNumId w:val="18"/>
  </w:num>
  <w:num w:numId="13" w16cid:durableId="191842145">
    <w:abstractNumId w:val="12"/>
  </w:num>
  <w:num w:numId="14" w16cid:durableId="1819613862">
    <w:abstractNumId w:val="9"/>
  </w:num>
  <w:num w:numId="15" w16cid:durableId="1308123858">
    <w:abstractNumId w:val="17"/>
  </w:num>
  <w:num w:numId="16" w16cid:durableId="1499810666">
    <w:abstractNumId w:val="5"/>
  </w:num>
  <w:num w:numId="17" w16cid:durableId="361521682">
    <w:abstractNumId w:val="2"/>
  </w:num>
  <w:num w:numId="18" w16cid:durableId="1071536552">
    <w:abstractNumId w:val="1"/>
  </w:num>
  <w:num w:numId="19" w16cid:durableId="1258909468">
    <w:abstractNumId w:val="19"/>
  </w:num>
  <w:num w:numId="20" w16cid:durableId="666980591">
    <w:abstractNumId w:val="26"/>
  </w:num>
  <w:num w:numId="21" w16cid:durableId="59524845">
    <w:abstractNumId w:val="23"/>
  </w:num>
  <w:num w:numId="22" w16cid:durableId="1829516048">
    <w:abstractNumId w:val="13"/>
  </w:num>
  <w:num w:numId="23" w16cid:durableId="1267074715">
    <w:abstractNumId w:val="3"/>
  </w:num>
  <w:num w:numId="24" w16cid:durableId="671831631">
    <w:abstractNumId w:val="11"/>
  </w:num>
  <w:num w:numId="25" w16cid:durableId="1002008022">
    <w:abstractNumId w:val="27"/>
  </w:num>
  <w:num w:numId="26" w16cid:durableId="319619263">
    <w:abstractNumId w:val="20"/>
  </w:num>
  <w:num w:numId="27" w16cid:durableId="1758358487">
    <w:abstractNumId w:val="31"/>
  </w:num>
  <w:num w:numId="28" w16cid:durableId="607853708">
    <w:abstractNumId w:val="7"/>
  </w:num>
  <w:num w:numId="29" w16cid:durableId="17051814">
    <w:abstractNumId w:val="25"/>
  </w:num>
  <w:num w:numId="30" w16cid:durableId="659892308">
    <w:abstractNumId w:val="14"/>
  </w:num>
  <w:num w:numId="31" w16cid:durableId="369692705">
    <w:abstractNumId w:val="16"/>
  </w:num>
  <w:num w:numId="32" w16cid:durableId="1491947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1B0"/>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4433"/>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74D40"/>
    <w:rsid w:val="00783E9F"/>
    <w:rsid w:val="00784CBB"/>
    <w:rsid w:val="00792D0E"/>
    <w:rsid w:val="007B351D"/>
    <w:rsid w:val="007B56B6"/>
    <w:rsid w:val="007C1CA5"/>
    <w:rsid w:val="007C7231"/>
    <w:rsid w:val="007D1FD6"/>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7813"/>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D46D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35625"/>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394433"/>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60" w:after="80" w:line="360" w:lineRule="auto"/>
      <w:jc w:val="both"/>
      <w:outlineLvl w:val="0"/>
    </w:pPr>
    <w:rPr>
      <w:rFonts w:ascii="Arial" w:eastAsia="Arial" w:hAnsi="Arial" w:cs="Arial"/>
      <w:b/>
      <w:sz w:val="28"/>
      <w:szCs w:val="28"/>
      <w:lang w:val="es-CL" w:eastAsia="es-CL"/>
    </w:rPr>
  </w:style>
  <w:style w:type="paragraph" w:styleId="Ttulo2">
    <w:name w:val="heading 2"/>
    <w:basedOn w:val="Normal"/>
    <w:next w:val="Normal"/>
    <w:link w:val="Ttulo2Car"/>
    <w:uiPriority w:val="9"/>
    <w:unhideWhenUsed/>
    <w:qFormat/>
    <w:rsid w:val="00394433"/>
    <w:pPr>
      <w:keepNext/>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40" w:line="360" w:lineRule="auto"/>
      <w:jc w:val="both"/>
      <w:outlineLvl w:val="1"/>
    </w:pPr>
    <w:rPr>
      <w:rFonts w:ascii="Arial" w:eastAsia="Arial" w:hAnsi="Arial" w:cs="Arial"/>
      <w:b/>
      <w:sz w:val="24"/>
      <w:szCs w:val="24"/>
      <w:lang w:val="es-CL"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94433"/>
    <w:rPr>
      <w:rFonts w:ascii="Arial" w:eastAsia="Arial" w:hAnsi="Arial" w:cs="Arial"/>
      <w:b/>
      <w:sz w:val="28"/>
      <w:szCs w:val="28"/>
      <w:shd w:val="clear" w:color="auto" w:fill="FFFFFF"/>
      <w:lang w:eastAsia="es-CL"/>
    </w:rPr>
  </w:style>
  <w:style w:type="character" w:customStyle="1" w:styleId="Ttulo2Car">
    <w:name w:val="Título 2 Car"/>
    <w:basedOn w:val="Fuentedeprrafopredeter"/>
    <w:link w:val="Ttulo2"/>
    <w:uiPriority w:val="9"/>
    <w:rsid w:val="00394433"/>
    <w:rPr>
      <w:rFonts w:ascii="Arial" w:eastAsia="Arial" w:hAnsi="Arial" w:cs="Arial"/>
      <w:b/>
      <w:sz w:val="24"/>
      <w:szCs w:val="24"/>
      <w:shd w:val="clear" w:color="auto" w:fill="FFFFFF"/>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3326</Words>
  <Characters>18293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Helmer Meneses</cp:lastModifiedBy>
  <cp:revision>3</cp:revision>
  <cp:lastPrinted>2021-11-25T12:30:00Z</cp:lastPrinted>
  <dcterms:created xsi:type="dcterms:W3CDTF">2025-09-05T00:21:00Z</dcterms:created>
  <dcterms:modified xsi:type="dcterms:W3CDTF">2025-09-05T00:24:00Z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