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E7" w:rsidRDefault="005368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688D">
        <w:rPr>
          <w:rFonts w:ascii="Times New Roman" w:hAnsi="Times New Roman" w:cs="Times New Roman"/>
          <w:b/>
          <w:bCs/>
          <w:sz w:val="40"/>
          <w:szCs w:val="40"/>
          <w:u w:val="single"/>
        </w:rPr>
        <w:t>HTML</w:t>
      </w:r>
      <w:r w:rsidRPr="0053688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Tag</w:t>
      </w:r>
    </w:p>
    <w:p w:rsidR="0053688D" w:rsidRPr="0053688D" w:rsidRDefault="0053688D" w:rsidP="0053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Comment &lt;!------</w:t>
      </w:r>
      <w:r w:rsidRPr="0053688D">
        <w:rPr>
          <w:rFonts w:ascii="Times New Roman" w:hAnsi="Times New Roman" w:cs="Times New Roman"/>
          <w:sz w:val="28"/>
          <w:szCs w:val="28"/>
        </w:rPr>
        <w:t>comments</w:t>
      </w:r>
      <w:r>
        <w:rPr>
          <w:rFonts w:ascii="Times New Roman" w:hAnsi="Times New Roman" w:cs="Times New Roman"/>
          <w:b/>
          <w:bCs/>
          <w:sz w:val="28"/>
          <w:szCs w:val="28"/>
        </w:rPr>
        <w:t>-------&gt;</w:t>
      </w:r>
    </w:p>
    <w:p w:rsidR="0053688D" w:rsidRDefault="0053688D" w:rsidP="005368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informational comment that can occur anywhere of the html document. For example </w:t>
      </w:r>
    </w:p>
    <w:p w:rsidR="0053688D" w:rsidRDefault="0053688D" w:rsidP="005368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&lt;style type= “text/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”&gt;</w:t>
      </w:r>
    </w:p>
    <w:p w:rsidR="00222C24" w:rsidRDefault="00222C24" w:rsidP="005368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&lt;---------styling the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----&gt;</w:t>
      </w:r>
    </w:p>
    <w:p w:rsidR="00222C24" w:rsidRDefault="00E82228" w:rsidP="00E82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82228">
        <w:rPr>
          <w:rFonts w:ascii="Times New Roman" w:hAnsi="Times New Roman" w:cs="Times New Roman"/>
          <w:b/>
          <w:bCs/>
        </w:rPr>
        <w:t>&lt;a&gt;</w:t>
      </w:r>
      <w:r>
        <w:rPr>
          <w:rFonts w:ascii="Times New Roman" w:hAnsi="Times New Roman" w:cs="Times New Roman"/>
          <w:b/>
          <w:bCs/>
        </w:rPr>
        <w:t xml:space="preserve"> (Anchor )</w:t>
      </w:r>
    </w:p>
    <w:p w:rsidR="00E82228" w:rsidRDefault="00E82228" w:rsidP="00E822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defines a hyperlink, named target destination for the hyperlink or both</w:t>
      </w:r>
    </w:p>
    <w:p w:rsidR="00E82228" w:rsidRPr="00E82228" w:rsidRDefault="00E82228" w:rsidP="00E8222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E82228" w:rsidRPr="00E82228" w:rsidSect="00536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C52E3"/>
    <w:multiLevelType w:val="hybridMultilevel"/>
    <w:tmpl w:val="DC8EDDBE"/>
    <w:lvl w:ilvl="0" w:tplc="6F1CE3A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C7"/>
    <w:rsid w:val="000A29E7"/>
    <w:rsid w:val="00222C24"/>
    <w:rsid w:val="0053688D"/>
    <w:rsid w:val="00AB71C7"/>
    <w:rsid w:val="00E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B09B"/>
  <w15:chartTrackingRefBased/>
  <w15:docId w15:val="{FEC30374-9D5E-460B-BF14-4048CD44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2023-07-30T15:21:00Z</dcterms:created>
  <dcterms:modified xsi:type="dcterms:W3CDTF">2023-07-30T15:38:00Z</dcterms:modified>
</cp:coreProperties>
</file>