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0B35" w14:textId="0FCC4EA5" w:rsidR="002C4121" w:rsidRDefault="00AA4C48" w:rsidP="002C4121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EC13B65" wp14:editId="156F8A88">
            <wp:simplePos x="0" y="0"/>
            <wp:positionH relativeFrom="margin">
              <wp:align>center</wp:align>
            </wp:positionH>
            <wp:positionV relativeFrom="page">
              <wp:posOffset>171450</wp:posOffset>
            </wp:positionV>
            <wp:extent cx="1485900" cy="1050290"/>
            <wp:effectExtent l="0" t="0" r="0" b="0"/>
            <wp:wrapTopAndBottom/>
            <wp:docPr id="2110139885" name="Imagem 5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9885" name="Imagem 5" descr="Ícone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202217" w14:textId="4F461E88" w:rsidR="0050321A" w:rsidRPr="0050321A" w:rsidRDefault="0050321A" w:rsidP="0050321A">
      <w:pPr>
        <w:jc w:val="center"/>
        <w:rPr>
          <w:b/>
          <w:bCs/>
          <w:sz w:val="60"/>
          <w:szCs w:val="60"/>
        </w:rPr>
      </w:pPr>
      <w:r w:rsidRPr="00731F19">
        <w:rPr>
          <w:noProof/>
          <w:sz w:val="52"/>
          <w:szCs w:val="52"/>
          <w:lang w:eastAsia="pt-BR"/>
        </w:rPr>
        <w:drawing>
          <wp:anchor distT="0" distB="0" distL="114300" distR="114300" simplePos="0" relativeHeight="251658240" behindDoc="0" locked="0" layoutInCell="1" allowOverlap="1" wp14:anchorId="40886E06" wp14:editId="244079B0">
            <wp:simplePos x="0" y="0"/>
            <wp:positionH relativeFrom="margin">
              <wp:align>center</wp:align>
            </wp:positionH>
            <wp:positionV relativeFrom="paragraph">
              <wp:posOffset>1207770</wp:posOffset>
            </wp:positionV>
            <wp:extent cx="2990850" cy="2990850"/>
            <wp:effectExtent l="0" t="0" r="0" b="0"/>
            <wp:wrapTopAndBottom/>
            <wp:docPr id="13943673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DE2" w:rsidRPr="00731F19">
        <w:rPr>
          <w:b/>
          <w:bCs/>
          <w:sz w:val="60"/>
          <w:szCs w:val="60"/>
        </w:rPr>
        <w:t>Especificação de Requisitos e Validação de Sistemas</w:t>
      </w:r>
      <w:r>
        <w:rPr>
          <w:b/>
          <w:bCs/>
          <w:sz w:val="60"/>
          <w:szCs w:val="60"/>
        </w:rPr>
        <w:br/>
      </w:r>
      <w:r w:rsidRPr="0050321A">
        <w:rPr>
          <w:sz w:val="36"/>
          <w:szCs w:val="36"/>
        </w:rPr>
        <w:t>e-Commerce de Jogos Digitais</w:t>
      </w:r>
      <w:r w:rsidR="002C4121" w:rsidRPr="0050321A">
        <w:rPr>
          <w:sz w:val="36"/>
          <w:szCs w:val="36"/>
        </w:rPr>
        <w:br/>
      </w:r>
      <w:r w:rsidR="002C4121" w:rsidRPr="0050321A">
        <w:rPr>
          <w:sz w:val="36"/>
          <w:szCs w:val="36"/>
        </w:rPr>
        <w:br/>
      </w:r>
    </w:p>
    <w:p w14:paraId="4D5A26D5" w14:textId="5C6483C6" w:rsidR="00111009" w:rsidRPr="00EF5CE8" w:rsidRDefault="00F30A01" w:rsidP="0050321A">
      <w:pPr>
        <w:rPr>
          <w:sz w:val="36"/>
          <w:szCs w:val="36"/>
        </w:rPr>
      </w:pPr>
      <w:r w:rsidRPr="00AF09DF">
        <w:rPr>
          <w:b/>
          <w:bCs/>
          <w:sz w:val="32"/>
          <w:szCs w:val="32"/>
        </w:rPr>
        <w:t>Curso: Ciência Da Computação</w:t>
      </w:r>
      <w:r w:rsidR="00AA4C48" w:rsidRPr="00AF09DF">
        <w:rPr>
          <w:b/>
          <w:bCs/>
          <w:sz w:val="32"/>
          <w:szCs w:val="32"/>
        </w:rPr>
        <w:t xml:space="preserve"> </w:t>
      </w:r>
      <w:r w:rsidR="00F24A89" w:rsidRPr="00AF09DF">
        <w:rPr>
          <w:b/>
          <w:bCs/>
          <w:sz w:val="32"/>
          <w:szCs w:val="32"/>
        </w:rPr>
        <w:t xml:space="preserve">- </w:t>
      </w:r>
      <w:r w:rsidR="00AA4C48" w:rsidRPr="00AF09DF">
        <w:rPr>
          <w:b/>
          <w:bCs/>
          <w:sz w:val="32"/>
          <w:szCs w:val="32"/>
        </w:rPr>
        <w:t>1º Período</w:t>
      </w:r>
      <w:r w:rsidR="00F24A89" w:rsidRPr="00AF09DF">
        <w:rPr>
          <w:b/>
          <w:bCs/>
          <w:sz w:val="32"/>
          <w:szCs w:val="32"/>
        </w:rPr>
        <w:t xml:space="preserve"> - Dom Helder</w:t>
      </w:r>
      <w:r w:rsidR="00F24A89" w:rsidRPr="00AF09DF">
        <w:rPr>
          <w:sz w:val="32"/>
          <w:szCs w:val="32"/>
        </w:rPr>
        <w:br/>
      </w:r>
      <w:r w:rsidR="00F24A89" w:rsidRPr="00AF09DF">
        <w:rPr>
          <w:b/>
          <w:bCs/>
          <w:sz w:val="32"/>
          <w:szCs w:val="32"/>
        </w:rPr>
        <w:br/>
        <w:t>Data: 02/04/2024</w:t>
      </w:r>
      <w:r w:rsidR="00F24A89" w:rsidRPr="00AF09DF">
        <w:rPr>
          <w:b/>
          <w:bCs/>
          <w:sz w:val="32"/>
          <w:szCs w:val="32"/>
        </w:rPr>
        <w:br/>
      </w:r>
    </w:p>
    <w:p w14:paraId="572E33C2" w14:textId="700E9DAE" w:rsidR="00111009" w:rsidRPr="00AF09DF" w:rsidRDefault="00F24A89" w:rsidP="00111009">
      <w:pPr>
        <w:rPr>
          <w:sz w:val="32"/>
          <w:szCs w:val="32"/>
        </w:rPr>
      </w:pPr>
      <w:r w:rsidRPr="00AF09DF">
        <w:rPr>
          <w:b/>
          <w:bCs/>
          <w:sz w:val="32"/>
          <w:szCs w:val="32"/>
        </w:rPr>
        <w:t>Nome</w:t>
      </w:r>
      <w:r w:rsidR="00F25E43" w:rsidRPr="00AF09DF">
        <w:rPr>
          <w:b/>
          <w:bCs/>
          <w:sz w:val="32"/>
          <w:szCs w:val="32"/>
        </w:rPr>
        <w:t>(</w:t>
      </w:r>
      <w:r w:rsidRPr="00AF09DF">
        <w:rPr>
          <w:b/>
          <w:bCs/>
          <w:sz w:val="32"/>
          <w:szCs w:val="32"/>
        </w:rPr>
        <w:t>s</w:t>
      </w:r>
      <w:r w:rsidR="00F25E43" w:rsidRPr="00AF09DF">
        <w:rPr>
          <w:b/>
          <w:bCs/>
          <w:sz w:val="32"/>
          <w:szCs w:val="32"/>
        </w:rPr>
        <w:t>)</w:t>
      </w:r>
      <w:r w:rsidRPr="00AF09DF">
        <w:rPr>
          <w:b/>
          <w:bCs/>
          <w:sz w:val="32"/>
          <w:szCs w:val="32"/>
        </w:rPr>
        <w:t xml:space="preserve"> do</w:t>
      </w:r>
      <w:r w:rsidR="00F25E43" w:rsidRPr="00AF09DF">
        <w:rPr>
          <w:b/>
          <w:bCs/>
          <w:sz w:val="32"/>
          <w:szCs w:val="32"/>
        </w:rPr>
        <w:t>(</w:t>
      </w:r>
      <w:r w:rsidRPr="00AF09DF">
        <w:rPr>
          <w:b/>
          <w:bCs/>
          <w:sz w:val="32"/>
          <w:szCs w:val="32"/>
        </w:rPr>
        <w:t>s</w:t>
      </w:r>
      <w:r w:rsidR="00F25E43" w:rsidRPr="00AF09DF">
        <w:rPr>
          <w:b/>
          <w:bCs/>
          <w:sz w:val="32"/>
          <w:szCs w:val="32"/>
        </w:rPr>
        <w:t>)</w:t>
      </w:r>
      <w:r w:rsidRPr="00AF09DF">
        <w:rPr>
          <w:b/>
          <w:bCs/>
          <w:sz w:val="32"/>
          <w:szCs w:val="32"/>
        </w:rPr>
        <w:t xml:space="preserve"> Aluno</w:t>
      </w:r>
      <w:r w:rsidR="00F25E43" w:rsidRPr="00AF09DF">
        <w:rPr>
          <w:b/>
          <w:bCs/>
          <w:sz w:val="32"/>
          <w:szCs w:val="32"/>
        </w:rPr>
        <w:t>(</w:t>
      </w:r>
      <w:r w:rsidRPr="00AF09DF">
        <w:rPr>
          <w:b/>
          <w:bCs/>
          <w:sz w:val="32"/>
          <w:szCs w:val="32"/>
        </w:rPr>
        <w:t>s</w:t>
      </w:r>
      <w:r w:rsidR="00F25E43" w:rsidRPr="00AF09DF">
        <w:rPr>
          <w:b/>
          <w:bCs/>
          <w:sz w:val="32"/>
          <w:szCs w:val="32"/>
        </w:rPr>
        <w:t>)</w:t>
      </w:r>
      <w:r w:rsidRPr="00AF09DF">
        <w:rPr>
          <w:b/>
          <w:bCs/>
          <w:sz w:val="32"/>
          <w:szCs w:val="32"/>
        </w:rPr>
        <w:t>:</w:t>
      </w:r>
    </w:p>
    <w:p w14:paraId="3E873475" w14:textId="2A110370" w:rsidR="00EF5CE8" w:rsidRDefault="00F25E43" w:rsidP="00EF5CE8">
      <w:r w:rsidRPr="00111009">
        <w:rPr>
          <w:szCs w:val="24"/>
        </w:rPr>
        <w:t>Enzo Rocha Leite Diniz Ribas</w:t>
      </w:r>
      <w:r w:rsidRPr="00111009">
        <w:rPr>
          <w:szCs w:val="24"/>
        </w:rPr>
        <w:br/>
        <w:t>Moreno Costa Jones</w:t>
      </w:r>
      <w:r w:rsidR="00111009">
        <w:rPr>
          <w:szCs w:val="24"/>
        </w:rPr>
        <w:br/>
        <w:t>Izabel Chaves</w:t>
      </w:r>
      <w:r w:rsidR="00F24A89" w:rsidRPr="00111009">
        <w:rPr>
          <w:szCs w:val="24"/>
        </w:rPr>
        <w:br/>
      </w:r>
      <w:r w:rsidR="00B85E67" w:rsidRPr="00B85E67">
        <w:rPr>
          <w:szCs w:val="24"/>
        </w:rPr>
        <w:t>Eric Vicente Oliveira Cruz</w:t>
      </w:r>
      <w:r w:rsidR="002C4121" w:rsidRPr="00111009">
        <w:rPr>
          <w:szCs w:val="24"/>
        </w:rPr>
        <w:br/>
      </w:r>
      <w:r w:rsidR="002C4121">
        <w:br/>
      </w:r>
      <w:r w:rsidR="00AF09DF">
        <w:rPr>
          <w:b/>
          <w:bCs/>
          <w:sz w:val="32"/>
          <w:szCs w:val="32"/>
        </w:rPr>
        <w:t xml:space="preserve">Professor(a): </w:t>
      </w:r>
    </w:p>
    <w:p w14:paraId="0632C05F" w14:textId="3D380B67" w:rsidR="00EF5CE8" w:rsidRDefault="00EF5CE8" w:rsidP="002C4121">
      <w:pPr>
        <w:rPr>
          <w:szCs w:val="24"/>
        </w:rPr>
      </w:pPr>
      <w:r>
        <w:rPr>
          <w:szCs w:val="24"/>
        </w:rPr>
        <w:lastRenderedPageBreak/>
        <w:t>Renata Cristina Santana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57605018"/>
        <w:docPartObj>
          <w:docPartGallery w:val="Table of Contents"/>
          <w:docPartUnique/>
        </w:docPartObj>
      </w:sdtPr>
      <w:sdtEndPr>
        <w:rPr>
          <w:rFonts w:ascii="Roboto" w:hAnsi="Roboto"/>
          <w:b/>
          <w:bCs/>
          <w:sz w:val="24"/>
        </w:rPr>
      </w:sdtEndPr>
      <w:sdtContent>
        <w:p w14:paraId="1BBB5894" w14:textId="3774F28D" w:rsidR="00D20ED5" w:rsidRPr="005F0AD9" w:rsidRDefault="00D20ED5">
          <w:pPr>
            <w:pStyle w:val="CabealhodoSumrio"/>
            <w:rPr>
              <w:b/>
              <w:bCs/>
            </w:rPr>
          </w:pPr>
          <w:r w:rsidRPr="005F0AD9">
            <w:rPr>
              <w:b/>
              <w:bCs/>
            </w:rPr>
            <w:t>Sumário</w:t>
          </w:r>
        </w:p>
        <w:p w14:paraId="558E5CA5" w14:textId="07CA475D" w:rsidR="00986309" w:rsidRDefault="00D20ED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03816" w:history="1">
            <w:r w:rsidR="00986309" w:rsidRPr="001517F8">
              <w:rPr>
                <w:rStyle w:val="Hyperlink"/>
                <w:rFonts w:eastAsia="Times New Roman"/>
                <w:noProof/>
                <w:bdr w:val="single" w:sz="2" w:space="0" w:color="E3E3E3" w:frame="1"/>
                <w:lang w:eastAsia="pt-BR"/>
              </w:rPr>
              <w:t>Introdução</w:t>
            </w:r>
            <w:r w:rsidR="00986309">
              <w:rPr>
                <w:noProof/>
                <w:webHidden/>
              </w:rPr>
              <w:tab/>
            </w:r>
            <w:r w:rsidR="00986309">
              <w:rPr>
                <w:noProof/>
                <w:webHidden/>
              </w:rPr>
              <w:fldChar w:fldCharType="begin"/>
            </w:r>
            <w:r w:rsidR="00986309">
              <w:rPr>
                <w:noProof/>
                <w:webHidden/>
              </w:rPr>
              <w:instrText xml:space="preserve"> PAGEREF _Toc163503816 \h </w:instrText>
            </w:r>
            <w:r w:rsidR="00986309">
              <w:rPr>
                <w:noProof/>
                <w:webHidden/>
              </w:rPr>
            </w:r>
            <w:r w:rsidR="00986309">
              <w:rPr>
                <w:noProof/>
                <w:webHidden/>
              </w:rPr>
              <w:fldChar w:fldCharType="separate"/>
            </w:r>
            <w:r w:rsidR="00986309">
              <w:rPr>
                <w:noProof/>
                <w:webHidden/>
              </w:rPr>
              <w:t>5</w:t>
            </w:r>
            <w:r w:rsidR="00986309">
              <w:rPr>
                <w:noProof/>
                <w:webHidden/>
              </w:rPr>
              <w:fldChar w:fldCharType="end"/>
            </w:r>
          </w:hyperlink>
        </w:p>
        <w:p w14:paraId="51850852" w14:textId="04091B24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17" w:history="1">
            <w:r w:rsidRPr="001517F8">
              <w:rPr>
                <w:rStyle w:val="Hyperlink"/>
                <w:noProof/>
                <w:lang w:eastAsia="pt-BR"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1E95" w14:textId="4C7FABAB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18" w:history="1">
            <w:r w:rsidRPr="001517F8">
              <w:rPr>
                <w:rStyle w:val="Hyperlink"/>
                <w:noProof/>
                <w:lang w:eastAsia="pt-BR"/>
              </w:rPr>
              <w:t>Sobre 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B3070" w14:textId="78E291F9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19" w:history="1">
            <w:r w:rsidRPr="001517F8">
              <w:rPr>
                <w:rStyle w:val="Hyperlink"/>
                <w:noProof/>
                <w:lang w:eastAsia="pt-BR"/>
              </w:rPr>
              <w:t>O Problema Identificado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31B1" w14:textId="1DF1C429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20" w:history="1">
            <w:r w:rsidRPr="001517F8">
              <w:rPr>
                <w:rStyle w:val="Hyperlink"/>
                <w:noProof/>
                <w:lang w:eastAsia="pt-BR"/>
              </w:rPr>
              <w:t>Convenções para Identificação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560EA" w14:textId="75979505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21" w:history="1">
            <w:r w:rsidRPr="001517F8">
              <w:rPr>
                <w:rStyle w:val="Hyperlink"/>
                <w:noProof/>
                <w:lang w:eastAsia="pt-BR"/>
              </w:rPr>
              <w:t>Convenções para Iden</w:t>
            </w:r>
            <w:r w:rsidRPr="001517F8">
              <w:rPr>
                <w:rStyle w:val="Hyperlink"/>
                <w:noProof/>
                <w:lang w:eastAsia="pt-BR"/>
              </w:rPr>
              <w:t>t</w:t>
            </w:r>
            <w:r w:rsidRPr="001517F8">
              <w:rPr>
                <w:rStyle w:val="Hyperlink"/>
                <w:noProof/>
                <w:lang w:eastAsia="pt-BR"/>
              </w:rPr>
              <w:t>ificação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3D689" w14:textId="1A73C855" w:rsidR="00986309" w:rsidRDefault="009863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22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Metodologia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2454" w14:textId="4629F293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23" w:history="1">
            <w:r w:rsidRPr="001517F8">
              <w:rPr>
                <w:rStyle w:val="Hyperlink"/>
                <w:noProof/>
              </w:rPr>
              <w:t>O que é a metodologia Scrum?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08D32" w14:textId="4B093DC4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24" w:history="1">
            <w:r w:rsidRPr="001517F8">
              <w:rPr>
                <w:rStyle w:val="Hyperlink"/>
                <w:noProof/>
              </w:rPr>
              <w:t>Equipe Scrum: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9979" w14:textId="62CAAD7B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25" w:history="1">
            <w:r w:rsidRPr="001517F8">
              <w:rPr>
                <w:rStyle w:val="Hyperlink"/>
                <w:noProof/>
              </w:rPr>
              <w:t>Papéis: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D766C" w14:textId="0CEE3CC7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26" w:history="1">
            <w:r w:rsidRPr="001517F8">
              <w:rPr>
                <w:rStyle w:val="Hyperlink"/>
                <w:noProof/>
              </w:rPr>
              <w:t>Sprints: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E14E" w14:textId="755F42F2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27" w:history="1">
            <w:r w:rsidRPr="001517F8">
              <w:rPr>
                <w:rStyle w:val="Hyperlink"/>
                <w:noProof/>
              </w:rPr>
              <w:t>Backlog do Produto e Backlog do Sprint: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3F88" w14:textId="50C40234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28" w:history="1">
            <w:r w:rsidRPr="001517F8">
              <w:rPr>
                <w:rStyle w:val="Hyperlink"/>
                <w:noProof/>
              </w:rPr>
              <w:t>Reuniões Diárias (Daily Standup):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2836" w14:textId="095E3934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29" w:history="1">
            <w:r w:rsidRPr="001517F8">
              <w:rPr>
                <w:rStyle w:val="Hyperlink"/>
                <w:noProof/>
              </w:rPr>
              <w:t>Revisão do Sprint e Retrospectiva: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775D" w14:textId="46185935" w:rsidR="00986309" w:rsidRDefault="009863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30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Requisitos Organizacionais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D2CD" w14:textId="2F1B93A8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31" w:history="1">
            <w:r w:rsidRPr="001517F8">
              <w:rPr>
                <w:rStyle w:val="Hyperlink"/>
                <w:noProof/>
              </w:rPr>
              <w:t>Políticas de Segurança da Informação: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B5CE" w14:textId="74A74C7B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32" w:history="1">
            <w:r w:rsidRPr="001517F8">
              <w:rPr>
                <w:rStyle w:val="Hyperlink"/>
                <w:noProof/>
              </w:rPr>
              <w:t>Estrutura Organizacional: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5436" w14:textId="21E9E572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33" w:history="1">
            <w:r w:rsidRPr="001517F8">
              <w:rPr>
                <w:rStyle w:val="Hyperlink"/>
                <w:noProof/>
              </w:rPr>
              <w:t>Comunicação e Colaboração: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742F" w14:textId="0CA1B7B8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34" w:history="1">
            <w:r w:rsidRPr="001517F8">
              <w:rPr>
                <w:rStyle w:val="Hyperlink"/>
                <w:noProof/>
              </w:rPr>
              <w:t>Gerenciamento de Mudanças: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2FD5F" w14:textId="41269946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35" w:history="1">
            <w:r w:rsidRPr="001517F8">
              <w:rPr>
                <w:rStyle w:val="Hyperlink"/>
                <w:noProof/>
              </w:rPr>
              <w:t>Gerenciamento de Riscos: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1E98" w14:textId="72188013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36" w:history="1">
            <w:r w:rsidRPr="001517F8">
              <w:rPr>
                <w:rStyle w:val="Hyperlink"/>
                <w:noProof/>
              </w:rPr>
              <w:t>Treinamento e 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59B6F" w14:textId="6E30C651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37" w:history="1">
            <w:r w:rsidRPr="001517F8">
              <w:rPr>
                <w:rStyle w:val="Hyperlink"/>
                <w:noProof/>
              </w:rPr>
              <w:t>Gestão de Qualidade: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F8F2" w14:textId="196C5DC4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38" w:history="1">
            <w:r w:rsidRPr="001517F8">
              <w:rPr>
                <w:rStyle w:val="Hyperlink"/>
                <w:rFonts w:eastAsia="Times New Roman"/>
                <w:noProof/>
                <w:bdr w:val="single" w:sz="2" w:space="0" w:color="E3E3E3" w:frame="1"/>
                <w:lang w:eastAsia="pt-BR"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2D0F" w14:textId="6783B898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39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Requisitos Comuns aos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8DC9" w14:textId="4D452216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40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Requisitos do Analista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433E" w14:textId="14610255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41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Requisitos de 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78AA" w14:textId="5C593642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42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Requisitos de Contador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1F51E" w14:textId="53C99889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43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Requisitos do Órgão Público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2DD4" w14:textId="5852E702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44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051D" w14:textId="6DE91F00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45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Requisitos de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2758" w14:textId="2DB459AE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46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Requisitos de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0D79" w14:textId="13E4DF3B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47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Requisitos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9EC4" w14:textId="325D8A8F" w:rsidR="00986309" w:rsidRDefault="009863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48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Descrição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7ADCF" w14:textId="6B7ED119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49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[UC01] Autenticar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8131" w14:textId="11C8F756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50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[UC02] Cadastrar Itens para Análise do 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07F9" w14:textId="20998185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51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[UC03] Validar Itens Pendentes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EA6C4" w14:textId="3FA79C16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52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[UC06] Cadastrar Pregão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4F5E" w14:textId="7741B104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53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[UC07] Disputar Leilão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C2C3" w14:textId="47438A06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54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[UC06] Enviar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5EBF" w14:textId="154A87A3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55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[UC07] Enviar Parecer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4B02A" w14:textId="2B23E608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56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[UC08] Confirmar Recebimento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E897" w14:textId="7D4071A4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57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[UC09] Efetuar Logoff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5BE93" w14:textId="72F117AB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58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[UC10] Gerar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CDF74" w14:textId="78866067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59" w:history="1">
            <w:r w:rsidRPr="001517F8">
              <w:rPr>
                <w:rStyle w:val="Hyperlink"/>
                <w:rFonts w:eastAsia="Times New Roman"/>
                <w:noProof/>
                <w:lang w:eastAsia="pt-BR"/>
              </w:rPr>
              <w:t>[UC11] Visualizar Catálogo de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14A5" w14:textId="25A9C10B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60" w:history="1">
            <w:r w:rsidRPr="001517F8">
              <w:rPr>
                <w:rStyle w:val="Hyperlink"/>
                <w:rFonts w:eastAsia="Times New Roman"/>
                <w:noProof/>
                <w:lang w:eastAsia="pt-BR"/>
              </w:rPr>
              <w:t>[UC12] Adicionar Jogo ao Carrinho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DDEC" w14:textId="653E4D5A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61" w:history="1">
            <w:r w:rsidRPr="001517F8">
              <w:rPr>
                <w:rStyle w:val="Hyperlink"/>
                <w:rFonts w:eastAsia="Times New Roman"/>
                <w:noProof/>
                <w:lang w:eastAsia="pt-BR"/>
              </w:rPr>
              <w:t>[UC13] Realizar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9AB9" w14:textId="6BE30880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62" w:history="1">
            <w:r w:rsidRPr="001517F8">
              <w:rPr>
                <w:rStyle w:val="Hyperlink"/>
                <w:rFonts w:eastAsia="Times New Roman"/>
                <w:noProof/>
                <w:lang w:eastAsia="pt-BR"/>
              </w:rPr>
              <w:t>Fluxograma Realizar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8BF1" w14:textId="176F9B8C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63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Relacionamento dos casos de uso (Realizar Compra)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86323" w14:textId="4BC00282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64" w:history="1">
            <w:r w:rsidRPr="001517F8">
              <w:rPr>
                <w:rStyle w:val="Hyperlink"/>
                <w:rFonts w:eastAsia="Times New Roman"/>
                <w:noProof/>
                <w:lang w:eastAsia="pt-BR"/>
              </w:rPr>
              <w:t>[UC14] Visualizar Biblioteca de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ED3D" w14:textId="5C061CBA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65" w:history="1">
            <w:r w:rsidRPr="001517F8">
              <w:rPr>
                <w:rStyle w:val="Hyperlink"/>
                <w:rFonts w:eastAsia="Times New Roman"/>
                <w:noProof/>
                <w:lang w:eastAsia="pt-BR"/>
              </w:rPr>
              <w:t>[UC15] Escrever Avaliação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D077E" w14:textId="7AE19EA9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66" w:history="1">
            <w:r w:rsidRPr="001517F8">
              <w:rPr>
                <w:rStyle w:val="Hyperlink"/>
                <w:rFonts w:eastAsia="Times New Roman"/>
                <w:noProof/>
                <w:lang w:eastAsia="pt-BR"/>
              </w:rPr>
              <w:t>[UC16] Explorar Ofertas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52771" w14:textId="7D7C386A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67" w:history="1">
            <w:r w:rsidRPr="001517F8">
              <w:rPr>
                <w:rStyle w:val="Hyperlink"/>
                <w:rFonts w:eastAsia="Times New Roman"/>
                <w:noProof/>
                <w:lang w:eastAsia="pt-BR"/>
              </w:rPr>
              <w:t>[UC17] Participar de Comunidade e Fóruns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FC81" w14:textId="1D197AFB" w:rsidR="00986309" w:rsidRDefault="009863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68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Modelagem de Comportamento do Sistema (Statechart)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D4A1" w14:textId="14B07869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69" w:history="1">
            <w:r w:rsidRPr="001517F8">
              <w:rPr>
                <w:rStyle w:val="Hyperlink"/>
                <w:rFonts w:eastAsia="Times New Roman"/>
                <w:noProof/>
                <w:lang w:eastAsia="pt-BR"/>
              </w:rPr>
              <w:t xml:space="preserve">Fluxograma </w:t>
            </w:r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Modelagem de Comportamento do Sistema (Statechart)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F051" w14:textId="2B9C24C2" w:rsidR="00986309" w:rsidRDefault="009863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70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Modelagem e Notação de Processo de Negócio (BPMN)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2660" w14:textId="441D61A7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71" w:history="1">
            <w:r w:rsidRPr="001517F8">
              <w:rPr>
                <w:rStyle w:val="Hyperlink"/>
                <w:rFonts w:eastAsia="Times New Roman"/>
                <w:noProof/>
                <w:lang w:eastAsia="pt-BR"/>
              </w:rPr>
              <w:t xml:space="preserve">Fluxograma </w:t>
            </w:r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Modelagem e Notação de Processo de Negócio (BPMN)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E745" w14:textId="75260DD6" w:rsidR="00986309" w:rsidRDefault="009863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72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Modelagem de Requisitos Não Funcionais (NFR 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F3D52" w14:textId="50E15528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73" w:history="1">
            <w:r w:rsidRPr="001517F8">
              <w:rPr>
                <w:rStyle w:val="Hyperlink"/>
                <w:rFonts w:eastAsia="Times New Roman"/>
                <w:noProof/>
                <w:lang w:eastAsia="pt-BR"/>
              </w:rPr>
              <w:t xml:space="preserve">Fluxograma </w:t>
            </w:r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Modelagem de Requisitos Não Funcionais (NFR 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6B5A" w14:textId="2DDDA69F" w:rsidR="00986309" w:rsidRDefault="009863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74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Modelagem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1923" w14:textId="6BA22465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75" w:history="1">
            <w:r w:rsidRPr="001517F8">
              <w:rPr>
                <w:rStyle w:val="Hyperlink"/>
                <w:rFonts w:eastAsia="Times New Roman"/>
                <w:noProof/>
                <w:lang w:eastAsia="pt-BR"/>
              </w:rPr>
              <w:t xml:space="preserve">Fluxograma </w:t>
            </w:r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Modelagem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2B76" w14:textId="00D33A8A" w:rsidR="00986309" w:rsidRDefault="009863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76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Modelagem Organizacional (i)</w:t>
            </w:r>
            <w:r w:rsidRPr="001517F8">
              <w:rPr>
                <w:rStyle w:val="Hyperlink"/>
                <w:noProof/>
                <w:lang w:eastAsia="pt-BR"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F5E1" w14:textId="779133C7" w:rsidR="00986309" w:rsidRDefault="0098630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77" w:history="1">
            <w:r w:rsidRPr="001517F8">
              <w:rPr>
                <w:rStyle w:val="Hyperlink"/>
                <w:rFonts w:eastAsia="Times New Roman"/>
                <w:noProof/>
                <w:lang w:eastAsia="pt-BR"/>
              </w:rPr>
              <w:t xml:space="preserve">Fluxograma </w:t>
            </w:r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Modelagem Organizacional (i)</w:t>
            </w:r>
            <w:r w:rsidRPr="001517F8">
              <w:rPr>
                <w:rStyle w:val="Hyperlink"/>
                <w:noProof/>
                <w:lang w:eastAsia="pt-BR"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926E" w14:textId="43E5BEF5" w:rsidR="00986309" w:rsidRDefault="009863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78" w:history="1">
            <w:r w:rsidRPr="001517F8">
              <w:rPr>
                <w:rStyle w:val="Hyperlink"/>
                <w:noProof/>
                <w:bdr w:val="single" w:sz="2" w:space="0" w:color="E3E3E3" w:frame="1"/>
                <w:lang w:eastAsia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E49B3" w14:textId="2A5AA7B6" w:rsidR="00986309" w:rsidRDefault="009863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79" w:history="1">
            <w:r w:rsidRPr="001517F8">
              <w:rPr>
                <w:rStyle w:val="Hyperlink"/>
                <w:noProof/>
                <w:lang w:eastAsia="pt-BR"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134B" w14:textId="76EF3B83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80" w:history="1">
            <w:r w:rsidRPr="001517F8">
              <w:rPr>
                <w:rStyle w:val="Hyperlink"/>
                <w:noProof/>
                <w:lang w:eastAsia="pt-BR"/>
              </w:rPr>
              <w:t>Ideação: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1816" w14:textId="5AF6F5CB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81" w:history="1">
            <w:r w:rsidRPr="001517F8">
              <w:rPr>
                <w:rStyle w:val="Hyperlink"/>
                <w:noProof/>
                <w:lang w:eastAsia="pt-BR"/>
              </w:rPr>
              <w:t>Referências Inspiradoras: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D6F0" w14:textId="0F2EAFA0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82" w:history="1">
            <w:r w:rsidRPr="001517F8">
              <w:rPr>
                <w:rStyle w:val="Hyperlink"/>
                <w:noProof/>
                <w:lang w:eastAsia="pt-BR"/>
              </w:rPr>
              <w:t>Notas de Reuniões: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91F3" w14:textId="236F597C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83" w:history="1">
            <w:r w:rsidRPr="001517F8">
              <w:rPr>
                <w:rStyle w:val="Hyperlink"/>
                <w:noProof/>
                <w:lang w:eastAsia="pt-BR"/>
              </w:rPr>
              <w:t>Feedback dos Stakeholders: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0EC2C" w14:textId="0CB62C7F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84" w:history="1">
            <w:r w:rsidRPr="001517F8">
              <w:rPr>
                <w:rStyle w:val="Hyperlink"/>
                <w:noProof/>
                <w:lang w:eastAsia="pt-BR"/>
              </w:rPr>
              <w:t>Recursos de Pesquisa: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261B" w14:textId="7482A33D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85" w:history="1">
            <w:r w:rsidRPr="001517F8">
              <w:rPr>
                <w:rStyle w:val="Hyperlink"/>
                <w:noProof/>
              </w:rPr>
              <w:t>Metodologia de uso Scrum</w:t>
            </w:r>
            <w:r w:rsidRPr="001517F8">
              <w:rPr>
                <w:rStyle w:val="Hyperlink"/>
                <w:rFonts w:cs="Segoe UI"/>
                <w:noProof/>
                <w:bdr w:val="single" w:sz="2" w:space="0" w:color="E3E3E3" w:frame="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B6A5" w14:textId="50160C08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86" w:history="1">
            <w:r w:rsidRPr="001517F8">
              <w:rPr>
                <w:rStyle w:val="Hyperlink"/>
                <w:noProof/>
              </w:rPr>
              <w:t>Engenharia de Requisitos;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B3CF" w14:textId="46C9345E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87" w:history="1">
            <w:r w:rsidRPr="001517F8">
              <w:rPr>
                <w:rStyle w:val="Hyperlink"/>
                <w:noProof/>
              </w:rPr>
              <w:t>Requisitos Organizacionais</w:t>
            </w:r>
            <w:r w:rsidRPr="001517F8">
              <w:rPr>
                <w:rStyle w:val="Hyperlink"/>
                <w:rFonts w:cs="Segoe UI"/>
                <w:noProof/>
                <w:bdr w:val="single" w:sz="2" w:space="0" w:color="E3E3E3" w:frame="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4B3D6" w14:textId="4532D200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88" w:history="1">
            <w:r w:rsidRPr="001517F8">
              <w:rPr>
                <w:rStyle w:val="Hyperlink"/>
                <w:noProof/>
              </w:rPr>
              <w:t>Requisitos Funcionais</w:t>
            </w:r>
            <w:r w:rsidRPr="001517F8">
              <w:rPr>
                <w:rStyle w:val="Hyperlink"/>
                <w:rFonts w:cs="Segoe UI"/>
                <w:noProof/>
                <w:bdr w:val="single" w:sz="2" w:space="0" w:color="E3E3E3" w:frame="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F5F4" w14:textId="68054B10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89" w:history="1">
            <w:r w:rsidRPr="001517F8">
              <w:rPr>
                <w:rStyle w:val="Hyperlink"/>
                <w:noProof/>
              </w:rPr>
              <w:t>Requisitos Não Funcionais</w:t>
            </w:r>
            <w:r w:rsidRPr="001517F8">
              <w:rPr>
                <w:rStyle w:val="Hyperlink"/>
                <w:rFonts w:cs="Segoe UI"/>
                <w:noProof/>
                <w:bdr w:val="single" w:sz="2" w:space="0" w:color="E3E3E3" w:frame="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69FB" w14:textId="22ABC0D4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90" w:history="1">
            <w:r w:rsidRPr="001517F8">
              <w:rPr>
                <w:rStyle w:val="Hyperlink"/>
                <w:noProof/>
              </w:rPr>
              <w:t>Descrição de Casos de Uso</w:t>
            </w:r>
            <w:r w:rsidRPr="001517F8">
              <w:rPr>
                <w:rStyle w:val="Hyperlink"/>
                <w:rFonts w:cs="Segoe UI"/>
                <w:noProof/>
                <w:bdr w:val="single" w:sz="2" w:space="0" w:color="E3E3E3" w:frame="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1A1F1" w14:textId="015527EA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91" w:history="1">
            <w:r w:rsidRPr="001517F8">
              <w:rPr>
                <w:rStyle w:val="Hyperlink"/>
                <w:noProof/>
              </w:rPr>
              <w:t>Modelagem de Comportamento do Sistema (Statechart)</w:t>
            </w:r>
            <w:r w:rsidRPr="001517F8">
              <w:rPr>
                <w:rStyle w:val="Hyperlink"/>
                <w:rFonts w:cs="Segoe UI"/>
                <w:noProof/>
                <w:bdr w:val="single" w:sz="2" w:space="0" w:color="E3E3E3" w:frame="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E79A3" w14:textId="6C42DA1D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92" w:history="1">
            <w:r w:rsidRPr="001517F8">
              <w:rPr>
                <w:rStyle w:val="Hyperlink"/>
                <w:noProof/>
              </w:rPr>
              <w:t>Modelagem e Notação de Processo de Negócio (BPMN)</w:t>
            </w:r>
            <w:r w:rsidRPr="001517F8">
              <w:rPr>
                <w:rStyle w:val="Hyperlink"/>
                <w:rFonts w:cs="Segoe UI"/>
                <w:noProof/>
                <w:bdr w:val="single" w:sz="2" w:space="0" w:color="E3E3E3" w:frame="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28F3" w14:textId="5171D004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93" w:history="1">
            <w:r w:rsidRPr="001517F8">
              <w:rPr>
                <w:rStyle w:val="Hyperlink"/>
                <w:noProof/>
              </w:rPr>
              <w:t>Modelagem de Requisitos Não Funcionais (NFR Framework)</w:t>
            </w:r>
            <w:r w:rsidRPr="001517F8">
              <w:rPr>
                <w:rStyle w:val="Hyperlink"/>
                <w:rFonts w:cs="Segoe UI"/>
                <w:noProof/>
                <w:bdr w:val="single" w:sz="2" w:space="0" w:color="E3E3E3" w:frame="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B7BD" w14:textId="4B7F1B54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94" w:history="1">
            <w:r w:rsidRPr="001517F8">
              <w:rPr>
                <w:rStyle w:val="Hyperlink"/>
                <w:noProof/>
              </w:rPr>
              <w:t>Modelagem de Caso de Uso</w:t>
            </w:r>
            <w:r w:rsidRPr="001517F8">
              <w:rPr>
                <w:rStyle w:val="Hyperlink"/>
                <w:rFonts w:cs="Segoe UI"/>
                <w:noProof/>
                <w:bdr w:val="single" w:sz="2" w:space="0" w:color="E3E3E3" w:frame="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D8FBF" w14:textId="034C9518" w:rsidR="00986309" w:rsidRDefault="009863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95" w:history="1">
            <w:r w:rsidRPr="001517F8">
              <w:rPr>
                <w:rStyle w:val="Hyperlink"/>
                <w:noProof/>
              </w:rPr>
              <w:t>Modelagem Organizacional (i)*</w:t>
            </w:r>
            <w:r w:rsidRPr="001517F8">
              <w:rPr>
                <w:rStyle w:val="Hyperlink"/>
                <w:rFonts w:cs="Segoe UI"/>
                <w:noProof/>
                <w:bdr w:val="single" w:sz="2" w:space="0" w:color="E3E3E3" w:frame="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0742B" w14:textId="296086B1" w:rsidR="00986309" w:rsidRDefault="009863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503896" w:history="1">
            <w:r w:rsidRPr="001517F8">
              <w:rPr>
                <w:rStyle w:val="Hyperlink"/>
                <w:noProof/>
              </w:rPr>
              <w:t>Envolvidos: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DA96" w14:textId="64158809" w:rsidR="00D20ED5" w:rsidRDefault="00D20ED5">
          <w:r>
            <w:rPr>
              <w:b/>
              <w:bCs/>
            </w:rPr>
            <w:fldChar w:fldCharType="end"/>
          </w:r>
        </w:p>
      </w:sdtContent>
    </w:sdt>
    <w:p w14:paraId="0C3F17E7" w14:textId="3948F0ED" w:rsidR="00745F06" w:rsidRDefault="00745F06">
      <w:pPr>
        <w:rPr>
          <w:rFonts w:eastAsia="Times New Roman" w:cstheme="majorBidi"/>
          <w:b/>
          <w:color w:val="2F5496" w:themeColor="accent1" w:themeShade="BF"/>
          <w:sz w:val="32"/>
          <w:szCs w:val="32"/>
          <w:bdr w:val="single" w:sz="2" w:space="0" w:color="E3E3E3" w:frame="1"/>
          <w:lang w:eastAsia="pt-BR"/>
        </w:rPr>
      </w:pPr>
      <w:r>
        <w:rPr>
          <w:rFonts w:eastAsia="Times New Roman"/>
          <w:bdr w:val="single" w:sz="2" w:space="0" w:color="E3E3E3" w:frame="1"/>
          <w:lang w:eastAsia="pt-BR"/>
        </w:rPr>
        <w:br w:type="page"/>
      </w:r>
    </w:p>
    <w:p w14:paraId="3E4F7F07" w14:textId="77777777" w:rsidR="001C6A95" w:rsidRDefault="001C6A95" w:rsidP="007B5961">
      <w:pPr>
        <w:pStyle w:val="Ttulo1"/>
        <w:rPr>
          <w:rFonts w:eastAsia="Times New Roman"/>
          <w:bdr w:val="single" w:sz="2" w:space="0" w:color="E3E3E3" w:frame="1"/>
          <w:lang w:eastAsia="pt-BR"/>
        </w:rPr>
      </w:pPr>
    </w:p>
    <w:p w14:paraId="4D9066C4" w14:textId="5F02DF58" w:rsidR="00617F44" w:rsidRPr="00BC4EF1" w:rsidRDefault="00617F44" w:rsidP="007B5961">
      <w:pPr>
        <w:pStyle w:val="Ttulo1"/>
        <w:rPr>
          <w:rFonts w:eastAsia="Times New Roman"/>
          <w:lang w:eastAsia="pt-BR"/>
        </w:rPr>
      </w:pPr>
      <w:bookmarkStart w:id="0" w:name="_Toc163503816"/>
      <w:r w:rsidRPr="004A159D">
        <w:rPr>
          <w:rFonts w:eastAsia="Times New Roman"/>
          <w:bdr w:val="single" w:sz="2" w:space="0" w:color="E3E3E3" w:frame="1"/>
          <w:lang w:eastAsia="pt-BR"/>
        </w:rPr>
        <w:t>Introdução</w:t>
      </w:r>
      <w:bookmarkEnd w:id="0"/>
    </w:p>
    <w:p w14:paraId="03ED2511" w14:textId="77777777" w:rsidR="00530FCF" w:rsidRDefault="00530FCF" w:rsidP="007B5961">
      <w:pPr>
        <w:pStyle w:val="Ttulo2"/>
        <w:rPr>
          <w:lang w:eastAsia="pt-BR"/>
        </w:rPr>
      </w:pPr>
    </w:p>
    <w:p w14:paraId="37C3446C" w14:textId="54420601" w:rsidR="00617F44" w:rsidRPr="00BC4EF1" w:rsidRDefault="00617F44" w:rsidP="007B5961">
      <w:pPr>
        <w:pStyle w:val="Ttulo2"/>
        <w:rPr>
          <w:lang w:eastAsia="pt-BR"/>
        </w:rPr>
      </w:pPr>
      <w:bookmarkStart w:id="1" w:name="_Toc163503817"/>
      <w:r w:rsidRPr="00BC4EF1">
        <w:rPr>
          <w:lang w:eastAsia="pt-BR"/>
        </w:rPr>
        <w:t>Motivação</w:t>
      </w:r>
      <w:bookmarkEnd w:id="1"/>
    </w:p>
    <w:p w14:paraId="5924A731" w14:textId="4B630592" w:rsidR="00617F44" w:rsidRPr="00BC4EF1" w:rsidRDefault="00617F44" w:rsidP="002A7D86">
      <w:pPr>
        <w:rPr>
          <w:rFonts w:cs="Times New Roman"/>
          <w:szCs w:val="24"/>
          <w:lang w:eastAsia="pt-BR"/>
        </w:rPr>
      </w:pPr>
      <w:r w:rsidRPr="00BC4EF1">
        <w:rPr>
          <w:rFonts w:cs="Times New Roman"/>
          <w:szCs w:val="24"/>
          <w:lang w:eastAsia="pt-BR"/>
        </w:rPr>
        <w:t>Este relatório tem como objetivo apresentar a especificação de requisitos e validação para o desenvolvimento de um e-commerce de jogos</w:t>
      </w:r>
      <w:r w:rsidR="00D05BB7">
        <w:rPr>
          <w:rFonts w:cs="Times New Roman"/>
          <w:szCs w:val="24"/>
          <w:lang w:eastAsia="pt-BR"/>
        </w:rPr>
        <w:t xml:space="preserve"> virtuais</w:t>
      </w:r>
      <w:r w:rsidRPr="00BC4EF1">
        <w:rPr>
          <w:rFonts w:cs="Times New Roman"/>
          <w:szCs w:val="24"/>
          <w:lang w:eastAsia="pt-BR"/>
        </w:rPr>
        <w:t>, com a intenção de oferecer uma experiência semelhante à</w:t>
      </w:r>
      <w:r w:rsidR="00D05BB7">
        <w:rPr>
          <w:rFonts w:cs="Times New Roman"/>
          <w:szCs w:val="24"/>
          <w:lang w:eastAsia="pt-BR"/>
        </w:rPr>
        <w:t>s</w:t>
      </w:r>
      <w:r w:rsidRPr="00BC4EF1">
        <w:rPr>
          <w:rFonts w:cs="Times New Roman"/>
          <w:szCs w:val="24"/>
          <w:lang w:eastAsia="pt-BR"/>
        </w:rPr>
        <w:t xml:space="preserve"> plataforma</w:t>
      </w:r>
      <w:r w:rsidR="00D05BB7">
        <w:rPr>
          <w:rFonts w:cs="Times New Roman"/>
          <w:szCs w:val="24"/>
          <w:lang w:eastAsia="pt-BR"/>
        </w:rPr>
        <w:t>s</w:t>
      </w:r>
      <w:r w:rsidRPr="00BC4EF1">
        <w:rPr>
          <w:rFonts w:cs="Times New Roman"/>
          <w:szCs w:val="24"/>
          <w:lang w:eastAsia="pt-BR"/>
        </w:rPr>
        <w:t xml:space="preserve"> </w:t>
      </w:r>
      <w:proofErr w:type="spellStart"/>
      <w:r w:rsidRPr="00BC4EF1">
        <w:rPr>
          <w:rFonts w:cs="Times New Roman"/>
          <w:szCs w:val="24"/>
          <w:lang w:eastAsia="pt-BR"/>
        </w:rPr>
        <w:t>Steam</w:t>
      </w:r>
      <w:proofErr w:type="spellEnd"/>
      <w:r w:rsidR="00D05BB7">
        <w:rPr>
          <w:rFonts w:cs="Times New Roman"/>
          <w:szCs w:val="24"/>
          <w:lang w:eastAsia="pt-BR"/>
        </w:rPr>
        <w:t>, Epic Games e</w:t>
      </w:r>
      <w:r w:rsidRPr="00BC4EF1">
        <w:rPr>
          <w:rFonts w:cs="Times New Roman"/>
          <w:szCs w:val="24"/>
          <w:lang w:eastAsia="pt-BR"/>
        </w:rPr>
        <w:t xml:space="preserve"> outras lojas virtuais de jogos. A motivação por trás deste projeto reside na crescente demanda por uma plataforma centralizada onde os entusiastas de jogos possam encontrar, comprar e baixar uma ampla variedade de títulos de jogos.</w:t>
      </w:r>
    </w:p>
    <w:p w14:paraId="6E2EF956" w14:textId="23B2CD6A" w:rsidR="00617F44" w:rsidRPr="00BC4EF1" w:rsidRDefault="00617F44" w:rsidP="007B5961">
      <w:pPr>
        <w:pStyle w:val="Ttulo2"/>
        <w:rPr>
          <w:lang w:eastAsia="pt-BR"/>
        </w:rPr>
      </w:pPr>
      <w:bookmarkStart w:id="2" w:name="_Toc163503818"/>
      <w:r w:rsidRPr="00BC4EF1">
        <w:rPr>
          <w:lang w:eastAsia="pt-BR"/>
        </w:rPr>
        <w:t>Sobre a Organização</w:t>
      </w:r>
      <w:bookmarkEnd w:id="2"/>
    </w:p>
    <w:p w14:paraId="1B203FB9" w14:textId="3EC3B823" w:rsidR="00617F44" w:rsidRPr="00BC4EF1" w:rsidRDefault="00617F44" w:rsidP="002A7D86">
      <w:pPr>
        <w:rPr>
          <w:rFonts w:cs="Times New Roman"/>
          <w:szCs w:val="24"/>
          <w:lang w:eastAsia="pt-BR"/>
        </w:rPr>
      </w:pPr>
      <w:r w:rsidRPr="00BC4EF1">
        <w:rPr>
          <w:rFonts w:cs="Times New Roman"/>
          <w:szCs w:val="24"/>
          <w:lang w:eastAsia="pt-BR"/>
        </w:rPr>
        <w:t xml:space="preserve">A organização responsável pelo desenvolvimento deste e-commerce é </w:t>
      </w:r>
      <w:r w:rsidR="004C57C7">
        <w:rPr>
          <w:rFonts w:cs="Times New Roman"/>
          <w:szCs w:val="24"/>
          <w:lang w:eastAsia="pt-BR"/>
        </w:rPr>
        <w:t xml:space="preserve">a </w:t>
      </w:r>
      <w:r w:rsidR="00D05BB7">
        <w:rPr>
          <w:rFonts w:cs="Times New Roman"/>
          <w:szCs w:val="24"/>
          <w:lang w:eastAsia="pt-BR"/>
        </w:rPr>
        <w:t xml:space="preserve">Black </w:t>
      </w:r>
      <w:r w:rsidR="00D05BB7" w:rsidRPr="00396779">
        <w:rPr>
          <w:rFonts w:cs="Times New Roman"/>
          <w:szCs w:val="24"/>
          <w:lang w:eastAsia="pt-BR"/>
        </w:rPr>
        <w:t>Dog</w:t>
      </w:r>
      <w:r w:rsidR="00396779" w:rsidRPr="00396779">
        <w:rPr>
          <w:rFonts w:cs="Times New Roman"/>
          <w:szCs w:val="24"/>
          <w:lang w:eastAsia="pt-BR"/>
        </w:rPr>
        <w:t xml:space="preserve"> Technologies</w:t>
      </w:r>
      <w:r w:rsidR="00250A20" w:rsidRPr="00250A20">
        <w:t xml:space="preserve"> </w:t>
      </w:r>
      <w:r w:rsidR="00250A20" w:rsidRPr="00250A20">
        <w:rPr>
          <w:rFonts w:cs="Times New Roman"/>
          <w:szCs w:val="24"/>
          <w:lang w:eastAsia="pt-BR"/>
        </w:rPr>
        <w:t>™</w:t>
      </w:r>
      <w:r w:rsidR="00250A20">
        <w:rPr>
          <w:rFonts w:cs="Times New Roman"/>
          <w:szCs w:val="24"/>
          <w:lang w:eastAsia="pt-BR"/>
        </w:rPr>
        <w:t xml:space="preserve">, </w:t>
      </w:r>
      <w:r w:rsidRPr="00396779">
        <w:rPr>
          <w:rFonts w:cs="Times New Roman"/>
          <w:szCs w:val="24"/>
          <w:lang w:eastAsia="pt-BR"/>
        </w:rPr>
        <w:t xml:space="preserve">uma </w:t>
      </w:r>
      <w:r w:rsidRPr="00BC4EF1">
        <w:rPr>
          <w:rFonts w:cs="Times New Roman"/>
          <w:szCs w:val="24"/>
          <w:lang w:eastAsia="pt-BR"/>
        </w:rPr>
        <w:t>empresa especializada em distribuição digital de entretenimento. Com uma equipe dedicada e experiente, a organização visa</w:t>
      </w:r>
      <w:r w:rsidR="001F4B1E">
        <w:rPr>
          <w:rFonts w:cs="Times New Roman"/>
          <w:szCs w:val="24"/>
          <w:lang w:eastAsia="pt-BR"/>
        </w:rPr>
        <w:t xml:space="preserve"> a</w:t>
      </w:r>
      <w:r w:rsidRPr="00BC4EF1">
        <w:rPr>
          <w:rFonts w:cs="Times New Roman"/>
          <w:szCs w:val="24"/>
          <w:lang w:eastAsia="pt-BR"/>
        </w:rPr>
        <w:t xml:space="preserve"> criar uma plataforma robusta e intuitiva que atenda às necessidades dos jogadores e desenvolvedores de jogos.</w:t>
      </w:r>
    </w:p>
    <w:p w14:paraId="3F3949D7" w14:textId="03D220E3" w:rsidR="00617F44" w:rsidRPr="00BC4EF1" w:rsidRDefault="00617F44" w:rsidP="007B5961">
      <w:pPr>
        <w:pStyle w:val="Ttulo2"/>
        <w:rPr>
          <w:lang w:eastAsia="pt-BR"/>
        </w:rPr>
      </w:pPr>
      <w:bookmarkStart w:id="3" w:name="_Toc163503819"/>
      <w:r w:rsidRPr="00BC4EF1">
        <w:rPr>
          <w:lang w:eastAsia="pt-BR"/>
        </w:rPr>
        <w:t>O Problema Identificado</w:t>
      </w:r>
      <w:bookmarkEnd w:id="3"/>
    </w:p>
    <w:p w14:paraId="13D28856" w14:textId="77777777" w:rsidR="00617F44" w:rsidRPr="00BC4EF1" w:rsidRDefault="00617F44" w:rsidP="002A7D86">
      <w:pPr>
        <w:rPr>
          <w:rFonts w:cs="Times New Roman"/>
          <w:szCs w:val="24"/>
          <w:lang w:eastAsia="pt-BR"/>
        </w:rPr>
      </w:pPr>
      <w:r w:rsidRPr="00BC4EF1">
        <w:rPr>
          <w:rFonts w:cs="Times New Roman"/>
          <w:szCs w:val="24"/>
          <w:lang w:eastAsia="pt-BR"/>
        </w:rPr>
        <w:t>Com o crescimento exponencial da indústria de jogos digitais, surge a necessidade de uma plataforma que ofereça uma ampla gama de jogos de diferentes gêneros e desenvolvedores. Além disso, os jogadores buscam uma experiência de compra conveniente e segura, onde possam explorar novos títulos, obter informações detalhadas sobre os jogos e realizar transações de forma rápida e segura.</w:t>
      </w:r>
    </w:p>
    <w:p w14:paraId="0EC50CCF" w14:textId="2F444C67" w:rsidR="00617F44" w:rsidRPr="00BC4EF1" w:rsidRDefault="00617F44" w:rsidP="007B5961">
      <w:pPr>
        <w:pStyle w:val="Ttulo2"/>
        <w:rPr>
          <w:lang w:eastAsia="pt-BR"/>
        </w:rPr>
      </w:pPr>
      <w:bookmarkStart w:id="4" w:name="_Toc163503820"/>
      <w:r w:rsidRPr="00BC4EF1">
        <w:rPr>
          <w:lang w:eastAsia="pt-BR"/>
        </w:rPr>
        <w:t>Convenções para Identificação dos requisitos</w:t>
      </w:r>
      <w:bookmarkEnd w:id="4"/>
    </w:p>
    <w:p w14:paraId="38891234" w14:textId="77777777" w:rsidR="00617F44" w:rsidRPr="00BC4EF1" w:rsidRDefault="00617F44" w:rsidP="002A7D86">
      <w:pPr>
        <w:rPr>
          <w:rFonts w:cs="Times New Roman"/>
          <w:szCs w:val="24"/>
          <w:lang w:eastAsia="pt-BR"/>
        </w:rPr>
      </w:pPr>
      <w:r w:rsidRPr="00BC4EF1">
        <w:rPr>
          <w:rFonts w:cs="Times New Roman"/>
          <w:szCs w:val="24"/>
          <w:lang w:eastAsia="pt-BR"/>
        </w:rPr>
        <w:t>Os requisitos serão identificados e categorizados com base nas funções e responsabilidades dos diferentes usuários da plataforma, incluindo usuários comuns, analistas, gerentes, contadores e órgãos públicos. Além disso, serão utilizadas convenções claras de nomenclatura e estruturação para garantir uma compreensão consistente dos requisitos.</w:t>
      </w:r>
    </w:p>
    <w:p w14:paraId="7D8C26C9" w14:textId="6A33DE23" w:rsidR="00617F44" w:rsidRPr="00BC4EF1" w:rsidRDefault="00617F44" w:rsidP="007B5961">
      <w:pPr>
        <w:pStyle w:val="Ttulo2"/>
        <w:rPr>
          <w:lang w:eastAsia="pt-BR"/>
        </w:rPr>
      </w:pPr>
      <w:bookmarkStart w:id="5" w:name="_Toc163503821"/>
      <w:r w:rsidRPr="00BC4EF1">
        <w:rPr>
          <w:lang w:eastAsia="pt-BR"/>
        </w:rPr>
        <w:t>Convenções para Identificação dos casos de uso</w:t>
      </w:r>
      <w:bookmarkEnd w:id="5"/>
    </w:p>
    <w:p w14:paraId="1AC1EF5D" w14:textId="3346E887" w:rsidR="005F0AD9" w:rsidRPr="00594017" w:rsidRDefault="00617F44" w:rsidP="00594017">
      <w:pPr>
        <w:rPr>
          <w:rFonts w:cs="Times New Roman"/>
          <w:szCs w:val="24"/>
          <w:lang w:eastAsia="pt-BR"/>
        </w:rPr>
      </w:pPr>
      <w:r w:rsidRPr="00BC4EF1">
        <w:rPr>
          <w:rFonts w:cs="Times New Roman"/>
          <w:szCs w:val="24"/>
          <w:lang w:eastAsia="pt-BR"/>
        </w:rPr>
        <w:t>Os casos de uso serão estruturados de acordo com as principais funcionalidades da plataforma, como</w:t>
      </w:r>
      <w:r w:rsidR="00540DED">
        <w:rPr>
          <w:rFonts w:cs="Times New Roman"/>
          <w:szCs w:val="24"/>
          <w:lang w:eastAsia="pt-BR"/>
        </w:rPr>
        <w:t>:</w:t>
      </w:r>
      <w:r w:rsidRPr="00BC4EF1">
        <w:rPr>
          <w:rFonts w:cs="Times New Roman"/>
          <w:szCs w:val="24"/>
          <w:lang w:eastAsia="pt-BR"/>
        </w:rPr>
        <w:t xml:space="preserve"> autenticação de usuário, navegação pelo catálogo de jogos, compra de jogos, gerenciamento de conta e outros recursos relevantes para a experiência do usuário. Cada caso de uso será descrito de forma detalhada, incluindo os atores envolvidos, pré-condições, fluxo básico e fluxos alternativos.</w:t>
      </w:r>
    </w:p>
    <w:p w14:paraId="278BA7A6" w14:textId="0790246B" w:rsidR="009014F5" w:rsidRDefault="009014F5">
      <w:pPr>
        <w:rPr>
          <w:bdr w:val="single" w:sz="2" w:space="0" w:color="E3E3E3" w:frame="1"/>
          <w:lang w:eastAsia="pt-BR"/>
        </w:rPr>
      </w:pPr>
    </w:p>
    <w:p w14:paraId="4B813D26" w14:textId="1D6375D0" w:rsidR="006E101C" w:rsidRPr="00BC4EF1" w:rsidRDefault="006E101C" w:rsidP="006E101C">
      <w:pPr>
        <w:pStyle w:val="Ttulo1"/>
        <w:rPr>
          <w:lang w:eastAsia="pt-BR"/>
        </w:rPr>
      </w:pPr>
      <w:bookmarkStart w:id="6" w:name="_Toc163503822"/>
      <w:r>
        <w:rPr>
          <w:bdr w:val="single" w:sz="2" w:space="0" w:color="E3E3E3" w:frame="1"/>
          <w:lang w:eastAsia="pt-BR"/>
        </w:rPr>
        <w:t>Metodologia de Uso</w:t>
      </w:r>
      <w:bookmarkEnd w:id="6"/>
      <w:r>
        <w:rPr>
          <w:bdr w:val="single" w:sz="2" w:space="0" w:color="E3E3E3" w:frame="1"/>
          <w:lang w:eastAsia="pt-BR"/>
        </w:rPr>
        <w:tab/>
      </w:r>
    </w:p>
    <w:p w14:paraId="5DA2F45B" w14:textId="77777777" w:rsidR="000033B6" w:rsidRDefault="006E101C" w:rsidP="000033B6">
      <w:pPr>
        <w:rPr>
          <w:rStyle w:val="Ttulo2Char"/>
        </w:rPr>
      </w:pPr>
      <w:r>
        <w:rPr>
          <w:shd w:val="clear" w:color="auto" w:fill="FFFFFF"/>
        </w:rPr>
        <w:br/>
      </w:r>
      <w:bookmarkStart w:id="7" w:name="_Toc163503823"/>
      <w:r w:rsidRPr="00984B84">
        <w:rPr>
          <w:rStyle w:val="Ttulo2Char"/>
        </w:rPr>
        <w:t>O que é a metodologia Scrum?</w:t>
      </w:r>
      <w:bookmarkEnd w:id="7"/>
      <w:r>
        <w:rPr>
          <w:shd w:val="clear" w:color="auto" w:fill="FFFFFF"/>
        </w:rPr>
        <w:br/>
        <w:t xml:space="preserve">O Scrum é uma metodologia ágil de gerenciamento de projetos que é amplamente utilizada no desenvolvimento de software. Essa metodologia tem como objetivo principal o aumento da eficiência, a produtividade e a qualidade do trabalho em equipe, especialmente em projetos complexos, como um </w:t>
      </w:r>
      <w:proofErr w:type="spellStart"/>
      <w:r>
        <w:rPr>
          <w:shd w:val="clear" w:color="auto" w:fill="FFFFFF"/>
        </w:rPr>
        <w:t>eCommerce</w:t>
      </w:r>
      <w:proofErr w:type="spellEnd"/>
      <w:r>
        <w:rPr>
          <w:shd w:val="clear" w:color="auto" w:fill="FFFFFF"/>
        </w:rPr>
        <w:t xml:space="preserve"> de jogos digitais, nos quais mudanças são frequente.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</w:p>
    <w:p w14:paraId="7DEA09CF" w14:textId="21FAF053" w:rsidR="000033B6" w:rsidRPr="000033B6" w:rsidRDefault="000033B6" w:rsidP="000033B6">
      <w:pPr>
        <w:rPr>
          <w:bdr w:val="single" w:sz="2" w:space="0" w:color="E3E3E3" w:frame="1"/>
          <w:lang w:eastAsia="pt-BR"/>
        </w:rPr>
      </w:pPr>
      <w:bookmarkStart w:id="8" w:name="_Toc163503824"/>
      <w:r>
        <w:rPr>
          <w:rStyle w:val="Ttulo2Char"/>
        </w:rPr>
        <w:t>Equipe</w:t>
      </w:r>
      <w:r w:rsidRPr="000033B6">
        <w:rPr>
          <w:rStyle w:val="Ttulo2Char"/>
        </w:rPr>
        <w:t xml:space="preserve"> Scrum:</w:t>
      </w:r>
      <w:bookmarkEnd w:id="8"/>
      <w:r w:rsidRPr="000033B6">
        <w:rPr>
          <w:bdr w:val="single" w:sz="2" w:space="0" w:color="E3E3E3" w:frame="1"/>
          <w:lang w:eastAsia="pt-BR"/>
        </w:rPr>
        <w:t xml:space="preserve"> </w:t>
      </w:r>
      <w:r>
        <w:rPr>
          <w:bdr w:val="single" w:sz="2" w:space="0" w:color="E3E3E3" w:frame="1"/>
          <w:lang w:eastAsia="pt-BR"/>
        </w:rPr>
        <w:br/>
      </w:r>
      <w:r w:rsidRPr="000033B6">
        <w:rPr>
          <w:bdr w:val="single" w:sz="2" w:space="0" w:color="E3E3E3" w:frame="1"/>
          <w:lang w:eastAsia="pt-BR"/>
        </w:rPr>
        <w:t xml:space="preserve">O trabalho é realizado por uma equipe autogerenciada, chamada de </w:t>
      </w:r>
      <w:r>
        <w:rPr>
          <w:bdr w:val="single" w:sz="2" w:space="0" w:color="E3E3E3" w:frame="1"/>
          <w:lang w:eastAsia="pt-BR"/>
        </w:rPr>
        <w:t>Equipe</w:t>
      </w:r>
      <w:r w:rsidRPr="000033B6">
        <w:rPr>
          <w:bdr w:val="single" w:sz="2" w:space="0" w:color="E3E3E3" w:frame="1"/>
          <w:lang w:eastAsia="pt-BR"/>
        </w:rPr>
        <w:t xml:space="preserve"> Scrum, que é composta por diferentes membros, como desenvolvedores, designers, </w:t>
      </w:r>
      <w:proofErr w:type="gramStart"/>
      <w:r w:rsidRPr="000033B6">
        <w:rPr>
          <w:bdr w:val="single" w:sz="2" w:space="0" w:color="E3E3E3" w:frame="1"/>
          <w:lang w:eastAsia="pt-BR"/>
        </w:rPr>
        <w:t>testadores, etc.</w:t>
      </w:r>
      <w:proofErr w:type="gramEnd"/>
    </w:p>
    <w:p w14:paraId="52C437E4" w14:textId="1B8C6738" w:rsidR="000033B6" w:rsidRDefault="000033B6" w:rsidP="000033B6">
      <w:pPr>
        <w:rPr>
          <w:rStyle w:val="Ttulo4Char"/>
          <w:bdr w:val="single" w:sz="2" w:space="0" w:color="E3E3E3" w:frame="1"/>
          <w:lang w:eastAsia="pt-BR"/>
        </w:rPr>
      </w:pPr>
      <w:bookmarkStart w:id="9" w:name="_Toc163503825"/>
      <w:r w:rsidRPr="000033B6">
        <w:rPr>
          <w:rStyle w:val="Ttulo3Char"/>
        </w:rPr>
        <w:t>Papéis:</w:t>
      </w:r>
      <w:bookmarkEnd w:id="9"/>
      <w:r>
        <w:rPr>
          <w:bdr w:val="single" w:sz="2" w:space="0" w:color="E3E3E3" w:frame="1"/>
          <w:lang w:eastAsia="pt-BR"/>
        </w:rPr>
        <w:br/>
      </w:r>
      <w:r w:rsidRPr="000033B6">
        <w:rPr>
          <w:bdr w:val="single" w:sz="2" w:space="0" w:color="E3E3E3" w:frame="1"/>
          <w:lang w:eastAsia="pt-BR"/>
        </w:rPr>
        <w:t>Existem t</w:t>
      </w:r>
      <w:r>
        <w:rPr>
          <w:bdr w:val="single" w:sz="2" w:space="0" w:color="E3E3E3" w:frame="1"/>
          <w:lang w:eastAsia="pt-BR"/>
        </w:rPr>
        <w:t>rês papéis principais no Scrum:</w:t>
      </w:r>
      <w:r>
        <w:rPr>
          <w:bdr w:val="single" w:sz="2" w:space="0" w:color="E3E3E3" w:frame="1"/>
          <w:lang w:eastAsia="pt-BR"/>
        </w:rPr>
        <w:br/>
      </w:r>
      <w:proofErr w:type="spellStart"/>
      <w:r w:rsidRPr="000033B6">
        <w:rPr>
          <w:rStyle w:val="Ttulo4Char"/>
        </w:rPr>
        <w:t>Product</w:t>
      </w:r>
      <w:proofErr w:type="spellEnd"/>
      <w:r w:rsidRPr="000033B6">
        <w:rPr>
          <w:rStyle w:val="Ttulo4Char"/>
        </w:rPr>
        <w:t xml:space="preserve"> </w:t>
      </w:r>
      <w:proofErr w:type="spellStart"/>
      <w:r w:rsidRPr="000033B6">
        <w:rPr>
          <w:rStyle w:val="Ttulo4Char"/>
        </w:rPr>
        <w:t>Owner</w:t>
      </w:r>
      <w:proofErr w:type="spellEnd"/>
      <w:r w:rsidRPr="000033B6">
        <w:rPr>
          <w:rStyle w:val="Ttulo4Char"/>
        </w:rPr>
        <w:t>:</w:t>
      </w:r>
      <w:r>
        <w:rPr>
          <w:bdr w:val="single" w:sz="2" w:space="0" w:color="E3E3E3" w:frame="1"/>
          <w:lang w:eastAsia="pt-BR"/>
        </w:rPr>
        <w:br/>
      </w:r>
      <w:r w:rsidRPr="000033B6">
        <w:rPr>
          <w:bdr w:val="single" w:sz="2" w:space="0" w:color="E3E3E3" w:frame="1"/>
          <w:lang w:eastAsia="pt-BR"/>
        </w:rPr>
        <w:t xml:space="preserve">O </w:t>
      </w:r>
      <w:proofErr w:type="spellStart"/>
      <w:r w:rsidRPr="000033B6">
        <w:rPr>
          <w:bdr w:val="single" w:sz="2" w:space="0" w:color="E3E3E3" w:frame="1"/>
          <w:lang w:eastAsia="pt-BR"/>
        </w:rPr>
        <w:t>Product</w:t>
      </w:r>
      <w:proofErr w:type="spellEnd"/>
      <w:r w:rsidRPr="000033B6">
        <w:rPr>
          <w:bdr w:val="single" w:sz="2" w:space="0" w:color="E3E3E3" w:frame="1"/>
          <w:lang w:eastAsia="pt-BR"/>
        </w:rPr>
        <w:t xml:space="preserve"> </w:t>
      </w:r>
      <w:proofErr w:type="spellStart"/>
      <w:r w:rsidRPr="000033B6">
        <w:rPr>
          <w:bdr w:val="single" w:sz="2" w:space="0" w:color="E3E3E3" w:frame="1"/>
          <w:lang w:eastAsia="pt-BR"/>
        </w:rPr>
        <w:t>Owner</w:t>
      </w:r>
      <w:proofErr w:type="spellEnd"/>
      <w:r w:rsidRPr="000033B6">
        <w:rPr>
          <w:bdr w:val="single" w:sz="2" w:space="0" w:color="E3E3E3" w:frame="1"/>
          <w:lang w:eastAsia="pt-BR"/>
        </w:rPr>
        <w:t xml:space="preserve"> é responsável por representar os interesses dos stakeholders (partes interessadas) e dos clientes.</w:t>
      </w:r>
      <w:r w:rsidR="00E850AC">
        <w:rPr>
          <w:bdr w:val="single" w:sz="2" w:space="0" w:color="E3E3E3" w:frame="1"/>
          <w:lang w:eastAsia="pt-BR"/>
        </w:rPr>
        <w:t xml:space="preserve"> </w:t>
      </w:r>
      <w:r w:rsidRPr="000033B6">
        <w:rPr>
          <w:bdr w:val="single" w:sz="2" w:space="0" w:color="E3E3E3" w:frame="1"/>
          <w:lang w:eastAsia="pt-BR"/>
        </w:rPr>
        <w:t xml:space="preserve">Ele </w:t>
      </w:r>
      <w:r w:rsidR="00E850AC">
        <w:rPr>
          <w:bdr w:val="single" w:sz="2" w:space="0" w:color="E3E3E3" w:frame="1"/>
          <w:lang w:eastAsia="pt-BR"/>
        </w:rPr>
        <w:t xml:space="preserve">também </w:t>
      </w:r>
      <w:r w:rsidRPr="000033B6">
        <w:rPr>
          <w:bdr w:val="single" w:sz="2" w:space="0" w:color="E3E3E3" w:frame="1"/>
          <w:lang w:eastAsia="pt-BR"/>
        </w:rPr>
        <w:t>é responsável por definir as funcionalidades do produto, priorizar o backlog do pr</w:t>
      </w:r>
      <w:r w:rsidR="00E850AC">
        <w:rPr>
          <w:bdr w:val="single" w:sz="2" w:space="0" w:color="E3E3E3" w:frame="1"/>
          <w:lang w:eastAsia="pt-BR"/>
        </w:rPr>
        <w:t>oduto,</w:t>
      </w:r>
      <w:r w:rsidRPr="000033B6">
        <w:rPr>
          <w:bdr w:val="single" w:sz="2" w:space="0" w:color="E3E3E3" w:frame="1"/>
          <w:lang w:eastAsia="pt-BR"/>
        </w:rPr>
        <w:t xml:space="preserve"> garantir que a equipe esteja trabalhando nos ite</w:t>
      </w:r>
      <w:r w:rsidR="00E850AC">
        <w:rPr>
          <w:bdr w:val="single" w:sz="2" w:space="0" w:color="E3E3E3" w:frame="1"/>
          <w:lang w:eastAsia="pt-BR"/>
        </w:rPr>
        <w:t>ns mais valiosos para o negócio e</w:t>
      </w:r>
      <w:r w:rsidRPr="000033B6">
        <w:rPr>
          <w:bdr w:val="single" w:sz="2" w:space="0" w:color="E3E3E3" w:frame="1"/>
          <w:lang w:eastAsia="pt-BR"/>
        </w:rPr>
        <w:t xml:space="preserve"> garantir que o produto atenda às necessidades e expectativas dos clientes.</w:t>
      </w:r>
      <w:r w:rsidRPr="000033B6">
        <w:rPr>
          <w:rStyle w:val="Ttulo4Char"/>
          <w:bdr w:val="single" w:sz="2" w:space="0" w:color="E3E3E3" w:frame="1"/>
          <w:lang w:eastAsia="pt-BR"/>
        </w:rPr>
        <w:t xml:space="preserve"> </w:t>
      </w:r>
    </w:p>
    <w:p w14:paraId="62B930A2" w14:textId="77777777" w:rsidR="000033B6" w:rsidRDefault="000033B6" w:rsidP="000033B6">
      <w:pPr>
        <w:rPr>
          <w:rStyle w:val="Ttulo4Char"/>
        </w:rPr>
      </w:pPr>
    </w:p>
    <w:p w14:paraId="1E22ED1E" w14:textId="07430CC4" w:rsidR="000033B6" w:rsidRDefault="000033B6" w:rsidP="000033B6">
      <w:pPr>
        <w:rPr>
          <w:rStyle w:val="Ttulo4Char"/>
          <w:bdr w:val="single" w:sz="2" w:space="0" w:color="E3E3E3" w:frame="1"/>
          <w:lang w:eastAsia="pt-BR"/>
        </w:rPr>
      </w:pPr>
      <w:r w:rsidRPr="000033B6">
        <w:rPr>
          <w:rStyle w:val="Ttulo4Char"/>
        </w:rPr>
        <w:t>Scrum Master:</w:t>
      </w:r>
      <w:r>
        <w:rPr>
          <w:bdr w:val="single" w:sz="2" w:space="0" w:color="E3E3E3" w:frame="1"/>
          <w:lang w:eastAsia="pt-BR"/>
        </w:rPr>
        <w:br/>
      </w:r>
      <w:r w:rsidRPr="000033B6">
        <w:rPr>
          <w:bdr w:val="single" w:sz="2" w:space="0" w:color="E3E3E3" w:frame="1"/>
          <w:lang w:eastAsia="pt-BR"/>
        </w:rPr>
        <w:t>O Scrum Master é responsável por garantir que a equipe siga os princípios e práticas do Scrum.</w:t>
      </w:r>
      <w:r w:rsidR="00E850AC">
        <w:rPr>
          <w:bdr w:val="single" w:sz="2" w:space="0" w:color="E3E3E3" w:frame="1"/>
          <w:lang w:eastAsia="pt-BR"/>
        </w:rPr>
        <w:t xml:space="preserve"> </w:t>
      </w:r>
      <w:r w:rsidRPr="000033B6">
        <w:rPr>
          <w:bdr w:val="single" w:sz="2" w:space="0" w:color="E3E3E3" w:frame="1"/>
          <w:lang w:eastAsia="pt-BR"/>
        </w:rPr>
        <w:t>Ele atua como um facilitador, removendo obstáculos que possam impedir o progresso da equipe.</w:t>
      </w:r>
      <w:r w:rsidR="00E850AC">
        <w:rPr>
          <w:bdr w:val="single" w:sz="2" w:space="0" w:color="E3E3E3" w:frame="1"/>
          <w:lang w:eastAsia="pt-BR"/>
        </w:rPr>
        <w:t xml:space="preserve"> </w:t>
      </w:r>
      <w:r w:rsidRPr="000033B6">
        <w:rPr>
          <w:bdr w:val="single" w:sz="2" w:space="0" w:color="E3E3E3" w:frame="1"/>
          <w:lang w:eastAsia="pt-BR"/>
        </w:rPr>
        <w:t>O Scrum Master ajuda a equipe a entender e adotar o Scrum, promovendo a colaboração e a autogestão.</w:t>
      </w:r>
      <w:r w:rsidRPr="000033B6">
        <w:rPr>
          <w:rStyle w:val="Ttulo4Char"/>
          <w:bdr w:val="single" w:sz="2" w:space="0" w:color="E3E3E3" w:frame="1"/>
          <w:lang w:eastAsia="pt-BR"/>
        </w:rPr>
        <w:t xml:space="preserve"> </w:t>
      </w:r>
    </w:p>
    <w:p w14:paraId="1143C073" w14:textId="77777777" w:rsidR="000033B6" w:rsidRDefault="000033B6" w:rsidP="000033B6">
      <w:pPr>
        <w:rPr>
          <w:rStyle w:val="Ttulo4Char"/>
          <w:bdr w:val="single" w:sz="2" w:space="0" w:color="E3E3E3" w:frame="1"/>
          <w:lang w:eastAsia="pt-BR"/>
        </w:rPr>
      </w:pPr>
    </w:p>
    <w:p w14:paraId="5F9F9547" w14:textId="053D2F8B" w:rsidR="000033B6" w:rsidRPr="000033B6" w:rsidRDefault="000033B6" w:rsidP="00E850AC">
      <w:pPr>
        <w:rPr>
          <w:bdr w:val="single" w:sz="2" w:space="0" w:color="E3E3E3" w:frame="1"/>
          <w:lang w:eastAsia="pt-BR"/>
        </w:rPr>
      </w:pPr>
      <w:r w:rsidRPr="000033B6">
        <w:rPr>
          <w:rStyle w:val="Ttulo4Char"/>
        </w:rPr>
        <w:t>Time de Desenvolvimento:</w:t>
      </w:r>
      <w:r>
        <w:rPr>
          <w:bdr w:val="single" w:sz="2" w:space="0" w:color="E3E3E3" w:frame="1"/>
          <w:lang w:eastAsia="pt-BR"/>
        </w:rPr>
        <w:br/>
      </w:r>
      <w:r w:rsidR="00E850AC" w:rsidRPr="00E850AC">
        <w:rPr>
          <w:bdr w:val="single" w:sz="2" w:space="0" w:color="E3E3E3" w:frame="1"/>
          <w:lang w:eastAsia="pt-BR"/>
        </w:rPr>
        <w:t>O Time de Desenvolvimento é composto por profissionais multifuncionais, como desenvolvedores de software, designers, testadores, entre outros, que têm as habilidades necessárias para entregar o produto.</w:t>
      </w:r>
      <w:r w:rsidR="00E850AC">
        <w:rPr>
          <w:bdr w:val="single" w:sz="2" w:space="0" w:color="E3E3E3" w:frame="1"/>
          <w:lang w:eastAsia="pt-BR"/>
        </w:rPr>
        <w:t xml:space="preserve"> </w:t>
      </w:r>
      <w:r w:rsidR="00E850AC" w:rsidRPr="00E850AC">
        <w:rPr>
          <w:bdr w:val="single" w:sz="2" w:space="0" w:color="E3E3E3" w:frame="1"/>
          <w:lang w:eastAsia="pt-BR"/>
        </w:rPr>
        <w:t>Eles são responsáveis por transformar os itens do backlog do sprint em incrementos de trabalho concluídos.</w:t>
      </w:r>
      <w:r w:rsidR="00E850AC">
        <w:rPr>
          <w:bdr w:val="single" w:sz="2" w:space="0" w:color="E3E3E3" w:frame="1"/>
          <w:lang w:eastAsia="pt-BR"/>
        </w:rPr>
        <w:br/>
      </w:r>
      <w:r w:rsidR="00E850AC" w:rsidRPr="00E850AC">
        <w:rPr>
          <w:bdr w:val="single" w:sz="2" w:space="0" w:color="E3E3E3" w:frame="1"/>
          <w:lang w:eastAsia="pt-BR"/>
        </w:rPr>
        <w:lastRenderedPageBreak/>
        <w:t>O Time de Desenvolvimento é autogerenciado e assume a responsabilidade pelo planejamento, execução e entrega do trabalho durante o sprint.</w:t>
      </w:r>
    </w:p>
    <w:p w14:paraId="632B189E" w14:textId="77777777" w:rsidR="000033B6" w:rsidRDefault="000033B6" w:rsidP="000033B6">
      <w:pPr>
        <w:rPr>
          <w:rStyle w:val="Ttulo2Char"/>
        </w:rPr>
      </w:pPr>
    </w:p>
    <w:p w14:paraId="001B17EF" w14:textId="5DAFE49A" w:rsidR="000033B6" w:rsidRPr="000033B6" w:rsidRDefault="000033B6" w:rsidP="000033B6">
      <w:pPr>
        <w:rPr>
          <w:bdr w:val="single" w:sz="2" w:space="0" w:color="E3E3E3" w:frame="1"/>
          <w:lang w:eastAsia="pt-BR"/>
        </w:rPr>
      </w:pPr>
      <w:bookmarkStart w:id="10" w:name="_Toc163503826"/>
      <w:r w:rsidRPr="000033B6">
        <w:rPr>
          <w:rStyle w:val="Ttulo2Char"/>
        </w:rPr>
        <w:t>Sprints:</w:t>
      </w:r>
      <w:bookmarkEnd w:id="10"/>
      <w:r>
        <w:rPr>
          <w:bdr w:val="single" w:sz="2" w:space="0" w:color="E3E3E3" w:frame="1"/>
          <w:lang w:eastAsia="pt-BR"/>
        </w:rPr>
        <w:br/>
      </w:r>
      <w:r w:rsidRPr="000033B6">
        <w:rPr>
          <w:bdr w:val="single" w:sz="2" w:space="0" w:color="E3E3E3" w:frame="1"/>
          <w:lang w:eastAsia="pt-BR"/>
        </w:rPr>
        <w:t>O trabalho é dividido em iterações chamadas</w:t>
      </w:r>
      <w:r w:rsidR="00E850AC">
        <w:rPr>
          <w:bdr w:val="single" w:sz="2" w:space="0" w:color="E3E3E3" w:frame="1"/>
          <w:lang w:eastAsia="pt-BR"/>
        </w:rPr>
        <w:t xml:space="preserve"> de sprints. </w:t>
      </w:r>
      <w:r w:rsidRPr="000033B6">
        <w:rPr>
          <w:bdr w:val="single" w:sz="2" w:space="0" w:color="E3E3E3" w:frame="1"/>
          <w:lang w:eastAsia="pt-BR"/>
        </w:rPr>
        <w:t xml:space="preserve">Cada sprint começa com uma reunião de planejamento do sprint, onde </w:t>
      </w:r>
      <w:r w:rsidR="00E850AC">
        <w:rPr>
          <w:bdr w:val="single" w:sz="2" w:space="0" w:color="E3E3E3" w:frame="1"/>
          <w:lang w:eastAsia="pt-BR"/>
        </w:rPr>
        <w:t>a Equipe</w:t>
      </w:r>
      <w:r w:rsidRPr="000033B6">
        <w:rPr>
          <w:bdr w:val="single" w:sz="2" w:space="0" w:color="E3E3E3" w:frame="1"/>
          <w:lang w:eastAsia="pt-BR"/>
        </w:rPr>
        <w:t xml:space="preserve"> Scrum seleciona as tarefas a serem realizadas durante o sprint com base nas prioridade</w:t>
      </w:r>
      <w:r w:rsidR="00E850AC">
        <w:rPr>
          <w:bdr w:val="single" w:sz="2" w:space="0" w:color="E3E3E3" w:frame="1"/>
          <w:lang w:eastAsia="pt-BR"/>
        </w:rPr>
        <w:t xml:space="preserve">s definidas pelo </w:t>
      </w:r>
      <w:proofErr w:type="spellStart"/>
      <w:r w:rsidR="00E850AC">
        <w:rPr>
          <w:bdr w:val="single" w:sz="2" w:space="0" w:color="E3E3E3" w:frame="1"/>
          <w:lang w:eastAsia="pt-BR"/>
        </w:rPr>
        <w:t>Product</w:t>
      </w:r>
      <w:proofErr w:type="spellEnd"/>
      <w:r w:rsidR="00E850AC">
        <w:rPr>
          <w:bdr w:val="single" w:sz="2" w:space="0" w:color="E3E3E3" w:frame="1"/>
          <w:lang w:eastAsia="pt-BR"/>
        </w:rPr>
        <w:t xml:space="preserve"> </w:t>
      </w:r>
      <w:proofErr w:type="spellStart"/>
      <w:r w:rsidR="00E850AC">
        <w:rPr>
          <w:bdr w:val="single" w:sz="2" w:space="0" w:color="E3E3E3" w:frame="1"/>
          <w:lang w:eastAsia="pt-BR"/>
        </w:rPr>
        <w:t>Owner</w:t>
      </w:r>
      <w:proofErr w:type="spellEnd"/>
      <w:r w:rsidR="00E850AC">
        <w:rPr>
          <w:bdr w:val="single" w:sz="2" w:space="0" w:color="E3E3E3" w:frame="1"/>
          <w:lang w:eastAsia="pt-BR"/>
        </w:rPr>
        <w:t>.</w:t>
      </w:r>
    </w:p>
    <w:p w14:paraId="518FCD23" w14:textId="77777777" w:rsidR="000033B6" w:rsidRDefault="000033B6" w:rsidP="000033B6">
      <w:pPr>
        <w:rPr>
          <w:rStyle w:val="Ttulo2Char"/>
        </w:rPr>
      </w:pPr>
    </w:p>
    <w:p w14:paraId="2A71CC7F" w14:textId="54B273A5" w:rsidR="000033B6" w:rsidRPr="000033B6" w:rsidRDefault="000033B6" w:rsidP="000033B6">
      <w:pPr>
        <w:rPr>
          <w:bdr w:val="single" w:sz="2" w:space="0" w:color="E3E3E3" w:frame="1"/>
          <w:lang w:eastAsia="pt-BR"/>
        </w:rPr>
      </w:pPr>
      <w:bookmarkStart w:id="11" w:name="_Toc163503827"/>
      <w:r w:rsidRPr="000033B6">
        <w:rPr>
          <w:rStyle w:val="Ttulo2Char"/>
        </w:rPr>
        <w:t>Backlog do Produto e Backlog do Sprint:</w:t>
      </w:r>
      <w:bookmarkEnd w:id="11"/>
      <w:r>
        <w:rPr>
          <w:bdr w:val="single" w:sz="2" w:space="0" w:color="E3E3E3" w:frame="1"/>
          <w:lang w:eastAsia="pt-BR"/>
        </w:rPr>
        <w:br/>
      </w:r>
      <w:r w:rsidRPr="000033B6">
        <w:rPr>
          <w:bdr w:val="single" w:sz="2" w:space="0" w:color="E3E3E3" w:frame="1"/>
          <w:lang w:eastAsia="pt-BR"/>
        </w:rPr>
        <w:t xml:space="preserve">O backlog do produto é uma lista priorizada de todas as funcionalidades, correções de bugs, melhorias e outras tarefas necessárias para o produto. Durante a reunião de planejamento do sprint, </w:t>
      </w:r>
      <w:r w:rsidR="00E850AC">
        <w:rPr>
          <w:bdr w:val="single" w:sz="2" w:space="0" w:color="E3E3E3" w:frame="1"/>
          <w:lang w:eastAsia="pt-BR"/>
        </w:rPr>
        <w:t>a Equipe</w:t>
      </w:r>
      <w:r w:rsidRPr="000033B6">
        <w:rPr>
          <w:bdr w:val="single" w:sz="2" w:space="0" w:color="E3E3E3" w:frame="1"/>
          <w:lang w:eastAsia="pt-BR"/>
        </w:rPr>
        <w:t xml:space="preserve"> Scrum seleciona itens do backlog do produto para trabalhar no próximo sprint, criando assim o backlog do sprint.</w:t>
      </w:r>
    </w:p>
    <w:p w14:paraId="6ABEDF1B" w14:textId="77777777" w:rsidR="000033B6" w:rsidRPr="000033B6" w:rsidRDefault="000033B6" w:rsidP="000033B6">
      <w:pPr>
        <w:rPr>
          <w:bdr w:val="single" w:sz="2" w:space="0" w:color="E3E3E3" w:frame="1"/>
          <w:lang w:eastAsia="pt-BR"/>
        </w:rPr>
      </w:pPr>
    </w:p>
    <w:p w14:paraId="3781F529" w14:textId="1B9FE3EC" w:rsidR="000033B6" w:rsidRPr="000033B6" w:rsidRDefault="000033B6" w:rsidP="000033B6">
      <w:pPr>
        <w:rPr>
          <w:bdr w:val="single" w:sz="2" w:space="0" w:color="E3E3E3" w:frame="1"/>
          <w:lang w:eastAsia="pt-BR"/>
        </w:rPr>
      </w:pPr>
      <w:bookmarkStart w:id="12" w:name="_Toc163503828"/>
      <w:r w:rsidRPr="000033B6">
        <w:rPr>
          <w:rStyle w:val="Ttulo2Char"/>
        </w:rPr>
        <w:t xml:space="preserve">Reuniões Diárias (Daily </w:t>
      </w:r>
      <w:proofErr w:type="spellStart"/>
      <w:r w:rsidRPr="000033B6">
        <w:rPr>
          <w:rStyle w:val="Ttulo2Char"/>
        </w:rPr>
        <w:t>Standup</w:t>
      </w:r>
      <w:proofErr w:type="spellEnd"/>
      <w:r w:rsidRPr="000033B6">
        <w:rPr>
          <w:rStyle w:val="Ttulo2Char"/>
        </w:rPr>
        <w:t>):</w:t>
      </w:r>
      <w:bookmarkEnd w:id="12"/>
      <w:r>
        <w:rPr>
          <w:bdr w:val="single" w:sz="2" w:space="0" w:color="E3E3E3" w:frame="1"/>
          <w:lang w:eastAsia="pt-BR"/>
        </w:rPr>
        <w:br/>
      </w:r>
      <w:r w:rsidRPr="000033B6">
        <w:rPr>
          <w:bdr w:val="single" w:sz="2" w:space="0" w:color="E3E3E3" w:frame="1"/>
          <w:lang w:eastAsia="pt-BR"/>
        </w:rPr>
        <w:t>Todos os dias durante o sprint, a equipe realiza uma reunião diária rápida para discutir o progresso, os obstáculos e o plano para o dia seguinte.</w:t>
      </w:r>
    </w:p>
    <w:p w14:paraId="0FA70462" w14:textId="77777777" w:rsidR="000033B6" w:rsidRPr="000033B6" w:rsidRDefault="000033B6" w:rsidP="000033B6">
      <w:pPr>
        <w:rPr>
          <w:bdr w:val="single" w:sz="2" w:space="0" w:color="E3E3E3" w:frame="1"/>
          <w:lang w:eastAsia="pt-BR"/>
        </w:rPr>
      </w:pPr>
    </w:p>
    <w:p w14:paraId="1912C8B5" w14:textId="6FF57430" w:rsidR="000033B6" w:rsidRPr="000033B6" w:rsidRDefault="000033B6" w:rsidP="000033B6">
      <w:pPr>
        <w:rPr>
          <w:bdr w:val="single" w:sz="2" w:space="0" w:color="E3E3E3" w:frame="1"/>
          <w:lang w:eastAsia="pt-BR"/>
        </w:rPr>
      </w:pPr>
      <w:bookmarkStart w:id="13" w:name="_Toc163503829"/>
      <w:r w:rsidRPr="000033B6">
        <w:rPr>
          <w:rStyle w:val="Ttulo2Char"/>
        </w:rPr>
        <w:t>Revisão do Sprint e Retrospectiva:</w:t>
      </w:r>
      <w:bookmarkEnd w:id="13"/>
      <w:r>
        <w:rPr>
          <w:bdr w:val="single" w:sz="2" w:space="0" w:color="E3E3E3" w:frame="1"/>
          <w:lang w:eastAsia="pt-BR"/>
        </w:rPr>
        <w:br/>
      </w:r>
      <w:r w:rsidRPr="000033B6">
        <w:rPr>
          <w:bdr w:val="single" w:sz="2" w:space="0" w:color="E3E3E3" w:frame="1"/>
          <w:lang w:eastAsia="pt-BR"/>
        </w:rPr>
        <w:t>No final de cada sprint</w:t>
      </w:r>
      <w:r>
        <w:rPr>
          <w:bdr w:val="single" w:sz="2" w:space="0" w:color="E3E3E3" w:frame="1"/>
          <w:lang w:eastAsia="pt-BR"/>
        </w:rPr>
        <w:t>, há duas reuniões importantes:</w:t>
      </w:r>
    </w:p>
    <w:p w14:paraId="00AA86D9" w14:textId="20312A52" w:rsidR="000033B6" w:rsidRPr="000033B6" w:rsidRDefault="000033B6" w:rsidP="000033B6">
      <w:pPr>
        <w:pStyle w:val="PargrafodaLista"/>
        <w:numPr>
          <w:ilvl w:val="0"/>
          <w:numId w:val="46"/>
        </w:numPr>
        <w:rPr>
          <w:bdr w:val="single" w:sz="2" w:space="0" w:color="E3E3E3" w:frame="1"/>
          <w:lang w:eastAsia="pt-BR"/>
        </w:rPr>
      </w:pPr>
      <w:r w:rsidRPr="000033B6">
        <w:rPr>
          <w:bdr w:val="single" w:sz="2" w:space="0" w:color="E3E3E3" w:frame="1"/>
          <w:lang w:eastAsia="pt-BR"/>
        </w:rPr>
        <w:t xml:space="preserve">A revisão do sprint é uma demonstração do trabalho realizado durante o sprint, onde </w:t>
      </w:r>
      <w:r w:rsidR="00E850AC">
        <w:rPr>
          <w:bdr w:val="single" w:sz="2" w:space="0" w:color="E3E3E3" w:frame="1"/>
          <w:lang w:eastAsia="pt-BR"/>
        </w:rPr>
        <w:t>a Equipe</w:t>
      </w:r>
      <w:r w:rsidRPr="000033B6">
        <w:rPr>
          <w:bdr w:val="single" w:sz="2" w:space="0" w:color="E3E3E3" w:frame="1"/>
          <w:lang w:eastAsia="pt-BR"/>
        </w:rPr>
        <w:t xml:space="preserve"> Scrum apresenta as funcionalidades completadas ao </w:t>
      </w:r>
      <w:proofErr w:type="spellStart"/>
      <w:r w:rsidRPr="000033B6">
        <w:rPr>
          <w:bdr w:val="single" w:sz="2" w:space="0" w:color="E3E3E3" w:frame="1"/>
          <w:lang w:eastAsia="pt-BR"/>
        </w:rPr>
        <w:t>Product</w:t>
      </w:r>
      <w:proofErr w:type="spellEnd"/>
      <w:r w:rsidRPr="000033B6">
        <w:rPr>
          <w:bdr w:val="single" w:sz="2" w:space="0" w:color="E3E3E3" w:frame="1"/>
          <w:lang w:eastAsia="pt-BR"/>
        </w:rPr>
        <w:t xml:space="preserve"> </w:t>
      </w:r>
      <w:proofErr w:type="spellStart"/>
      <w:r w:rsidRPr="000033B6">
        <w:rPr>
          <w:bdr w:val="single" w:sz="2" w:space="0" w:color="E3E3E3" w:frame="1"/>
          <w:lang w:eastAsia="pt-BR"/>
        </w:rPr>
        <w:t>Owner</w:t>
      </w:r>
      <w:proofErr w:type="spellEnd"/>
      <w:r w:rsidRPr="000033B6">
        <w:rPr>
          <w:bdr w:val="single" w:sz="2" w:space="0" w:color="E3E3E3" w:frame="1"/>
          <w:lang w:eastAsia="pt-BR"/>
        </w:rPr>
        <w:t xml:space="preserve"> e outras partes interessadas.</w:t>
      </w:r>
    </w:p>
    <w:p w14:paraId="1156E908" w14:textId="016FD89B" w:rsidR="000033B6" w:rsidRPr="000033B6" w:rsidRDefault="000033B6" w:rsidP="000033B6">
      <w:pPr>
        <w:pStyle w:val="PargrafodaLista"/>
        <w:numPr>
          <w:ilvl w:val="0"/>
          <w:numId w:val="46"/>
        </w:numPr>
        <w:rPr>
          <w:bdr w:val="single" w:sz="2" w:space="0" w:color="E3E3E3" w:frame="1"/>
          <w:lang w:eastAsia="pt-BR"/>
        </w:rPr>
      </w:pPr>
      <w:r w:rsidRPr="000033B6">
        <w:rPr>
          <w:bdr w:val="single" w:sz="2" w:space="0" w:color="E3E3E3" w:frame="1"/>
          <w:lang w:eastAsia="pt-BR"/>
        </w:rPr>
        <w:t xml:space="preserve">A retrospectiva é uma reunião </w:t>
      </w:r>
      <w:proofErr w:type="gramStart"/>
      <w:r w:rsidRPr="000033B6">
        <w:rPr>
          <w:bdr w:val="single" w:sz="2" w:space="0" w:color="E3E3E3" w:frame="1"/>
          <w:lang w:eastAsia="pt-BR"/>
        </w:rPr>
        <w:t>onde</w:t>
      </w:r>
      <w:proofErr w:type="gramEnd"/>
      <w:r w:rsidRPr="000033B6">
        <w:rPr>
          <w:bdr w:val="single" w:sz="2" w:space="0" w:color="E3E3E3" w:frame="1"/>
          <w:lang w:eastAsia="pt-BR"/>
        </w:rPr>
        <w:t xml:space="preserve"> a equipe revisa o sprint, identifica o que funcionou bem, o que não funcionou e define maneiras de melhorar o processo </w:t>
      </w:r>
      <w:r w:rsidR="00E850AC">
        <w:rPr>
          <w:bdr w:val="single" w:sz="2" w:space="0" w:color="E3E3E3" w:frame="1"/>
          <w:lang w:eastAsia="pt-BR"/>
        </w:rPr>
        <w:t>para o próximo sprint</w:t>
      </w:r>
      <w:r w:rsidRPr="000033B6">
        <w:rPr>
          <w:bdr w:val="single" w:sz="2" w:space="0" w:color="E3E3E3" w:frame="1"/>
          <w:lang w:eastAsia="pt-BR"/>
        </w:rPr>
        <w:t xml:space="preserve">. </w:t>
      </w:r>
      <w:r w:rsidR="0050321A" w:rsidRPr="000033B6">
        <w:rPr>
          <w:bdr w:val="single" w:sz="2" w:space="0" w:color="E3E3E3" w:frame="1"/>
          <w:lang w:eastAsia="pt-BR"/>
        </w:rPr>
        <w:br w:type="page"/>
      </w:r>
    </w:p>
    <w:p w14:paraId="42C2744A" w14:textId="01EB0D0B" w:rsidR="00617F44" w:rsidRPr="00BC4EF1" w:rsidRDefault="00617F44" w:rsidP="009732D2">
      <w:pPr>
        <w:pStyle w:val="Ttulo1"/>
        <w:rPr>
          <w:lang w:eastAsia="pt-BR"/>
        </w:rPr>
      </w:pPr>
      <w:bookmarkStart w:id="14" w:name="_Toc163503830"/>
      <w:r w:rsidRPr="00BC4EF1">
        <w:rPr>
          <w:bdr w:val="single" w:sz="2" w:space="0" w:color="E3E3E3" w:frame="1"/>
          <w:lang w:eastAsia="pt-BR"/>
        </w:rPr>
        <w:lastRenderedPageBreak/>
        <w:t>Requisitos Organizacionais</w:t>
      </w:r>
      <w:bookmarkEnd w:id="14"/>
    </w:p>
    <w:p w14:paraId="38F407C3" w14:textId="77777777" w:rsidR="00617F44" w:rsidRPr="00BC4EF1" w:rsidRDefault="00617F44" w:rsidP="002A7D86">
      <w:pPr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</w:pPr>
      <w:r w:rsidRPr="00BC4EF1"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  <w:t>Para garantir o sucesso do projeto de desenvolvimento do e-commerce de jogos, é essencial estabelecer requisitos organizacionais claros. Estes requisitos definem as diretrizes e processos que a equipe deve seguir para alcançar os objetivos do projeto de forma eficaz e eficiente. Abaixo estão alguns dos principais requisitos organizacionais identificados:</w:t>
      </w:r>
    </w:p>
    <w:p w14:paraId="04DA8542" w14:textId="77777777" w:rsidR="00617F44" w:rsidRPr="00BC4EF1" w:rsidRDefault="00617F44" w:rsidP="002A7D86">
      <w:pPr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</w:pPr>
      <w:bookmarkStart w:id="15" w:name="_Toc163503831"/>
      <w:r w:rsidRPr="0009697D">
        <w:rPr>
          <w:rStyle w:val="Ttulo3Char"/>
        </w:rPr>
        <w:t>Políticas de Segurança da Informação:</w:t>
      </w:r>
      <w:bookmarkEnd w:id="15"/>
      <w:r w:rsidRPr="00BC4EF1"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  <w:t xml:space="preserve"> Estabelecer políticas de segurança da informação para proteger os dados dos usuários e garantir a integridade, confidencialidade e disponibilidade das informações.</w:t>
      </w:r>
    </w:p>
    <w:p w14:paraId="4E36D80B" w14:textId="77777777" w:rsidR="00617F44" w:rsidRPr="00BC4EF1" w:rsidRDefault="00617F44" w:rsidP="002A7D86">
      <w:pPr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</w:pPr>
      <w:bookmarkStart w:id="16" w:name="_Toc163503832"/>
      <w:r w:rsidRPr="0009697D">
        <w:rPr>
          <w:rStyle w:val="Ttulo3Char"/>
        </w:rPr>
        <w:t>Estrutura Organizacional:</w:t>
      </w:r>
      <w:bookmarkEnd w:id="16"/>
      <w:r w:rsidRPr="00BC4EF1"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  <w:t xml:space="preserve"> Definir a estrutura organizacional da equipe de desenvolvimento, incluindo papéis e responsabilidades dos membros da equipe, para garantir uma distribuição clara de tarefas e responsabilidades.</w:t>
      </w:r>
    </w:p>
    <w:p w14:paraId="290AF823" w14:textId="77777777" w:rsidR="00617F44" w:rsidRPr="00BC4EF1" w:rsidRDefault="00617F44" w:rsidP="002A7D86">
      <w:pPr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</w:pPr>
      <w:bookmarkStart w:id="17" w:name="_Toc163503833"/>
      <w:r w:rsidRPr="0009697D">
        <w:rPr>
          <w:rStyle w:val="Ttulo3Char"/>
        </w:rPr>
        <w:t>Comunicação e Colaboração:</w:t>
      </w:r>
      <w:bookmarkEnd w:id="17"/>
      <w:r w:rsidRPr="00BC4EF1"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  <w:t xml:space="preserve"> Estabelecer canais eficazes de comunicação e colaboração entre os membros da equipe, garantindo que todas as partes interessadas estejam alinhadas e informadas sobre o progresso do projeto.</w:t>
      </w:r>
    </w:p>
    <w:p w14:paraId="24DE1DE6" w14:textId="77777777" w:rsidR="00617F44" w:rsidRPr="00BC4EF1" w:rsidRDefault="00617F44" w:rsidP="002A7D86">
      <w:pPr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</w:pPr>
      <w:bookmarkStart w:id="18" w:name="_Toc163503834"/>
      <w:r w:rsidRPr="0009697D">
        <w:rPr>
          <w:rStyle w:val="Ttulo3Char"/>
        </w:rPr>
        <w:t>Gerenciamento de Mudanças:</w:t>
      </w:r>
      <w:bookmarkEnd w:id="18"/>
      <w:r w:rsidRPr="00BC4EF1"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  <w:t xml:space="preserve"> Implementar um processo formal de gerenciamento de mudanças para lidar com alterações nos requisitos, escopo ou cronograma do projeto de forma controlada e organizada.</w:t>
      </w:r>
    </w:p>
    <w:p w14:paraId="782DC975" w14:textId="77777777" w:rsidR="00617F44" w:rsidRPr="00BC4EF1" w:rsidRDefault="00617F44" w:rsidP="002A7D86">
      <w:pPr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</w:pPr>
      <w:bookmarkStart w:id="19" w:name="_Toc163503835"/>
      <w:r w:rsidRPr="0009697D">
        <w:rPr>
          <w:rStyle w:val="Ttulo3Char"/>
        </w:rPr>
        <w:t>Gerenciamento de Riscos:</w:t>
      </w:r>
      <w:bookmarkEnd w:id="19"/>
      <w:r w:rsidRPr="00BC4EF1"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  <w:t xml:space="preserve"> Identificar e avaliar os riscos associados ao projeto, desenvolvendo estratégias de mitigação e contingência para minimizar o impacto de eventos adversos.</w:t>
      </w:r>
    </w:p>
    <w:p w14:paraId="0F968398" w14:textId="77777777" w:rsidR="00617F44" w:rsidRPr="00BC4EF1" w:rsidRDefault="00617F44" w:rsidP="002A7D86">
      <w:pPr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</w:pPr>
      <w:bookmarkStart w:id="20" w:name="_Toc163503836"/>
      <w:r w:rsidRPr="0009697D">
        <w:rPr>
          <w:rStyle w:val="Ttulo3Char"/>
        </w:rPr>
        <w:t>Treinamento e Desenvolvimento:</w:t>
      </w:r>
      <w:bookmarkEnd w:id="20"/>
      <w:r w:rsidRPr="00BC4EF1"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  <w:t xml:space="preserve"> Fornecer treinamento e desenvolvimento contínuos para os membros da equipe, garantindo que possuam as habilidades e conhecimentos necessários para realizar suas funções de forma eficaz.</w:t>
      </w:r>
    </w:p>
    <w:p w14:paraId="5B68DE11" w14:textId="4CAA4D2E" w:rsidR="00530FCF" w:rsidRPr="00594017" w:rsidRDefault="00617F44" w:rsidP="00745F06">
      <w:pPr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</w:pPr>
      <w:bookmarkStart w:id="21" w:name="_Toc163503837"/>
      <w:r w:rsidRPr="0009697D">
        <w:rPr>
          <w:rStyle w:val="Ttulo3Char"/>
        </w:rPr>
        <w:t>Gestão de Qualidade:</w:t>
      </w:r>
      <w:bookmarkEnd w:id="21"/>
      <w:r w:rsidRPr="00BC4EF1"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  <w:t xml:space="preserve"> Estabelecer processos e procedimentos de garantia de qualidade para garantir a conformidade com os padrões de qualidade estabelecidos e a entrega de um </w:t>
      </w:r>
      <w:r w:rsidR="0009697D" w:rsidRPr="00BC4EF1"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  <w:t>produto</w:t>
      </w:r>
      <w:r w:rsidRPr="00BC4EF1">
        <w:rPr>
          <w:rFonts w:eastAsia="Times New Roman" w:cs="Times New Roman"/>
          <w:color w:val="0D0D0D"/>
          <w:kern w:val="0"/>
          <w:szCs w:val="24"/>
          <w:lang w:eastAsia="pt-BR"/>
          <w14:ligatures w14:val="none"/>
        </w:rPr>
        <w:t xml:space="preserve"> de alta qualidade.</w:t>
      </w:r>
      <w:r w:rsidR="00745F06">
        <w:rPr>
          <w:rFonts w:eastAsia="Times New Roman"/>
          <w:bdr w:val="single" w:sz="2" w:space="0" w:color="E3E3E3" w:frame="1"/>
          <w:lang w:eastAsia="pt-BR"/>
        </w:rPr>
        <w:br w:type="page"/>
      </w:r>
    </w:p>
    <w:p w14:paraId="326B762C" w14:textId="5240DE88" w:rsidR="002A7D86" w:rsidRPr="00431191" w:rsidRDefault="00617F44" w:rsidP="00431191">
      <w:pPr>
        <w:pStyle w:val="Ttulo2"/>
        <w:rPr>
          <w:rFonts w:eastAsia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bookmarkStart w:id="22" w:name="_Toc163503838"/>
      <w:r w:rsidRPr="00BC4EF1">
        <w:rPr>
          <w:rFonts w:eastAsia="Times New Roman"/>
          <w:bdr w:val="single" w:sz="2" w:space="0" w:color="E3E3E3" w:frame="1"/>
          <w:lang w:eastAsia="pt-BR"/>
        </w:rPr>
        <w:lastRenderedPageBreak/>
        <w:t>Requisitos Funcionais</w:t>
      </w:r>
      <w:bookmarkEnd w:id="22"/>
    </w:p>
    <w:p w14:paraId="4DC41CC3" w14:textId="3F4A68AB" w:rsidR="00617F44" w:rsidRPr="00BC4EF1" w:rsidRDefault="00617F44" w:rsidP="0082380D">
      <w:pPr>
        <w:pStyle w:val="Ttulo3"/>
        <w:rPr>
          <w:lang w:eastAsia="pt-BR"/>
        </w:rPr>
      </w:pPr>
      <w:bookmarkStart w:id="23" w:name="_Toc163503839"/>
      <w:r w:rsidRPr="00BC4EF1">
        <w:rPr>
          <w:bdr w:val="single" w:sz="2" w:space="0" w:color="E3E3E3" w:frame="1"/>
          <w:lang w:eastAsia="pt-BR"/>
        </w:rPr>
        <w:t>Requisitos Comuns aos Usuários</w:t>
      </w:r>
      <w:bookmarkEnd w:id="23"/>
    </w:p>
    <w:p w14:paraId="77903FA6" w14:textId="77777777" w:rsidR="00617F44" w:rsidRPr="00E30F1D" w:rsidRDefault="00617F44" w:rsidP="0082380D">
      <w:pPr>
        <w:pStyle w:val="Ttulo4"/>
        <w:rPr>
          <w:rStyle w:val="TtulodoLivro"/>
          <w:b w:val="0"/>
          <w:bCs w:val="0"/>
          <w:i/>
          <w:iCs/>
          <w:spacing w:val="0"/>
        </w:rPr>
      </w:pPr>
      <w:r w:rsidRPr="00E30F1D">
        <w:rPr>
          <w:rStyle w:val="TtulodoLivro"/>
          <w:b w:val="0"/>
          <w:bCs w:val="0"/>
          <w:i/>
          <w:iCs/>
          <w:spacing w:val="0"/>
        </w:rPr>
        <w:t>[RF01] Autenticar Usuário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2A7D86" w:rsidRPr="00BC4EF1" w14:paraId="32EAD30A" w14:textId="77777777" w:rsidTr="002A7D86">
        <w:trPr>
          <w:trHeight w:val="40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3E600" w14:textId="77777777" w:rsidR="002A7D86" w:rsidRPr="00BC4EF1" w:rsidRDefault="002A7D8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B564E" w14:textId="77777777" w:rsidR="002A7D86" w:rsidRPr="00BC4EF1" w:rsidRDefault="002A7D8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[RF01]</w:t>
            </w:r>
          </w:p>
        </w:tc>
      </w:tr>
      <w:tr w:rsidR="002A7D86" w:rsidRPr="00BC4EF1" w14:paraId="3876BA08" w14:textId="77777777" w:rsidTr="002A7D86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F0544" w14:textId="77777777" w:rsidR="002A7D86" w:rsidRPr="00BC4EF1" w:rsidRDefault="002A7D8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Casos de Usos</w:t>
            </w:r>
            <w:r w:rsidRPr="00BC4EF1">
              <w:rPr>
                <w:rFonts w:cs="Calibri"/>
                <w:color w:val="000000"/>
              </w:rPr>
              <w:br/>
              <w:t xml:space="preserve"> Relacionados: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9EB5A" w14:textId="77777777" w:rsidR="002A7D86" w:rsidRPr="00BC4EF1" w:rsidRDefault="002A7D8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[UC01]</w:t>
            </w:r>
          </w:p>
        </w:tc>
      </w:tr>
      <w:tr w:rsidR="002A7D86" w:rsidRPr="00BC4EF1" w14:paraId="001F9B72" w14:textId="77777777" w:rsidTr="002A7D86">
        <w:trPr>
          <w:trHeight w:val="11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B92AF" w14:textId="77777777" w:rsidR="002A7D86" w:rsidRPr="00BC4EF1" w:rsidRDefault="002A7D8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70BE1" w14:textId="77777777" w:rsidR="002A7D86" w:rsidRPr="00BC4EF1" w:rsidRDefault="002A7D8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Valida os dados do usuário e permite que o usuário tenha acesso ao sistema. Para isso, o usuário deve informar o login e a senha. Esta é a única forma de entrar no sistema.</w:t>
            </w:r>
          </w:p>
        </w:tc>
      </w:tr>
      <w:tr w:rsidR="002A7D86" w:rsidRPr="00BC4EF1" w14:paraId="77F42A46" w14:textId="77777777" w:rsidTr="002A7D86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B1CAF" w14:textId="77777777" w:rsidR="002A7D86" w:rsidRPr="00BC4EF1" w:rsidRDefault="002A7D8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84F39" w14:textId="77777777" w:rsidR="002A7D86" w:rsidRPr="00BC4EF1" w:rsidRDefault="002A7D8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Essencial</w:t>
            </w:r>
          </w:p>
        </w:tc>
      </w:tr>
    </w:tbl>
    <w:p w14:paraId="7F876E3D" w14:textId="77777777" w:rsidR="002A7D86" w:rsidRPr="00E30F1D" w:rsidRDefault="002A7D86" w:rsidP="00E30F1D">
      <w:pPr>
        <w:pStyle w:val="Ttulo3"/>
        <w:rPr>
          <w:rStyle w:val="TtulodoLivro"/>
          <w:b w:val="0"/>
          <w:bCs w:val="0"/>
          <w:i w:val="0"/>
          <w:iCs w:val="0"/>
          <w:spacing w:val="0"/>
        </w:rPr>
      </w:pPr>
    </w:p>
    <w:p w14:paraId="59435794" w14:textId="217AD12D" w:rsidR="00617F44" w:rsidRPr="00E30F1D" w:rsidRDefault="00617F44" w:rsidP="0082380D">
      <w:pPr>
        <w:pStyle w:val="Ttulo4"/>
        <w:rPr>
          <w:rStyle w:val="TtulodoLivro"/>
          <w:b w:val="0"/>
          <w:bCs w:val="0"/>
          <w:i/>
          <w:iCs/>
          <w:spacing w:val="0"/>
        </w:rPr>
      </w:pPr>
      <w:r w:rsidRPr="00E30F1D">
        <w:rPr>
          <w:rStyle w:val="TtulodoLivro"/>
          <w:b w:val="0"/>
          <w:bCs w:val="0"/>
          <w:i/>
          <w:iCs/>
          <w:spacing w:val="0"/>
        </w:rPr>
        <w:t xml:space="preserve">[RF02] Efetuar </w:t>
      </w:r>
      <w:proofErr w:type="spellStart"/>
      <w:r w:rsidRPr="00E30F1D">
        <w:rPr>
          <w:rStyle w:val="TtulodoLivro"/>
          <w:b w:val="0"/>
          <w:bCs w:val="0"/>
          <w:i/>
          <w:iCs/>
          <w:spacing w:val="0"/>
        </w:rPr>
        <w:t>Logoff</w:t>
      </w:r>
      <w:proofErr w:type="spellEnd"/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F322D5" w:rsidRPr="00BC4EF1" w14:paraId="2FF6A926" w14:textId="77777777" w:rsidTr="00F322D5">
        <w:trPr>
          <w:trHeight w:val="40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A2E6" w14:textId="77777777" w:rsidR="00F322D5" w:rsidRPr="00BC4EF1" w:rsidRDefault="00F322D5" w:rsidP="00F322D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3151" w14:textId="77777777" w:rsidR="00F322D5" w:rsidRPr="00BC4EF1" w:rsidRDefault="00F322D5" w:rsidP="00F322D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[RF02] Efetuar </w:t>
            </w:r>
            <w:proofErr w:type="spellStart"/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Logoff</w:t>
            </w:r>
            <w:proofErr w:type="spellEnd"/>
          </w:p>
        </w:tc>
      </w:tr>
      <w:tr w:rsidR="00F322D5" w:rsidRPr="00BC4EF1" w14:paraId="484DD54E" w14:textId="77777777" w:rsidTr="00F322D5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3DD8A" w14:textId="77777777" w:rsidR="00F322D5" w:rsidRPr="00BC4EF1" w:rsidRDefault="00F322D5" w:rsidP="00F322D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Casos de Usos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6BC98" w14:textId="77777777" w:rsidR="00F322D5" w:rsidRPr="00BC4EF1" w:rsidRDefault="00F322D5" w:rsidP="00F322D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[UC09]</w:t>
            </w:r>
          </w:p>
        </w:tc>
      </w:tr>
      <w:tr w:rsidR="00F322D5" w:rsidRPr="00BC4EF1" w14:paraId="22C4449E" w14:textId="77777777" w:rsidTr="00F322D5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F31D" w14:textId="77777777" w:rsidR="00F322D5" w:rsidRPr="00BC4EF1" w:rsidRDefault="00F322D5" w:rsidP="00F322D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7A150" w14:textId="77777777" w:rsidR="00F322D5" w:rsidRPr="00BC4EF1" w:rsidRDefault="00F322D5" w:rsidP="00F322D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Permite que o usuário saia do sistema</w:t>
            </w:r>
          </w:p>
        </w:tc>
      </w:tr>
      <w:tr w:rsidR="00F322D5" w:rsidRPr="00BC4EF1" w14:paraId="40246DBF" w14:textId="77777777" w:rsidTr="00F322D5">
        <w:trPr>
          <w:trHeight w:val="402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30F9" w14:textId="77777777" w:rsidR="00F322D5" w:rsidRPr="00BC4EF1" w:rsidRDefault="00F322D5" w:rsidP="00F322D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968D" w14:textId="77777777" w:rsidR="00F322D5" w:rsidRPr="00BC4EF1" w:rsidRDefault="00F322D5" w:rsidP="00F322D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</w:tr>
    </w:tbl>
    <w:p w14:paraId="59B48E23" w14:textId="77777777" w:rsidR="00F322D5" w:rsidRPr="00BC4EF1" w:rsidRDefault="00F322D5" w:rsidP="00F322D5">
      <w:pPr>
        <w:rPr>
          <w:bdr w:val="single" w:sz="2" w:space="0" w:color="E3E3E3" w:frame="1"/>
          <w:lang w:eastAsia="pt-BR"/>
        </w:rPr>
      </w:pPr>
    </w:p>
    <w:p w14:paraId="57251A04" w14:textId="77777777" w:rsidR="00F322D5" w:rsidRPr="00BC4EF1" w:rsidRDefault="00F322D5" w:rsidP="00F322D5">
      <w:pPr>
        <w:rPr>
          <w:bdr w:val="single" w:sz="2" w:space="0" w:color="E3E3E3" w:frame="1"/>
          <w:lang w:eastAsia="pt-BR"/>
        </w:rPr>
      </w:pPr>
    </w:p>
    <w:p w14:paraId="7C7DDAB4" w14:textId="7FB779CB" w:rsidR="00617F44" w:rsidRPr="00BC4EF1" w:rsidRDefault="00617F44" w:rsidP="0082380D">
      <w:pPr>
        <w:pStyle w:val="Ttulo3"/>
        <w:rPr>
          <w:lang w:eastAsia="pt-BR"/>
        </w:rPr>
      </w:pPr>
      <w:bookmarkStart w:id="24" w:name="_Toc163503840"/>
      <w:r w:rsidRPr="00BC4EF1">
        <w:rPr>
          <w:bdr w:val="single" w:sz="2" w:space="0" w:color="E3E3E3" w:frame="1"/>
          <w:lang w:eastAsia="pt-BR"/>
        </w:rPr>
        <w:t>Requisitos do Analista</w:t>
      </w:r>
      <w:bookmarkEnd w:id="24"/>
    </w:p>
    <w:p w14:paraId="033C3629" w14:textId="46167675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[RF03] Cadastrar Itens para Análise do Gerente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F322D5" w:rsidRPr="00BC4EF1" w14:paraId="11391D8C" w14:textId="77777777" w:rsidTr="00F322D5">
        <w:trPr>
          <w:trHeight w:val="40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E38E0" w14:textId="77777777" w:rsidR="00F322D5" w:rsidRPr="00BC4EF1" w:rsidRDefault="00F322D5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08B5F4" w14:textId="77777777" w:rsidR="00F322D5" w:rsidRPr="00BC4EF1" w:rsidRDefault="00F322D5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[RF03]</w:t>
            </w:r>
          </w:p>
        </w:tc>
      </w:tr>
      <w:tr w:rsidR="00F322D5" w:rsidRPr="00BC4EF1" w14:paraId="0B31E74B" w14:textId="77777777" w:rsidTr="00F322D5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F3769" w14:textId="77777777" w:rsidR="00F322D5" w:rsidRPr="00BC4EF1" w:rsidRDefault="00F322D5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Casos de Usos</w:t>
            </w:r>
            <w:r w:rsidRPr="00BC4EF1">
              <w:rPr>
                <w:rFonts w:cs="Calibri"/>
                <w:color w:val="000000"/>
              </w:rPr>
              <w:br/>
              <w:t xml:space="preserve"> Relacionados: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6D8FC9" w14:textId="77777777" w:rsidR="00F322D5" w:rsidRPr="00BC4EF1" w:rsidRDefault="00F322D5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[UC02]</w:t>
            </w:r>
          </w:p>
        </w:tc>
      </w:tr>
      <w:tr w:rsidR="00F322D5" w:rsidRPr="00BC4EF1" w14:paraId="7B8F9A86" w14:textId="77777777" w:rsidTr="00F322D5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2D07C" w14:textId="77777777" w:rsidR="00F322D5" w:rsidRPr="00BC4EF1" w:rsidRDefault="00F322D5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4ED46" w14:textId="0F9B28B2" w:rsidR="00F322D5" w:rsidRPr="00BC4EF1" w:rsidRDefault="00F322D5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O Analista abre o site do responsável pelo leilão e</w:t>
            </w:r>
            <w:r w:rsidRPr="00BC4EF1">
              <w:rPr>
                <w:rFonts w:cs="Calibri"/>
                <w:color w:val="000000"/>
              </w:rPr>
              <w:br/>
              <w:t>escolhe quais itens deseja disputar. Gera uma lista</w:t>
            </w:r>
            <w:r w:rsidR="009C7B12">
              <w:rPr>
                <w:rFonts w:cs="Calibri"/>
                <w:color w:val="000000"/>
              </w:rPr>
              <w:t xml:space="preserve"> </w:t>
            </w:r>
            <w:r w:rsidRPr="00BC4EF1">
              <w:rPr>
                <w:rFonts w:cs="Calibri"/>
                <w:color w:val="000000"/>
              </w:rPr>
              <w:t>de itens em seguida cadastra no sistema. Em</w:t>
            </w:r>
            <w:r w:rsidRPr="00BC4EF1">
              <w:rPr>
                <w:rFonts w:cs="Calibri"/>
                <w:color w:val="000000"/>
              </w:rPr>
              <w:br/>
              <w:t>seguida cadastra os itens no sistema.</w:t>
            </w:r>
          </w:p>
        </w:tc>
      </w:tr>
      <w:tr w:rsidR="00F322D5" w:rsidRPr="00BC4EF1" w14:paraId="46F95112" w14:textId="77777777" w:rsidTr="00F322D5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80FDF" w14:textId="77777777" w:rsidR="00F322D5" w:rsidRPr="00BC4EF1" w:rsidRDefault="00F322D5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5CE54" w14:textId="77777777" w:rsidR="00F322D5" w:rsidRPr="00BC4EF1" w:rsidRDefault="00F322D5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Essencial</w:t>
            </w:r>
          </w:p>
        </w:tc>
      </w:tr>
    </w:tbl>
    <w:p w14:paraId="50AD19BE" w14:textId="77777777" w:rsidR="00F322D5" w:rsidRPr="00BC4EF1" w:rsidRDefault="00F322D5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12147666" w14:textId="77777777" w:rsidR="00745F06" w:rsidRDefault="00745F06">
      <w:pPr>
        <w:rPr>
          <w:rFonts w:eastAsiaTheme="majorEastAsia" w:cstheme="majorBidi"/>
          <w:i/>
          <w:iCs/>
          <w:color w:val="000000" w:themeColor="text1"/>
          <w:bdr w:val="single" w:sz="2" w:space="0" w:color="E3E3E3" w:frame="1"/>
          <w:lang w:eastAsia="pt-BR"/>
        </w:rPr>
      </w:pPr>
      <w:r>
        <w:rPr>
          <w:bdr w:val="single" w:sz="2" w:space="0" w:color="E3E3E3" w:frame="1"/>
          <w:lang w:eastAsia="pt-BR"/>
        </w:rPr>
        <w:br w:type="page"/>
      </w:r>
    </w:p>
    <w:p w14:paraId="47B91929" w14:textId="357985F2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lastRenderedPageBreak/>
        <w:t>[RF04</w:t>
      </w:r>
      <w:proofErr w:type="gramStart"/>
      <w:r w:rsidRPr="00BC4EF1">
        <w:rPr>
          <w:bdr w:val="single" w:sz="2" w:space="0" w:color="E3E3E3" w:frame="1"/>
          <w:lang w:eastAsia="pt-BR"/>
        </w:rPr>
        <w:t>] Cadastrar</w:t>
      </w:r>
      <w:proofErr w:type="gramEnd"/>
      <w:r w:rsidRPr="00BC4EF1">
        <w:rPr>
          <w:bdr w:val="single" w:sz="2" w:space="0" w:color="E3E3E3" w:frame="1"/>
          <w:lang w:eastAsia="pt-BR"/>
        </w:rPr>
        <w:t xml:space="preserve"> URL do pregão no sistema</w:t>
      </w: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F322D5" w:rsidRPr="00BC4EF1" w14:paraId="1BEF8002" w14:textId="77777777" w:rsidTr="00F322D5">
        <w:trPr>
          <w:trHeight w:val="40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60B1" w14:textId="77777777" w:rsidR="00F322D5" w:rsidRPr="00BC4EF1" w:rsidRDefault="00F322D5" w:rsidP="00F322D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283D" w14:textId="77777777" w:rsidR="00F322D5" w:rsidRPr="00BC4EF1" w:rsidRDefault="00F322D5" w:rsidP="00F322D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[RF04] </w:t>
            </w:r>
          </w:p>
        </w:tc>
      </w:tr>
      <w:tr w:rsidR="00F322D5" w:rsidRPr="00BC4EF1" w14:paraId="6CB1C960" w14:textId="77777777" w:rsidTr="00F322D5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E8A04" w14:textId="77777777" w:rsidR="00F322D5" w:rsidRPr="00BC4EF1" w:rsidRDefault="00F322D5" w:rsidP="00F322D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Casos de Usos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ABA0" w14:textId="77777777" w:rsidR="00F322D5" w:rsidRPr="00BC4EF1" w:rsidRDefault="00F322D5" w:rsidP="00F322D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[UC04]</w:t>
            </w:r>
          </w:p>
        </w:tc>
      </w:tr>
      <w:tr w:rsidR="00F322D5" w:rsidRPr="00BC4EF1" w14:paraId="2A9DF1D6" w14:textId="77777777" w:rsidTr="00F322D5">
        <w:trPr>
          <w:trHeight w:val="9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7672D" w14:textId="77777777" w:rsidR="00F322D5" w:rsidRPr="00BC4EF1" w:rsidRDefault="00F322D5" w:rsidP="00F322D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E1A91" w14:textId="77777777" w:rsidR="00F322D5" w:rsidRPr="00BC4EF1" w:rsidRDefault="00F322D5" w:rsidP="00F322D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Esta funcionalidade é particularmente relevante para eventos promocionais ou lançamentos de jogos específicos.</w:t>
            </w:r>
          </w:p>
        </w:tc>
      </w:tr>
      <w:tr w:rsidR="00F322D5" w:rsidRPr="00BC4EF1" w14:paraId="20E00438" w14:textId="77777777" w:rsidTr="00F322D5">
        <w:trPr>
          <w:trHeight w:val="402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6B53" w14:textId="77777777" w:rsidR="00F322D5" w:rsidRPr="00BC4EF1" w:rsidRDefault="00F322D5" w:rsidP="00F322D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8F4B2" w14:textId="77777777" w:rsidR="00F322D5" w:rsidRPr="00BC4EF1" w:rsidRDefault="00F322D5" w:rsidP="00F322D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</w:tr>
    </w:tbl>
    <w:p w14:paraId="6427C6F7" w14:textId="66D19C98" w:rsidR="00617F44" w:rsidRPr="00BC4EF1" w:rsidRDefault="00617F44" w:rsidP="00F322D5">
      <w:pPr>
        <w:rPr>
          <w:rFonts w:cs="Times New Roman"/>
          <w:szCs w:val="24"/>
          <w:lang w:eastAsia="pt-BR"/>
        </w:rPr>
      </w:pPr>
    </w:p>
    <w:p w14:paraId="6508CE1D" w14:textId="2B495483" w:rsidR="00617F44" w:rsidRPr="00BC4EF1" w:rsidRDefault="00617F44" w:rsidP="0082380D">
      <w:pPr>
        <w:pStyle w:val="Ttulo3"/>
        <w:rPr>
          <w:lang w:eastAsia="pt-BR"/>
        </w:rPr>
      </w:pPr>
      <w:bookmarkStart w:id="25" w:name="_Toc163503841"/>
      <w:r w:rsidRPr="00BC4EF1">
        <w:rPr>
          <w:bdr w:val="single" w:sz="2" w:space="0" w:color="E3E3E3" w:frame="1"/>
          <w:lang w:eastAsia="pt-BR"/>
        </w:rPr>
        <w:t>Requisitos de Gerente</w:t>
      </w:r>
      <w:bookmarkEnd w:id="25"/>
    </w:p>
    <w:p w14:paraId="1DD82D51" w14:textId="77777777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[RF11] Validar Itens Pendentes no Sistema</w:t>
      </w: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F322D5" w:rsidRPr="00BC4EF1" w14:paraId="27A27EB1" w14:textId="77777777" w:rsidTr="00F322D5">
        <w:trPr>
          <w:trHeight w:val="40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FCD5" w14:textId="77777777" w:rsidR="00F322D5" w:rsidRPr="00BC4EF1" w:rsidRDefault="00F322D5" w:rsidP="00F322D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4130" w14:textId="77777777" w:rsidR="00F322D5" w:rsidRPr="00BC4EF1" w:rsidRDefault="00F322D5" w:rsidP="00F322D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[RF11] </w:t>
            </w:r>
          </w:p>
        </w:tc>
      </w:tr>
      <w:tr w:rsidR="00F322D5" w:rsidRPr="00BC4EF1" w14:paraId="0FE51C74" w14:textId="77777777" w:rsidTr="00F322D5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3253E" w14:textId="77777777" w:rsidR="00F322D5" w:rsidRPr="00BC4EF1" w:rsidRDefault="00F322D5" w:rsidP="00F322D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Casos de Usos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864D" w14:textId="77777777" w:rsidR="00F322D5" w:rsidRPr="00BC4EF1" w:rsidRDefault="00F322D5" w:rsidP="00F322D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[UC03]</w:t>
            </w:r>
          </w:p>
        </w:tc>
      </w:tr>
      <w:tr w:rsidR="00F322D5" w:rsidRPr="00BC4EF1" w14:paraId="5E559174" w14:textId="77777777" w:rsidTr="00F322D5">
        <w:trPr>
          <w:trHeight w:val="18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57DE" w14:textId="77777777" w:rsidR="00F322D5" w:rsidRPr="00BC4EF1" w:rsidRDefault="00F322D5" w:rsidP="00F322D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4D5A8" w14:textId="77777777" w:rsidR="00F322D5" w:rsidRPr="00BC4EF1" w:rsidRDefault="00F322D5" w:rsidP="00F322D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Os gerentes devem poder validar itens pendentes no sistema para garantir que apenas jogos aprovados sejam disponibilizados para venda.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Esta validação pode incluir revisão de conteúdo, verificação de conformidade com regulamentos e aprovação final para publicação.</w:t>
            </w:r>
          </w:p>
        </w:tc>
      </w:tr>
      <w:tr w:rsidR="00F322D5" w:rsidRPr="00BC4EF1" w14:paraId="7ACA2F45" w14:textId="77777777" w:rsidTr="00F322D5">
        <w:trPr>
          <w:trHeight w:val="402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0010" w14:textId="77777777" w:rsidR="00F322D5" w:rsidRPr="00BC4EF1" w:rsidRDefault="00F322D5" w:rsidP="00F322D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0F05" w14:textId="77777777" w:rsidR="00F322D5" w:rsidRPr="00BC4EF1" w:rsidRDefault="00F322D5" w:rsidP="00F322D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</w:tr>
    </w:tbl>
    <w:p w14:paraId="31AAEDBA" w14:textId="77777777" w:rsidR="00F322D5" w:rsidRPr="00BC4EF1" w:rsidRDefault="00F322D5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7306D970" w14:textId="373BEE7F" w:rsidR="00617F44" w:rsidRPr="00BC4EF1" w:rsidRDefault="00617F44" w:rsidP="0082380D">
      <w:pPr>
        <w:pStyle w:val="Ttulo3"/>
        <w:rPr>
          <w:lang w:eastAsia="pt-BR"/>
        </w:rPr>
      </w:pPr>
      <w:bookmarkStart w:id="26" w:name="_Toc163503842"/>
      <w:r w:rsidRPr="00BC4EF1">
        <w:rPr>
          <w:bdr w:val="single" w:sz="2" w:space="0" w:color="E3E3E3" w:frame="1"/>
          <w:lang w:eastAsia="pt-BR"/>
        </w:rPr>
        <w:t>Requisitos de Contador</w:t>
      </w:r>
      <w:bookmarkEnd w:id="26"/>
    </w:p>
    <w:p w14:paraId="68D085FC" w14:textId="77777777" w:rsidR="00617F44" w:rsidRPr="00BC4EF1" w:rsidRDefault="00617F44" w:rsidP="0082380D">
      <w:pPr>
        <w:pStyle w:val="Ttulo4"/>
        <w:rPr>
          <w:bdr w:val="single" w:sz="2" w:space="0" w:color="E3E3E3" w:frame="1"/>
          <w:lang w:eastAsia="pt-BR"/>
        </w:rPr>
      </w:pPr>
      <w:r w:rsidRPr="00BC4EF1">
        <w:rPr>
          <w:bdr w:val="single" w:sz="2" w:space="0" w:color="E3E3E3" w:frame="1"/>
          <w:lang w:eastAsia="pt-BR"/>
        </w:rPr>
        <w:t>[RF12</w:t>
      </w:r>
      <w:proofErr w:type="gramStart"/>
      <w:r w:rsidRPr="00BC4EF1">
        <w:rPr>
          <w:bdr w:val="single" w:sz="2" w:space="0" w:color="E3E3E3" w:frame="1"/>
          <w:lang w:eastAsia="pt-BR"/>
        </w:rPr>
        <w:t>] Gerar</w:t>
      </w:r>
      <w:proofErr w:type="gramEnd"/>
      <w:r w:rsidRPr="00BC4EF1">
        <w:rPr>
          <w:bdr w:val="single" w:sz="2" w:space="0" w:color="E3E3E3" w:frame="1"/>
          <w:lang w:eastAsia="pt-BR"/>
        </w:rPr>
        <w:t xml:space="preserve"> relatório contábil</w:t>
      </w:r>
    </w:p>
    <w:p w14:paraId="7CA09448" w14:textId="77777777" w:rsidR="00D460B6" w:rsidRPr="00BC4EF1" w:rsidRDefault="00D460B6" w:rsidP="00F322D5">
      <w:pPr>
        <w:rPr>
          <w:rFonts w:cs="Times New Roman"/>
          <w:b/>
          <w:bCs/>
          <w:szCs w:val="24"/>
          <w:lang w:eastAsia="pt-B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D460B6" w:rsidRPr="00BC4EF1" w14:paraId="2111B4AB" w14:textId="77777777" w:rsidTr="00D460B6">
        <w:trPr>
          <w:trHeight w:val="40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79EEE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08DCF6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 xml:space="preserve">[RF12] </w:t>
            </w:r>
          </w:p>
        </w:tc>
      </w:tr>
      <w:tr w:rsidR="00D460B6" w:rsidRPr="00BC4EF1" w14:paraId="442AD2E1" w14:textId="77777777" w:rsidTr="00D460B6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CBBCB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Casos de Usos</w:t>
            </w:r>
            <w:r w:rsidRPr="00BC4EF1">
              <w:rPr>
                <w:rFonts w:cs="Calibri"/>
                <w:color w:val="000000"/>
              </w:rPr>
              <w:br/>
              <w:t xml:space="preserve"> Relacionados: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CD3302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[UC10]</w:t>
            </w:r>
          </w:p>
        </w:tc>
      </w:tr>
      <w:tr w:rsidR="00D460B6" w:rsidRPr="00BC4EF1" w14:paraId="35D9564D" w14:textId="77777777" w:rsidTr="00D460B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8E505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6BE25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Os contadores devem ser capazes de gerar relatórios contábeis para monitorar as transações financeiras da plataforma.</w:t>
            </w:r>
          </w:p>
        </w:tc>
      </w:tr>
      <w:tr w:rsidR="00D460B6" w:rsidRPr="00BC4EF1" w14:paraId="701CDB4E" w14:textId="77777777" w:rsidTr="00D460B6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09F09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21F04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Importante</w:t>
            </w:r>
          </w:p>
        </w:tc>
      </w:tr>
    </w:tbl>
    <w:p w14:paraId="4B7E0EEA" w14:textId="77777777" w:rsidR="00D460B6" w:rsidRPr="00BC4EF1" w:rsidRDefault="00D460B6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74B13041" w14:textId="77777777" w:rsidR="00745F06" w:rsidRDefault="00745F06">
      <w:pPr>
        <w:rPr>
          <w:rFonts w:eastAsiaTheme="majorEastAsia" w:cstheme="majorBidi"/>
          <w:i/>
          <w:iCs/>
          <w:color w:val="000000" w:themeColor="text1"/>
          <w:bdr w:val="single" w:sz="2" w:space="0" w:color="E3E3E3" w:frame="1"/>
          <w:lang w:eastAsia="pt-BR"/>
        </w:rPr>
      </w:pPr>
      <w:r>
        <w:rPr>
          <w:bdr w:val="single" w:sz="2" w:space="0" w:color="E3E3E3" w:frame="1"/>
          <w:lang w:eastAsia="pt-BR"/>
        </w:rPr>
        <w:br w:type="page"/>
      </w:r>
    </w:p>
    <w:p w14:paraId="146E8060" w14:textId="360EE698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lastRenderedPageBreak/>
        <w:t>[RF13</w:t>
      </w:r>
      <w:proofErr w:type="gramStart"/>
      <w:r w:rsidRPr="00BC4EF1">
        <w:rPr>
          <w:bdr w:val="single" w:sz="2" w:space="0" w:color="E3E3E3" w:frame="1"/>
          <w:lang w:eastAsia="pt-BR"/>
        </w:rPr>
        <w:t>] Gerar</w:t>
      </w:r>
      <w:proofErr w:type="gramEnd"/>
      <w:r w:rsidRPr="00BC4EF1">
        <w:rPr>
          <w:bdr w:val="single" w:sz="2" w:space="0" w:color="E3E3E3" w:frame="1"/>
          <w:lang w:eastAsia="pt-BR"/>
        </w:rPr>
        <w:t xml:space="preserve"> relatório financeiro</w:t>
      </w: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D460B6" w:rsidRPr="00BC4EF1" w14:paraId="22C485D7" w14:textId="77777777" w:rsidTr="00D460B6">
        <w:trPr>
          <w:trHeight w:val="40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E678" w14:textId="77777777" w:rsidR="00D460B6" w:rsidRPr="00BC4EF1" w:rsidRDefault="00D460B6" w:rsidP="00D460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4158" w14:textId="77777777" w:rsidR="00D460B6" w:rsidRPr="00BC4EF1" w:rsidRDefault="00D460B6" w:rsidP="00D460B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[RF13] </w:t>
            </w:r>
          </w:p>
        </w:tc>
      </w:tr>
      <w:tr w:rsidR="00D460B6" w:rsidRPr="00BC4EF1" w14:paraId="2BC95C6D" w14:textId="77777777" w:rsidTr="00D460B6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F5DC6" w14:textId="77777777" w:rsidR="00D460B6" w:rsidRPr="00BC4EF1" w:rsidRDefault="00D460B6" w:rsidP="00D460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Casos de Usos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5882" w14:textId="77777777" w:rsidR="00D460B6" w:rsidRPr="00BC4EF1" w:rsidRDefault="00D460B6" w:rsidP="00D460B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[UC10]</w:t>
            </w:r>
          </w:p>
        </w:tc>
      </w:tr>
      <w:tr w:rsidR="00D460B6" w:rsidRPr="00BC4EF1" w14:paraId="6A703E7F" w14:textId="77777777" w:rsidTr="00D460B6">
        <w:trPr>
          <w:trHeight w:val="9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9C55" w14:textId="77777777" w:rsidR="00D460B6" w:rsidRPr="00BC4EF1" w:rsidRDefault="00D460B6" w:rsidP="00D460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67CE" w14:textId="77777777" w:rsidR="00D460B6" w:rsidRPr="00BC4EF1" w:rsidRDefault="00D460B6" w:rsidP="00D460B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Os contadores devem poder gerar relatórios financeiros para avaliar o desempenho econômico da plataforma.</w:t>
            </w:r>
          </w:p>
        </w:tc>
      </w:tr>
      <w:tr w:rsidR="00D460B6" w:rsidRPr="00BC4EF1" w14:paraId="14D2A877" w14:textId="77777777" w:rsidTr="00D460B6">
        <w:trPr>
          <w:trHeight w:val="402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A874B" w14:textId="77777777" w:rsidR="00D460B6" w:rsidRPr="00BC4EF1" w:rsidRDefault="00D460B6" w:rsidP="00D460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3D6F" w14:textId="77777777" w:rsidR="00D460B6" w:rsidRPr="00BC4EF1" w:rsidRDefault="00D460B6" w:rsidP="00D460B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Importante</w:t>
            </w:r>
          </w:p>
        </w:tc>
      </w:tr>
    </w:tbl>
    <w:p w14:paraId="009ACA2B" w14:textId="77777777" w:rsidR="00D460B6" w:rsidRPr="00BC4EF1" w:rsidRDefault="00D460B6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2F5AAC22" w14:textId="5E6CD4F3" w:rsidR="00617F44" w:rsidRPr="00BC4EF1" w:rsidRDefault="00617F44" w:rsidP="0082380D">
      <w:pPr>
        <w:pStyle w:val="Ttulo3"/>
        <w:rPr>
          <w:lang w:eastAsia="pt-BR"/>
        </w:rPr>
      </w:pPr>
      <w:bookmarkStart w:id="27" w:name="_Toc163503843"/>
      <w:r w:rsidRPr="00BC4EF1">
        <w:rPr>
          <w:bdr w:val="single" w:sz="2" w:space="0" w:color="E3E3E3" w:frame="1"/>
          <w:lang w:eastAsia="pt-BR"/>
        </w:rPr>
        <w:t>Requisitos do Órgão Público</w:t>
      </w:r>
      <w:bookmarkEnd w:id="27"/>
    </w:p>
    <w:p w14:paraId="448A52D8" w14:textId="77777777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[RF14] Fornecer Parecer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D460B6" w:rsidRPr="00BC4EF1" w14:paraId="766297E4" w14:textId="77777777" w:rsidTr="00D460B6">
        <w:trPr>
          <w:trHeight w:val="40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B4799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69D6F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 xml:space="preserve">[RF14] </w:t>
            </w:r>
          </w:p>
        </w:tc>
      </w:tr>
      <w:tr w:rsidR="00D460B6" w:rsidRPr="00BC4EF1" w14:paraId="1046F81E" w14:textId="77777777" w:rsidTr="00D460B6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A0D99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Casos de Usos</w:t>
            </w:r>
            <w:r w:rsidRPr="00BC4EF1">
              <w:rPr>
                <w:rFonts w:cs="Calibri"/>
                <w:color w:val="000000"/>
              </w:rPr>
              <w:br/>
              <w:t xml:space="preserve"> Relacionados: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988584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[UC7]</w:t>
            </w:r>
          </w:p>
        </w:tc>
      </w:tr>
      <w:tr w:rsidR="00D460B6" w:rsidRPr="00BC4EF1" w14:paraId="20B9CFF7" w14:textId="77777777" w:rsidTr="00D460B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93E3D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56B80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Os órgãos públicos devem poder fornecer parecer sobre os jogos disponíveis na plataforma para garantir o cumprimento das regulamentações.</w:t>
            </w:r>
          </w:p>
        </w:tc>
      </w:tr>
      <w:tr w:rsidR="00D460B6" w:rsidRPr="00BC4EF1" w14:paraId="723DF909" w14:textId="77777777" w:rsidTr="00D460B6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BEEA1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E5D4C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Importante</w:t>
            </w:r>
          </w:p>
        </w:tc>
      </w:tr>
    </w:tbl>
    <w:p w14:paraId="783A4898" w14:textId="77777777" w:rsidR="00D460B6" w:rsidRPr="00BC4EF1" w:rsidRDefault="00D460B6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 w:rsidRPr="00BC4EF1">
        <w:rPr>
          <w:rFonts w:cs="Times New Roman"/>
          <w:b/>
          <w:bCs/>
          <w:szCs w:val="24"/>
          <w:bdr w:val="single" w:sz="2" w:space="0" w:color="E3E3E3" w:frame="1"/>
          <w:lang w:eastAsia="pt-BR"/>
        </w:rPr>
        <w:t xml:space="preserve"> </w:t>
      </w:r>
    </w:p>
    <w:p w14:paraId="3D8C508C" w14:textId="3A4B5CF7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[RF15] Confirmar Recebimento</w:t>
      </w: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D460B6" w:rsidRPr="00BC4EF1" w14:paraId="0428B999" w14:textId="77777777" w:rsidTr="00D460B6">
        <w:trPr>
          <w:trHeight w:val="40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1431" w14:textId="77777777" w:rsidR="00D460B6" w:rsidRPr="00BC4EF1" w:rsidRDefault="00D460B6" w:rsidP="00D460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57E5" w14:textId="77777777" w:rsidR="00D460B6" w:rsidRPr="00BC4EF1" w:rsidRDefault="00D460B6" w:rsidP="00D460B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[RF15]</w:t>
            </w:r>
          </w:p>
        </w:tc>
      </w:tr>
      <w:tr w:rsidR="00D460B6" w:rsidRPr="00BC4EF1" w14:paraId="3ACB5819" w14:textId="77777777" w:rsidTr="00D460B6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C80C" w14:textId="77777777" w:rsidR="00D460B6" w:rsidRPr="00BC4EF1" w:rsidRDefault="00D460B6" w:rsidP="00D460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Casos de Usos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474F" w14:textId="77777777" w:rsidR="00D460B6" w:rsidRPr="00BC4EF1" w:rsidRDefault="00D460B6" w:rsidP="00D460B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[UC7]</w:t>
            </w:r>
          </w:p>
        </w:tc>
      </w:tr>
      <w:tr w:rsidR="00D460B6" w:rsidRPr="00BC4EF1" w14:paraId="27684564" w14:textId="77777777" w:rsidTr="00D460B6">
        <w:trPr>
          <w:trHeight w:val="9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8BFA" w14:textId="77777777" w:rsidR="00D460B6" w:rsidRPr="00BC4EF1" w:rsidRDefault="00D460B6" w:rsidP="00D460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9C7F1" w14:textId="77777777" w:rsidR="00D460B6" w:rsidRPr="00BC4EF1" w:rsidRDefault="00D460B6" w:rsidP="00D460B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Os órgãos públicos devem poder confirmar o recebimento de documentos e relatórios enviados pela plataforma.</w:t>
            </w:r>
          </w:p>
        </w:tc>
      </w:tr>
      <w:tr w:rsidR="00D460B6" w:rsidRPr="00BC4EF1" w14:paraId="7B6D2FA9" w14:textId="77777777" w:rsidTr="00D460B6">
        <w:trPr>
          <w:trHeight w:val="402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AC2D3" w14:textId="77777777" w:rsidR="00D460B6" w:rsidRPr="00BC4EF1" w:rsidRDefault="00D460B6" w:rsidP="00D460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0D03" w14:textId="77777777" w:rsidR="00D460B6" w:rsidRPr="00BC4EF1" w:rsidRDefault="00D460B6" w:rsidP="00D460B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Importante</w:t>
            </w:r>
          </w:p>
        </w:tc>
      </w:tr>
    </w:tbl>
    <w:p w14:paraId="3DBEA5E2" w14:textId="77777777" w:rsidR="00D460B6" w:rsidRPr="00BC4EF1" w:rsidRDefault="00D460B6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1048310E" w14:textId="77777777" w:rsidR="00745F06" w:rsidRDefault="00745F06">
      <w:pPr>
        <w:rPr>
          <w:rFonts w:eastAsiaTheme="majorEastAsia" w:cstheme="majorBidi"/>
          <w:b/>
          <w:color w:val="000000" w:themeColor="text1"/>
          <w:sz w:val="26"/>
          <w:szCs w:val="26"/>
          <w:u w:val="single"/>
          <w:bdr w:val="single" w:sz="2" w:space="0" w:color="E3E3E3" w:frame="1"/>
          <w:lang w:eastAsia="pt-BR"/>
        </w:rPr>
      </w:pPr>
      <w:r>
        <w:rPr>
          <w:bdr w:val="single" w:sz="2" w:space="0" w:color="E3E3E3" w:frame="1"/>
          <w:lang w:eastAsia="pt-BR"/>
        </w:rPr>
        <w:br w:type="page"/>
      </w:r>
    </w:p>
    <w:p w14:paraId="25BEA2A8" w14:textId="4C95220D" w:rsidR="00617F44" w:rsidRPr="00BC4EF1" w:rsidRDefault="00617F44" w:rsidP="009C5545">
      <w:pPr>
        <w:pStyle w:val="Ttulo2"/>
        <w:rPr>
          <w:lang w:eastAsia="pt-BR"/>
        </w:rPr>
      </w:pPr>
      <w:bookmarkStart w:id="28" w:name="_Toc163503844"/>
      <w:r w:rsidRPr="00BC4EF1">
        <w:rPr>
          <w:bdr w:val="single" w:sz="2" w:space="0" w:color="E3E3E3" w:frame="1"/>
          <w:lang w:eastAsia="pt-BR"/>
        </w:rPr>
        <w:lastRenderedPageBreak/>
        <w:t>Requisitos Não Funcionais</w:t>
      </w:r>
      <w:bookmarkEnd w:id="28"/>
    </w:p>
    <w:p w14:paraId="1D72C97F" w14:textId="76D6F81B" w:rsidR="00617F44" w:rsidRPr="00BC4EF1" w:rsidRDefault="00617F44" w:rsidP="0082380D">
      <w:pPr>
        <w:pStyle w:val="Ttulo3"/>
        <w:rPr>
          <w:lang w:eastAsia="pt-BR"/>
        </w:rPr>
      </w:pPr>
      <w:bookmarkStart w:id="29" w:name="_Toc163503845"/>
      <w:r w:rsidRPr="00BC4EF1">
        <w:rPr>
          <w:bdr w:val="single" w:sz="2" w:space="0" w:color="E3E3E3" w:frame="1"/>
          <w:lang w:eastAsia="pt-BR"/>
        </w:rPr>
        <w:t>Requisitos de Processo</w:t>
      </w:r>
      <w:bookmarkEnd w:id="29"/>
    </w:p>
    <w:p w14:paraId="57A8C508" w14:textId="77777777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[NFR01</w:t>
      </w:r>
      <w:proofErr w:type="gramStart"/>
      <w:r w:rsidRPr="00BC4EF1">
        <w:rPr>
          <w:bdr w:val="single" w:sz="2" w:space="0" w:color="E3E3E3" w:frame="1"/>
          <w:lang w:eastAsia="pt-BR"/>
        </w:rPr>
        <w:t>] Utilizar</w:t>
      </w:r>
      <w:proofErr w:type="gramEnd"/>
      <w:r w:rsidRPr="00BC4EF1">
        <w:rPr>
          <w:bdr w:val="single" w:sz="2" w:space="0" w:color="E3E3E3" w:frame="1"/>
          <w:lang w:eastAsia="pt-BR"/>
        </w:rPr>
        <w:t xml:space="preserve"> o framework Ruby </w:t>
      </w:r>
      <w:proofErr w:type="spellStart"/>
      <w:r w:rsidRPr="00BC4EF1">
        <w:rPr>
          <w:bdr w:val="single" w:sz="2" w:space="0" w:color="E3E3E3" w:frame="1"/>
          <w:lang w:eastAsia="pt-BR"/>
        </w:rPr>
        <w:t>on</w:t>
      </w:r>
      <w:proofErr w:type="spellEnd"/>
      <w:r w:rsidRPr="00BC4EF1">
        <w:rPr>
          <w:bdr w:val="single" w:sz="2" w:space="0" w:color="E3E3E3" w:frame="1"/>
          <w:lang w:eastAsia="pt-BR"/>
        </w:rPr>
        <w:t xml:space="preserve"> </w:t>
      </w:r>
      <w:proofErr w:type="spellStart"/>
      <w:r w:rsidRPr="00BC4EF1">
        <w:rPr>
          <w:bdr w:val="single" w:sz="2" w:space="0" w:color="E3E3E3" w:frame="1"/>
          <w:lang w:eastAsia="pt-BR"/>
        </w:rPr>
        <w:t>Rails</w:t>
      </w:r>
      <w:proofErr w:type="spellEnd"/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D460B6" w:rsidRPr="00BC4EF1" w14:paraId="03C90492" w14:textId="77777777" w:rsidTr="00D460B6">
        <w:trPr>
          <w:trHeight w:val="40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C4D79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4D195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[NRF01</w:t>
            </w:r>
            <w:proofErr w:type="gramStart"/>
            <w:r w:rsidRPr="00BC4EF1">
              <w:rPr>
                <w:rFonts w:cs="Calibri"/>
                <w:color w:val="000000"/>
              </w:rPr>
              <w:t>] Utilizar</w:t>
            </w:r>
            <w:proofErr w:type="gramEnd"/>
            <w:r w:rsidRPr="00BC4EF1">
              <w:rPr>
                <w:rFonts w:cs="Calibri"/>
                <w:color w:val="000000"/>
              </w:rPr>
              <w:t xml:space="preserve"> o Framework Ruby </w:t>
            </w:r>
            <w:proofErr w:type="spellStart"/>
            <w:r w:rsidRPr="00BC4EF1">
              <w:rPr>
                <w:rFonts w:cs="Calibri"/>
                <w:color w:val="000000"/>
              </w:rPr>
              <w:t>on</w:t>
            </w:r>
            <w:proofErr w:type="spellEnd"/>
            <w:r w:rsidRPr="00BC4EF1">
              <w:rPr>
                <w:rFonts w:cs="Calibri"/>
                <w:color w:val="000000"/>
              </w:rPr>
              <w:t xml:space="preserve"> </w:t>
            </w:r>
            <w:proofErr w:type="spellStart"/>
            <w:r w:rsidRPr="00BC4EF1">
              <w:rPr>
                <w:rFonts w:cs="Calibri"/>
                <w:color w:val="000000"/>
              </w:rPr>
              <w:t>Rails</w:t>
            </w:r>
            <w:proofErr w:type="spellEnd"/>
          </w:p>
        </w:tc>
      </w:tr>
      <w:tr w:rsidR="00D460B6" w:rsidRPr="00BC4EF1" w14:paraId="0672D5D2" w14:textId="77777777" w:rsidTr="00D460B6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0F46F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Casos de Usos</w:t>
            </w:r>
            <w:r w:rsidRPr="00BC4EF1">
              <w:rPr>
                <w:rFonts w:cs="Calibri"/>
                <w:color w:val="000000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6E2448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Todos</w:t>
            </w:r>
          </w:p>
        </w:tc>
      </w:tr>
      <w:tr w:rsidR="00D460B6" w:rsidRPr="00BC4EF1" w14:paraId="4042262C" w14:textId="77777777" w:rsidTr="00D460B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18FE9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AC771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 xml:space="preserve">O desenvolvimento da plataforma será baseado no framework Ruby </w:t>
            </w:r>
            <w:proofErr w:type="spellStart"/>
            <w:r w:rsidRPr="00BC4EF1">
              <w:rPr>
                <w:rFonts w:cs="Calibri"/>
                <w:color w:val="000000"/>
              </w:rPr>
              <w:t>on</w:t>
            </w:r>
            <w:proofErr w:type="spellEnd"/>
            <w:r w:rsidRPr="00BC4EF1">
              <w:rPr>
                <w:rFonts w:cs="Calibri"/>
                <w:color w:val="000000"/>
              </w:rPr>
              <w:t xml:space="preserve"> </w:t>
            </w:r>
            <w:proofErr w:type="spellStart"/>
            <w:r w:rsidRPr="00BC4EF1">
              <w:rPr>
                <w:rFonts w:cs="Calibri"/>
                <w:color w:val="000000"/>
              </w:rPr>
              <w:t>Rails</w:t>
            </w:r>
            <w:proofErr w:type="spellEnd"/>
            <w:r w:rsidRPr="00BC4EF1">
              <w:rPr>
                <w:rFonts w:cs="Calibri"/>
                <w:color w:val="000000"/>
              </w:rPr>
              <w:t xml:space="preserve"> para garantir eficiência e escalabilidade.</w:t>
            </w:r>
          </w:p>
        </w:tc>
      </w:tr>
      <w:tr w:rsidR="00D460B6" w:rsidRPr="00BC4EF1" w14:paraId="70AA3087" w14:textId="77777777" w:rsidTr="00D460B6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F43F2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9E6C35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Essencial</w:t>
            </w:r>
          </w:p>
        </w:tc>
      </w:tr>
    </w:tbl>
    <w:p w14:paraId="310BBD44" w14:textId="77777777" w:rsidR="00D460B6" w:rsidRPr="00BC4EF1" w:rsidRDefault="00D460B6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42F122A2" w14:textId="2FF924FC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[NFR02</w:t>
      </w:r>
      <w:proofErr w:type="gramStart"/>
      <w:r w:rsidRPr="00BC4EF1">
        <w:rPr>
          <w:bdr w:val="single" w:sz="2" w:space="0" w:color="E3E3E3" w:frame="1"/>
          <w:lang w:eastAsia="pt-BR"/>
        </w:rPr>
        <w:t>] Utilizar</w:t>
      </w:r>
      <w:proofErr w:type="gramEnd"/>
      <w:r w:rsidRPr="00BC4EF1">
        <w:rPr>
          <w:bdr w:val="single" w:sz="2" w:space="0" w:color="E3E3E3" w:frame="1"/>
          <w:lang w:eastAsia="pt-BR"/>
        </w:rPr>
        <w:t xml:space="preserve"> o banco de dados MySQL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D460B6" w:rsidRPr="00BC4EF1" w14:paraId="45B0171D" w14:textId="77777777" w:rsidTr="00D460B6">
        <w:trPr>
          <w:trHeight w:val="40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A6B91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0D8B90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[NFR02</w:t>
            </w:r>
            <w:proofErr w:type="gramStart"/>
            <w:r w:rsidRPr="00BC4EF1">
              <w:rPr>
                <w:rFonts w:cs="Calibri"/>
                <w:color w:val="000000"/>
              </w:rPr>
              <w:t>] Utilizar</w:t>
            </w:r>
            <w:proofErr w:type="gramEnd"/>
            <w:r w:rsidRPr="00BC4EF1">
              <w:rPr>
                <w:rFonts w:cs="Calibri"/>
                <w:color w:val="000000"/>
              </w:rPr>
              <w:t xml:space="preserve"> o banco de dados MySQL</w:t>
            </w:r>
          </w:p>
        </w:tc>
      </w:tr>
      <w:tr w:rsidR="00D460B6" w:rsidRPr="00BC4EF1" w14:paraId="143E30CE" w14:textId="77777777" w:rsidTr="00D460B6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37A7F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Casos de Usos</w:t>
            </w:r>
            <w:r w:rsidRPr="00BC4EF1">
              <w:rPr>
                <w:rFonts w:cs="Calibri"/>
                <w:color w:val="000000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2F0E23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Todos</w:t>
            </w:r>
          </w:p>
        </w:tc>
      </w:tr>
      <w:tr w:rsidR="00D460B6" w:rsidRPr="00BC4EF1" w14:paraId="39BE7A75" w14:textId="77777777" w:rsidTr="00D460B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30B61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385917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O sistema utilizará o banco de dados MySQL para armazenar e gerenciar os dados de forma segura e eficiente.</w:t>
            </w:r>
          </w:p>
        </w:tc>
      </w:tr>
      <w:tr w:rsidR="00D460B6" w:rsidRPr="00BC4EF1" w14:paraId="6FED78BE" w14:textId="77777777" w:rsidTr="00D460B6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CAFB2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D2DA8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Essencial</w:t>
            </w:r>
          </w:p>
        </w:tc>
      </w:tr>
    </w:tbl>
    <w:p w14:paraId="50ECDEB0" w14:textId="77777777" w:rsidR="00D460B6" w:rsidRPr="00BC4EF1" w:rsidRDefault="00D460B6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 w:rsidRPr="00BC4EF1">
        <w:rPr>
          <w:rFonts w:cs="Times New Roman"/>
          <w:b/>
          <w:bCs/>
          <w:szCs w:val="24"/>
          <w:bdr w:val="single" w:sz="2" w:space="0" w:color="E3E3E3" w:frame="1"/>
          <w:lang w:eastAsia="pt-BR"/>
        </w:rPr>
        <w:t xml:space="preserve"> </w:t>
      </w:r>
    </w:p>
    <w:p w14:paraId="27C8CDBF" w14:textId="4D6904E0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[NFR03</w:t>
      </w:r>
      <w:proofErr w:type="gramStart"/>
      <w:r w:rsidRPr="00BC4EF1">
        <w:rPr>
          <w:bdr w:val="single" w:sz="2" w:space="0" w:color="E3E3E3" w:frame="1"/>
          <w:lang w:eastAsia="pt-BR"/>
        </w:rPr>
        <w:t>] Utilizar</w:t>
      </w:r>
      <w:proofErr w:type="gramEnd"/>
      <w:r w:rsidRPr="00BC4EF1">
        <w:rPr>
          <w:bdr w:val="single" w:sz="2" w:space="0" w:color="E3E3E3" w:frame="1"/>
          <w:lang w:eastAsia="pt-BR"/>
        </w:rPr>
        <w:t xml:space="preserve"> o SCRUM como metodologia de desenvolvimento</w:t>
      </w: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D460B6" w:rsidRPr="00BC4EF1" w14:paraId="740712FF" w14:textId="77777777" w:rsidTr="00D460B6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BEC3" w14:textId="77777777" w:rsidR="00D460B6" w:rsidRPr="00BC4EF1" w:rsidRDefault="00D460B6" w:rsidP="00D460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F0BDD" w14:textId="77777777" w:rsidR="00D460B6" w:rsidRPr="00BC4EF1" w:rsidRDefault="00D460B6" w:rsidP="00D460B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[NFR03</w:t>
            </w:r>
            <w:proofErr w:type="gramStart"/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] Utilizar</w:t>
            </w:r>
            <w:proofErr w:type="gramEnd"/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 o SCRUM como metodologia de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desenvolvimento</w:t>
            </w:r>
          </w:p>
        </w:tc>
      </w:tr>
      <w:tr w:rsidR="00D460B6" w:rsidRPr="00BC4EF1" w14:paraId="73EEE46A" w14:textId="77777777" w:rsidTr="00D460B6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A843" w14:textId="77777777" w:rsidR="00D460B6" w:rsidRPr="00BC4EF1" w:rsidRDefault="00D460B6" w:rsidP="00D460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Casos de Usos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3F445" w14:textId="77777777" w:rsidR="00D460B6" w:rsidRPr="00BC4EF1" w:rsidRDefault="00D460B6" w:rsidP="00D460B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Todos</w:t>
            </w:r>
          </w:p>
        </w:tc>
      </w:tr>
      <w:tr w:rsidR="00D460B6" w:rsidRPr="00BC4EF1" w14:paraId="361C5DFA" w14:textId="77777777" w:rsidTr="00D460B6">
        <w:trPr>
          <w:trHeight w:val="21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9F2F" w14:textId="77777777" w:rsidR="00D460B6" w:rsidRPr="00BC4EF1" w:rsidRDefault="00D460B6" w:rsidP="00D460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09E79" w14:textId="77777777" w:rsidR="00D460B6" w:rsidRPr="00BC4EF1" w:rsidRDefault="00D460B6" w:rsidP="00D460B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desenvolvimento da plataforma seguirá a metodologia SCRUM para garantir entregas incrementais e feedback contínuo.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SCRUM é uma abordagem ágil de desenvolvimento que enfatiza a colaboração, adaptação e entrega de valor ao cliente de forma iterativa.</w:t>
            </w:r>
          </w:p>
        </w:tc>
      </w:tr>
      <w:tr w:rsidR="00D460B6" w:rsidRPr="00BC4EF1" w14:paraId="14128A65" w14:textId="77777777" w:rsidTr="00D460B6">
        <w:trPr>
          <w:trHeight w:val="402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0760" w14:textId="77777777" w:rsidR="00D460B6" w:rsidRPr="00BC4EF1" w:rsidRDefault="00D460B6" w:rsidP="00D460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DD99F" w14:textId="77777777" w:rsidR="00D460B6" w:rsidRPr="00BC4EF1" w:rsidRDefault="00D460B6" w:rsidP="00D460B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</w:tr>
    </w:tbl>
    <w:p w14:paraId="0C139B4E" w14:textId="2D1977FC" w:rsidR="00617F44" w:rsidRPr="00BC4EF1" w:rsidRDefault="00617F44" w:rsidP="00F322D5">
      <w:pPr>
        <w:rPr>
          <w:rFonts w:cs="Times New Roman"/>
          <w:szCs w:val="24"/>
          <w:lang w:eastAsia="pt-BR"/>
        </w:rPr>
      </w:pPr>
    </w:p>
    <w:p w14:paraId="6739A5C6" w14:textId="040CB716" w:rsidR="00617F44" w:rsidRPr="00BC4EF1" w:rsidRDefault="00617F44" w:rsidP="0082380D">
      <w:pPr>
        <w:pStyle w:val="Ttulo3"/>
        <w:rPr>
          <w:lang w:eastAsia="pt-BR"/>
        </w:rPr>
      </w:pPr>
      <w:bookmarkStart w:id="30" w:name="_Toc163503846"/>
      <w:r w:rsidRPr="00BC4EF1">
        <w:rPr>
          <w:bdr w:val="single" w:sz="2" w:space="0" w:color="E3E3E3" w:frame="1"/>
          <w:lang w:eastAsia="pt-BR"/>
        </w:rPr>
        <w:lastRenderedPageBreak/>
        <w:t>Requisitos de Produto</w:t>
      </w:r>
      <w:bookmarkEnd w:id="30"/>
    </w:p>
    <w:p w14:paraId="29997DBD" w14:textId="77777777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[NRF04] Disponibilidade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D460B6" w:rsidRPr="00BC4EF1" w14:paraId="19342AA7" w14:textId="77777777" w:rsidTr="00D460B6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8C8EB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409F83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[NRF04] Disponibilidade</w:t>
            </w:r>
          </w:p>
        </w:tc>
      </w:tr>
      <w:tr w:rsidR="00D460B6" w:rsidRPr="00BC4EF1" w14:paraId="5AEFAE38" w14:textId="77777777" w:rsidTr="00D460B6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4F5C7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Casos de Usos</w:t>
            </w:r>
            <w:r w:rsidRPr="00BC4EF1">
              <w:rPr>
                <w:rFonts w:cs="Calibri"/>
                <w:color w:val="000000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5941B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Todos</w:t>
            </w:r>
          </w:p>
        </w:tc>
      </w:tr>
      <w:tr w:rsidR="00D460B6" w:rsidRPr="00BC4EF1" w14:paraId="5DA0465D" w14:textId="77777777" w:rsidTr="00D460B6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B7A97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9AC5BA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A plataforma estará disponível 24 horas por dia, 7 dias por semana, para garantir acesso contínuo aos usuários.</w:t>
            </w:r>
            <w:r w:rsidRPr="00BC4EF1">
              <w:rPr>
                <w:rFonts w:cs="Calibri"/>
                <w:color w:val="000000"/>
              </w:rPr>
              <w:br/>
              <w:t>A disponibilidade ininterrupta é essencial para atender às necessidades dos jogadores que podem acessar a plataforma a qualquer momento.</w:t>
            </w:r>
          </w:p>
        </w:tc>
      </w:tr>
      <w:tr w:rsidR="00D460B6" w:rsidRPr="00BC4EF1" w14:paraId="72E2CCB3" w14:textId="77777777" w:rsidTr="00D460B6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836CC" w14:textId="77777777" w:rsidR="00D460B6" w:rsidRPr="00BC4EF1" w:rsidRDefault="00D460B6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B2837" w14:textId="77777777" w:rsidR="00D460B6" w:rsidRPr="00BC4EF1" w:rsidRDefault="00D460B6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Importante</w:t>
            </w:r>
          </w:p>
        </w:tc>
      </w:tr>
    </w:tbl>
    <w:p w14:paraId="63896349" w14:textId="77777777" w:rsidR="00D460B6" w:rsidRPr="00BC4EF1" w:rsidRDefault="00D460B6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 w:rsidRPr="00BC4EF1">
        <w:rPr>
          <w:rFonts w:cs="Times New Roman"/>
          <w:b/>
          <w:bCs/>
          <w:szCs w:val="24"/>
          <w:bdr w:val="single" w:sz="2" w:space="0" w:color="E3E3E3" w:frame="1"/>
          <w:lang w:eastAsia="pt-BR"/>
        </w:rPr>
        <w:t xml:space="preserve"> </w:t>
      </w:r>
    </w:p>
    <w:p w14:paraId="5E0E984E" w14:textId="198D79E1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[NFR05] Interface Intuitiva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271CD2" w:rsidRPr="00BC4EF1" w14:paraId="2C5EF172" w14:textId="77777777" w:rsidTr="00271CD2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4E09F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59F028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[NFR05] Interface Intuitiva</w:t>
            </w:r>
          </w:p>
        </w:tc>
      </w:tr>
      <w:tr w:rsidR="00271CD2" w:rsidRPr="00BC4EF1" w14:paraId="5BA7BF68" w14:textId="77777777" w:rsidTr="00271CD2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15DC2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Casos de Usos</w:t>
            </w:r>
            <w:r w:rsidRPr="00BC4EF1">
              <w:rPr>
                <w:rFonts w:cs="Calibri"/>
                <w:color w:val="000000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6AFEC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Todos</w:t>
            </w:r>
          </w:p>
        </w:tc>
      </w:tr>
      <w:tr w:rsidR="00271CD2" w:rsidRPr="00BC4EF1" w14:paraId="26755A43" w14:textId="77777777" w:rsidTr="00271CD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6EE58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D27F96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A interface da plataforma será intuitiva e fácil de usar, proporcionando uma experiência de compra agradável para os usuários.</w:t>
            </w:r>
          </w:p>
        </w:tc>
      </w:tr>
      <w:tr w:rsidR="00271CD2" w:rsidRPr="00BC4EF1" w14:paraId="34D1A5D9" w14:textId="77777777" w:rsidTr="00271CD2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47BBA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DB8D89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Essencial</w:t>
            </w:r>
          </w:p>
        </w:tc>
      </w:tr>
    </w:tbl>
    <w:p w14:paraId="3296D8BA" w14:textId="77777777" w:rsidR="00271CD2" w:rsidRPr="00BC4EF1" w:rsidRDefault="00271CD2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 w:rsidRPr="00BC4EF1">
        <w:rPr>
          <w:rFonts w:cs="Times New Roman"/>
          <w:b/>
          <w:bCs/>
          <w:szCs w:val="24"/>
          <w:bdr w:val="single" w:sz="2" w:space="0" w:color="E3E3E3" w:frame="1"/>
          <w:lang w:eastAsia="pt-BR"/>
        </w:rPr>
        <w:t xml:space="preserve"> </w:t>
      </w:r>
    </w:p>
    <w:p w14:paraId="3B47C91F" w14:textId="19C841F3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[NFR06</w:t>
      </w:r>
      <w:proofErr w:type="gramStart"/>
      <w:r w:rsidRPr="00BC4EF1">
        <w:rPr>
          <w:bdr w:val="single" w:sz="2" w:space="0" w:color="E3E3E3" w:frame="1"/>
          <w:lang w:eastAsia="pt-BR"/>
        </w:rPr>
        <w:t>] Tutoriais</w:t>
      </w:r>
      <w:proofErr w:type="gramEnd"/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271CD2" w:rsidRPr="00BC4EF1" w14:paraId="5BEE8674" w14:textId="77777777" w:rsidTr="00271CD2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835B4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1058C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[NFR06</w:t>
            </w:r>
            <w:proofErr w:type="gramStart"/>
            <w:r w:rsidRPr="00BC4EF1">
              <w:rPr>
                <w:rFonts w:cs="Calibri"/>
                <w:color w:val="000000"/>
              </w:rPr>
              <w:t>] Tutoriais</w:t>
            </w:r>
            <w:proofErr w:type="gramEnd"/>
          </w:p>
        </w:tc>
      </w:tr>
      <w:tr w:rsidR="00271CD2" w:rsidRPr="00BC4EF1" w14:paraId="2A84AB8B" w14:textId="77777777" w:rsidTr="00271CD2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8EBA0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Casos de Usos</w:t>
            </w:r>
            <w:r w:rsidRPr="00BC4EF1">
              <w:rPr>
                <w:rFonts w:cs="Calibri"/>
                <w:color w:val="000000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45103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Todos</w:t>
            </w:r>
          </w:p>
        </w:tc>
      </w:tr>
      <w:tr w:rsidR="00271CD2" w:rsidRPr="00BC4EF1" w14:paraId="49F4A651" w14:textId="77777777" w:rsidTr="00271CD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5C9F7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1D3BB" w14:textId="6EFC8C59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 xml:space="preserve">Tutoriais e guias de uso estarão disponíveis para ajudar os usuários a </w:t>
            </w:r>
            <w:r w:rsidR="0082380D" w:rsidRPr="00BC4EF1">
              <w:rPr>
                <w:rFonts w:cs="Calibri"/>
                <w:color w:val="000000"/>
              </w:rPr>
              <w:t>navegarem</w:t>
            </w:r>
            <w:r w:rsidRPr="00BC4EF1">
              <w:rPr>
                <w:rFonts w:cs="Calibri"/>
                <w:color w:val="000000"/>
              </w:rPr>
              <w:t xml:space="preserve"> pela plataforma e utilizar seus recursos.</w:t>
            </w:r>
          </w:p>
        </w:tc>
      </w:tr>
      <w:tr w:rsidR="00271CD2" w:rsidRPr="00BC4EF1" w14:paraId="1AF072D6" w14:textId="77777777" w:rsidTr="00271CD2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D5528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8B04E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Essencial</w:t>
            </w:r>
          </w:p>
        </w:tc>
      </w:tr>
    </w:tbl>
    <w:p w14:paraId="75263FF8" w14:textId="77777777" w:rsidR="00271CD2" w:rsidRPr="00BC4EF1" w:rsidRDefault="00271CD2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46E50CA1" w14:textId="3FD1E0AE" w:rsidR="00745F06" w:rsidRDefault="00745F06">
      <w:pPr>
        <w:rPr>
          <w:rFonts w:eastAsiaTheme="majorEastAsia" w:cstheme="majorBidi"/>
          <w:i/>
          <w:iCs/>
          <w:color w:val="000000" w:themeColor="text1"/>
          <w:bdr w:val="single" w:sz="2" w:space="0" w:color="E3E3E3" w:frame="1"/>
          <w:lang w:eastAsia="pt-BR"/>
        </w:rPr>
      </w:pPr>
    </w:p>
    <w:p w14:paraId="73C08FC3" w14:textId="3C8EA1E1" w:rsidR="00617F44" w:rsidRPr="00BC4EF1" w:rsidRDefault="00271CD2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 xml:space="preserve"> </w:t>
      </w:r>
      <w:r w:rsidR="00617F44" w:rsidRPr="00BC4EF1">
        <w:rPr>
          <w:bdr w:val="single" w:sz="2" w:space="0" w:color="E3E3E3" w:frame="1"/>
          <w:lang w:eastAsia="pt-BR"/>
        </w:rPr>
        <w:t xml:space="preserve">[NFR07] </w:t>
      </w:r>
      <w:r w:rsidR="00617F44" w:rsidRPr="009C5545">
        <w:t>Integridade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271CD2" w:rsidRPr="00BC4EF1" w14:paraId="2A0176F8" w14:textId="77777777" w:rsidTr="00271CD2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5FE56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4AFE0F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[NFR07] Integridade</w:t>
            </w:r>
          </w:p>
        </w:tc>
      </w:tr>
      <w:tr w:rsidR="00271CD2" w:rsidRPr="00BC4EF1" w14:paraId="3D1D5203" w14:textId="77777777" w:rsidTr="00271CD2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DC2C4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Casos de Usos</w:t>
            </w:r>
            <w:r w:rsidRPr="00BC4EF1">
              <w:rPr>
                <w:rFonts w:cs="Calibri"/>
                <w:color w:val="000000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5954B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Todos</w:t>
            </w:r>
          </w:p>
        </w:tc>
      </w:tr>
      <w:tr w:rsidR="00271CD2" w:rsidRPr="00BC4EF1" w14:paraId="011D5415" w14:textId="77777777" w:rsidTr="00271CD2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008FE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C5D230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A integridade dos dados será mantida em todos os momentos para garantir a confiabilidade e segurança da plataforma.</w:t>
            </w:r>
            <w:r w:rsidRPr="00BC4EF1">
              <w:rPr>
                <w:rFonts w:cs="Calibri"/>
                <w:color w:val="000000"/>
              </w:rPr>
              <w:br/>
              <w:t>Medidas de segurança, como criptografia de dados e controle de acesso, serão implementadas para proteger contra violações de segurança e perda de dados.</w:t>
            </w:r>
          </w:p>
        </w:tc>
      </w:tr>
      <w:tr w:rsidR="00271CD2" w:rsidRPr="00BC4EF1" w14:paraId="2F1F6635" w14:textId="77777777" w:rsidTr="00271CD2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F5888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644E5E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Essencial</w:t>
            </w:r>
          </w:p>
        </w:tc>
      </w:tr>
    </w:tbl>
    <w:p w14:paraId="0145FB39" w14:textId="77777777" w:rsidR="00271CD2" w:rsidRPr="00BC4EF1" w:rsidRDefault="00271CD2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 w:rsidRPr="00BC4EF1">
        <w:rPr>
          <w:rFonts w:cs="Times New Roman"/>
          <w:b/>
          <w:bCs/>
          <w:szCs w:val="24"/>
          <w:bdr w:val="single" w:sz="2" w:space="0" w:color="E3E3E3" w:frame="1"/>
          <w:lang w:eastAsia="pt-BR"/>
        </w:rPr>
        <w:t xml:space="preserve"> </w:t>
      </w:r>
    </w:p>
    <w:p w14:paraId="02650DC3" w14:textId="6A0C9F3E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[NFR08] Backup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271CD2" w:rsidRPr="00BC4EF1" w14:paraId="5F13DB46" w14:textId="77777777" w:rsidTr="00271CD2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79A44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B5F20F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[NFR08] Backup</w:t>
            </w:r>
          </w:p>
        </w:tc>
      </w:tr>
      <w:tr w:rsidR="00271CD2" w:rsidRPr="00BC4EF1" w14:paraId="22A99BFC" w14:textId="77777777" w:rsidTr="00271CD2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0049E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Casos de Usos</w:t>
            </w:r>
            <w:r w:rsidRPr="00BC4EF1">
              <w:rPr>
                <w:rFonts w:cs="Calibri"/>
                <w:color w:val="000000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DEDD4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Todos</w:t>
            </w:r>
          </w:p>
        </w:tc>
      </w:tr>
      <w:tr w:rsidR="00271CD2" w:rsidRPr="00BC4EF1" w14:paraId="1DBD5F73" w14:textId="77777777" w:rsidTr="00271CD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1CE57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E5B780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Um sistema de backup regular será implementado para garantir a segurança dos dados e a rápida recuperação em caso de falha.</w:t>
            </w:r>
          </w:p>
        </w:tc>
      </w:tr>
      <w:tr w:rsidR="00271CD2" w:rsidRPr="00BC4EF1" w14:paraId="2267B32D" w14:textId="77777777" w:rsidTr="00271CD2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3903A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C0C58D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Essencial</w:t>
            </w:r>
          </w:p>
        </w:tc>
      </w:tr>
    </w:tbl>
    <w:p w14:paraId="3F9005DB" w14:textId="77777777" w:rsidR="00271CD2" w:rsidRPr="00BC4EF1" w:rsidRDefault="00271CD2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 w:rsidRPr="00BC4EF1">
        <w:rPr>
          <w:rFonts w:cs="Times New Roman"/>
          <w:b/>
          <w:bCs/>
          <w:szCs w:val="24"/>
          <w:bdr w:val="single" w:sz="2" w:space="0" w:color="E3E3E3" w:frame="1"/>
          <w:lang w:eastAsia="pt-BR"/>
        </w:rPr>
        <w:t xml:space="preserve"> </w:t>
      </w:r>
    </w:p>
    <w:p w14:paraId="4F92D72C" w14:textId="166F1BF3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[NFR09] Tempo de Resposta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271CD2" w:rsidRPr="00BC4EF1" w14:paraId="3C10320F" w14:textId="77777777" w:rsidTr="00271CD2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53005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100156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[NFR09] Tempo de Resposta</w:t>
            </w:r>
          </w:p>
        </w:tc>
      </w:tr>
      <w:tr w:rsidR="00271CD2" w:rsidRPr="00BC4EF1" w14:paraId="1FD7D0CA" w14:textId="77777777" w:rsidTr="00271CD2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D3FFE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Casos de Usos</w:t>
            </w:r>
            <w:r w:rsidRPr="00BC4EF1">
              <w:rPr>
                <w:rFonts w:cs="Calibri"/>
                <w:color w:val="000000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CC53F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Todos</w:t>
            </w:r>
          </w:p>
        </w:tc>
      </w:tr>
      <w:tr w:rsidR="00271CD2" w:rsidRPr="00BC4EF1" w14:paraId="09D618A2" w14:textId="77777777" w:rsidTr="00271CD2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19320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lastRenderedPageBreak/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25FFE0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A plataforma terá um tempo de resposta rápido para garantir uma experiência de usuário ágil e responsiva.</w:t>
            </w:r>
            <w:r w:rsidRPr="00BC4EF1">
              <w:rPr>
                <w:rFonts w:cs="Calibri"/>
                <w:color w:val="000000"/>
              </w:rPr>
              <w:br/>
              <w:t>A otimização de desempenho será uma prioridade durante o desenvolvimento da plataforma para minimizar a latência e garantir tempos de carregamento rápidos.</w:t>
            </w:r>
          </w:p>
        </w:tc>
      </w:tr>
      <w:tr w:rsidR="00271CD2" w:rsidRPr="00BC4EF1" w14:paraId="583B06DC" w14:textId="77777777" w:rsidTr="00271CD2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BB3AC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A8CFDD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Essencial</w:t>
            </w:r>
          </w:p>
        </w:tc>
      </w:tr>
    </w:tbl>
    <w:p w14:paraId="3BB1B721" w14:textId="77777777" w:rsidR="0050321A" w:rsidRDefault="0050321A" w:rsidP="0082380D">
      <w:pPr>
        <w:pStyle w:val="Ttulo4"/>
        <w:rPr>
          <w:bdr w:val="single" w:sz="2" w:space="0" w:color="E3E3E3" w:frame="1"/>
          <w:lang w:eastAsia="pt-BR"/>
        </w:rPr>
      </w:pPr>
    </w:p>
    <w:p w14:paraId="315A79D3" w14:textId="71A55BCF" w:rsidR="0050321A" w:rsidRDefault="0050321A">
      <w:pPr>
        <w:rPr>
          <w:rFonts w:eastAsiaTheme="majorEastAsia" w:cstheme="majorBidi"/>
          <w:i/>
          <w:iCs/>
          <w:color w:val="000000" w:themeColor="text1"/>
          <w:bdr w:val="single" w:sz="2" w:space="0" w:color="E3E3E3" w:frame="1"/>
          <w:lang w:eastAsia="pt-BR"/>
        </w:rPr>
      </w:pPr>
    </w:p>
    <w:p w14:paraId="28DCFBAE" w14:textId="2BCB4D1F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[NFR10] Restrição de Acesso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271CD2" w:rsidRPr="00BC4EF1" w14:paraId="6031FE2D" w14:textId="77777777" w:rsidTr="00271CD2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71F27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E2E32D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[NFR10] Restrição de Acesso</w:t>
            </w:r>
          </w:p>
        </w:tc>
      </w:tr>
      <w:tr w:rsidR="00271CD2" w:rsidRPr="00BC4EF1" w14:paraId="2AE9E9A9" w14:textId="77777777" w:rsidTr="00271CD2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0F377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Casos de Usos</w:t>
            </w:r>
            <w:r w:rsidRPr="00BC4EF1">
              <w:rPr>
                <w:rFonts w:cs="Calibri"/>
                <w:color w:val="000000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90461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Todos</w:t>
            </w:r>
          </w:p>
        </w:tc>
      </w:tr>
      <w:tr w:rsidR="00271CD2" w:rsidRPr="00BC4EF1" w14:paraId="442FC147" w14:textId="77777777" w:rsidTr="00271CD2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5CBDD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5AC476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Controles de acesso serão aplicados com base em papéis de usuário para garantir que apenas usuários autorizados tenham acesso a recursos específicos da plataforma.</w:t>
            </w:r>
          </w:p>
        </w:tc>
      </w:tr>
      <w:tr w:rsidR="00271CD2" w:rsidRPr="00BC4EF1" w14:paraId="44E76FA7" w14:textId="77777777" w:rsidTr="00271CD2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69589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739352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Essencial</w:t>
            </w:r>
          </w:p>
        </w:tc>
      </w:tr>
    </w:tbl>
    <w:p w14:paraId="055E3979" w14:textId="77777777" w:rsidR="00271CD2" w:rsidRPr="00BC4EF1" w:rsidRDefault="00271CD2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090D45BC" w14:textId="105827BA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[NFR11] Mensagens de Erro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271CD2" w:rsidRPr="00BC4EF1" w14:paraId="543215A7" w14:textId="77777777" w:rsidTr="00271CD2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EDAAC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B7CCA2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[NFR11] Mensagens de Erro</w:t>
            </w:r>
          </w:p>
        </w:tc>
      </w:tr>
      <w:tr w:rsidR="00271CD2" w:rsidRPr="00BC4EF1" w14:paraId="5626796A" w14:textId="77777777" w:rsidTr="00271CD2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5875B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Casos de Usos</w:t>
            </w:r>
            <w:r w:rsidRPr="00BC4EF1">
              <w:rPr>
                <w:rFonts w:cs="Calibri"/>
                <w:color w:val="000000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65FCF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Todos</w:t>
            </w:r>
          </w:p>
        </w:tc>
      </w:tr>
      <w:tr w:rsidR="00271CD2" w:rsidRPr="00BC4EF1" w14:paraId="4CC4B50F" w14:textId="77777777" w:rsidTr="00271CD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CC2F5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9FF69E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Mensagens de erro claras e informativas serão fornecidas aos usuários em caso de falha ou problema na plataforma.</w:t>
            </w:r>
          </w:p>
        </w:tc>
      </w:tr>
      <w:tr w:rsidR="00271CD2" w:rsidRPr="00BC4EF1" w14:paraId="2DB6EB6A" w14:textId="77777777" w:rsidTr="00271CD2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2D9FD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519B13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Essencial</w:t>
            </w:r>
          </w:p>
        </w:tc>
      </w:tr>
    </w:tbl>
    <w:p w14:paraId="341EB8FE" w14:textId="77777777" w:rsidR="00271CD2" w:rsidRPr="00BC4EF1" w:rsidRDefault="00271CD2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 w:rsidRPr="00BC4EF1">
        <w:rPr>
          <w:rFonts w:cs="Times New Roman"/>
          <w:b/>
          <w:bCs/>
          <w:szCs w:val="24"/>
          <w:bdr w:val="single" w:sz="2" w:space="0" w:color="E3E3E3" w:frame="1"/>
          <w:lang w:eastAsia="pt-BR"/>
        </w:rPr>
        <w:t xml:space="preserve"> </w:t>
      </w:r>
    </w:p>
    <w:p w14:paraId="73BDB990" w14:textId="607CF062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[NFR12] Padronização</w:t>
      </w: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271CD2" w:rsidRPr="00BC4EF1" w14:paraId="218959A5" w14:textId="77777777" w:rsidTr="00271CD2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10A4" w14:textId="77777777" w:rsidR="00271CD2" w:rsidRPr="00BC4EF1" w:rsidRDefault="00271CD2" w:rsidP="00271C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955B1" w14:textId="77777777" w:rsidR="00271CD2" w:rsidRPr="00BC4EF1" w:rsidRDefault="00271CD2" w:rsidP="00271CD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[NFR12] Padronização</w:t>
            </w:r>
          </w:p>
        </w:tc>
      </w:tr>
      <w:tr w:rsidR="00271CD2" w:rsidRPr="00BC4EF1" w14:paraId="4FE6139B" w14:textId="77777777" w:rsidTr="00271CD2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0C976" w14:textId="77777777" w:rsidR="00271CD2" w:rsidRPr="00BC4EF1" w:rsidRDefault="00271CD2" w:rsidP="00271C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Casos de Usos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8863" w14:textId="77777777" w:rsidR="00271CD2" w:rsidRPr="00BC4EF1" w:rsidRDefault="00271CD2" w:rsidP="00271CD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Todos</w:t>
            </w:r>
          </w:p>
        </w:tc>
      </w:tr>
      <w:tr w:rsidR="00271CD2" w:rsidRPr="00BC4EF1" w14:paraId="365D1745" w14:textId="77777777" w:rsidTr="00271CD2">
        <w:trPr>
          <w:trHeight w:val="9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12C0" w14:textId="77777777" w:rsidR="00271CD2" w:rsidRPr="00BC4EF1" w:rsidRDefault="00271CD2" w:rsidP="00271C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lastRenderedPageBreak/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B29BE" w14:textId="77777777" w:rsidR="00271CD2" w:rsidRPr="00BC4EF1" w:rsidRDefault="00271CD2" w:rsidP="00271CD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design e a estrutura da plataforma seguirão padrões de codificação e design para garantir consistência e manutenibilidade.</w:t>
            </w:r>
          </w:p>
        </w:tc>
      </w:tr>
      <w:tr w:rsidR="00271CD2" w:rsidRPr="00BC4EF1" w14:paraId="061EB2B8" w14:textId="77777777" w:rsidTr="00271CD2">
        <w:trPr>
          <w:trHeight w:val="402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28337" w14:textId="77777777" w:rsidR="00271CD2" w:rsidRPr="00BC4EF1" w:rsidRDefault="00271CD2" w:rsidP="00271C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0A3F4" w14:textId="77777777" w:rsidR="00271CD2" w:rsidRPr="00BC4EF1" w:rsidRDefault="00271CD2" w:rsidP="00271CD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</w:tr>
    </w:tbl>
    <w:p w14:paraId="5AAAB505" w14:textId="77777777" w:rsidR="00271CD2" w:rsidRPr="00BC4EF1" w:rsidRDefault="00271CD2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2CB581EC" w14:textId="6FC003EA" w:rsidR="00745F06" w:rsidRDefault="00745F06">
      <w:pPr>
        <w:rPr>
          <w:rFonts w:eastAsiaTheme="majorEastAsia" w:cstheme="majorBidi"/>
          <w:color w:val="000000" w:themeColor="text1"/>
          <w:szCs w:val="24"/>
          <w:u w:val="single"/>
          <w:bdr w:val="single" w:sz="2" w:space="0" w:color="E3E3E3" w:frame="1"/>
          <w:lang w:eastAsia="pt-BR"/>
        </w:rPr>
      </w:pPr>
    </w:p>
    <w:p w14:paraId="30258481" w14:textId="5C2258CC" w:rsidR="00617F44" w:rsidRPr="00BC4EF1" w:rsidRDefault="00617F44" w:rsidP="0082380D">
      <w:pPr>
        <w:pStyle w:val="Ttulo3"/>
        <w:rPr>
          <w:lang w:eastAsia="pt-BR"/>
        </w:rPr>
      </w:pPr>
      <w:bookmarkStart w:id="31" w:name="_Toc163503847"/>
      <w:r w:rsidRPr="00BC4EF1">
        <w:rPr>
          <w:bdr w:val="single" w:sz="2" w:space="0" w:color="E3E3E3" w:frame="1"/>
          <w:lang w:eastAsia="pt-BR"/>
        </w:rPr>
        <w:t>Requisitos Externos</w:t>
      </w:r>
      <w:bookmarkEnd w:id="31"/>
    </w:p>
    <w:p w14:paraId="2A5902C9" w14:textId="77777777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[NFR13] Orçamento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271CD2" w:rsidRPr="00BC4EF1" w14:paraId="077AA47A" w14:textId="77777777" w:rsidTr="00271CD2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7F3EE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05C59B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[NFR13] Orçamento</w:t>
            </w:r>
          </w:p>
        </w:tc>
      </w:tr>
      <w:tr w:rsidR="00271CD2" w:rsidRPr="00BC4EF1" w14:paraId="153B5385" w14:textId="77777777" w:rsidTr="00271CD2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495A5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Casos de Usos</w:t>
            </w:r>
            <w:r w:rsidRPr="00BC4EF1">
              <w:rPr>
                <w:rFonts w:cs="Calibri"/>
                <w:color w:val="000000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D8CB1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Todos</w:t>
            </w:r>
          </w:p>
        </w:tc>
      </w:tr>
      <w:tr w:rsidR="00271CD2" w:rsidRPr="00BC4EF1" w14:paraId="4DFF4791" w14:textId="77777777" w:rsidTr="0043688A">
        <w:trPr>
          <w:trHeight w:val="131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FDA67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6A6707" w14:textId="19A900BD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O desenvolvimento da plataforma será realizado dentro do orçamento definido para o projeto.</w:t>
            </w:r>
            <w:r w:rsidRPr="00BC4EF1">
              <w:rPr>
                <w:rFonts w:cs="Calibri"/>
                <w:color w:val="000000"/>
              </w:rPr>
              <w:br/>
              <w:t>Não podendo superar o valor estimado de R$</w:t>
            </w:r>
            <w:r w:rsidR="0043688A" w:rsidRPr="00BC4EF1">
              <w:rPr>
                <w:rFonts w:cs="Calibri"/>
                <w:color w:val="000000"/>
              </w:rPr>
              <w:t>200.000,00</w:t>
            </w:r>
          </w:p>
        </w:tc>
      </w:tr>
      <w:tr w:rsidR="00271CD2" w:rsidRPr="00BC4EF1" w14:paraId="4F7757F4" w14:textId="77777777" w:rsidTr="00271CD2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95F37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769D24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Essencial</w:t>
            </w:r>
          </w:p>
        </w:tc>
      </w:tr>
    </w:tbl>
    <w:p w14:paraId="4DDA3ADD" w14:textId="77777777" w:rsidR="00271CD2" w:rsidRPr="00BC4EF1" w:rsidRDefault="00271CD2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 w:rsidRPr="00BC4EF1">
        <w:rPr>
          <w:rFonts w:cs="Times New Roman"/>
          <w:b/>
          <w:bCs/>
          <w:szCs w:val="24"/>
          <w:bdr w:val="single" w:sz="2" w:space="0" w:color="E3E3E3" w:frame="1"/>
          <w:lang w:eastAsia="pt-BR"/>
        </w:rPr>
        <w:t xml:space="preserve"> </w:t>
      </w:r>
    </w:p>
    <w:p w14:paraId="5A6612BC" w14:textId="5197F68C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t>[NFR14] Tempo de Desenvolvimento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271CD2" w:rsidRPr="00BC4EF1" w14:paraId="636269B8" w14:textId="77777777" w:rsidTr="00271CD2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8CD80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A0AEE5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[NFR14] Tempo de Desenvolvimento</w:t>
            </w:r>
          </w:p>
        </w:tc>
      </w:tr>
      <w:tr w:rsidR="00271CD2" w:rsidRPr="00BC4EF1" w14:paraId="7B13B846" w14:textId="77777777" w:rsidTr="00271CD2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EB293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Casos de Usos</w:t>
            </w:r>
            <w:r w:rsidRPr="00BC4EF1">
              <w:rPr>
                <w:rFonts w:cs="Calibri"/>
                <w:color w:val="000000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59F7A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Todos</w:t>
            </w:r>
          </w:p>
        </w:tc>
      </w:tr>
      <w:tr w:rsidR="00271CD2" w:rsidRPr="00BC4EF1" w14:paraId="5DD6F3D0" w14:textId="77777777" w:rsidTr="00271CD2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15508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77FAA1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O tempo de desenvolvimento do projeto será controlado e monitorado para garantir a entrega dentro do prazo estabelecido.</w:t>
            </w:r>
            <w:r w:rsidRPr="00BC4EF1">
              <w:rPr>
                <w:rFonts w:cs="Calibri"/>
                <w:color w:val="000000"/>
              </w:rPr>
              <w:br/>
              <w:t>A gestão de prazos será uma responsabilidade chave da equipe de desenvolvimento, que adotará práticas ágeis para garantir entregas incrementais e aderência ao cronograma.</w:t>
            </w:r>
          </w:p>
        </w:tc>
      </w:tr>
      <w:tr w:rsidR="00271CD2" w:rsidRPr="00BC4EF1" w14:paraId="1E55F41A" w14:textId="77777777" w:rsidTr="00271CD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46009" w14:textId="77777777" w:rsidR="00271CD2" w:rsidRPr="00BC4EF1" w:rsidRDefault="00271CD2">
            <w:pPr>
              <w:jc w:val="center"/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4FB35" w14:textId="77777777" w:rsidR="00271CD2" w:rsidRPr="00BC4EF1" w:rsidRDefault="00271CD2">
            <w:pPr>
              <w:rPr>
                <w:rFonts w:cs="Calibri"/>
                <w:color w:val="000000"/>
              </w:rPr>
            </w:pPr>
            <w:r w:rsidRPr="00BC4EF1">
              <w:rPr>
                <w:rFonts w:cs="Calibri"/>
                <w:color w:val="000000"/>
              </w:rPr>
              <w:t>Essencial</w:t>
            </w:r>
          </w:p>
        </w:tc>
      </w:tr>
    </w:tbl>
    <w:p w14:paraId="677B8413" w14:textId="77777777" w:rsidR="00271CD2" w:rsidRPr="00BC4EF1" w:rsidRDefault="00271CD2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61B5EA06" w14:textId="1B3C540B" w:rsidR="00617F44" w:rsidRPr="00BC4EF1" w:rsidRDefault="00617F44" w:rsidP="0082380D">
      <w:pPr>
        <w:pStyle w:val="Ttulo4"/>
        <w:rPr>
          <w:lang w:eastAsia="pt-BR"/>
        </w:rPr>
      </w:pPr>
      <w:r w:rsidRPr="00BC4EF1">
        <w:rPr>
          <w:bdr w:val="single" w:sz="2" w:space="0" w:color="E3E3E3" w:frame="1"/>
          <w:lang w:eastAsia="pt-BR"/>
        </w:rPr>
        <w:lastRenderedPageBreak/>
        <w:t>[NFR15] Integração com Sistema Externo</w:t>
      </w: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4940"/>
      </w:tblGrid>
      <w:tr w:rsidR="00271CD2" w:rsidRPr="00BC4EF1" w14:paraId="040BF500" w14:textId="77777777" w:rsidTr="00271CD2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7D22" w14:textId="77777777" w:rsidR="00271CD2" w:rsidRPr="00BC4EF1" w:rsidRDefault="00271CD2" w:rsidP="00271C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E381F" w14:textId="77777777" w:rsidR="00271CD2" w:rsidRPr="00BC4EF1" w:rsidRDefault="00271CD2" w:rsidP="00271CD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[NFR15] Integração com Sistema Externo</w:t>
            </w:r>
          </w:p>
        </w:tc>
      </w:tr>
      <w:tr w:rsidR="00271CD2" w:rsidRPr="00BC4EF1" w14:paraId="2D6093CB" w14:textId="77777777" w:rsidTr="00271CD2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2BEAA" w14:textId="77777777" w:rsidR="00271CD2" w:rsidRPr="00BC4EF1" w:rsidRDefault="00271CD2" w:rsidP="00271C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Casos de Usos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 xml:space="preserve"> Relacionados: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96C68" w14:textId="77777777" w:rsidR="00271CD2" w:rsidRPr="00BC4EF1" w:rsidRDefault="00271CD2" w:rsidP="00271CD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Todos</w:t>
            </w:r>
          </w:p>
        </w:tc>
      </w:tr>
      <w:tr w:rsidR="00271CD2" w:rsidRPr="00BC4EF1" w14:paraId="0E662D4E" w14:textId="77777777" w:rsidTr="00271CD2">
        <w:trPr>
          <w:trHeight w:val="9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AD8F" w14:textId="77777777" w:rsidR="00271CD2" w:rsidRPr="00BC4EF1" w:rsidRDefault="00271CD2" w:rsidP="00271C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9267D" w14:textId="77777777" w:rsidR="00271CD2" w:rsidRPr="00BC4EF1" w:rsidRDefault="00271CD2" w:rsidP="00271CD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 plataforma será capaz de integrar-se a sistemas externos, como serviços de pagamento, sistemas de análise de dados e APIs de terceiros.</w:t>
            </w:r>
          </w:p>
        </w:tc>
      </w:tr>
      <w:tr w:rsidR="00271CD2" w:rsidRPr="00BC4EF1" w14:paraId="248ED603" w14:textId="77777777" w:rsidTr="00271CD2">
        <w:trPr>
          <w:trHeight w:val="402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BD0B" w14:textId="77777777" w:rsidR="00271CD2" w:rsidRPr="00BC4EF1" w:rsidRDefault="00271CD2" w:rsidP="00271C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Prioridade: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4F459" w14:textId="77777777" w:rsidR="00271CD2" w:rsidRPr="00BC4EF1" w:rsidRDefault="00271CD2" w:rsidP="00271CD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</w:tr>
    </w:tbl>
    <w:p w14:paraId="73C26A87" w14:textId="77777777" w:rsidR="00271CD2" w:rsidRPr="00BC4EF1" w:rsidRDefault="00271CD2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614B49D4" w14:textId="3463219E" w:rsidR="0050321A" w:rsidRDefault="0050321A">
      <w:pPr>
        <w:rPr>
          <w:rFonts w:eastAsiaTheme="majorEastAsia" w:cstheme="majorBidi"/>
          <w:b/>
          <w:color w:val="2F5496" w:themeColor="accent1" w:themeShade="BF"/>
          <w:sz w:val="32"/>
          <w:szCs w:val="32"/>
          <w:bdr w:val="single" w:sz="2" w:space="0" w:color="E3E3E3" w:frame="1"/>
          <w:lang w:eastAsia="pt-BR"/>
        </w:rPr>
      </w:pPr>
    </w:p>
    <w:p w14:paraId="3538E40B" w14:textId="401784B7" w:rsidR="00617F44" w:rsidRPr="00BC4EF1" w:rsidRDefault="00617F44" w:rsidP="0032225C">
      <w:pPr>
        <w:pStyle w:val="Ttulo1"/>
        <w:rPr>
          <w:lang w:eastAsia="pt-BR"/>
        </w:rPr>
      </w:pPr>
      <w:bookmarkStart w:id="32" w:name="_Toc163503848"/>
      <w:r w:rsidRPr="00BC4EF1">
        <w:rPr>
          <w:bdr w:val="single" w:sz="2" w:space="0" w:color="E3E3E3" w:frame="1"/>
          <w:lang w:eastAsia="pt-BR"/>
        </w:rPr>
        <w:t>Descrição de Casos de Uso</w:t>
      </w:r>
      <w:bookmarkEnd w:id="32"/>
    </w:p>
    <w:p w14:paraId="6291460C" w14:textId="2B37A23F" w:rsidR="00617F44" w:rsidRPr="00BC4EF1" w:rsidRDefault="00617F44" w:rsidP="0032225C">
      <w:pPr>
        <w:pStyle w:val="Ttulo2"/>
        <w:rPr>
          <w:lang w:eastAsia="pt-BR"/>
        </w:rPr>
      </w:pPr>
      <w:bookmarkStart w:id="33" w:name="_Toc163503849"/>
      <w:r w:rsidRPr="00BC4EF1">
        <w:rPr>
          <w:bdr w:val="single" w:sz="2" w:space="0" w:color="E3E3E3" w:frame="1"/>
          <w:lang w:eastAsia="pt-BR"/>
        </w:rPr>
        <w:t>[UC01] Autenticar Usuário</w:t>
      </w:r>
      <w:bookmarkEnd w:id="33"/>
    </w:p>
    <w:tbl>
      <w:tblPr>
        <w:tblW w:w="78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6"/>
        <w:gridCol w:w="6393"/>
      </w:tblGrid>
      <w:tr w:rsidR="0043688A" w:rsidRPr="00BC4EF1" w14:paraId="5089BE62" w14:textId="77777777" w:rsidTr="0043688A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87ED" w14:textId="77777777" w:rsidR="0043688A" w:rsidRPr="00BC4EF1" w:rsidRDefault="0043688A" w:rsidP="0043688A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6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34E8F" w14:textId="77777777" w:rsidR="0043688A" w:rsidRPr="00BC4EF1" w:rsidRDefault="0043688A" w:rsidP="0043688A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[UC01] </w:t>
            </w:r>
          </w:p>
        </w:tc>
      </w:tr>
      <w:tr w:rsidR="0043688A" w:rsidRPr="00BC4EF1" w14:paraId="0C4D68C1" w14:textId="77777777" w:rsidTr="0043688A">
        <w:trPr>
          <w:trHeight w:val="6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87CC" w14:textId="77777777" w:rsidR="0043688A" w:rsidRPr="00BC4EF1" w:rsidRDefault="0043688A" w:rsidP="0043688A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B80EA" w14:textId="77777777" w:rsidR="0043688A" w:rsidRPr="00BC4EF1" w:rsidRDefault="0043688A" w:rsidP="0043688A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usuário realiza o processo de autenticação no sistema para acessar suas funcionalidades.</w:t>
            </w:r>
          </w:p>
        </w:tc>
      </w:tr>
      <w:tr w:rsidR="0043688A" w:rsidRPr="00BC4EF1" w14:paraId="6FAC1429" w14:textId="77777777" w:rsidTr="0043688A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5C21" w14:textId="77777777" w:rsidR="0043688A" w:rsidRPr="00BC4EF1" w:rsidRDefault="0043688A" w:rsidP="0043688A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Atores:</w:t>
            </w:r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1151" w14:textId="77777777" w:rsidR="0043688A" w:rsidRPr="00BC4EF1" w:rsidRDefault="0043688A" w:rsidP="0043688A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Usuário</w:t>
            </w:r>
          </w:p>
        </w:tc>
      </w:tr>
      <w:tr w:rsidR="0043688A" w:rsidRPr="00BC4EF1" w14:paraId="3EADA2FC" w14:textId="77777777" w:rsidTr="0043688A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4A87" w14:textId="77777777" w:rsidR="0043688A" w:rsidRPr="00BC4EF1" w:rsidRDefault="0043688A" w:rsidP="0043688A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Prioridade: </w:t>
            </w:r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DEA97" w14:textId="77777777" w:rsidR="0043688A" w:rsidRPr="00BC4EF1" w:rsidRDefault="0043688A" w:rsidP="0043688A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43688A" w:rsidRPr="00BC4EF1" w14:paraId="4D05D2B1" w14:textId="77777777" w:rsidTr="0043688A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26841" w14:textId="77777777" w:rsidR="0043688A" w:rsidRPr="00BC4EF1" w:rsidRDefault="0043688A" w:rsidP="0043688A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3CC3" w14:textId="77777777" w:rsidR="0043688A" w:rsidRPr="00BC4EF1" w:rsidRDefault="0043688A" w:rsidP="0043688A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usuário deve fornecer credenciais válidas (nome de usuário e senha).</w:t>
            </w:r>
          </w:p>
        </w:tc>
      </w:tr>
      <w:tr w:rsidR="0043688A" w:rsidRPr="00BC4EF1" w14:paraId="0EFA64A2" w14:textId="77777777" w:rsidTr="0043688A">
        <w:trPr>
          <w:trHeight w:val="6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9F92" w14:textId="77777777" w:rsidR="0043688A" w:rsidRPr="00BC4EF1" w:rsidRDefault="0043688A" w:rsidP="0043688A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6AAFC" w14:textId="77777777" w:rsidR="0043688A" w:rsidRPr="00BC4EF1" w:rsidRDefault="0043688A" w:rsidP="0043688A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usuário é autenticado no sistema e pode acessar as funcionalidades disponíveis para o seu perfil.</w:t>
            </w:r>
          </w:p>
        </w:tc>
      </w:tr>
      <w:tr w:rsidR="0043688A" w:rsidRPr="00BC4EF1" w14:paraId="378EE953" w14:textId="77777777" w:rsidTr="0043688A">
        <w:trPr>
          <w:trHeight w:val="6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9D3B" w14:textId="77777777" w:rsidR="0043688A" w:rsidRPr="00BC4EF1" w:rsidRDefault="0043688A" w:rsidP="0043688A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Fluxo de Eventos:</w:t>
            </w:r>
          </w:p>
        </w:tc>
        <w:tc>
          <w:tcPr>
            <w:tcW w:w="6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EA2F8" w14:textId="77777777" w:rsidR="0043688A" w:rsidRPr="00BC4EF1" w:rsidRDefault="0043688A" w:rsidP="0043688A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usuário acessa a página de login do sistema.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usuário insere seu nome de usuário e senha nos campos correspondentes.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sistema verifica as credenciais do usuário.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 xml:space="preserve">Se as credenciais forem válidas, o sistema </w:t>
            </w:r>
            <w:proofErr w:type="gramStart"/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autentica</w:t>
            </w:r>
            <w:proofErr w:type="gramEnd"/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 o usuário e o redireciona para a página inicial.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Se as credenciais forem inválidas, o sistema exibe uma mensagem de erro e solicita que o usuário insira novamente suas credenciais.</w:t>
            </w:r>
          </w:p>
        </w:tc>
      </w:tr>
    </w:tbl>
    <w:p w14:paraId="662F8DD3" w14:textId="4A0223A7" w:rsidR="006E2E13" w:rsidRDefault="006E2E1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4F1E8F44" w14:textId="77777777" w:rsidR="006E2E13" w:rsidRDefault="006E2E13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>
        <w:rPr>
          <w:rFonts w:cs="Times New Roman"/>
          <w:b/>
          <w:bCs/>
          <w:szCs w:val="24"/>
          <w:bdr w:val="single" w:sz="2" w:space="0" w:color="E3E3E3" w:frame="1"/>
          <w:lang w:eastAsia="pt-BR"/>
        </w:rPr>
        <w:br w:type="page"/>
      </w:r>
    </w:p>
    <w:p w14:paraId="5E1E4321" w14:textId="77777777" w:rsidR="0043688A" w:rsidRPr="00BC4EF1" w:rsidRDefault="0043688A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7CE24203" w14:textId="05D1CB59" w:rsidR="00617F44" w:rsidRPr="00BC4EF1" w:rsidRDefault="00617F44" w:rsidP="0032225C">
      <w:pPr>
        <w:pStyle w:val="Ttulo2"/>
        <w:rPr>
          <w:lang w:eastAsia="pt-BR"/>
        </w:rPr>
      </w:pPr>
      <w:bookmarkStart w:id="34" w:name="_Toc163503850"/>
      <w:r w:rsidRPr="00BC4EF1">
        <w:rPr>
          <w:bdr w:val="single" w:sz="2" w:space="0" w:color="E3E3E3" w:frame="1"/>
          <w:lang w:eastAsia="pt-BR"/>
        </w:rPr>
        <w:t>[UC02] Cadastrar Itens para Análise do Gerente</w:t>
      </w:r>
      <w:bookmarkEnd w:id="34"/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</w:tblGrid>
      <w:tr w:rsidR="000C54D4" w:rsidRPr="00BC4EF1" w14:paraId="38D19AAF" w14:textId="77777777" w:rsidTr="000C54D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C6CF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8CA32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[UC02] Cadastrar Itens para Análise do Gerente</w:t>
            </w:r>
          </w:p>
        </w:tc>
      </w:tr>
      <w:tr w:rsidR="000C54D4" w:rsidRPr="00BC4EF1" w14:paraId="43CEB0DD" w14:textId="77777777" w:rsidTr="000C54D4">
        <w:trPr>
          <w:trHeight w:val="12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0018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86E5E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Este caso de uso descreve o processo pelo qual o Analista cadastra novos itens na plataforma para análise e inclusão no catálogo, aguardando a validação pelo Gerente.</w:t>
            </w:r>
          </w:p>
        </w:tc>
      </w:tr>
      <w:tr w:rsidR="000C54D4" w:rsidRPr="00BC4EF1" w14:paraId="161241C8" w14:textId="77777777" w:rsidTr="000C54D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E846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Atores: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A509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Analista, Gerente</w:t>
            </w:r>
          </w:p>
        </w:tc>
      </w:tr>
      <w:tr w:rsidR="000C54D4" w:rsidRPr="00BC4EF1" w14:paraId="0C244A56" w14:textId="77777777" w:rsidTr="000C54D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64B4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Prioridade: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3F6F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0C54D4" w:rsidRPr="00BC4EF1" w14:paraId="4FFACF0D" w14:textId="77777777" w:rsidTr="000C54D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83E1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4493F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 O Analista deve estar autenticado no sistema.</w:t>
            </w:r>
          </w:p>
        </w:tc>
      </w:tr>
      <w:tr w:rsidR="000C54D4" w:rsidRPr="00BC4EF1" w14:paraId="28FBC869" w14:textId="77777777" w:rsidTr="000C54D4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0567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A3EE7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usuário é autenticado no sistema e pode acessar as funcionalidades disponíveis para o seu perfil.</w:t>
            </w:r>
          </w:p>
        </w:tc>
      </w:tr>
      <w:tr w:rsidR="000C54D4" w:rsidRPr="00BC4EF1" w14:paraId="13FFB006" w14:textId="77777777" w:rsidTr="000C54D4">
        <w:trPr>
          <w:trHeight w:val="24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4293A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Fluxo de Eventos: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E820A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Analista acessa a função de cadastro de itens no sistema.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Analista preenche os campos necessários para cada novo item, como título, descrição e categoria.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Analista confirma o cadastro dos itens no sistema.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sistema registra os novos itens e os torna disponíveis para análise pelo Gerente.</w:t>
            </w:r>
          </w:p>
        </w:tc>
      </w:tr>
    </w:tbl>
    <w:p w14:paraId="02FB9672" w14:textId="77777777" w:rsidR="000C54D4" w:rsidRPr="00BC4EF1" w:rsidRDefault="000C54D4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65B3C7A8" w14:textId="626AF61F" w:rsidR="006E2E13" w:rsidRDefault="006E2E13">
      <w:pPr>
        <w:rPr>
          <w:rFonts w:eastAsiaTheme="majorEastAsia" w:cstheme="majorBidi"/>
          <w:b/>
          <w:color w:val="000000" w:themeColor="text1"/>
          <w:sz w:val="26"/>
          <w:szCs w:val="26"/>
          <w:u w:val="single"/>
          <w:bdr w:val="single" w:sz="2" w:space="0" w:color="E3E3E3" w:frame="1"/>
          <w:lang w:eastAsia="pt-BR"/>
        </w:rPr>
      </w:pPr>
      <w:r>
        <w:rPr>
          <w:rFonts w:eastAsiaTheme="majorEastAsia" w:cstheme="majorBidi"/>
          <w:b/>
          <w:color w:val="000000" w:themeColor="text1"/>
          <w:sz w:val="26"/>
          <w:szCs w:val="26"/>
          <w:u w:val="single"/>
          <w:bdr w:val="single" w:sz="2" w:space="0" w:color="E3E3E3" w:frame="1"/>
          <w:lang w:eastAsia="pt-BR"/>
        </w:rPr>
        <w:br w:type="page"/>
      </w:r>
    </w:p>
    <w:p w14:paraId="3C70FBF9" w14:textId="77777777" w:rsidR="0050321A" w:rsidRDefault="0050321A">
      <w:pPr>
        <w:rPr>
          <w:rFonts w:eastAsiaTheme="majorEastAsia" w:cstheme="majorBidi"/>
          <w:b/>
          <w:color w:val="000000" w:themeColor="text1"/>
          <w:sz w:val="26"/>
          <w:szCs w:val="26"/>
          <w:u w:val="single"/>
          <w:bdr w:val="single" w:sz="2" w:space="0" w:color="E3E3E3" w:frame="1"/>
          <w:lang w:eastAsia="pt-BR"/>
        </w:rPr>
      </w:pPr>
    </w:p>
    <w:p w14:paraId="43DCEE76" w14:textId="0C9C5D4B" w:rsidR="00617F44" w:rsidRPr="00BC4EF1" w:rsidRDefault="00617F44" w:rsidP="009674BF">
      <w:pPr>
        <w:pStyle w:val="Ttulo2"/>
        <w:rPr>
          <w:lang w:eastAsia="pt-BR"/>
        </w:rPr>
      </w:pPr>
      <w:bookmarkStart w:id="35" w:name="_Toc163503851"/>
      <w:r w:rsidRPr="00BC4EF1">
        <w:rPr>
          <w:bdr w:val="single" w:sz="2" w:space="0" w:color="E3E3E3" w:frame="1"/>
          <w:lang w:eastAsia="pt-BR"/>
        </w:rPr>
        <w:t>[UC03] Validar Itens Pendentes no Sistema</w:t>
      </w:r>
      <w:bookmarkEnd w:id="35"/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</w:tblGrid>
      <w:tr w:rsidR="000C54D4" w:rsidRPr="00BC4EF1" w14:paraId="42951B8D" w14:textId="77777777" w:rsidTr="000C54D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2EDB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C4CA5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[UC03] Validar Itens Pendentes no Sistema</w:t>
            </w:r>
          </w:p>
        </w:tc>
      </w:tr>
      <w:tr w:rsidR="000C54D4" w:rsidRPr="00BC4EF1" w14:paraId="77C6D3D5" w14:textId="77777777" w:rsidTr="000C54D4">
        <w:trPr>
          <w:trHeight w:val="12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C03E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0A6E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Este caso de uso descreve o processo pelo qual o Gerente valida os itens cadastrados pelos Analistas, decidindo se serão incluídos no catálogo da plataforma.</w:t>
            </w:r>
          </w:p>
        </w:tc>
      </w:tr>
      <w:tr w:rsidR="000C54D4" w:rsidRPr="00BC4EF1" w14:paraId="4B43855C" w14:textId="77777777" w:rsidTr="000C54D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98339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Atores: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F5D9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Gerente</w:t>
            </w:r>
          </w:p>
        </w:tc>
      </w:tr>
      <w:tr w:rsidR="000C54D4" w:rsidRPr="00BC4EF1" w14:paraId="56F20FF3" w14:textId="77777777" w:rsidTr="000C54D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FA1A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Prioridade: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AB5ED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0C54D4" w:rsidRPr="00BC4EF1" w14:paraId="5D44ADBC" w14:textId="77777777" w:rsidTr="000C54D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AC8BA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34D2D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Gerente deve estar autenticado no sistema.</w:t>
            </w:r>
          </w:p>
        </w:tc>
      </w:tr>
      <w:tr w:rsidR="000C54D4" w:rsidRPr="00BC4EF1" w14:paraId="0D14EECC" w14:textId="77777777" w:rsidTr="000C54D4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DED6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693E8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Os itens são validados e incluídos (ou não) no catálogo da plataforma.</w:t>
            </w:r>
          </w:p>
        </w:tc>
      </w:tr>
      <w:tr w:rsidR="000C54D4" w:rsidRPr="00BC4EF1" w14:paraId="594E30DB" w14:textId="77777777" w:rsidTr="000C54D4">
        <w:trPr>
          <w:trHeight w:val="24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AE78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Fluxo de Eventos: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731CC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Gerente acessa a lista de itens pendentes de validação.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Gerente analisa as informações de cada item, como título, descrição e categoria.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Gerente decide se aprova ou rejeita cada item.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Se aprovado, o sistema inclui o item no catálogo da plataforma. Se rejeitado, o sistema remove o item dos itens pendentes.</w:t>
            </w:r>
          </w:p>
        </w:tc>
      </w:tr>
    </w:tbl>
    <w:p w14:paraId="56243EA5" w14:textId="77777777" w:rsidR="000C54D4" w:rsidRPr="00BC4EF1" w:rsidRDefault="000C54D4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30CFAB7C" w14:textId="77777777" w:rsidR="000C54D4" w:rsidRPr="00BC4EF1" w:rsidRDefault="000C54D4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59B88972" w14:textId="2C88E2F4" w:rsidR="006E2E13" w:rsidRDefault="006E2E13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>
        <w:rPr>
          <w:rFonts w:cs="Times New Roman"/>
          <w:b/>
          <w:bCs/>
          <w:szCs w:val="24"/>
          <w:bdr w:val="single" w:sz="2" w:space="0" w:color="E3E3E3" w:frame="1"/>
          <w:lang w:eastAsia="pt-BR"/>
        </w:rPr>
        <w:br w:type="page"/>
      </w:r>
    </w:p>
    <w:p w14:paraId="1A776B9B" w14:textId="77777777" w:rsidR="000C54D4" w:rsidRPr="00BC4EF1" w:rsidRDefault="000C54D4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7A5CE1EE" w14:textId="527776C4" w:rsidR="00745F06" w:rsidRDefault="00745F06">
      <w:pPr>
        <w:rPr>
          <w:rFonts w:eastAsiaTheme="majorEastAsia" w:cstheme="majorBidi"/>
          <w:b/>
          <w:color w:val="000000" w:themeColor="text1"/>
          <w:sz w:val="26"/>
          <w:szCs w:val="26"/>
          <w:u w:val="single"/>
          <w:bdr w:val="single" w:sz="2" w:space="0" w:color="E3E3E3" w:frame="1"/>
          <w:lang w:eastAsia="pt-BR"/>
        </w:rPr>
      </w:pPr>
    </w:p>
    <w:p w14:paraId="70F8B5D1" w14:textId="4A45FF38" w:rsidR="00617F44" w:rsidRPr="00BC4EF1" w:rsidRDefault="00617F44" w:rsidP="009674BF">
      <w:pPr>
        <w:pStyle w:val="Ttulo2"/>
        <w:rPr>
          <w:lang w:eastAsia="pt-BR"/>
        </w:rPr>
      </w:pPr>
      <w:bookmarkStart w:id="36" w:name="_Toc163503852"/>
      <w:r w:rsidRPr="00BC4EF1">
        <w:rPr>
          <w:bdr w:val="single" w:sz="2" w:space="0" w:color="E3E3E3" w:frame="1"/>
          <w:lang w:eastAsia="pt-BR"/>
        </w:rPr>
        <w:t>[UC06] Cadastrar Pregão</w:t>
      </w:r>
      <w:bookmarkEnd w:id="36"/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</w:tblGrid>
      <w:tr w:rsidR="000C54D4" w:rsidRPr="00BC4EF1" w14:paraId="1180B629" w14:textId="77777777" w:rsidTr="000C54D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0EE4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11007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[UC06] Cadastrar Pregão</w:t>
            </w:r>
          </w:p>
        </w:tc>
      </w:tr>
      <w:tr w:rsidR="000C54D4" w:rsidRPr="00BC4EF1" w14:paraId="1D0E6AE9" w14:textId="77777777" w:rsidTr="000C54D4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FFAA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4DC26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Este caso de uso descreve o processo pelo qual o Analista cadastra um novo pregão no sistema para promoção ou lançamento de jogos.</w:t>
            </w:r>
          </w:p>
        </w:tc>
      </w:tr>
      <w:tr w:rsidR="000C54D4" w:rsidRPr="00BC4EF1" w14:paraId="5D40375A" w14:textId="77777777" w:rsidTr="000C54D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81C99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Atores: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DFD04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Analista</w:t>
            </w:r>
          </w:p>
        </w:tc>
      </w:tr>
      <w:tr w:rsidR="000C54D4" w:rsidRPr="00BC4EF1" w14:paraId="2C642D1A" w14:textId="77777777" w:rsidTr="000C54D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5AAE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Prioridade: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B76AB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0C54D4" w:rsidRPr="00BC4EF1" w14:paraId="4219EF6C" w14:textId="77777777" w:rsidTr="000C54D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1404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3A190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Analista deve estar autenticado no sistema.</w:t>
            </w:r>
          </w:p>
        </w:tc>
      </w:tr>
      <w:tr w:rsidR="000C54D4" w:rsidRPr="00BC4EF1" w14:paraId="41882712" w14:textId="77777777" w:rsidTr="000C54D4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E177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8D44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pregão é cadastrado no sistema e fica disponível para os usuários.</w:t>
            </w:r>
          </w:p>
        </w:tc>
      </w:tr>
      <w:tr w:rsidR="000C54D4" w:rsidRPr="00BC4EF1" w14:paraId="5CE51843" w14:textId="77777777" w:rsidTr="000C54D4">
        <w:trPr>
          <w:trHeight w:val="27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AE50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Fluxo de Eventos: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F058F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Analista acessa a função de cadastro de pregão no sistema.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Analista preenche os campos necessários para o novo pregão, como título, descrição e data de início.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Analista confirma o cadastro do pregão no sistema.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sistema registra o novo pregão e o torna disponível para os usuários.</w:t>
            </w:r>
          </w:p>
        </w:tc>
      </w:tr>
    </w:tbl>
    <w:p w14:paraId="738D93D3" w14:textId="77777777" w:rsidR="006E2E13" w:rsidRDefault="006E2E13" w:rsidP="009674BF">
      <w:pPr>
        <w:pStyle w:val="Ttulo2"/>
        <w:rPr>
          <w:bdr w:val="single" w:sz="2" w:space="0" w:color="E3E3E3" w:frame="1"/>
          <w:lang w:eastAsia="pt-BR"/>
        </w:rPr>
      </w:pPr>
    </w:p>
    <w:p w14:paraId="066C958C" w14:textId="77777777" w:rsidR="006E2E13" w:rsidRDefault="006E2E13">
      <w:pPr>
        <w:rPr>
          <w:rFonts w:eastAsiaTheme="majorEastAsia" w:cstheme="majorBidi"/>
          <w:b/>
          <w:color w:val="000000" w:themeColor="text1"/>
          <w:sz w:val="26"/>
          <w:szCs w:val="26"/>
          <w:u w:val="single"/>
          <w:bdr w:val="single" w:sz="2" w:space="0" w:color="E3E3E3" w:frame="1"/>
          <w:lang w:eastAsia="pt-BR"/>
        </w:rPr>
      </w:pPr>
      <w:r>
        <w:rPr>
          <w:bdr w:val="single" w:sz="2" w:space="0" w:color="E3E3E3" w:frame="1"/>
          <w:lang w:eastAsia="pt-BR"/>
        </w:rPr>
        <w:br w:type="page"/>
      </w:r>
    </w:p>
    <w:p w14:paraId="65D4FDA2" w14:textId="196D052F" w:rsidR="00617F44" w:rsidRPr="00BC4EF1" w:rsidRDefault="00617F44" w:rsidP="009674BF">
      <w:pPr>
        <w:pStyle w:val="Ttulo2"/>
        <w:rPr>
          <w:lang w:eastAsia="pt-BR"/>
        </w:rPr>
      </w:pPr>
      <w:bookmarkStart w:id="37" w:name="_Toc163503853"/>
      <w:r w:rsidRPr="00BC4EF1">
        <w:rPr>
          <w:bdr w:val="single" w:sz="2" w:space="0" w:color="E3E3E3" w:frame="1"/>
          <w:lang w:eastAsia="pt-BR"/>
        </w:rPr>
        <w:lastRenderedPageBreak/>
        <w:t>[UC07] Disputar Leilão</w:t>
      </w:r>
      <w:bookmarkEnd w:id="37"/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</w:tblGrid>
      <w:tr w:rsidR="000C54D4" w:rsidRPr="00BC4EF1" w14:paraId="1EB090F6" w14:textId="77777777" w:rsidTr="000C54D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DD5C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C1579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[UC07] Disputar Leilão</w:t>
            </w:r>
          </w:p>
        </w:tc>
      </w:tr>
      <w:tr w:rsidR="000C54D4" w:rsidRPr="00BC4EF1" w14:paraId="2D2A2BA0" w14:textId="77777777" w:rsidTr="000C54D4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5E436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0EA52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Este caso de uso descreve o processo pelo qual os usuários podem participar de leilões disputando itens.</w:t>
            </w:r>
          </w:p>
        </w:tc>
      </w:tr>
      <w:tr w:rsidR="000C54D4" w:rsidRPr="00BC4EF1" w14:paraId="3CF1CFF7" w14:textId="77777777" w:rsidTr="000C54D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58D0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Atores: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0C8A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Usuário</w:t>
            </w:r>
          </w:p>
        </w:tc>
      </w:tr>
      <w:tr w:rsidR="000C54D4" w:rsidRPr="00BC4EF1" w14:paraId="22A49154" w14:textId="77777777" w:rsidTr="000C54D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1BA9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Prioridade: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5EF92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0C54D4" w:rsidRPr="00BC4EF1" w14:paraId="26653253" w14:textId="77777777" w:rsidTr="000C54D4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FC77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1682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usuário deve estar autenticado no sistema e o leilão deve estar em andamento.</w:t>
            </w:r>
          </w:p>
        </w:tc>
      </w:tr>
      <w:tr w:rsidR="000C54D4" w:rsidRPr="00BC4EF1" w14:paraId="60CB3A52" w14:textId="77777777" w:rsidTr="000C54D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5D5E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29000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sistema registra o lance do usuário no leilão.</w:t>
            </w:r>
          </w:p>
        </w:tc>
      </w:tr>
      <w:tr w:rsidR="000C54D4" w:rsidRPr="00BC4EF1" w14:paraId="589EF17B" w14:textId="77777777" w:rsidTr="000C54D4">
        <w:trPr>
          <w:trHeight w:val="30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5253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Fluxo de Eventos: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821A2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usuário acessa a página do leilão em que deseja participar.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usuário visualiza os itens disponíveis para disputa.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usuário seleciona o item desejado e insere o valor do lance.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sistema verifica se o lance é válido e o registra no sistema.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sistema atualiza a página do leilão para refletir o novo lance.</w:t>
            </w:r>
          </w:p>
        </w:tc>
      </w:tr>
    </w:tbl>
    <w:p w14:paraId="010D2927" w14:textId="77777777" w:rsidR="000C54D4" w:rsidRPr="00BC4EF1" w:rsidRDefault="000C54D4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584072D5" w14:textId="77777777" w:rsidR="006E2E13" w:rsidRDefault="006E2E13">
      <w:pPr>
        <w:rPr>
          <w:rFonts w:eastAsiaTheme="majorEastAsia" w:cstheme="majorBidi"/>
          <w:b/>
          <w:color w:val="000000" w:themeColor="text1"/>
          <w:sz w:val="26"/>
          <w:szCs w:val="26"/>
          <w:u w:val="single"/>
          <w:bdr w:val="single" w:sz="2" w:space="0" w:color="E3E3E3" w:frame="1"/>
          <w:lang w:eastAsia="pt-BR"/>
        </w:rPr>
      </w:pPr>
      <w:r>
        <w:rPr>
          <w:bdr w:val="single" w:sz="2" w:space="0" w:color="E3E3E3" w:frame="1"/>
          <w:lang w:eastAsia="pt-BR"/>
        </w:rPr>
        <w:br w:type="page"/>
      </w:r>
    </w:p>
    <w:p w14:paraId="73AC1756" w14:textId="0EB1DB8D" w:rsidR="00617F44" w:rsidRPr="00BC4EF1" w:rsidRDefault="00617F44" w:rsidP="009674BF">
      <w:pPr>
        <w:pStyle w:val="Ttulo2"/>
        <w:rPr>
          <w:lang w:eastAsia="pt-BR"/>
        </w:rPr>
      </w:pPr>
      <w:bookmarkStart w:id="38" w:name="_Toc163503854"/>
      <w:r w:rsidRPr="00BC4EF1">
        <w:rPr>
          <w:bdr w:val="single" w:sz="2" w:space="0" w:color="E3E3E3" w:frame="1"/>
          <w:lang w:eastAsia="pt-BR"/>
        </w:rPr>
        <w:lastRenderedPageBreak/>
        <w:t>[UC06] Enviar Documentação</w:t>
      </w:r>
      <w:bookmarkEnd w:id="38"/>
    </w:p>
    <w:tbl>
      <w:tblPr>
        <w:tblW w:w="6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5069"/>
      </w:tblGrid>
      <w:tr w:rsidR="000C54D4" w:rsidRPr="00BC4EF1" w14:paraId="17783C3A" w14:textId="77777777" w:rsidTr="00530FCF">
        <w:trPr>
          <w:trHeight w:val="309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E5E7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5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0BF50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[UC06] Enviar Documentação</w:t>
            </w:r>
          </w:p>
        </w:tc>
      </w:tr>
      <w:tr w:rsidR="000C54D4" w:rsidRPr="00BC4EF1" w14:paraId="2C658B66" w14:textId="77777777" w:rsidTr="00530FCF">
        <w:trPr>
          <w:trHeight w:val="928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4094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960DC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Este caso de uso descreve o processo pelo qual os usuários podem enviar documentação necessária para validação de itens.</w:t>
            </w:r>
          </w:p>
        </w:tc>
      </w:tr>
      <w:tr w:rsidR="000C54D4" w:rsidRPr="00BC4EF1" w14:paraId="3622A498" w14:textId="77777777" w:rsidTr="00530FCF">
        <w:trPr>
          <w:trHeight w:val="309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199BA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Atores: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34DF6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 Usuário</w:t>
            </w:r>
          </w:p>
        </w:tc>
      </w:tr>
      <w:tr w:rsidR="000C54D4" w:rsidRPr="00BC4EF1" w14:paraId="36FE8535" w14:textId="77777777" w:rsidTr="00530FCF">
        <w:trPr>
          <w:trHeight w:val="309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26F8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Prioridade: 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0EA70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0C54D4" w:rsidRPr="00BC4EF1" w14:paraId="6659F57A" w14:textId="77777777" w:rsidTr="00530FCF">
        <w:trPr>
          <w:trHeight w:val="618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16C6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B7F92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usuário deve estar autenticado no sistema e possuir documentos relevantes para enviar.</w:t>
            </w:r>
          </w:p>
        </w:tc>
      </w:tr>
      <w:tr w:rsidR="000C54D4" w:rsidRPr="00BC4EF1" w14:paraId="06A008DF" w14:textId="77777777" w:rsidTr="00530FCF">
        <w:trPr>
          <w:trHeight w:val="618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B49AD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62B18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sistema registra o envio da documentação pelo usuário.</w:t>
            </w:r>
          </w:p>
        </w:tc>
      </w:tr>
      <w:tr w:rsidR="000C54D4" w:rsidRPr="00BC4EF1" w14:paraId="334DF3E0" w14:textId="77777777" w:rsidTr="00530FCF">
        <w:trPr>
          <w:trHeight w:val="3094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0FB9F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Fluxo de Eventos: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1EDD6" w14:textId="77777777" w:rsidR="000C54D4" w:rsidRPr="00BC4EF1" w:rsidRDefault="000C54D4" w:rsidP="000C54D4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usuário acessa a função de envio de documentação no sistema.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usuário seleciona os documentos que deseja enviar.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usuário carrega os documentos selecionados para o sistema.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sistema verifica se os documentos foram carregados com sucesso e os registra no sistema.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sistema confirma o recebimento da documentação para o usuário.</w:t>
            </w:r>
          </w:p>
        </w:tc>
      </w:tr>
    </w:tbl>
    <w:p w14:paraId="71FB05A7" w14:textId="77777777" w:rsidR="000C54D4" w:rsidRPr="00BC4EF1" w:rsidRDefault="000C54D4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36D230AF" w14:textId="3B824193" w:rsidR="006E2E13" w:rsidRDefault="006E2E13">
      <w:pPr>
        <w:rPr>
          <w:rFonts w:eastAsiaTheme="majorEastAsia" w:cstheme="majorBidi"/>
          <w:b/>
          <w:color w:val="000000" w:themeColor="text1"/>
          <w:sz w:val="26"/>
          <w:szCs w:val="26"/>
          <w:u w:val="single"/>
          <w:bdr w:val="single" w:sz="2" w:space="0" w:color="E3E3E3" w:frame="1"/>
          <w:lang w:eastAsia="pt-BR"/>
        </w:rPr>
      </w:pPr>
      <w:r>
        <w:rPr>
          <w:rFonts w:eastAsiaTheme="majorEastAsia" w:cstheme="majorBidi"/>
          <w:b/>
          <w:color w:val="000000" w:themeColor="text1"/>
          <w:sz w:val="26"/>
          <w:szCs w:val="26"/>
          <w:u w:val="single"/>
          <w:bdr w:val="single" w:sz="2" w:space="0" w:color="E3E3E3" w:frame="1"/>
          <w:lang w:eastAsia="pt-BR"/>
        </w:rPr>
        <w:br w:type="page"/>
      </w:r>
    </w:p>
    <w:p w14:paraId="0F1A8956" w14:textId="77777777" w:rsidR="00745F06" w:rsidRDefault="00745F06">
      <w:pPr>
        <w:rPr>
          <w:rFonts w:eastAsiaTheme="majorEastAsia" w:cstheme="majorBidi"/>
          <w:b/>
          <w:color w:val="000000" w:themeColor="text1"/>
          <w:sz w:val="26"/>
          <w:szCs w:val="26"/>
          <w:u w:val="single"/>
          <w:bdr w:val="single" w:sz="2" w:space="0" w:color="E3E3E3" w:frame="1"/>
          <w:lang w:eastAsia="pt-BR"/>
        </w:rPr>
      </w:pPr>
    </w:p>
    <w:p w14:paraId="51C0DF10" w14:textId="58545874" w:rsidR="00617F44" w:rsidRPr="00BC4EF1" w:rsidRDefault="00617F44" w:rsidP="009674BF">
      <w:pPr>
        <w:pStyle w:val="Ttulo2"/>
        <w:rPr>
          <w:lang w:eastAsia="pt-BR"/>
        </w:rPr>
      </w:pPr>
      <w:bookmarkStart w:id="39" w:name="_Toc163503855"/>
      <w:r w:rsidRPr="00BC4EF1">
        <w:rPr>
          <w:bdr w:val="single" w:sz="2" w:space="0" w:color="E3E3E3" w:frame="1"/>
          <w:lang w:eastAsia="pt-BR"/>
        </w:rPr>
        <w:t>[UC07] Enviar Parecer</w:t>
      </w:r>
      <w:bookmarkEnd w:id="39"/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</w:tblGrid>
      <w:tr w:rsidR="00087A9E" w:rsidRPr="00BC4EF1" w14:paraId="0CA565B9" w14:textId="77777777" w:rsidTr="00087A9E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55C9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7DF11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[UC07] Enviar Parecer</w:t>
            </w:r>
          </w:p>
        </w:tc>
      </w:tr>
      <w:tr w:rsidR="00087A9E" w:rsidRPr="00BC4EF1" w14:paraId="7CA19FC1" w14:textId="77777777" w:rsidTr="00087A9E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15D1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C1D3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 Este caso de uso descreve o processo pelo qual os órgãos públicos podem enviar pareceres sobre os itens disponíveis na plataforma.</w:t>
            </w:r>
          </w:p>
        </w:tc>
      </w:tr>
      <w:tr w:rsidR="00087A9E" w:rsidRPr="00BC4EF1" w14:paraId="64D362B5" w14:textId="77777777" w:rsidTr="00087A9E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A2BA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Atores: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19DE5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Órgão Público</w:t>
            </w:r>
          </w:p>
        </w:tc>
      </w:tr>
      <w:tr w:rsidR="00087A9E" w:rsidRPr="00BC4EF1" w14:paraId="74CF81DC" w14:textId="77777777" w:rsidTr="00087A9E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B829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Prioridade: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BC0C8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 Alta</w:t>
            </w:r>
          </w:p>
        </w:tc>
      </w:tr>
      <w:tr w:rsidR="00087A9E" w:rsidRPr="00BC4EF1" w14:paraId="1F2DC312" w14:textId="77777777" w:rsidTr="00087A9E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C085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781DC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órgão público deve estar autenticado no sistema e possuir pareceres para enviar.</w:t>
            </w:r>
          </w:p>
        </w:tc>
      </w:tr>
      <w:tr w:rsidR="00087A9E" w:rsidRPr="00BC4EF1" w14:paraId="2BA8B824" w14:textId="77777777" w:rsidTr="00087A9E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3D9D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9316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sistema registra o envio do parecer pelo órgão público.</w:t>
            </w:r>
          </w:p>
        </w:tc>
      </w:tr>
      <w:tr w:rsidR="00087A9E" w:rsidRPr="00BC4EF1" w14:paraId="4EA0E2DA" w14:textId="77777777" w:rsidTr="00087A9E">
        <w:trPr>
          <w:trHeight w:val="3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0E61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Fluxo de Eventos: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D55C9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órgão público acessa a função de envio de parecer no sistema.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órgão público seleciona os itens para os quais deseja enviar pareceres.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órgão público redige os pareceres e anexa documentos relevantes, se necessário.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órgão público envia os pareceres para o sistema.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sistema verifica se os pareceres foram enviados com sucesso e os registra no sistema.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sistema confirma o recebimento dos pareceres para o órgão público.</w:t>
            </w:r>
          </w:p>
        </w:tc>
      </w:tr>
    </w:tbl>
    <w:p w14:paraId="07C1FB93" w14:textId="77777777" w:rsidR="00087A9E" w:rsidRPr="00BC4EF1" w:rsidRDefault="00087A9E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31F6A38C" w14:textId="77777777" w:rsidR="00087A9E" w:rsidRPr="00BC4EF1" w:rsidRDefault="00087A9E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4C6A78C2" w14:textId="77777777" w:rsidR="00745F06" w:rsidRDefault="00745F06">
      <w:pPr>
        <w:rPr>
          <w:rFonts w:eastAsiaTheme="majorEastAsia" w:cstheme="majorBidi"/>
          <w:b/>
          <w:color w:val="000000" w:themeColor="text1"/>
          <w:sz w:val="26"/>
          <w:szCs w:val="26"/>
          <w:u w:val="single"/>
          <w:bdr w:val="single" w:sz="2" w:space="0" w:color="E3E3E3" w:frame="1"/>
          <w:lang w:eastAsia="pt-BR"/>
        </w:rPr>
      </w:pPr>
      <w:r>
        <w:rPr>
          <w:bdr w:val="single" w:sz="2" w:space="0" w:color="E3E3E3" w:frame="1"/>
          <w:lang w:eastAsia="pt-BR"/>
        </w:rPr>
        <w:br w:type="page"/>
      </w:r>
    </w:p>
    <w:p w14:paraId="28A5F7A5" w14:textId="38A27B8C" w:rsidR="00617F44" w:rsidRPr="00BC4EF1" w:rsidRDefault="00617F44" w:rsidP="009674BF">
      <w:pPr>
        <w:pStyle w:val="Ttulo2"/>
        <w:rPr>
          <w:lang w:eastAsia="pt-BR"/>
        </w:rPr>
      </w:pPr>
      <w:bookmarkStart w:id="40" w:name="_Toc163503856"/>
      <w:r w:rsidRPr="00BC4EF1">
        <w:rPr>
          <w:bdr w:val="single" w:sz="2" w:space="0" w:color="E3E3E3" w:frame="1"/>
          <w:lang w:eastAsia="pt-BR"/>
        </w:rPr>
        <w:lastRenderedPageBreak/>
        <w:t>[UC08] Confirmar Recebimento</w:t>
      </w:r>
      <w:bookmarkEnd w:id="40"/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</w:tblGrid>
      <w:tr w:rsidR="00087A9E" w:rsidRPr="00BC4EF1" w14:paraId="785DBFC6" w14:textId="77777777" w:rsidTr="00087A9E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F159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4C81D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[UC08] Confirmar Recebimento</w:t>
            </w:r>
          </w:p>
        </w:tc>
      </w:tr>
      <w:tr w:rsidR="00087A9E" w:rsidRPr="00BC4EF1" w14:paraId="6CED275C" w14:textId="77777777" w:rsidTr="00087A9E">
        <w:trPr>
          <w:trHeight w:val="12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2F475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90B24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Este caso de uso descreve o processo pelo qual os órgãos públicos podem confirmar o recebimento de documentos e relatórios enviados pela plataforma.</w:t>
            </w:r>
          </w:p>
        </w:tc>
      </w:tr>
      <w:tr w:rsidR="00087A9E" w:rsidRPr="00BC4EF1" w14:paraId="7B289C06" w14:textId="77777777" w:rsidTr="00087A9E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F8F8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Atores: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B285F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Órgão Público</w:t>
            </w:r>
          </w:p>
        </w:tc>
      </w:tr>
      <w:tr w:rsidR="00087A9E" w:rsidRPr="00BC4EF1" w14:paraId="4FA1CCF1" w14:textId="77777777" w:rsidTr="00087A9E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9860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Prioridade: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08101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087A9E" w:rsidRPr="00BC4EF1" w14:paraId="4F53319D" w14:textId="77777777" w:rsidTr="00087A9E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21A1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DC6D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órgão público deve estar autenticado no sistema e ter recebido documentos ou relatórios para confirmar.</w:t>
            </w:r>
          </w:p>
        </w:tc>
      </w:tr>
      <w:tr w:rsidR="00087A9E" w:rsidRPr="00BC4EF1" w14:paraId="6C0F6AB2" w14:textId="77777777" w:rsidTr="00087A9E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4327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41752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sistema registra a confirmação de recebimento pelo órgão público.</w:t>
            </w:r>
          </w:p>
        </w:tc>
      </w:tr>
      <w:tr w:rsidR="00087A9E" w:rsidRPr="00BC4EF1" w14:paraId="0AD026D0" w14:textId="77777777" w:rsidTr="00087A9E">
        <w:trPr>
          <w:trHeight w:val="3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1A90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Fluxo de Eventos: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0CF5F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órgão público acessa a função de confirmação de recebimento no sistema.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órgão público visualiza a lista de documentos ou relatórios pendentes de confirmação.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órgão público seleciona os itens para os quais deseja confirmar o recebimento.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órgão público confirma o recebimento dos itens selecionados.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sistema registra a confirmação de recebimento e atualiza o status dos itens no sistema.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sistema envia uma notificação de confirmação para a plataforma.</w:t>
            </w:r>
          </w:p>
        </w:tc>
      </w:tr>
    </w:tbl>
    <w:p w14:paraId="3C842371" w14:textId="77777777" w:rsidR="00087A9E" w:rsidRPr="00BC4EF1" w:rsidRDefault="00087A9E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5615B761" w14:textId="77777777" w:rsidR="00745F06" w:rsidRDefault="00745F06">
      <w:pPr>
        <w:rPr>
          <w:rFonts w:eastAsiaTheme="majorEastAsia" w:cstheme="majorBidi"/>
          <w:b/>
          <w:color w:val="000000" w:themeColor="text1"/>
          <w:sz w:val="26"/>
          <w:szCs w:val="26"/>
          <w:u w:val="single"/>
          <w:bdr w:val="single" w:sz="2" w:space="0" w:color="E3E3E3" w:frame="1"/>
          <w:lang w:eastAsia="pt-BR"/>
        </w:rPr>
      </w:pPr>
      <w:r>
        <w:rPr>
          <w:bdr w:val="single" w:sz="2" w:space="0" w:color="E3E3E3" w:frame="1"/>
          <w:lang w:eastAsia="pt-BR"/>
        </w:rPr>
        <w:br w:type="page"/>
      </w:r>
    </w:p>
    <w:p w14:paraId="42D2086B" w14:textId="2BA78E95" w:rsidR="00617F44" w:rsidRPr="00BC4EF1" w:rsidRDefault="00617F44" w:rsidP="009674BF">
      <w:pPr>
        <w:pStyle w:val="Ttulo2"/>
        <w:rPr>
          <w:lang w:eastAsia="pt-BR"/>
        </w:rPr>
      </w:pPr>
      <w:bookmarkStart w:id="41" w:name="_Toc163503857"/>
      <w:r w:rsidRPr="00BC4EF1">
        <w:rPr>
          <w:bdr w:val="single" w:sz="2" w:space="0" w:color="E3E3E3" w:frame="1"/>
          <w:lang w:eastAsia="pt-BR"/>
        </w:rPr>
        <w:lastRenderedPageBreak/>
        <w:t xml:space="preserve">[UC09] Efetuar </w:t>
      </w:r>
      <w:proofErr w:type="spellStart"/>
      <w:r w:rsidRPr="00BC4EF1">
        <w:rPr>
          <w:bdr w:val="single" w:sz="2" w:space="0" w:color="E3E3E3" w:frame="1"/>
          <w:lang w:eastAsia="pt-BR"/>
        </w:rPr>
        <w:t>Logoff</w:t>
      </w:r>
      <w:bookmarkEnd w:id="41"/>
      <w:proofErr w:type="spellEnd"/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</w:tblGrid>
      <w:tr w:rsidR="00087A9E" w:rsidRPr="00BC4EF1" w14:paraId="3202700C" w14:textId="77777777" w:rsidTr="00087A9E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9B7B3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94469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[UC09] Efetuar </w:t>
            </w:r>
            <w:proofErr w:type="spellStart"/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Logoff</w:t>
            </w:r>
            <w:proofErr w:type="spellEnd"/>
          </w:p>
        </w:tc>
      </w:tr>
      <w:tr w:rsidR="00087A9E" w:rsidRPr="00BC4EF1" w14:paraId="7028B486" w14:textId="77777777" w:rsidTr="00087A9E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5886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DD031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Este caso de uso descreve o processo pelo qual os usuários podem sair de suas contas na plataforma.</w:t>
            </w:r>
          </w:p>
        </w:tc>
      </w:tr>
      <w:tr w:rsidR="00087A9E" w:rsidRPr="00BC4EF1" w14:paraId="67453030" w14:textId="77777777" w:rsidTr="00087A9E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78E1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Atores: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447D9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Usuário</w:t>
            </w:r>
          </w:p>
        </w:tc>
      </w:tr>
      <w:tr w:rsidR="00087A9E" w:rsidRPr="00BC4EF1" w14:paraId="6AC8AD99" w14:textId="77777777" w:rsidTr="00087A9E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91E7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Prioridade: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3D68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087A9E" w:rsidRPr="00BC4EF1" w14:paraId="7DDEE738" w14:textId="77777777" w:rsidTr="00087A9E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B939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6963F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usuário deve estar autenticado no sistema.</w:t>
            </w:r>
          </w:p>
        </w:tc>
      </w:tr>
      <w:tr w:rsidR="00087A9E" w:rsidRPr="00BC4EF1" w14:paraId="3FFCD9B4" w14:textId="77777777" w:rsidTr="00087A9E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9449B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9D27D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usuário é desconectado de sua conta e não pode acessar áreas restritas da plataforma até fazer login novamente.</w:t>
            </w:r>
          </w:p>
        </w:tc>
      </w:tr>
      <w:tr w:rsidR="00087A9E" w:rsidRPr="00BC4EF1" w14:paraId="323868D9" w14:textId="77777777" w:rsidTr="00087A9E">
        <w:trPr>
          <w:trHeight w:val="27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B57D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Fluxo de Eventos: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77A37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O usuário acessa a opção de </w:t>
            </w:r>
            <w:proofErr w:type="spellStart"/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logoff</w:t>
            </w:r>
            <w:proofErr w:type="spellEnd"/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 no menu da plataforma.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 xml:space="preserve">O sistema solicita confirmação para o </w:t>
            </w:r>
            <w:proofErr w:type="spellStart"/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logoff</w:t>
            </w:r>
            <w:proofErr w:type="spellEnd"/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usuário confirma a saída de sua conta.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sistema encerra a sessão do usuário e redireciona para a página inicial.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usuário é desconectado de sua conta e precisa fazer login novamente para acessar áreas restritas da plataforma.</w:t>
            </w:r>
          </w:p>
        </w:tc>
      </w:tr>
    </w:tbl>
    <w:p w14:paraId="3A810A9A" w14:textId="77777777" w:rsidR="00087A9E" w:rsidRPr="00BC4EF1" w:rsidRDefault="00087A9E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2E6C04F6" w14:textId="77777777" w:rsidR="00745F06" w:rsidRDefault="00745F06">
      <w:pPr>
        <w:rPr>
          <w:rFonts w:eastAsiaTheme="majorEastAsia" w:cstheme="majorBidi"/>
          <w:b/>
          <w:color w:val="000000" w:themeColor="text1"/>
          <w:sz w:val="26"/>
          <w:szCs w:val="26"/>
          <w:u w:val="single"/>
          <w:bdr w:val="single" w:sz="2" w:space="0" w:color="E3E3E3" w:frame="1"/>
          <w:lang w:eastAsia="pt-BR"/>
        </w:rPr>
      </w:pPr>
      <w:r>
        <w:rPr>
          <w:bdr w:val="single" w:sz="2" w:space="0" w:color="E3E3E3" w:frame="1"/>
          <w:lang w:eastAsia="pt-BR"/>
        </w:rPr>
        <w:br w:type="page"/>
      </w:r>
    </w:p>
    <w:p w14:paraId="3EABFDA7" w14:textId="1A28E87F" w:rsidR="00617F44" w:rsidRPr="00BC4EF1" w:rsidRDefault="00617F44" w:rsidP="009674BF">
      <w:pPr>
        <w:pStyle w:val="Ttulo2"/>
        <w:rPr>
          <w:lang w:eastAsia="pt-BR"/>
        </w:rPr>
      </w:pPr>
      <w:bookmarkStart w:id="42" w:name="_Toc163503858"/>
      <w:r w:rsidRPr="00BC4EF1">
        <w:rPr>
          <w:bdr w:val="single" w:sz="2" w:space="0" w:color="E3E3E3" w:frame="1"/>
          <w:lang w:eastAsia="pt-BR"/>
        </w:rPr>
        <w:lastRenderedPageBreak/>
        <w:t>[UC10] Gerar Relatórios</w:t>
      </w:r>
      <w:bookmarkEnd w:id="42"/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</w:tblGrid>
      <w:tr w:rsidR="00087A9E" w:rsidRPr="00BC4EF1" w14:paraId="49461A44" w14:textId="77777777" w:rsidTr="00087A9E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BF69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52917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[UC10] Gerar Relatórios</w:t>
            </w:r>
          </w:p>
        </w:tc>
      </w:tr>
      <w:tr w:rsidR="00087A9E" w:rsidRPr="00BC4EF1" w14:paraId="0DF96389" w14:textId="77777777" w:rsidTr="00087A9E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8469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8498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Este caso de uso descreve o processo pelo qual os contadores podem gerar relatórios contábeis e financeiros da plataforma.</w:t>
            </w:r>
          </w:p>
        </w:tc>
      </w:tr>
      <w:tr w:rsidR="00087A9E" w:rsidRPr="00BC4EF1" w14:paraId="23D2C6DE" w14:textId="77777777" w:rsidTr="00087A9E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279B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Atores: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83EEC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Contador</w:t>
            </w:r>
          </w:p>
        </w:tc>
      </w:tr>
      <w:tr w:rsidR="00087A9E" w:rsidRPr="00BC4EF1" w14:paraId="6A85A09D" w14:textId="77777777" w:rsidTr="00087A9E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F209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 xml:space="preserve">Prioridade: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936BC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087A9E" w:rsidRPr="00BC4EF1" w14:paraId="24DB0EC1" w14:textId="77777777" w:rsidTr="00087A9E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8A78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D27F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contador deve estar autenticado no sistema.</w:t>
            </w:r>
          </w:p>
        </w:tc>
      </w:tr>
      <w:tr w:rsidR="00087A9E" w:rsidRPr="00BC4EF1" w14:paraId="399C3868" w14:textId="77777777" w:rsidTr="00087A9E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D9EF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254CE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sistema gera relatórios contábeis e financeiros com base nos parâmetros especificados pelo contador.</w:t>
            </w:r>
          </w:p>
        </w:tc>
      </w:tr>
      <w:tr w:rsidR="00087A9E" w:rsidRPr="00BC4EF1" w14:paraId="26ABB3DB" w14:textId="77777777" w:rsidTr="00087A9E">
        <w:trPr>
          <w:trHeight w:val="3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CC8E5" w14:textId="77777777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Fluxo de Eventos: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CE3D" w14:textId="63A1970A" w:rsidR="00087A9E" w:rsidRPr="00BC4EF1" w:rsidRDefault="00087A9E" w:rsidP="00087A9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O contador acessa a função de geração de relatórios no sistema.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contador seleciona o tipo de relatório que deseja gerar (contábil ou financeiro).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 xml:space="preserve">O contador especifica os parâmetros do relatório, como </w:t>
            </w:r>
            <w:r w:rsidR="0082380D"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período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t>, categorias e filtros adicionais.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sistema processa as informações e gera o relatório solicitado.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sistema exibe o relatório para o contador, que pode revisá-lo e fazer o download, se necessário.</w:t>
            </w:r>
            <w:r w:rsidRPr="00BC4EF1">
              <w:rPr>
                <w:rFonts w:eastAsia="Times New Roman" w:cs="Calibri"/>
                <w:color w:val="000000"/>
                <w:kern w:val="0"/>
                <w:lang w:eastAsia="pt-BR"/>
                <w14:ligatures w14:val="none"/>
              </w:rPr>
              <w:br/>
              <w:t>O sistema registra a geração do relatório para referência futura e auditoria.</w:t>
            </w:r>
          </w:p>
        </w:tc>
      </w:tr>
    </w:tbl>
    <w:p w14:paraId="11ABF669" w14:textId="77777777" w:rsidR="00087A9E" w:rsidRDefault="00087A9E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13466928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2DF143CD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1FC55081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06A61F3C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2A841C9A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16C13440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121EFB88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41B559C5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226E2594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1EC0BB5E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1CE7B8AD" w14:textId="2CFA70A9" w:rsidR="00FF7393" w:rsidRDefault="00FF7393" w:rsidP="00FF7393">
      <w:pPr>
        <w:pStyle w:val="Ttulo2"/>
        <w:rPr>
          <w:rFonts w:cs="Times New Roman"/>
          <w:bCs/>
          <w:sz w:val="24"/>
          <w:szCs w:val="24"/>
          <w:bdr w:val="single" w:sz="2" w:space="0" w:color="E3E3E3" w:frame="1"/>
          <w:lang w:eastAsia="pt-BR"/>
        </w:rPr>
      </w:pPr>
      <w:r>
        <w:rPr>
          <w:rFonts w:cs="Times New Roman"/>
          <w:bCs/>
          <w:sz w:val="24"/>
          <w:szCs w:val="24"/>
          <w:bdr w:val="single" w:sz="2" w:space="0" w:color="E3E3E3" w:frame="1"/>
          <w:lang w:eastAsia="pt-BR"/>
        </w:rPr>
        <w:lastRenderedPageBreak/>
        <w:br/>
      </w:r>
      <w:r>
        <w:rPr>
          <w:rFonts w:cs="Times New Roman"/>
          <w:bCs/>
          <w:sz w:val="24"/>
          <w:szCs w:val="24"/>
          <w:bdr w:val="single" w:sz="2" w:space="0" w:color="E3E3E3" w:frame="1"/>
          <w:lang w:eastAsia="pt-BR"/>
        </w:rPr>
        <w:br/>
      </w:r>
      <w:bookmarkStart w:id="43" w:name="_Toc163503859"/>
      <w:r w:rsidRPr="00FF7393">
        <w:rPr>
          <w:rFonts w:eastAsia="Times New Roman"/>
          <w:lang w:eastAsia="pt-BR"/>
        </w:rPr>
        <w:t>[UC11] Visualizar Catálogo de Jogos</w:t>
      </w:r>
      <w:bookmarkEnd w:id="43"/>
    </w:p>
    <w:tbl>
      <w:tblPr>
        <w:tblpPr w:leftFromText="141" w:rightFromText="141" w:vertAnchor="text" w:horzAnchor="margin" w:tblpY="49"/>
        <w:tblW w:w="7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5680"/>
      </w:tblGrid>
      <w:tr w:rsidR="00FF7393" w:rsidRPr="00FF7393" w14:paraId="4651F636" w14:textId="77777777" w:rsidTr="00FF7393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C7B8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C0F9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[UC11] Visualizar Catálogo de Jogos</w:t>
            </w:r>
          </w:p>
        </w:tc>
      </w:tr>
      <w:tr w:rsidR="00FF7393" w:rsidRPr="00FF7393" w14:paraId="4A68D31B" w14:textId="77777777" w:rsidTr="00FF7393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42DE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522E7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Este caso de uso descreve como os usuários podem visualizar o catálogo de jogos disponíveis na plataforma de e-commerce, semelhante à navegação na loja da </w:t>
            </w:r>
            <w:proofErr w:type="spellStart"/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Steam</w:t>
            </w:r>
            <w:proofErr w:type="spellEnd"/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</w:tr>
      <w:tr w:rsidR="00FF7393" w:rsidRPr="00FF7393" w14:paraId="645C8809" w14:textId="77777777" w:rsidTr="00FF739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8ED2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EA3A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Usuário</w:t>
            </w:r>
          </w:p>
        </w:tc>
      </w:tr>
      <w:tr w:rsidR="00FF7393" w:rsidRPr="00FF7393" w14:paraId="53BCA6F8" w14:textId="77777777" w:rsidTr="00FF739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BC0B9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Prioridade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51ED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Alta</w:t>
            </w:r>
          </w:p>
        </w:tc>
      </w:tr>
      <w:tr w:rsidR="00FF7393" w:rsidRPr="00FF7393" w14:paraId="4C2250F6" w14:textId="77777777" w:rsidTr="00FF7393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E68F1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C87CB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O usuário deve estar autenticado no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 xml:space="preserve"> sistema.</w:t>
            </w:r>
          </w:p>
        </w:tc>
      </w:tr>
      <w:tr w:rsidR="00FF7393" w:rsidRPr="00FF7393" w14:paraId="25ED8F8C" w14:textId="77777777" w:rsidTr="00FF7393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BB84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A21A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O usuário pode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 xml:space="preserve"> visualizar o catálogo de jogos disponíveis na plataforma.</w:t>
            </w:r>
          </w:p>
        </w:tc>
      </w:tr>
      <w:tr w:rsidR="00FF7393" w:rsidRPr="00FF7393" w14:paraId="49FC87AA" w14:textId="77777777" w:rsidTr="00FF7393">
        <w:trPr>
          <w:trHeight w:val="60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A801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de Eventos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20667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usuário acessa a página inicial da plataforma após fazer login.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Na página inicial, o usuário pode encontrar um menu ou seção dedicada ao catálogo de jogos.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navega pelo catálogo de jogos, que pode ser organizado por categorias, gêneros, lançamentos recentes, jogos populares, entre outros critérios.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pode usar filtros de pesquisa para refinar sua busca por jogos específicos, como nome do jogo, preço, avaliações dos usuários, etc.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Ao encontrar um jogo de interesse, o usuário pode clicar no título do jogo para acessar sua página detalhada.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Na página detalhada do jogo, o usuário pode visualizar informações adicionais, como descrição do jogo, capturas de tela, vídeos, requisitos de sistema, avaliações de outros usuários e preço.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pode adicionar o jogo ao carrinho de compras ou à lista de desejos, ou pode decidir explorar outros jogos no catálogo.</w:t>
            </w:r>
          </w:p>
        </w:tc>
      </w:tr>
    </w:tbl>
    <w:p w14:paraId="41B14DED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2AD90EDB" w14:textId="77777777" w:rsidR="00871026" w:rsidRDefault="00871026">
      <w:pPr>
        <w:rPr>
          <w:rFonts w:eastAsia="Times New Roman" w:cstheme="majorBidi"/>
          <w:b/>
          <w:color w:val="000000" w:themeColor="text1"/>
          <w:sz w:val="26"/>
          <w:szCs w:val="26"/>
          <w:u w:val="single"/>
          <w:lang w:eastAsia="pt-BR"/>
        </w:rPr>
      </w:pPr>
      <w:r>
        <w:rPr>
          <w:rFonts w:eastAsia="Times New Roman"/>
          <w:lang w:eastAsia="pt-BR"/>
        </w:rPr>
        <w:br w:type="page"/>
      </w:r>
    </w:p>
    <w:p w14:paraId="75AB97E2" w14:textId="2B45ABB5" w:rsidR="00871026" w:rsidRPr="00871026" w:rsidRDefault="00871026" w:rsidP="00871026">
      <w:pPr>
        <w:pStyle w:val="Ttulo2"/>
        <w:rPr>
          <w:rFonts w:eastAsia="Times New Roman"/>
          <w:sz w:val="22"/>
          <w:szCs w:val="22"/>
          <w:lang w:eastAsia="pt-BR"/>
        </w:rPr>
      </w:pPr>
      <w:r w:rsidRPr="00EB7A97">
        <w:rPr>
          <w:rFonts w:eastAsia="Times New Roman"/>
          <w:lang w:eastAsia="pt-BR"/>
        </w:rPr>
        <w:lastRenderedPageBreak/>
        <w:t xml:space="preserve"> </w:t>
      </w:r>
      <w:bookmarkStart w:id="44" w:name="_Toc163503860"/>
      <w:r w:rsidRPr="00EB7A97">
        <w:rPr>
          <w:rFonts w:eastAsia="Times New Roman"/>
          <w:lang w:eastAsia="pt-BR"/>
        </w:rPr>
        <w:t>[UC12]</w:t>
      </w:r>
      <w:r>
        <w:rPr>
          <w:rFonts w:eastAsia="Times New Roman"/>
          <w:lang w:eastAsia="pt-BR"/>
        </w:rPr>
        <w:t xml:space="preserve"> </w:t>
      </w:r>
      <w:r w:rsidRPr="00EB7A97">
        <w:rPr>
          <w:rFonts w:eastAsia="Times New Roman"/>
          <w:lang w:eastAsia="pt-BR"/>
        </w:rPr>
        <w:t>Adicionar Jogo ao Carrinho</w:t>
      </w:r>
      <w:bookmarkEnd w:id="44"/>
    </w:p>
    <w:tbl>
      <w:tblPr>
        <w:tblW w:w="7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5680"/>
      </w:tblGrid>
      <w:tr w:rsidR="00EB7A97" w:rsidRPr="00EB7A97" w14:paraId="0048216B" w14:textId="77777777" w:rsidTr="00EB7A9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9A6F" w14:textId="77777777" w:rsidR="00EB7A97" w:rsidRPr="00EB7A97" w:rsidRDefault="00EB7A97" w:rsidP="00EB7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B7A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765C5" w14:textId="77777777" w:rsidR="00EB7A97" w:rsidRPr="00EB7A97" w:rsidRDefault="00EB7A97" w:rsidP="00EB7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B7A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[UC12] Adicionar Jogo ao Carrinho</w:t>
            </w:r>
          </w:p>
        </w:tc>
      </w:tr>
      <w:tr w:rsidR="00EB7A97" w:rsidRPr="00EB7A97" w14:paraId="5356CDD3" w14:textId="77777777" w:rsidTr="00EB7A97">
        <w:trPr>
          <w:trHeight w:val="15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BA3E" w14:textId="77777777" w:rsidR="00EB7A97" w:rsidRPr="00EB7A97" w:rsidRDefault="00EB7A97" w:rsidP="00EB7A97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EB7A97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3DB74" w14:textId="77777777" w:rsidR="00EB7A97" w:rsidRPr="00EB7A97" w:rsidRDefault="00EB7A97" w:rsidP="00EB7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B7A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Este caso de uso descreve como os usuários podem adicionar um jogo ao carrinho de compras enquanto navegam pelo catálogo de jogos na plataforma de e-commerce, semelhante à funcionalidade de "Adicionar ao Carrinho" em lojas online como a </w:t>
            </w:r>
            <w:proofErr w:type="spellStart"/>
            <w:r w:rsidRPr="00EB7A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Steam</w:t>
            </w:r>
            <w:proofErr w:type="spellEnd"/>
            <w:r w:rsidRPr="00EB7A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</w:tr>
      <w:tr w:rsidR="00EB7A97" w:rsidRPr="00EB7A97" w14:paraId="53A83235" w14:textId="77777777" w:rsidTr="00EB7A9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0BF1" w14:textId="77777777" w:rsidR="00EB7A97" w:rsidRPr="00EB7A97" w:rsidRDefault="00EB7A97" w:rsidP="00EB7A97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EB7A97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Atores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F2CC" w14:textId="77777777" w:rsidR="00EB7A97" w:rsidRPr="00EB7A97" w:rsidRDefault="00EB7A97" w:rsidP="00EB7A97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EB7A97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 xml:space="preserve"> Usuário</w:t>
            </w:r>
          </w:p>
        </w:tc>
      </w:tr>
      <w:tr w:rsidR="00EB7A97" w:rsidRPr="00EB7A97" w14:paraId="11B450A1" w14:textId="77777777" w:rsidTr="00EB7A9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AFAA2" w14:textId="77777777" w:rsidR="00EB7A97" w:rsidRPr="00EB7A97" w:rsidRDefault="00EB7A97" w:rsidP="00EB7A97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EB7A97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Prioridade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21D2" w14:textId="77777777" w:rsidR="00EB7A97" w:rsidRPr="00EB7A97" w:rsidRDefault="00EB7A97" w:rsidP="00EB7A9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B7A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Alta</w:t>
            </w:r>
          </w:p>
        </w:tc>
      </w:tr>
      <w:tr w:rsidR="00EB7A97" w:rsidRPr="00EB7A97" w14:paraId="12ADD34E" w14:textId="77777777" w:rsidTr="00EB7A97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F413" w14:textId="77777777" w:rsidR="00EB7A97" w:rsidRPr="00EB7A97" w:rsidRDefault="00EB7A97" w:rsidP="00EB7A97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EB7A97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15099" w14:textId="77777777" w:rsidR="00EB7A97" w:rsidRPr="00EB7A97" w:rsidRDefault="00EB7A97" w:rsidP="00EB7A9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EB7A97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 xml:space="preserve"> O usuário deve estar autenticado no sistema e visualizando a página detalhada de um jogo.</w:t>
            </w:r>
          </w:p>
        </w:tc>
      </w:tr>
      <w:tr w:rsidR="00EB7A97" w:rsidRPr="00EB7A97" w14:paraId="6C7D958E" w14:textId="77777777" w:rsidTr="00EB7A9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0305" w14:textId="77777777" w:rsidR="00EB7A97" w:rsidRPr="00EB7A97" w:rsidRDefault="00EB7A97" w:rsidP="00EB7A97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EB7A97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ACAE" w14:textId="77777777" w:rsidR="00EB7A97" w:rsidRPr="00EB7A97" w:rsidRDefault="00EB7A97" w:rsidP="00EB7A9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EB7A97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 xml:space="preserve"> O jogo é adicionado ao carrinho de compras do usuário.</w:t>
            </w:r>
          </w:p>
        </w:tc>
      </w:tr>
      <w:tr w:rsidR="00EB7A97" w:rsidRPr="00EB7A97" w14:paraId="35C4D30F" w14:textId="77777777" w:rsidTr="00EB7A97">
        <w:trPr>
          <w:trHeight w:val="30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5CA7" w14:textId="77777777" w:rsidR="00EB7A97" w:rsidRPr="00EB7A97" w:rsidRDefault="00EB7A97" w:rsidP="00EB7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B7A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de Eventos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23415" w14:textId="77777777" w:rsidR="00EB7A97" w:rsidRPr="00EB7A97" w:rsidRDefault="00EB7A97" w:rsidP="00EB7A9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EB7A97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O usuário está na página detalhada de um jogo que deseja comprar.</w:t>
            </w:r>
            <w:r w:rsidRPr="00EB7A97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br/>
              <w:t>O usuário localiza o botão ou opção para adicionar o jogo ao carrinho.</w:t>
            </w:r>
            <w:r w:rsidRPr="00EB7A97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br/>
              <w:t>O usuário clica no botão "Adicionar ao Carrinho".</w:t>
            </w:r>
            <w:r w:rsidRPr="00EB7A97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br/>
              <w:t>O sistema adiciona o jogo ao carrinho de compras do usuário.</w:t>
            </w:r>
            <w:r w:rsidRPr="00EB7A97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br/>
              <w:t>Uma mensagem de confirmação é exibida para informar ao usuário que o jogo foi adicionado com sucesso ao carrinho.</w:t>
            </w:r>
          </w:p>
        </w:tc>
      </w:tr>
    </w:tbl>
    <w:p w14:paraId="12B291E1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248DE02C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462E0DE8" w14:textId="77777777" w:rsidR="00D147F5" w:rsidRDefault="00D147F5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5BDA97AE" w14:textId="77777777" w:rsidR="00D147F5" w:rsidRDefault="00D147F5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698AA03C" w14:textId="77777777" w:rsidR="00D147F5" w:rsidRDefault="00D147F5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4B14BEEA" w14:textId="77777777" w:rsidR="00D147F5" w:rsidRDefault="00D147F5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1DE6463F" w14:textId="77777777" w:rsidR="00D147F5" w:rsidRDefault="00D147F5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756B183E" w14:textId="77777777" w:rsidR="00D147F5" w:rsidRDefault="00D147F5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67E0CFC9" w14:textId="77777777" w:rsidR="00D147F5" w:rsidRDefault="00D147F5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5698A9F1" w14:textId="77777777" w:rsidR="00D147F5" w:rsidRDefault="00D147F5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0D3C36F5" w14:textId="77777777" w:rsidR="00D147F5" w:rsidRDefault="00D147F5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4157A6F6" w14:textId="5B38A8B1" w:rsidR="00FF7393" w:rsidRDefault="00FF7393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2B8B327E" w14:textId="425CF981" w:rsidR="00FF7393" w:rsidRPr="00FF7393" w:rsidRDefault="00FF7393" w:rsidP="00FF7393">
      <w:pPr>
        <w:pStyle w:val="Ttulo2"/>
        <w:rPr>
          <w:rFonts w:eastAsia="Times New Roman"/>
          <w:sz w:val="22"/>
          <w:szCs w:val="22"/>
          <w:lang w:eastAsia="pt-BR"/>
        </w:rPr>
      </w:pPr>
      <w:bookmarkStart w:id="45" w:name="_Toc163503861"/>
      <w:r w:rsidRPr="00FF7393">
        <w:rPr>
          <w:rFonts w:eastAsia="Times New Roman"/>
          <w:lang w:eastAsia="pt-BR"/>
        </w:rPr>
        <w:lastRenderedPageBreak/>
        <w:t>[UC13] Realizar Compra</w:t>
      </w:r>
      <w:bookmarkEnd w:id="45"/>
    </w:p>
    <w:tbl>
      <w:tblPr>
        <w:tblW w:w="7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5680"/>
      </w:tblGrid>
      <w:tr w:rsidR="00FF7393" w:rsidRPr="00FF7393" w14:paraId="4BCA7626" w14:textId="77777777" w:rsidTr="00FF7393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8AB3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C92D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[UC13] Realizar Compra</w:t>
            </w:r>
          </w:p>
        </w:tc>
      </w:tr>
      <w:tr w:rsidR="00FF7393" w:rsidRPr="00FF7393" w14:paraId="343093E6" w14:textId="77777777" w:rsidTr="00FF7393">
        <w:trPr>
          <w:trHeight w:val="15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6F7D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8E687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 xml:space="preserve"> Este caso de uso descreve como os usuários podem finalizar a compra de jogos que adicionaram ao carrinho na plataforma de e-commerce, semelhante ao processo de checkout em lojas online como a </w:t>
            </w:r>
            <w:proofErr w:type="spellStart"/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Steam</w:t>
            </w:r>
            <w:proofErr w:type="spellEnd"/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.</w:t>
            </w:r>
          </w:p>
        </w:tc>
      </w:tr>
      <w:tr w:rsidR="00FF7393" w:rsidRPr="00FF7393" w14:paraId="1F085177" w14:textId="77777777" w:rsidTr="00FF739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A3A3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Atores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09031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Usuário</w:t>
            </w:r>
          </w:p>
        </w:tc>
      </w:tr>
      <w:tr w:rsidR="00FF7393" w:rsidRPr="00FF7393" w14:paraId="5B90E9B8" w14:textId="77777777" w:rsidTr="00FF739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F569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Prioridade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89F2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 xml:space="preserve"> Alta</w:t>
            </w:r>
          </w:p>
        </w:tc>
      </w:tr>
      <w:tr w:rsidR="00FF7393" w:rsidRPr="00FF7393" w14:paraId="74F49439" w14:textId="77777777" w:rsidTr="00FF7393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32BC2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28B3E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 xml:space="preserve"> O usuário deve estar autenticado no sistema e ter pelo menos um jogo no carrinho de compras.</w:t>
            </w:r>
          </w:p>
        </w:tc>
      </w:tr>
      <w:tr w:rsidR="00FF7393" w:rsidRPr="00FF7393" w14:paraId="2604CB76" w14:textId="77777777" w:rsidTr="00FF7393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75294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7EBFA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 xml:space="preserve"> A compra é concluída e o jogo é disponibilizado para download na biblioteca do usuário.</w:t>
            </w:r>
          </w:p>
        </w:tc>
      </w:tr>
      <w:tr w:rsidR="00FF7393" w:rsidRPr="00FF7393" w14:paraId="15F0C0E9" w14:textId="77777777" w:rsidTr="00FF7393">
        <w:trPr>
          <w:trHeight w:val="48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283D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Fluxo de Eventos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A72BE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O usuário acessa seu carrinho de compras na plataforma.</w:t>
            </w: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br/>
              <w:t>O usuário revisa os jogos no carrinho e verifica se está pronto para finalizar a compra.</w:t>
            </w: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br/>
              <w:t>O usuário clica no botão "Finalizar Compra" ou similar.</w:t>
            </w: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br/>
              <w:t>O sistema redireciona o usuário para a página de checkout, onde ele pode revisar e confirmar os detalhes da compra, como jogos selecionados, preço total e método de pagamento.</w:t>
            </w: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br/>
              <w:t>O usuário seleciona o método de pagamento desejado e fornece as informações necessárias, como número do cartão de crédito, endereço de cobrança, etc.</w:t>
            </w: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br/>
              <w:t>O usuário confirma a compra e clica no botão "Comprar".</w:t>
            </w: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br/>
              <w:t>O sistema processa o pagamento e exibe uma mensagem de confirmação da compra.</w:t>
            </w: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br/>
              <w:t>O jogo é disponibilizado para download na biblioteca do usuário.</w:t>
            </w:r>
          </w:p>
        </w:tc>
      </w:tr>
    </w:tbl>
    <w:p w14:paraId="0FA7B814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291B9216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64F7D00C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0CDB92C4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572EA932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74F6D4E0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204327C2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62D7BAA2" w14:textId="7E4A2AA6" w:rsidR="002E75F3" w:rsidRPr="00FF7393" w:rsidRDefault="002E75F3" w:rsidP="002E75F3">
      <w:pPr>
        <w:pStyle w:val="Ttulo3"/>
        <w:rPr>
          <w:rFonts w:eastAsia="Times New Roman"/>
          <w:sz w:val="22"/>
          <w:szCs w:val="22"/>
          <w:lang w:eastAsia="pt-BR"/>
        </w:rPr>
      </w:pPr>
      <w:bookmarkStart w:id="46" w:name="_Toc163503862"/>
      <w:r>
        <w:rPr>
          <w:rFonts w:eastAsia="Times New Roman"/>
          <w:lang w:eastAsia="pt-BR"/>
        </w:rPr>
        <w:lastRenderedPageBreak/>
        <w:t xml:space="preserve">Fluxograma </w:t>
      </w:r>
      <w:r w:rsidRPr="00FF7393">
        <w:rPr>
          <w:rFonts w:eastAsia="Times New Roman"/>
          <w:lang w:eastAsia="pt-BR"/>
        </w:rPr>
        <w:t>Realizar Compra</w:t>
      </w:r>
      <w:bookmarkEnd w:id="46"/>
    </w:p>
    <w:p w14:paraId="2F31A607" w14:textId="707FD46E" w:rsidR="00FF7393" w:rsidRDefault="002E75F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345A869" wp14:editId="31D60B77">
            <wp:simplePos x="1076325" y="1562100"/>
            <wp:positionH relativeFrom="margin">
              <wp:align>left</wp:align>
            </wp:positionH>
            <wp:positionV relativeFrom="margin">
              <wp:align>center</wp:align>
            </wp:positionV>
            <wp:extent cx="5400040" cy="6031865"/>
            <wp:effectExtent l="0" t="0" r="0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1EF16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7821D017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5846CF2A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5B957F6D" w14:textId="1146713C" w:rsidR="003872D4" w:rsidRDefault="003872D4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>
        <w:rPr>
          <w:rFonts w:cs="Times New Roman"/>
          <w:b/>
          <w:bCs/>
          <w:szCs w:val="24"/>
          <w:bdr w:val="single" w:sz="2" w:space="0" w:color="E3E3E3" w:frame="1"/>
          <w:lang w:eastAsia="pt-BR"/>
        </w:rPr>
        <w:br w:type="page"/>
      </w:r>
    </w:p>
    <w:p w14:paraId="0D83F7E1" w14:textId="10D70F0E" w:rsidR="003872D4" w:rsidRPr="003872D4" w:rsidRDefault="003872D4" w:rsidP="003872D4">
      <w:pPr>
        <w:pStyle w:val="Ttulo2"/>
        <w:rPr>
          <w:bdr w:val="single" w:sz="2" w:space="0" w:color="E3E3E3" w:frame="1"/>
          <w:lang w:eastAsia="pt-BR"/>
        </w:rPr>
      </w:pPr>
      <w:bookmarkStart w:id="47" w:name="_Toc163503863"/>
      <w:r>
        <w:rPr>
          <w:bdr w:val="single" w:sz="2" w:space="0" w:color="E3E3E3" w:frame="1"/>
          <w:lang w:eastAsia="pt-BR"/>
        </w:rPr>
        <w:lastRenderedPageBreak/>
        <w:t>Relacionamento dos casos de uso (</w:t>
      </w:r>
      <w:r w:rsidR="00F9605B">
        <w:rPr>
          <w:bdr w:val="single" w:sz="2" w:space="0" w:color="E3E3E3" w:frame="1"/>
          <w:lang w:eastAsia="pt-BR"/>
        </w:rPr>
        <w:t>Realizar Compra</w:t>
      </w:r>
      <w:r>
        <w:rPr>
          <w:bdr w:val="single" w:sz="2" w:space="0" w:color="E3E3E3" w:frame="1"/>
          <w:lang w:eastAsia="pt-BR"/>
        </w:rPr>
        <w:t>)</w:t>
      </w:r>
      <w:bookmarkEnd w:id="47"/>
    </w:p>
    <w:p w14:paraId="5672CF35" w14:textId="2A0109CF" w:rsidR="003872D4" w:rsidRDefault="003872D4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>
        <w:rPr>
          <w:noProof/>
        </w:rPr>
        <w:drawing>
          <wp:inline distT="0" distB="0" distL="0" distR="0" wp14:anchorId="04E20360" wp14:editId="57859E0E">
            <wp:extent cx="5400040" cy="5144770"/>
            <wp:effectExtent l="0" t="0" r="0" b="0"/>
            <wp:docPr id="15252310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1032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68A0" w14:textId="3C0D70D4" w:rsidR="003872D4" w:rsidRDefault="003872D4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>
        <w:rPr>
          <w:rFonts w:cs="Times New Roman"/>
          <w:b/>
          <w:bCs/>
          <w:szCs w:val="24"/>
          <w:bdr w:val="single" w:sz="2" w:space="0" w:color="E3E3E3" w:frame="1"/>
          <w:lang w:eastAsia="pt-BR"/>
        </w:rPr>
        <w:br w:type="page"/>
      </w:r>
    </w:p>
    <w:p w14:paraId="6AAE4483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0487CC4C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07D502EE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11011B96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001B4045" w14:textId="69609817" w:rsidR="00FF7393" w:rsidRPr="00FF7393" w:rsidRDefault="00FF7393" w:rsidP="00FF7393">
      <w:pPr>
        <w:pStyle w:val="Ttulo2"/>
        <w:rPr>
          <w:rFonts w:eastAsia="Times New Roman"/>
          <w:sz w:val="22"/>
          <w:szCs w:val="22"/>
          <w:lang w:eastAsia="pt-BR"/>
        </w:rPr>
      </w:pPr>
      <w:bookmarkStart w:id="48" w:name="_Toc163503864"/>
      <w:r w:rsidRPr="00FF7393">
        <w:rPr>
          <w:rFonts w:eastAsia="Times New Roman"/>
          <w:lang w:eastAsia="pt-BR"/>
        </w:rPr>
        <w:t>[UC14] Visualizar Biblioteca de Jogos</w:t>
      </w:r>
      <w:bookmarkEnd w:id="48"/>
    </w:p>
    <w:tbl>
      <w:tblPr>
        <w:tblW w:w="7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5680"/>
      </w:tblGrid>
      <w:tr w:rsidR="00FF7393" w:rsidRPr="00FF7393" w14:paraId="0BA7BF59" w14:textId="77777777" w:rsidTr="00FF7393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AB52A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D338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[UC14] Visualizar Biblioteca de Jogos</w:t>
            </w:r>
          </w:p>
        </w:tc>
      </w:tr>
      <w:tr w:rsidR="00FF7393" w:rsidRPr="00FF7393" w14:paraId="53B4371F" w14:textId="77777777" w:rsidTr="00FF7393">
        <w:trPr>
          <w:trHeight w:val="12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6F0E" w14:textId="77777777" w:rsidR="00FF7393" w:rsidRPr="00FF7393" w:rsidRDefault="00FF7393" w:rsidP="00FF739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54EFE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Este caso de uso descreve como os usuários podem visualizar a biblioteca de jogos que possuem na plataforma de e-commerce, semelhante à funcionalidade de "Biblioteca" em lojas online como a </w:t>
            </w:r>
            <w:proofErr w:type="spellStart"/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Steam</w:t>
            </w:r>
            <w:proofErr w:type="spellEnd"/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</w:tr>
      <w:tr w:rsidR="00FF7393" w:rsidRPr="00FF7393" w14:paraId="72EA8BD5" w14:textId="77777777" w:rsidTr="00FF739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79BA" w14:textId="77777777" w:rsidR="00FF7393" w:rsidRPr="00FF7393" w:rsidRDefault="00FF7393" w:rsidP="00FF739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Atores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A9C3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Usuário</w:t>
            </w:r>
          </w:p>
        </w:tc>
      </w:tr>
      <w:tr w:rsidR="00FF7393" w:rsidRPr="00FF7393" w14:paraId="05DEA86B" w14:textId="77777777" w:rsidTr="00FF739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5D19" w14:textId="77777777" w:rsidR="00FF7393" w:rsidRPr="00FF7393" w:rsidRDefault="00FF7393" w:rsidP="00FF739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Prioridade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3F28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Alta</w:t>
            </w:r>
          </w:p>
        </w:tc>
      </w:tr>
      <w:tr w:rsidR="00FF7393" w:rsidRPr="00FF7393" w14:paraId="16CAD929" w14:textId="77777777" w:rsidTr="00FF739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BDE7" w14:textId="77777777" w:rsidR="00FF7393" w:rsidRPr="00FF7393" w:rsidRDefault="00FF7393" w:rsidP="00FF739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2721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O usuário deve estar autenticado no sistema.</w:t>
            </w:r>
          </w:p>
        </w:tc>
      </w:tr>
      <w:tr w:rsidR="00FF7393" w:rsidRPr="00FF7393" w14:paraId="1FA99D86" w14:textId="77777777" w:rsidTr="00FF7393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9A7E6" w14:textId="77777777" w:rsidR="00FF7393" w:rsidRPr="00FF7393" w:rsidRDefault="00FF7393" w:rsidP="00FF739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B10A0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O usuário pode visualizar todos os jogos que possui na sua biblioteca.</w:t>
            </w:r>
          </w:p>
        </w:tc>
      </w:tr>
      <w:tr w:rsidR="00FF7393" w:rsidRPr="00FF7393" w14:paraId="198875FD" w14:textId="77777777" w:rsidTr="00FF7393">
        <w:trPr>
          <w:trHeight w:val="3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D786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de Eventos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51237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usuário acessa sua conta na plataforma.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encontra a opção ou seção dedicada à biblioteca de jogos.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 xml:space="preserve">O usuário visualiza a lista de todos os jogos que possui na sua biblioteca, organizados por diferentes critérios, como data de compra, ordem </w:t>
            </w:r>
            <w:proofErr w:type="gramStart"/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alfabética, etc.</w:t>
            </w:r>
            <w:proofErr w:type="gramEnd"/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pode usar filtros de pesquisa para encontrar jogos específicos na sua biblioteca, como por nome, gênero, data de compra, etc.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pode clicar em um jogo para visualizar mais detalhes ou iniciar o download e jogar.</w:t>
            </w:r>
          </w:p>
        </w:tc>
      </w:tr>
    </w:tbl>
    <w:p w14:paraId="0D9653A2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5368303C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30402E66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09ADB19A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1C78CFEB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533A115C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0FB976F9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0C0EC454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7F65729E" w14:textId="77777777" w:rsidR="00FF7393" w:rsidRPr="00F9605B" w:rsidRDefault="00FF7393" w:rsidP="00F322D5"/>
    <w:p w14:paraId="453312FB" w14:textId="7F67FF83" w:rsidR="00FF7393" w:rsidRPr="00FF7393" w:rsidRDefault="00FF7393" w:rsidP="00FF7393">
      <w:pPr>
        <w:pStyle w:val="Ttulo2"/>
        <w:rPr>
          <w:rFonts w:eastAsia="Times New Roman"/>
          <w:sz w:val="22"/>
          <w:szCs w:val="22"/>
          <w:lang w:eastAsia="pt-BR"/>
        </w:rPr>
      </w:pPr>
      <w:r>
        <w:rPr>
          <w:rFonts w:cs="Times New Roman"/>
          <w:bCs/>
          <w:sz w:val="24"/>
          <w:szCs w:val="24"/>
          <w:bdr w:val="single" w:sz="2" w:space="0" w:color="E3E3E3" w:frame="1"/>
          <w:lang w:eastAsia="pt-BR"/>
        </w:rPr>
        <w:br/>
      </w:r>
      <w:bookmarkStart w:id="49" w:name="_Toc163503865"/>
      <w:r w:rsidRPr="00FF7393">
        <w:rPr>
          <w:rFonts w:eastAsia="Times New Roman"/>
          <w:lang w:eastAsia="pt-BR"/>
        </w:rPr>
        <w:t>[UC15] Escrever Avaliação de Jogo</w:t>
      </w:r>
      <w:bookmarkEnd w:id="49"/>
    </w:p>
    <w:tbl>
      <w:tblPr>
        <w:tblW w:w="7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5680"/>
      </w:tblGrid>
      <w:tr w:rsidR="00FF7393" w:rsidRPr="00FF7393" w14:paraId="6DE8702A" w14:textId="77777777" w:rsidTr="00FF7393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5C9A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53B7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[UC15] Escrever Avaliação de Jogo</w:t>
            </w:r>
          </w:p>
        </w:tc>
      </w:tr>
      <w:tr w:rsidR="00FF7393" w:rsidRPr="00FF7393" w14:paraId="010955E9" w14:textId="77777777" w:rsidTr="00FF7393">
        <w:trPr>
          <w:trHeight w:val="15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EF8D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9A41A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Este caso de uso descreve como os usuários podem escrever e publicar avaliações sobre os jogos que possuem na plataforma de e-commerce, semelhante à funcionalidade de "Escrever Avaliação" em lojas online como a </w:t>
            </w:r>
            <w:proofErr w:type="spellStart"/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Steam</w:t>
            </w:r>
            <w:proofErr w:type="spellEnd"/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</w:tr>
      <w:tr w:rsidR="00FF7393" w:rsidRPr="00FF7393" w14:paraId="2906E697" w14:textId="77777777" w:rsidTr="00FF739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184AA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Atores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B505E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Usuário</w:t>
            </w:r>
          </w:p>
        </w:tc>
      </w:tr>
      <w:tr w:rsidR="00FF7393" w:rsidRPr="00FF7393" w14:paraId="16C6AECE" w14:textId="77777777" w:rsidTr="00FF739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EA6D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Prioridade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61A96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Alta</w:t>
            </w:r>
          </w:p>
        </w:tc>
      </w:tr>
      <w:tr w:rsidR="00FF7393" w:rsidRPr="00FF7393" w14:paraId="7B762397" w14:textId="77777777" w:rsidTr="00FF7393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E528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024F1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O usuário deve estar autenticado no sistema e possuir o jogo que deseja avaliar na sua biblioteca.</w:t>
            </w:r>
          </w:p>
        </w:tc>
      </w:tr>
      <w:tr w:rsidR="00FF7393" w:rsidRPr="00FF7393" w14:paraId="3519A5FE" w14:textId="77777777" w:rsidTr="00FF7393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4339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FED27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 avaliação é publicada e fica visível para outros usuários na página do jogo.</w:t>
            </w:r>
          </w:p>
        </w:tc>
      </w:tr>
      <w:tr w:rsidR="00FF7393" w:rsidRPr="00FF7393" w14:paraId="171D76C6" w14:textId="77777777" w:rsidTr="00FF7393">
        <w:trPr>
          <w:trHeight w:val="30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DD4A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de Eventos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32C76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usuário acessa sua biblioteca de jogos na plataforma.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seleciona o jogo que deseja avaliar.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encontra a opção para escrever uma avaliação sobre o jogo.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digita sua avaliação, fornecendo uma classificação (como estrelas) e comentários opcionais.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clica no botão para publicar a avaliação.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sistema processa a avaliação e a torna visível na página do jogo, junto com outras avaliações de usuários.</w:t>
            </w:r>
          </w:p>
        </w:tc>
      </w:tr>
    </w:tbl>
    <w:p w14:paraId="1286FD66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5C0C5F99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1AE3BB74" w14:textId="51FB69C1" w:rsidR="00FF7393" w:rsidRDefault="00F9605B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 w:rsidRPr="00F9605B">
        <w:rPr>
          <w:rFonts w:cs="Times New Roman"/>
          <w:b/>
          <w:bCs/>
          <w:noProof/>
          <w:szCs w:val="24"/>
          <w:bdr w:val="single" w:sz="2" w:space="0" w:color="E3E3E3" w:frame="1"/>
          <w:lang w:eastAsia="pt-BR"/>
        </w:rPr>
        <w:lastRenderedPageBreak/>
        <w:drawing>
          <wp:inline distT="0" distB="0" distL="0" distR="0" wp14:anchorId="3514F12C" wp14:editId="3F961F87">
            <wp:extent cx="5400040" cy="4175760"/>
            <wp:effectExtent l="0" t="0" r="0" b="0"/>
            <wp:docPr id="152423703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37033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E03F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16082EEC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057576F1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145AABD2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4C6679B7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691D30CB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63461545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68AE90AE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07EFB70F" w14:textId="7D445A20" w:rsidR="00F9605B" w:rsidRDefault="00F9605B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>
        <w:rPr>
          <w:rFonts w:cs="Times New Roman"/>
          <w:b/>
          <w:bCs/>
          <w:szCs w:val="24"/>
          <w:bdr w:val="single" w:sz="2" w:space="0" w:color="E3E3E3" w:frame="1"/>
          <w:lang w:eastAsia="pt-BR"/>
        </w:rPr>
        <w:br w:type="page"/>
      </w:r>
    </w:p>
    <w:p w14:paraId="424286E5" w14:textId="77777777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429EB9F1" w14:textId="6BAF0812" w:rsidR="00FF7393" w:rsidRPr="00FF7393" w:rsidRDefault="00FF7393" w:rsidP="00FF7393">
      <w:pPr>
        <w:pStyle w:val="Ttulo2"/>
        <w:rPr>
          <w:rFonts w:eastAsia="Times New Roman"/>
          <w:sz w:val="22"/>
          <w:szCs w:val="22"/>
          <w:lang w:eastAsia="pt-BR"/>
        </w:rPr>
      </w:pPr>
      <w:r>
        <w:rPr>
          <w:rFonts w:cs="Times New Roman"/>
          <w:bCs/>
          <w:sz w:val="24"/>
          <w:szCs w:val="24"/>
          <w:bdr w:val="single" w:sz="2" w:space="0" w:color="E3E3E3" w:frame="1"/>
          <w:lang w:eastAsia="pt-BR"/>
        </w:rPr>
        <w:br/>
      </w:r>
      <w:r>
        <w:rPr>
          <w:rFonts w:cs="Times New Roman"/>
          <w:bCs/>
          <w:sz w:val="24"/>
          <w:szCs w:val="24"/>
          <w:bdr w:val="single" w:sz="2" w:space="0" w:color="E3E3E3" w:frame="1"/>
          <w:lang w:eastAsia="pt-BR"/>
        </w:rPr>
        <w:br/>
      </w:r>
      <w:bookmarkStart w:id="50" w:name="_Toc163503866"/>
      <w:r w:rsidRPr="00FF7393">
        <w:rPr>
          <w:rFonts w:eastAsia="Times New Roman"/>
          <w:lang w:eastAsia="pt-BR"/>
        </w:rPr>
        <w:t>[UC16] Explorar Ofertas Especiais</w:t>
      </w:r>
      <w:bookmarkEnd w:id="50"/>
    </w:p>
    <w:tbl>
      <w:tblPr>
        <w:tblW w:w="7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5680"/>
      </w:tblGrid>
      <w:tr w:rsidR="00FF7393" w:rsidRPr="00FF7393" w14:paraId="33E079E2" w14:textId="77777777" w:rsidTr="00FF7393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AC34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320A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[UC16] Explorar Ofertas Especiais</w:t>
            </w:r>
          </w:p>
        </w:tc>
      </w:tr>
      <w:tr w:rsidR="00FF7393" w:rsidRPr="00FF7393" w14:paraId="22D93B03" w14:textId="77777777" w:rsidTr="00FF7393">
        <w:trPr>
          <w:trHeight w:val="12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9B2F" w14:textId="77777777" w:rsidR="00FF7393" w:rsidRPr="00FF7393" w:rsidRDefault="00FF7393" w:rsidP="00FF739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E29E0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Este caso de uso descreve como os usuários podem explorar ofertas especiais e promoções disponíveis na plataforma de e-commerce, semelhante à funcionalidade de "Ofertas Especiais" em lojas online como a </w:t>
            </w:r>
            <w:proofErr w:type="spellStart"/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Steam</w:t>
            </w:r>
            <w:proofErr w:type="spellEnd"/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</w:tr>
      <w:tr w:rsidR="00FF7393" w:rsidRPr="00FF7393" w14:paraId="570F1B4B" w14:textId="77777777" w:rsidTr="00FF739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A441" w14:textId="77777777" w:rsidR="00FF7393" w:rsidRPr="00FF7393" w:rsidRDefault="00FF7393" w:rsidP="00FF739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Atores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F1400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Usuário</w:t>
            </w:r>
          </w:p>
        </w:tc>
      </w:tr>
      <w:tr w:rsidR="00FF7393" w:rsidRPr="00FF7393" w14:paraId="534C1E7D" w14:textId="77777777" w:rsidTr="00FF739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6EE2D" w14:textId="77777777" w:rsidR="00FF7393" w:rsidRPr="00FF7393" w:rsidRDefault="00FF7393" w:rsidP="00FF739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Prioridade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C1DB3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Alta</w:t>
            </w:r>
          </w:p>
        </w:tc>
      </w:tr>
      <w:tr w:rsidR="00FF7393" w:rsidRPr="00FF7393" w14:paraId="49B7F9AC" w14:textId="77777777" w:rsidTr="00FF739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7FAC" w14:textId="77777777" w:rsidR="00FF7393" w:rsidRPr="00FF7393" w:rsidRDefault="00FF7393" w:rsidP="00FF739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0B04B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O usuário deve estar autenticado no sistema.</w:t>
            </w:r>
          </w:p>
        </w:tc>
      </w:tr>
      <w:tr w:rsidR="00FF7393" w:rsidRPr="00FF7393" w14:paraId="1D147ABD" w14:textId="77777777" w:rsidTr="00FF7393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1FD1" w14:textId="77777777" w:rsidR="00FF7393" w:rsidRPr="00FF7393" w:rsidRDefault="00FF7393" w:rsidP="00FF739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B50B8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O usuário pode visualizar e aproveitar as ofertas especiais disponíveis na plataforma.</w:t>
            </w:r>
          </w:p>
        </w:tc>
      </w:tr>
      <w:tr w:rsidR="00FF7393" w:rsidRPr="00F9605B" w14:paraId="0B793DC0" w14:textId="77777777" w:rsidTr="00FF7393">
        <w:trPr>
          <w:trHeight w:val="3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5A9C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de Eventos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1E41F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usuário acessa a página inicial da plataforma ou uma seção dedicada às ofertas especiais.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explora as ofertas especiais disponíveis, que podem incluir descontos em jogos, pacotes promocionais, eventos sazonais, entre outros.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pode clicar em uma oferta para visualizar mais detalhes, como jogos incluídos na promoção, descontos aplicáveis, prazo de validade, etc.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pode decidir aproveitar uma oferta especial clicando no botão de compra ou adicionar os jogos à sua lista de desejos para compra futura.</w:t>
            </w:r>
          </w:p>
        </w:tc>
      </w:tr>
    </w:tbl>
    <w:p w14:paraId="7E14C459" w14:textId="7442BB13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3F0FAD81" w14:textId="5817F29C" w:rsidR="00FF7393" w:rsidRPr="00FF7393" w:rsidRDefault="00FF7393" w:rsidP="00FF7393">
      <w:pPr>
        <w:pStyle w:val="Ttulo2"/>
        <w:rPr>
          <w:rFonts w:eastAsia="Times New Roman"/>
          <w:sz w:val="22"/>
          <w:szCs w:val="22"/>
          <w:lang w:eastAsia="pt-BR"/>
        </w:rPr>
      </w:pPr>
      <w:r>
        <w:rPr>
          <w:rFonts w:cs="Times New Roman"/>
          <w:bCs/>
          <w:sz w:val="24"/>
          <w:szCs w:val="24"/>
          <w:bdr w:val="single" w:sz="2" w:space="0" w:color="E3E3E3" w:frame="1"/>
          <w:lang w:eastAsia="pt-BR"/>
        </w:rPr>
        <w:br w:type="page"/>
      </w:r>
      <w:r>
        <w:rPr>
          <w:rFonts w:cs="Times New Roman"/>
          <w:bCs/>
          <w:sz w:val="24"/>
          <w:szCs w:val="24"/>
          <w:bdr w:val="single" w:sz="2" w:space="0" w:color="E3E3E3" w:frame="1"/>
          <w:lang w:eastAsia="pt-BR"/>
        </w:rPr>
        <w:lastRenderedPageBreak/>
        <w:br/>
      </w:r>
      <w:bookmarkStart w:id="51" w:name="_Toc163503867"/>
      <w:r w:rsidRPr="00FF7393">
        <w:rPr>
          <w:rFonts w:eastAsia="Times New Roman"/>
          <w:lang w:eastAsia="pt-BR"/>
        </w:rPr>
        <w:t>[UC17] Participar de Comunidade e Fóruns</w:t>
      </w:r>
      <w:bookmarkEnd w:id="51"/>
    </w:p>
    <w:tbl>
      <w:tblPr>
        <w:tblW w:w="7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5680"/>
      </w:tblGrid>
      <w:tr w:rsidR="00FF7393" w:rsidRPr="00FF7393" w14:paraId="0FBC185B" w14:textId="77777777" w:rsidTr="00FF7393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4EC9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Identificação: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530D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[UC17] Participar de Comunidade e Fóruns</w:t>
            </w:r>
          </w:p>
        </w:tc>
      </w:tr>
      <w:tr w:rsidR="00FF7393" w:rsidRPr="00FF7393" w14:paraId="2ABC24C1" w14:textId="77777777" w:rsidTr="00FF7393">
        <w:trPr>
          <w:trHeight w:val="12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0DA3" w14:textId="77777777" w:rsidR="00FF7393" w:rsidRPr="00FF7393" w:rsidRDefault="00FF7393" w:rsidP="00FF739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AF0FD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Este caso de uso descreve como os usuários podem participar de comunidades e fóruns de discussão na plataforma de e-commerce, semelhante à funcionalidade de "Comunidade" em lojas online como a </w:t>
            </w:r>
            <w:proofErr w:type="spellStart"/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Steam</w:t>
            </w:r>
            <w:proofErr w:type="spellEnd"/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</w:tr>
      <w:tr w:rsidR="00FF7393" w:rsidRPr="00FF7393" w14:paraId="44C24CDA" w14:textId="77777777" w:rsidTr="00FF739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C9EC" w14:textId="77777777" w:rsidR="00FF7393" w:rsidRPr="00FF7393" w:rsidRDefault="00FF7393" w:rsidP="00FF739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Atores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112FC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Usuário</w:t>
            </w:r>
          </w:p>
        </w:tc>
      </w:tr>
      <w:tr w:rsidR="00FF7393" w:rsidRPr="00FF7393" w14:paraId="56A967F5" w14:textId="77777777" w:rsidTr="00FF739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120C" w14:textId="77777777" w:rsidR="00FF7393" w:rsidRPr="00FF7393" w:rsidRDefault="00FF7393" w:rsidP="00FF739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Prioridade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041CE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Alta</w:t>
            </w:r>
          </w:p>
        </w:tc>
      </w:tr>
      <w:tr w:rsidR="00FF7393" w:rsidRPr="00FF7393" w14:paraId="30BE8175" w14:textId="77777777" w:rsidTr="00FF739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FFF7" w14:textId="77777777" w:rsidR="00FF7393" w:rsidRPr="00FF7393" w:rsidRDefault="00FF7393" w:rsidP="00FF739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97807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O usuário deve estar autenticado no sistema.</w:t>
            </w:r>
          </w:p>
        </w:tc>
      </w:tr>
      <w:tr w:rsidR="00FF7393" w:rsidRPr="00FF7393" w14:paraId="66A11BD3" w14:textId="77777777" w:rsidTr="00FF7393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21F9" w14:textId="77777777" w:rsidR="00FF7393" w:rsidRPr="00FF7393" w:rsidRDefault="00FF7393" w:rsidP="00FF739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D0D0D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91757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O usuário pode interagir com outros membros da comunidade, participar de discussões e trocar informações sobre jogos.</w:t>
            </w:r>
          </w:p>
        </w:tc>
      </w:tr>
      <w:tr w:rsidR="00FF7393" w:rsidRPr="00FF7393" w14:paraId="2C59C626" w14:textId="77777777" w:rsidTr="00FF7393">
        <w:trPr>
          <w:trHeight w:val="3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68D5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de Eventos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3A4E5" w14:textId="77777777" w:rsidR="00FF7393" w:rsidRPr="00FF7393" w:rsidRDefault="00FF7393" w:rsidP="00FF7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usuário acessa a seção de comunidade ou fóruns na plataforma.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pode explorar os tópicos de discussão mais recentes, as postagens mais populares ou procurar por tópicos específicos de interesse.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pode participar de discussões existentes respondendo a postagens ou criando novos tópicos.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pode interagir com outros membros da comunidade dando curtidas, comentando postagens, enviando mensagens privadas, etc.</w:t>
            </w:r>
            <w:r w:rsidRPr="00FF739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O usuário pode receber notificações sobre atividades na comunidade, como respostas a suas postagens ou menções em discussões.</w:t>
            </w:r>
          </w:p>
        </w:tc>
      </w:tr>
    </w:tbl>
    <w:p w14:paraId="5751B2BC" w14:textId="7E8DEDF4" w:rsidR="00FF7393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</w:p>
    <w:p w14:paraId="794F9ED9" w14:textId="4F3E9D7E" w:rsidR="00FF7393" w:rsidRPr="00BC4EF1" w:rsidRDefault="00FF7393" w:rsidP="00F322D5">
      <w:pPr>
        <w:rPr>
          <w:rFonts w:cs="Times New Roman"/>
          <w:b/>
          <w:bCs/>
          <w:szCs w:val="24"/>
          <w:bdr w:val="single" w:sz="2" w:space="0" w:color="E3E3E3" w:frame="1"/>
          <w:lang w:eastAsia="pt-BR"/>
        </w:rPr>
      </w:pPr>
      <w:r>
        <w:rPr>
          <w:rFonts w:cs="Times New Roman"/>
          <w:b/>
          <w:bCs/>
          <w:szCs w:val="24"/>
          <w:bdr w:val="single" w:sz="2" w:space="0" w:color="E3E3E3" w:frame="1"/>
          <w:lang w:eastAsia="pt-BR"/>
        </w:rPr>
        <w:br w:type="page"/>
      </w:r>
    </w:p>
    <w:p w14:paraId="081DBB9A" w14:textId="109A1E39" w:rsidR="00617F44" w:rsidRPr="00BC4EF1" w:rsidRDefault="00617F44" w:rsidP="009674BF">
      <w:pPr>
        <w:pStyle w:val="Ttulo1"/>
        <w:rPr>
          <w:lang w:eastAsia="pt-BR"/>
        </w:rPr>
      </w:pPr>
      <w:bookmarkStart w:id="52" w:name="_Toc163503868"/>
      <w:r w:rsidRPr="00BC4EF1">
        <w:rPr>
          <w:bdr w:val="single" w:sz="2" w:space="0" w:color="E3E3E3" w:frame="1"/>
          <w:lang w:eastAsia="pt-BR"/>
        </w:rPr>
        <w:lastRenderedPageBreak/>
        <w:t>Modelagem de Comportamento do Sistema (</w:t>
      </w:r>
      <w:proofErr w:type="spellStart"/>
      <w:r w:rsidRPr="00BC4EF1">
        <w:rPr>
          <w:bdr w:val="single" w:sz="2" w:space="0" w:color="E3E3E3" w:frame="1"/>
          <w:lang w:eastAsia="pt-BR"/>
        </w:rPr>
        <w:t>Statechart</w:t>
      </w:r>
      <w:proofErr w:type="spellEnd"/>
      <w:r w:rsidRPr="00BC4EF1">
        <w:rPr>
          <w:bdr w:val="single" w:sz="2" w:space="0" w:color="E3E3E3" w:frame="1"/>
          <w:lang w:eastAsia="pt-BR"/>
        </w:rPr>
        <w:t>)</w:t>
      </w:r>
      <w:bookmarkEnd w:id="52"/>
    </w:p>
    <w:p w14:paraId="77B2B824" w14:textId="77777777" w:rsidR="00617F44" w:rsidRDefault="00617F44" w:rsidP="00F322D5">
      <w:pPr>
        <w:rPr>
          <w:rFonts w:cs="Times New Roman"/>
          <w:szCs w:val="24"/>
          <w:lang w:eastAsia="pt-BR"/>
        </w:rPr>
      </w:pPr>
      <w:r w:rsidRPr="00BC4EF1">
        <w:rPr>
          <w:rFonts w:cs="Times New Roman"/>
          <w:szCs w:val="24"/>
          <w:lang w:eastAsia="pt-BR"/>
        </w:rPr>
        <w:t xml:space="preserve">A modelagem de comportamento do sistema utilizará um diagrama </w:t>
      </w:r>
      <w:proofErr w:type="spellStart"/>
      <w:r w:rsidRPr="00BC4EF1">
        <w:rPr>
          <w:rFonts w:cs="Times New Roman"/>
          <w:szCs w:val="24"/>
          <w:lang w:eastAsia="pt-BR"/>
        </w:rPr>
        <w:t>Statechart</w:t>
      </w:r>
      <w:proofErr w:type="spellEnd"/>
      <w:r w:rsidRPr="00BC4EF1">
        <w:rPr>
          <w:rFonts w:cs="Times New Roman"/>
          <w:szCs w:val="24"/>
          <w:lang w:eastAsia="pt-BR"/>
        </w:rPr>
        <w:t xml:space="preserve"> para representar os diferentes estados e transições do sistema durante sua execução.</w:t>
      </w:r>
    </w:p>
    <w:p w14:paraId="5D857B40" w14:textId="04B0B827" w:rsidR="00EA6AA0" w:rsidRDefault="00EA6AA0" w:rsidP="00EA6AA0">
      <w:pPr>
        <w:rPr>
          <w:shd w:val="clear" w:color="auto" w:fill="FFFFFF"/>
        </w:rPr>
      </w:pPr>
      <w:r>
        <w:rPr>
          <w:shd w:val="clear" w:color="auto" w:fill="FFFFFF"/>
        </w:rPr>
        <w:t xml:space="preserve">Um diagrama </w:t>
      </w:r>
      <w:proofErr w:type="spellStart"/>
      <w:r>
        <w:rPr>
          <w:shd w:val="clear" w:color="auto" w:fill="FFFFFF"/>
        </w:rPr>
        <w:t>Statechart</w:t>
      </w:r>
      <w:proofErr w:type="spellEnd"/>
      <w:r>
        <w:rPr>
          <w:shd w:val="clear" w:color="auto" w:fill="FFFFFF"/>
        </w:rPr>
        <w:t xml:space="preserve"> é uma ferramenta poderosa para visualizar os diferentes estados e transições de um sistema durante sua execução. No contexto de um e-commerce de jogos, esse tipo de modelagem é essencial para entender como os usuários interagem com a plataforma ao longo de sua jornada de compra. Vamos relacionar isso com o objetivo de criar um e-commerce de jogos:</w:t>
      </w:r>
    </w:p>
    <w:p w14:paraId="00DC4012" w14:textId="77777777" w:rsidR="00EA6AA0" w:rsidRDefault="00EA6AA0" w:rsidP="00EA6AA0">
      <w:pPr>
        <w:rPr>
          <w:shd w:val="clear" w:color="auto" w:fill="FFFFFF"/>
        </w:rPr>
      </w:pPr>
    </w:p>
    <w:p w14:paraId="225D82F5" w14:textId="77777777" w:rsidR="00EA6AA0" w:rsidRPr="00BC4EF1" w:rsidRDefault="00EA6AA0" w:rsidP="00EA6AA0">
      <w:pPr>
        <w:pStyle w:val="Ttulo3"/>
        <w:rPr>
          <w:lang w:eastAsia="pt-BR"/>
        </w:rPr>
      </w:pPr>
      <w:bookmarkStart w:id="53" w:name="_Toc163503869"/>
      <w:r>
        <w:rPr>
          <w:rFonts w:eastAsia="Times New Roman"/>
          <w:lang w:eastAsia="pt-BR"/>
        </w:rPr>
        <w:t xml:space="preserve">Fluxograma </w:t>
      </w:r>
      <w:r w:rsidRPr="00BC4EF1">
        <w:rPr>
          <w:bdr w:val="single" w:sz="2" w:space="0" w:color="E3E3E3" w:frame="1"/>
          <w:lang w:eastAsia="pt-BR"/>
        </w:rPr>
        <w:t>Modelagem de Comportamento do Sistema (</w:t>
      </w:r>
      <w:proofErr w:type="spellStart"/>
      <w:r w:rsidRPr="00BC4EF1">
        <w:rPr>
          <w:bdr w:val="single" w:sz="2" w:space="0" w:color="E3E3E3" w:frame="1"/>
          <w:lang w:eastAsia="pt-BR"/>
        </w:rPr>
        <w:t>Statechart</w:t>
      </w:r>
      <w:proofErr w:type="spellEnd"/>
      <w:r w:rsidRPr="00BC4EF1">
        <w:rPr>
          <w:bdr w:val="single" w:sz="2" w:space="0" w:color="E3E3E3" w:frame="1"/>
          <w:lang w:eastAsia="pt-BR"/>
        </w:rPr>
        <w:t>)</w:t>
      </w:r>
      <w:bookmarkEnd w:id="53"/>
    </w:p>
    <w:p w14:paraId="27ED6B37" w14:textId="77777777" w:rsidR="00EA6AA0" w:rsidRDefault="00EA6AA0" w:rsidP="00EA6AA0">
      <w:pPr>
        <w:rPr>
          <w:rFonts w:cs="Times New Roman"/>
          <w:szCs w:val="24"/>
          <w:lang w:eastAsia="pt-BR"/>
        </w:rPr>
      </w:pPr>
    </w:p>
    <w:p w14:paraId="0DEEC714" w14:textId="063078B0" w:rsidR="00EA6AA0" w:rsidRDefault="00EA6AA0" w:rsidP="00F322D5">
      <w:pPr>
        <w:rPr>
          <w:rFonts w:cs="Times New Roman"/>
          <w:szCs w:val="24"/>
          <w:lang w:eastAsia="pt-BR"/>
        </w:rPr>
      </w:pPr>
      <w:r w:rsidRPr="00EA6AA0">
        <w:rPr>
          <w:rFonts w:cs="Times New Roman"/>
          <w:noProof/>
          <w:szCs w:val="24"/>
          <w:lang w:eastAsia="pt-BR"/>
        </w:rPr>
        <w:drawing>
          <wp:inline distT="0" distB="0" distL="0" distR="0" wp14:anchorId="0C929C82" wp14:editId="52483B8C">
            <wp:extent cx="5400040" cy="4996180"/>
            <wp:effectExtent l="0" t="0" r="0" b="0"/>
            <wp:docPr id="1595517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17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2743" w14:textId="2C9E7D9D" w:rsidR="00EA6AA0" w:rsidRDefault="00EA6AA0" w:rsidP="00F322D5">
      <w:pPr>
        <w:rPr>
          <w:rFonts w:cs="Times New Roman"/>
          <w:szCs w:val="24"/>
          <w:lang w:eastAsia="pt-BR"/>
        </w:rPr>
      </w:pPr>
      <w:r w:rsidRPr="00EA6AA0">
        <w:rPr>
          <w:rFonts w:cs="Times New Roman"/>
          <w:noProof/>
          <w:szCs w:val="24"/>
          <w:lang w:eastAsia="pt-BR"/>
        </w:rPr>
        <w:lastRenderedPageBreak/>
        <w:drawing>
          <wp:inline distT="0" distB="0" distL="0" distR="0" wp14:anchorId="5745C1C8" wp14:editId="02F0F422">
            <wp:extent cx="5938364" cy="5162550"/>
            <wp:effectExtent l="0" t="0" r="5715" b="0"/>
            <wp:docPr id="5517252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25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003" cy="51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E95B" w14:textId="77777777" w:rsidR="00EA6AA0" w:rsidRDefault="00EA6AA0" w:rsidP="00F322D5">
      <w:pPr>
        <w:rPr>
          <w:rFonts w:cs="Times New Roman"/>
          <w:szCs w:val="24"/>
          <w:lang w:eastAsia="pt-BR"/>
        </w:rPr>
      </w:pPr>
    </w:p>
    <w:p w14:paraId="47B09D61" w14:textId="52B3EAAE" w:rsidR="00EA6AA0" w:rsidRPr="00EA6AA0" w:rsidRDefault="00EA6AA0" w:rsidP="00F322D5">
      <w:pPr>
        <w:rPr>
          <w:lang w:eastAsia="pt-BR"/>
        </w:rPr>
      </w:pPr>
      <w:r w:rsidRPr="00EA6AA0">
        <w:rPr>
          <w:lang w:eastAsia="pt-BR"/>
        </w:rPr>
        <w:t xml:space="preserve">Essa modelagem de comportamento do sistema usando </w:t>
      </w:r>
      <w:proofErr w:type="spellStart"/>
      <w:r w:rsidRPr="00EA6AA0">
        <w:rPr>
          <w:lang w:eastAsia="pt-BR"/>
        </w:rPr>
        <w:t>Statechart</w:t>
      </w:r>
      <w:proofErr w:type="spellEnd"/>
      <w:r w:rsidRPr="00EA6AA0">
        <w:rPr>
          <w:lang w:eastAsia="pt-BR"/>
        </w:rPr>
        <w:t xml:space="preserve"> fornece uma visão clara das diferentes etapas que um usuário atravessa ao utilizar o e-commerce de jogos. Ajuda a identificar os diferentes estados do sistema e as transições entre eles, permitindo uma compreensão mais profunda do fluxo de interação do usuário com a plataforma.</w:t>
      </w:r>
    </w:p>
    <w:p w14:paraId="7ED91754" w14:textId="77777777" w:rsidR="00EA6AA0" w:rsidRDefault="00EA6AA0" w:rsidP="00F322D5">
      <w:pPr>
        <w:rPr>
          <w:rFonts w:cs="Times New Roman"/>
          <w:szCs w:val="24"/>
          <w:lang w:eastAsia="pt-BR"/>
        </w:rPr>
      </w:pPr>
    </w:p>
    <w:p w14:paraId="0028BD10" w14:textId="77777777" w:rsidR="002A75D7" w:rsidRDefault="002A75D7" w:rsidP="00F322D5">
      <w:pPr>
        <w:rPr>
          <w:rFonts w:cs="Times New Roman"/>
          <w:szCs w:val="24"/>
          <w:lang w:eastAsia="pt-BR"/>
        </w:rPr>
      </w:pPr>
    </w:p>
    <w:p w14:paraId="63930545" w14:textId="77777777" w:rsidR="002A75D7" w:rsidRDefault="002A75D7" w:rsidP="00F322D5">
      <w:pPr>
        <w:rPr>
          <w:rFonts w:cs="Times New Roman"/>
          <w:szCs w:val="24"/>
          <w:lang w:eastAsia="pt-BR"/>
        </w:rPr>
      </w:pPr>
    </w:p>
    <w:p w14:paraId="25E2E514" w14:textId="77777777" w:rsidR="002A75D7" w:rsidRPr="00BC4EF1" w:rsidRDefault="002A75D7" w:rsidP="00F322D5">
      <w:pPr>
        <w:rPr>
          <w:rFonts w:cs="Times New Roman"/>
          <w:szCs w:val="24"/>
          <w:lang w:eastAsia="pt-BR"/>
        </w:rPr>
      </w:pPr>
    </w:p>
    <w:p w14:paraId="1E4F3BEF" w14:textId="13C88BF6" w:rsidR="00617F44" w:rsidRPr="00BC4EF1" w:rsidRDefault="00617F44" w:rsidP="009674BF">
      <w:pPr>
        <w:pStyle w:val="Ttulo1"/>
        <w:rPr>
          <w:lang w:eastAsia="pt-BR"/>
        </w:rPr>
      </w:pPr>
      <w:bookmarkStart w:id="54" w:name="_Toc163503870"/>
      <w:r w:rsidRPr="00BC4EF1">
        <w:rPr>
          <w:bdr w:val="single" w:sz="2" w:space="0" w:color="E3E3E3" w:frame="1"/>
          <w:lang w:eastAsia="pt-BR"/>
        </w:rPr>
        <w:lastRenderedPageBreak/>
        <w:t>Modelagem</w:t>
      </w:r>
      <w:r w:rsidR="006A2447">
        <w:rPr>
          <w:bdr w:val="single" w:sz="2" w:space="0" w:color="E3E3E3" w:frame="1"/>
          <w:lang w:eastAsia="pt-BR"/>
        </w:rPr>
        <w:t xml:space="preserve"> e Notação</w:t>
      </w:r>
      <w:r w:rsidRPr="00BC4EF1">
        <w:rPr>
          <w:bdr w:val="single" w:sz="2" w:space="0" w:color="E3E3E3" w:frame="1"/>
          <w:lang w:eastAsia="pt-BR"/>
        </w:rPr>
        <w:t xml:space="preserve"> de Processo de Negócio (BPMN)</w:t>
      </w:r>
      <w:bookmarkEnd w:id="54"/>
    </w:p>
    <w:p w14:paraId="60BB073B" w14:textId="77777777" w:rsidR="00617F44" w:rsidRDefault="00617F44" w:rsidP="00F322D5">
      <w:pPr>
        <w:rPr>
          <w:rFonts w:cs="Times New Roman"/>
          <w:szCs w:val="24"/>
          <w:lang w:eastAsia="pt-BR"/>
        </w:rPr>
      </w:pPr>
      <w:r w:rsidRPr="00BC4EF1">
        <w:rPr>
          <w:rFonts w:cs="Times New Roman"/>
          <w:szCs w:val="24"/>
          <w:lang w:eastAsia="pt-BR"/>
        </w:rPr>
        <w:t>A modelagem de processo de negócio utilizará a notação BPMN para representar visualmente os processos de negócio envolvidos na plataforma, como o processo de compra de jogos.</w:t>
      </w:r>
    </w:p>
    <w:p w14:paraId="48AF32AC" w14:textId="25A52487" w:rsidR="00EA6AA0" w:rsidRDefault="00EA6AA0" w:rsidP="00F322D5">
      <w:pPr>
        <w:rPr>
          <w:rFonts w:ascii="Segoe UI" w:hAnsi="Segoe UI" w:cs="Segoe UI"/>
          <w:color w:val="0D0D0D"/>
          <w:shd w:val="clear" w:color="auto" w:fill="FFFFFF"/>
        </w:rPr>
      </w:pPr>
      <w:r w:rsidRPr="00EA6AA0">
        <w:t>A Modelagem e Notação de Processo de Negócio (BPMN) é uma ferramenta amplamente utilizada para representar visualmente os processos de negócio de uma organização. No contexto de um e-commerce de jogos, o BPMN pode ser</w:t>
      </w:r>
      <w:r>
        <w:rPr>
          <w:rFonts w:ascii="Segoe UI" w:hAnsi="Segoe UI" w:cs="Segoe UI"/>
          <w:color w:val="0D0D0D"/>
          <w:shd w:val="clear" w:color="auto" w:fill="FFFFFF"/>
        </w:rPr>
        <w:t xml:space="preserve"> empregado para descrever as diferentes etapas e atividades envolvidas na operação da plataforma. Vamos explorar como isso se aplica:</w:t>
      </w:r>
    </w:p>
    <w:p w14:paraId="3E2BF954" w14:textId="77777777" w:rsidR="00EA6AA0" w:rsidRDefault="00EA6AA0" w:rsidP="00F322D5">
      <w:pPr>
        <w:rPr>
          <w:rFonts w:ascii="Segoe UI" w:hAnsi="Segoe UI" w:cs="Segoe UI"/>
          <w:color w:val="0D0D0D"/>
          <w:shd w:val="clear" w:color="auto" w:fill="FFFFFF"/>
        </w:rPr>
      </w:pPr>
    </w:p>
    <w:p w14:paraId="2277A6D1" w14:textId="77777777" w:rsidR="00EA6AA0" w:rsidRDefault="00EA6AA0" w:rsidP="00EA6AA0">
      <w:pPr>
        <w:pStyle w:val="Ttulo3"/>
        <w:rPr>
          <w:bdr w:val="single" w:sz="2" w:space="0" w:color="E3E3E3" w:frame="1"/>
          <w:lang w:eastAsia="pt-BR"/>
        </w:rPr>
      </w:pPr>
      <w:bookmarkStart w:id="55" w:name="_Toc163503871"/>
      <w:r>
        <w:rPr>
          <w:rFonts w:eastAsia="Times New Roman"/>
          <w:lang w:eastAsia="pt-BR"/>
        </w:rPr>
        <w:t xml:space="preserve">Fluxograma </w:t>
      </w:r>
      <w:r w:rsidRPr="00BC4EF1">
        <w:rPr>
          <w:bdr w:val="single" w:sz="2" w:space="0" w:color="E3E3E3" w:frame="1"/>
          <w:lang w:eastAsia="pt-BR"/>
        </w:rPr>
        <w:t>Modelagem</w:t>
      </w:r>
      <w:r>
        <w:rPr>
          <w:bdr w:val="single" w:sz="2" w:space="0" w:color="E3E3E3" w:frame="1"/>
          <w:lang w:eastAsia="pt-BR"/>
        </w:rPr>
        <w:t xml:space="preserve"> e Notação</w:t>
      </w:r>
      <w:r w:rsidRPr="00BC4EF1">
        <w:rPr>
          <w:bdr w:val="single" w:sz="2" w:space="0" w:color="E3E3E3" w:frame="1"/>
          <w:lang w:eastAsia="pt-BR"/>
        </w:rPr>
        <w:t xml:space="preserve"> de Processo de Negócio (BPMN)</w:t>
      </w:r>
      <w:bookmarkEnd w:id="55"/>
    </w:p>
    <w:p w14:paraId="4F6A84AD" w14:textId="77777777" w:rsidR="00D60C5C" w:rsidRPr="00D60C5C" w:rsidRDefault="00D60C5C" w:rsidP="00D60C5C">
      <w:pPr>
        <w:rPr>
          <w:lang w:eastAsia="pt-BR"/>
        </w:rPr>
      </w:pPr>
    </w:p>
    <w:p w14:paraId="4C21FF68" w14:textId="342A282C" w:rsidR="00EA6AA0" w:rsidRDefault="00D60C5C" w:rsidP="00B076C3">
      <w:pPr>
        <w:rPr>
          <w:lang w:eastAsia="pt-BR"/>
        </w:rPr>
      </w:pPr>
      <w:r w:rsidRPr="00D60C5C">
        <w:rPr>
          <w:noProof/>
          <w:lang w:eastAsia="pt-BR"/>
        </w:rPr>
        <w:drawing>
          <wp:inline distT="0" distB="0" distL="0" distR="0" wp14:anchorId="5053ED9C" wp14:editId="47D5E7D3">
            <wp:extent cx="4276725" cy="5038630"/>
            <wp:effectExtent l="0" t="0" r="0" b="0"/>
            <wp:docPr id="80778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8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211" cy="50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A5DC" w14:textId="77777777" w:rsidR="00D60C5C" w:rsidRPr="00D60C5C" w:rsidRDefault="00D60C5C" w:rsidP="00D60C5C">
      <w:pPr>
        <w:rPr>
          <w:lang w:eastAsia="pt-BR"/>
        </w:rPr>
      </w:pPr>
    </w:p>
    <w:p w14:paraId="0A5975C2" w14:textId="77777777" w:rsidR="00EA6AA0" w:rsidRDefault="00EA6AA0" w:rsidP="00EA6AA0">
      <w:pPr>
        <w:rPr>
          <w:rFonts w:ascii="Times New Roman" w:hAnsi="Times New Roman"/>
        </w:rPr>
      </w:pPr>
      <w:r>
        <w:t>Em resumo, a modelagem e notação de processo de negócio (BPMN) proporciona uma representação visual clara dos processos envolvidos em um e-commerce de jogos. Isso ajuda a garantir uma compreensão consistente e detalhada das operações da plataforma, facilitando a identificação de áreas de melhoria e a otimização do desempenho.</w:t>
      </w:r>
    </w:p>
    <w:p w14:paraId="250738F1" w14:textId="77777777" w:rsidR="00EA6AA0" w:rsidRDefault="00EA6AA0" w:rsidP="00EA6AA0">
      <w:pPr>
        <w:pStyle w:val="Partesuperior-zdoformulrio"/>
      </w:pPr>
      <w:r>
        <w:t>Parte superior do formulário</w:t>
      </w:r>
    </w:p>
    <w:p w14:paraId="4888D34D" w14:textId="77777777" w:rsidR="00EA6AA0" w:rsidRPr="00BC4EF1" w:rsidRDefault="00EA6AA0" w:rsidP="00F322D5">
      <w:pPr>
        <w:rPr>
          <w:rFonts w:cs="Times New Roman"/>
          <w:szCs w:val="24"/>
          <w:lang w:eastAsia="pt-BR"/>
        </w:rPr>
      </w:pPr>
    </w:p>
    <w:p w14:paraId="0211403F" w14:textId="3794381C" w:rsidR="00617F44" w:rsidRPr="00BC4EF1" w:rsidRDefault="00617F44" w:rsidP="009674BF">
      <w:pPr>
        <w:pStyle w:val="Ttulo1"/>
        <w:rPr>
          <w:lang w:eastAsia="pt-BR"/>
        </w:rPr>
      </w:pPr>
      <w:bookmarkStart w:id="56" w:name="_Toc163503872"/>
      <w:r w:rsidRPr="00BC4EF1">
        <w:rPr>
          <w:bdr w:val="single" w:sz="2" w:space="0" w:color="E3E3E3" w:frame="1"/>
          <w:lang w:eastAsia="pt-BR"/>
        </w:rPr>
        <w:t>Modelagem de Requisitos Não Funcionais (NFR Framework)</w:t>
      </w:r>
      <w:bookmarkEnd w:id="56"/>
    </w:p>
    <w:p w14:paraId="6ADA743F" w14:textId="0167AAAD" w:rsidR="00617F44" w:rsidRDefault="00617F44" w:rsidP="00F322D5">
      <w:r w:rsidRPr="00BC4EF1">
        <w:rPr>
          <w:rFonts w:cs="Times New Roman"/>
          <w:szCs w:val="24"/>
          <w:lang w:eastAsia="pt-BR"/>
        </w:rPr>
        <w:t>A modelagem de requisitos não funcionais utilizará um framework específico para identificar, analisar e documentar os requisitos não funcionais da plataforma, como desempenho, segurança e usabilidade.</w:t>
      </w:r>
      <w:r w:rsidR="00D60C5C">
        <w:rPr>
          <w:rFonts w:cs="Times New Roman"/>
          <w:szCs w:val="24"/>
          <w:lang w:eastAsia="pt-BR"/>
        </w:rPr>
        <w:t xml:space="preserve"> </w:t>
      </w:r>
      <w:r w:rsidR="00D60C5C" w:rsidRPr="00D60C5C">
        <w:t>Esses requisitos abordam questões como desempenho, segurança, usabilidade, confiabilidade e outros aspectos que afetam a qualidade global do sistema.</w:t>
      </w:r>
    </w:p>
    <w:p w14:paraId="53E8C244" w14:textId="4FBE8349" w:rsidR="00D60C5C" w:rsidRDefault="00D60C5C" w:rsidP="00D60C5C">
      <w:pPr>
        <w:rPr>
          <w:shd w:val="clear" w:color="auto" w:fill="FFFFFF"/>
        </w:rPr>
      </w:pPr>
      <w:r>
        <w:rPr>
          <w:shd w:val="clear" w:color="auto" w:fill="FFFFFF"/>
        </w:rPr>
        <w:t>Ao modelar os Requisitos Não Funcionais, é importante considerar diferentes perspectivas e categorias, incluindo requisitos de processo, produto, externos e outros que são relevantes para o contexto do projeto. Esses requisitos são frequentemente expressos em termos de métricas mensuráveis, como tempo de resposta, taxa de disponibilidade, níveis de segurança, entre outros.</w:t>
      </w:r>
    </w:p>
    <w:p w14:paraId="09336CD7" w14:textId="77777777" w:rsidR="00D60C5C" w:rsidRPr="00BC4EF1" w:rsidRDefault="00D60C5C" w:rsidP="00D60C5C">
      <w:pPr>
        <w:pStyle w:val="Ttulo3"/>
        <w:rPr>
          <w:lang w:eastAsia="pt-BR"/>
        </w:rPr>
      </w:pPr>
      <w:bookmarkStart w:id="57" w:name="_Toc163503873"/>
      <w:r>
        <w:rPr>
          <w:rFonts w:eastAsia="Times New Roman"/>
          <w:lang w:eastAsia="pt-BR"/>
        </w:rPr>
        <w:lastRenderedPageBreak/>
        <w:t xml:space="preserve">Fluxograma </w:t>
      </w:r>
      <w:r w:rsidRPr="00BC4EF1">
        <w:rPr>
          <w:bdr w:val="single" w:sz="2" w:space="0" w:color="E3E3E3" w:frame="1"/>
          <w:lang w:eastAsia="pt-BR"/>
        </w:rPr>
        <w:t>Modelagem de Requisitos Não Funcionais (NFR Framework)</w:t>
      </w:r>
      <w:bookmarkEnd w:id="57"/>
    </w:p>
    <w:p w14:paraId="22A51F34" w14:textId="14E32616" w:rsidR="00D60C5C" w:rsidRPr="00D60C5C" w:rsidRDefault="00D60C5C" w:rsidP="00D60C5C">
      <w:pPr>
        <w:pStyle w:val="Ttulo3"/>
      </w:pPr>
    </w:p>
    <w:p w14:paraId="7AACA93D" w14:textId="63A2ACC3" w:rsidR="00D60C5C" w:rsidRDefault="00D60C5C" w:rsidP="00D60C5C">
      <w:pPr>
        <w:rPr>
          <w:shd w:val="clear" w:color="auto" w:fill="FFFFFF"/>
        </w:rPr>
      </w:pPr>
      <w:r w:rsidRPr="00D60C5C">
        <w:rPr>
          <w:noProof/>
          <w:shd w:val="clear" w:color="auto" w:fill="FFFFFF"/>
        </w:rPr>
        <w:drawing>
          <wp:inline distT="0" distB="0" distL="0" distR="0" wp14:anchorId="72CAA6E1" wp14:editId="3B07AD55">
            <wp:extent cx="3829050" cy="3467120"/>
            <wp:effectExtent l="0" t="0" r="0" b="0"/>
            <wp:docPr id="6424740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74028" name=""/>
                    <pic:cNvPicPr/>
                  </pic:nvPicPr>
                  <pic:blipFill rotWithShape="1">
                    <a:blip r:embed="rId16"/>
                    <a:srcRect b="45646"/>
                    <a:stretch/>
                  </pic:blipFill>
                  <pic:spPr bwMode="auto">
                    <a:xfrm>
                      <a:off x="0" y="0"/>
                      <a:ext cx="3866313" cy="350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CD9C0" w14:textId="77777777" w:rsidR="002A75D7" w:rsidRDefault="002A75D7" w:rsidP="00D60C5C">
      <w:pPr>
        <w:rPr>
          <w:shd w:val="clear" w:color="auto" w:fill="FFFFFF"/>
        </w:rPr>
      </w:pPr>
      <w:r w:rsidRPr="00D60C5C">
        <w:rPr>
          <w:noProof/>
          <w:shd w:val="clear" w:color="auto" w:fill="FFFFFF"/>
        </w:rPr>
        <w:drawing>
          <wp:inline distT="0" distB="0" distL="0" distR="0" wp14:anchorId="1582A9C6" wp14:editId="4AF334BB">
            <wp:extent cx="4000162" cy="3230245"/>
            <wp:effectExtent l="0" t="0" r="635" b="8255"/>
            <wp:docPr id="20317245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74028" name=""/>
                    <pic:cNvPicPr/>
                  </pic:nvPicPr>
                  <pic:blipFill rotWithShape="1">
                    <a:blip r:embed="rId16"/>
                    <a:srcRect t="51526"/>
                    <a:stretch/>
                  </pic:blipFill>
                  <pic:spPr bwMode="auto">
                    <a:xfrm>
                      <a:off x="0" y="0"/>
                      <a:ext cx="4033503" cy="3257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A752E" w14:textId="0CE46B16" w:rsidR="00D60C5C" w:rsidRPr="00D60C5C" w:rsidRDefault="00D60C5C" w:rsidP="00D60C5C">
      <w:r>
        <w:rPr>
          <w:shd w:val="clear" w:color="auto" w:fill="FFFFFF"/>
        </w:rPr>
        <w:t>Este processo de modelagem ajuda a garantir que os Requisitos Não Funcionais sejam adequadamente considerados e integrados ao desenvolvimento do sistema, contribuindo para a entrega de um produto de alta qualidade que atenda às expectativas dos usuários e aos objetivos do projeto.</w:t>
      </w:r>
    </w:p>
    <w:p w14:paraId="59AA7A0B" w14:textId="41286AD9" w:rsidR="00617F44" w:rsidRPr="00BC4EF1" w:rsidRDefault="00617F44" w:rsidP="009674BF">
      <w:pPr>
        <w:pStyle w:val="Ttulo1"/>
        <w:rPr>
          <w:lang w:eastAsia="pt-BR"/>
        </w:rPr>
      </w:pPr>
      <w:bookmarkStart w:id="58" w:name="_Toc163503874"/>
      <w:r w:rsidRPr="00BC4EF1">
        <w:rPr>
          <w:bdr w:val="single" w:sz="2" w:space="0" w:color="E3E3E3" w:frame="1"/>
          <w:lang w:eastAsia="pt-BR"/>
        </w:rPr>
        <w:lastRenderedPageBreak/>
        <w:t>Modelagem de Caso de Uso</w:t>
      </w:r>
      <w:bookmarkEnd w:id="58"/>
    </w:p>
    <w:p w14:paraId="53E09310" w14:textId="77777777" w:rsidR="00D60C5C" w:rsidRDefault="00D60C5C" w:rsidP="00D60C5C">
      <w:r>
        <w:br/>
        <w:t>A modelagem de casos de uso é uma técnica utilizada para descrever as interações entre os usuários e o sistema, identificando as funcionalidades oferecidas pelo sistema e como elas serão utilizadas pelos diferentes atores envolvidos. Os casos de uso ajudam a capturar os requisitos funcionais do sistema de uma maneira clara e compreensível, fornecendo uma visão geral das principais funcionalidades e fluxos de trabalho.</w:t>
      </w:r>
    </w:p>
    <w:p w14:paraId="6976BF3A" w14:textId="77777777" w:rsidR="00D60C5C" w:rsidRDefault="00D60C5C" w:rsidP="00D60C5C">
      <w:r>
        <w:t>No contexto de um e-commerce de jogos, a modelagem de casos de uso pode incluir uma variedade de interações entre os usuários (como compradores, vendedores e administradores) e o sistema, abordando atividades como navegação pelo catálogo de jogos, compra de jogos, gerenciamento de conta, processamento de pagamentos e outras operações relevantes.</w:t>
      </w:r>
    </w:p>
    <w:p w14:paraId="5F066A58" w14:textId="77777777" w:rsidR="00D60C5C" w:rsidRPr="00BC4EF1" w:rsidRDefault="00D60C5C" w:rsidP="00D60C5C">
      <w:pPr>
        <w:pStyle w:val="Ttulo3"/>
        <w:rPr>
          <w:lang w:eastAsia="pt-BR"/>
        </w:rPr>
      </w:pPr>
      <w:bookmarkStart w:id="59" w:name="_Toc163503875"/>
      <w:r>
        <w:rPr>
          <w:rFonts w:eastAsia="Times New Roman"/>
          <w:lang w:eastAsia="pt-BR"/>
        </w:rPr>
        <w:lastRenderedPageBreak/>
        <w:t xml:space="preserve">Fluxograma </w:t>
      </w:r>
      <w:r w:rsidRPr="00BC4EF1">
        <w:rPr>
          <w:bdr w:val="single" w:sz="2" w:space="0" w:color="E3E3E3" w:frame="1"/>
          <w:lang w:eastAsia="pt-BR"/>
        </w:rPr>
        <w:t>Modelagem de Caso de Uso</w:t>
      </w:r>
      <w:bookmarkEnd w:id="59"/>
    </w:p>
    <w:p w14:paraId="1B242DB2" w14:textId="050F8BBE" w:rsidR="00D60C5C" w:rsidRPr="00BC4EF1" w:rsidRDefault="002A75D7" w:rsidP="00B076C3">
      <w:pPr>
        <w:rPr>
          <w:lang w:eastAsia="pt-BR"/>
        </w:rPr>
      </w:pPr>
      <w:r w:rsidRPr="002A75D7">
        <w:rPr>
          <w:noProof/>
          <w:lang w:eastAsia="pt-BR"/>
        </w:rPr>
        <w:drawing>
          <wp:inline distT="0" distB="0" distL="0" distR="0" wp14:anchorId="4070AF8C" wp14:editId="2289DB8A">
            <wp:extent cx="4876800" cy="6193491"/>
            <wp:effectExtent l="0" t="0" r="0" b="0"/>
            <wp:docPr id="3063303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303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0589" cy="62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044" w14:textId="77777777" w:rsidR="00D60C5C" w:rsidRDefault="00D60C5C" w:rsidP="00D60C5C"/>
    <w:p w14:paraId="10A1469F" w14:textId="330F8AF6" w:rsidR="00D60C5C" w:rsidRDefault="00D60C5C" w:rsidP="00D60C5C">
      <w:r>
        <w:rPr>
          <w:shd w:val="clear" w:color="auto" w:fill="FFFFFF"/>
        </w:rPr>
        <w:t>Este caso de uso representa uma das funcionalidades essenciais de um e-commerce de jogos, demonstrando como os usuários podem comprar jogos de forma fácil e conveniente através da plataforma. Ao modelar casos de uso como este, é possível capturar de forma detalhada os requisitos funcionais do sistema e garantir que as necessidades dos usuários sejam atendidas de maneira eficaz.</w:t>
      </w:r>
    </w:p>
    <w:p w14:paraId="5E289C92" w14:textId="4697E8D7" w:rsidR="00617F44" w:rsidRPr="00BC4EF1" w:rsidRDefault="00617F44" w:rsidP="009674BF">
      <w:pPr>
        <w:pStyle w:val="Ttulo1"/>
        <w:rPr>
          <w:lang w:eastAsia="pt-BR"/>
        </w:rPr>
      </w:pPr>
      <w:bookmarkStart w:id="60" w:name="_Toc163503876"/>
      <w:r w:rsidRPr="00BC4EF1">
        <w:rPr>
          <w:bdr w:val="single" w:sz="2" w:space="0" w:color="E3E3E3" w:frame="1"/>
          <w:lang w:eastAsia="pt-BR"/>
        </w:rPr>
        <w:lastRenderedPageBreak/>
        <w:t>Modelagem Organizacional (i)</w:t>
      </w:r>
      <w:r w:rsidRPr="00BC4EF1">
        <w:rPr>
          <w:lang w:eastAsia="pt-BR"/>
        </w:rPr>
        <w:t>*</w:t>
      </w:r>
      <w:bookmarkEnd w:id="60"/>
    </w:p>
    <w:p w14:paraId="570B6A2D" w14:textId="77777777" w:rsidR="00617F44" w:rsidRDefault="00617F44" w:rsidP="00F322D5">
      <w:pPr>
        <w:rPr>
          <w:rFonts w:cs="Times New Roman"/>
          <w:szCs w:val="24"/>
          <w:lang w:eastAsia="pt-BR"/>
        </w:rPr>
      </w:pPr>
      <w:r w:rsidRPr="00BC4EF1">
        <w:rPr>
          <w:rFonts w:cs="Times New Roman"/>
          <w:szCs w:val="24"/>
          <w:lang w:eastAsia="pt-BR"/>
        </w:rPr>
        <w:t>A modelagem organizacional utilizará a notação i* para representar as relações e dependências entre os diferentes atores e elementos organizacionais envolvidos no desenvolvimento e operação da plataforma.</w:t>
      </w:r>
    </w:p>
    <w:p w14:paraId="7D81FC87" w14:textId="77777777" w:rsidR="002A75D7" w:rsidRPr="00BC4EF1" w:rsidRDefault="002A75D7" w:rsidP="002A75D7">
      <w:pPr>
        <w:pStyle w:val="Ttulo3"/>
        <w:rPr>
          <w:lang w:eastAsia="pt-BR"/>
        </w:rPr>
      </w:pPr>
      <w:bookmarkStart w:id="61" w:name="_Toc163503877"/>
      <w:r>
        <w:rPr>
          <w:rFonts w:eastAsia="Times New Roman"/>
          <w:lang w:eastAsia="pt-BR"/>
        </w:rPr>
        <w:t xml:space="preserve">Fluxograma </w:t>
      </w:r>
      <w:r w:rsidRPr="00BC4EF1">
        <w:rPr>
          <w:bdr w:val="single" w:sz="2" w:space="0" w:color="E3E3E3" w:frame="1"/>
          <w:lang w:eastAsia="pt-BR"/>
        </w:rPr>
        <w:t>Modelagem Organizacional (i)</w:t>
      </w:r>
      <w:r w:rsidRPr="00BC4EF1">
        <w:rPr>
          <w:lang w:eastAsia="pt-BR"/>
        </w:rPr>
        <w:t>*</w:t>
      </w:r>
      <w:bookmarkEnd w:id="61"/>
    </w:p>
    <w:p w14:paraId="7161F231" w14:textId="2B5F1DC7" w:rsidR="002A75D7" w:rsidRPr="00BC4EF1" w:rsidRDefault="00FA12B7" w:rsidP="00B076C3">
      <w:pPr>
        <w:rPr>
          <w:lang w:eastAsia="pt-BR"/>
        </w:rPr>
      </w:pPr>
      <w:r w:rsidRPr="00FA12B7">
        <w:rPr>
          <w:noProof/>
          <w:lang w:eastAsia="pt-BR"/>
        </w:rPr>
        <w:drawing>
          <wp:inline distT="0" distB="0" distL="0" distR="0" wp14:anchorId="7B063401" wp14:editId="6D1FFD94">
            <wp:extent cx="3876675" cy="5466452"/>
            <wp:effectExtent l="0" t="0" r="0" b="1270"/>
            <wp:docPr id="6412638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63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9715" cy="54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E1AB" w14:textId="77777777" w:rsidR="002A75D7" w:rsidRDefault="002A75D7" w:rsidP="00F322D5">
      <w:pPr>
        <w:rPr>
          <w:rFonts w:cs="Times New Roman"/>
          <w:szCs w:val="24"/>
          <w:lang w:eastAsia="pt-BR"/>
        </w:rPr>
      </w:pPr>
    </w:p>
    <w:p w14:paraId="3E7F3C3B" w14:textId="77777777" w:rsidR="002A75D7" w:rsidRDefault="002A75D7" w:rsidP="002A75D7">
      <w:r>
        <w:t>Essa modelagem ajuda a visualizar as interações entre os diferentes agentes envolvidos no projeto, bem como suas relações de dependência e os objetivos que buscam alcançar. Isso é essencial para garantir uma colaboração eficaz e o sucesso geral do empreendimento.</w:t>
      </w:r>
    </w:p>
    <w:p w14:paraId="4027B8CA" w14:textId="77777777" w:rsidR="002A75D7" w:rsidRPr="00BC4EF1" w:rsidRDefault="002A75D7" w:rsidP="002A75D7">
      <w:pPr>
        <w:rPr>
          <w:rFonts w:cs="Times New Roman"/>
          <w:szCs w:val="24"/>
          <w:lang w:eastAsia="pt-BR"/>
        </w:rPr>
      </w:pPr>
    </w:p>
    <w:p w14:paraId="6BF511B8" w14:textId="4CCC4A0F" w:rsidR="00617F44" w:rsidRPr="00BC4EF1" w:rsidRDefault="00617F44" w:rsidP="009674BF">
      <w:pPr>
        <w:pStyle w:val="Ttulo1"/>
        <w:rPr>
          <w:lang w:eastAsia="pt-BR"/>
        </w:rPr>
      </w:pPr>
      <w:bookmarkStart w:id="62" w:name="_Toc163503878"/>
      <w:r w:rsidRPr="00BC4EF1">
        <w:rPr>
          <w:bdr w:val="single" w:sz="2" w:space="0" w:color="E3E3E3" w:frame="1"/>
          <w:lang w:eastAsia="pt-BR"/>
        </w:rPr>
        <w:lastRenderedPageBreak/>
        <w:t>Conclusão</w:t>
      </w:r>
      <w:bookmarkEnd w:id="62"/>
    </w:p>
    <w:p w14:paraId="33B5A3B9" w14:textId="1EF00302" w:rsidR="00617F44" w:rsidRDefault="00617F44" w:rsidP="00F322D5">
      <w:pPr>
        <w:rPr>
          <w:rFonts w:cs="Times New Roman"/>
          <w:szCs w:val="24"/>
          <w:lang w:eastAsia="pt-BR"/>
        </w:rPr>
      </w:pPr>
      <w:r w:rsidRPr="00BC4EF1">
        <w:rPr>
          <w:rFonts w:cs="Times New Roman"/>
          <w:szCs w:val="24"/>
          <w:lang w:eastAsia="pt-BR"/>
        </w:rPr>
        <w:t>O desenvolvimento de um e-commerce de jogos é uma iniciativa estratégica para atender às demandas crescentes da comunidade de jogadores. Ao seguir as melhores práticas de engenharia de requisitos e utilizar ferramentas adequadas de modelagem, a equipe poderá desenvolver uma plataforma robusta, segura e altamente funcional que ofereça uma experiência excepcional aos usuários. A colaboração entre os diferentes stakeholders e a adoção de processos ágeis serão fundamentais para o sucesso do projeto.</w:t>
      </w:r>
    </w:p>
    <w:p w14:paraId="78B02C1B" w14:textId="0A58E600" w:rsidR="00984B84" w:rsidRDefault="00984B84" w:rsidP="00F322D5">
      <w:pPr>
        <w:rPr>
          <w:rFonts w:cs="Times New Roman"/>
          <w:szCs w:val="24"/>
          <w:lang w:eastAsia="pt-BR"/>
        </w:rPr>
      </w:pPr>
    </w:p>
    <w:p w14:paraId="0F7C5496" w14:textId="376E4C04" w:rsidR="00984B84" w:rsidRDefault="00984B84" w:rsidP="00984B84">
      <w:pPr>
        <w:pStyle w:val="Ttulo1"/>
        <w:rPr>
          <w:lang w:eastAsia="pt-BR"/>
        </w:rPr>
      </w:pPr>
      <w:bookmarkStart w:id="63" w:name="_Toc163503879"/>
      <w:r>
        <w:rPr>
          <w:lang w:eastAsia="pt-BR"/>
        </w:rPr>
        <w:t>Apêndice</w:t>
      </w:r>
      <w:bookmarkEnd w:id="63"/>
    </w:p>
    <w:p w14:paraId="1D670D0C" w14:textId="77777777" w:rsidR="00984B84" w:rsidRPr="00984B84" w:rsidRDefault="00984B84" w:rsidP="00984B84">
      <w:pPr>
        <w:rPr>
          <w:lang w:eastAsia="pt-BR"/>
        </w:rPr>
      </w:pPr>
    </w:p>
    <w:p w14:paraId="2B65958B" w14:textId="77777777" w:rsidR="00FA12B7" w:rsidRPr="00FA12B7" w:rsidRDefault="00FA12B7" w:rsidP="00CB2C47">
      <w:pPr>
        <w:pStyle w:val="Ttulo2"/>
        <w:rPr>
          <w:lang w:eastAsia="pt-BR"/>
        </w:rPr>
      </w:pPr>
      <w:bookmarkStart w:id="64" w:name="_Toc163503880"/>
      <w:r w:rsidRPr="00FA12B7">
        <w:rPr>
          <w:lang w:eastAsia="pt-BR"/>
        </w:rPr>
        <w:t>Ideação:</w:t>
      </w:r>
      <w:bookmarkEnd w:id="64"/>
    </w:p>
    <w:p w14:paraId="7326D148" w14:textId="77777777" w:rsidR="00FA12B7" w:rsidRPr="00FA12B7" w:rsidRDefault="00FA12B7" w:rsidP="00FA12B7">
      <w:pPr>
        <w:rPr>
          <w:lang w:eastAsia="pt-BR"/>
        </w:rPr>
      </w:pPr>
      <w:r w:rsidRPr="00FA12B7">
        <w:rPr>
          <w:lang w:eastAsia="pt-BR"/>
        </w:rPr>
        <w:t>Anotações, esboços e conceitos iniciais gerados durante a fase de ideação do projeto, incluindo possíveis funcionalidades, fluxos de usuário e designs preliminares.</w:t>
      </w:r>
    </w:p>
    <w:p w14:paraId="3337A48D" w14:textId="77777777" w:rsidR="00FA12B7" w:rsidRPr="00FA12B7" w:rsidRDefault="00FA12B7" w:rsidP="00CB2C47">
      <w:pPr>
        <w:pStyle w:val="Ttulo2"/>
        <w:rPr>
          <w:lang w:eastAsia="pt-BR"/>
        </w:rPr>
      </w:pPr>
      <w:bookmarkStart w:id="65" w:name="_Toc163503881"/>
      <w:r w:rsidRPr="00FA12B7">
        <w:rPr>
          <w:lang w:eastAsia="pt-BR"/>
        </w:rPr>
        <w:t>Referências Inspiradoras:</w:t>
      </w:r>
      <w:bookmarkEnd w:id="65"/>
    </w:p>
    <w:p w14:paraId="78B0968D" w14:textId="77777777" w:rsidR="00FA12B7" w:rsidRPr="00FA12B7" w:rsidRDefault="00FA12B7" w:rsidP="00FA12B7">
      <w:pPr>
        <w:rPr>
          <w:lang w:eastAsia="pt-BR"/>
        </w:rPr>
      </w:pPr>
      <w:r w:rsidRPr="00FA12B7">
        <w:rPr>
          <w:lang w:eastAsia="pt-BR"/>
        </w:rPr>
        <w:t>Lista de referências inspiradoras, como websites de e-commerce de jogos, aplicativos similares e tendências de design de interface de usuário relevantes para o projeto.</w:t>
      </w:r>
    </w:p>
    <w:p w14:paraId="298C9D8E" w14:textId="77777777" w:rsidR="00FA12B7" w:rsidRPr="00FA12B7" w:rsidRDefault="00FA12B7" w:rsidP="00CB2C47">
      <w:pPr>
        <w:pStyle w:val="Ttulo2"/>
        <w:rPr>
          <w:lang w:eastAsia="pt-BR"/>
        </w:rPr>
      </w:pPr>
      <w:bookmarkStart w:id="66" w:name="_Toc163503882"/>
      <w:r w:rsidRPr="00FA12B7">
        <w:rPr>
          <w:lang w:eastAsia="pt-BR"/>
        </w:rPr>
        <w:t>Notas de Reuniões:</w:t>
      </w:r>
      <w:bookmarkEnd w:id="66"/>
    </w:p>
    <w:p w14:paraId="12850DA8" w14:textId="77777777" w:rsidR="00FA12B7" w:rsidRPr="00FA12B7" w:rsidRDefault="00FA12B7" w:rsidP="00FA12B7">
      <w:pPr>
        <w:rPr>
          <w:lang w:eastAsia="pt-BR"/>
        </w:rPr>
      </w:pPr>
      <w:r w:rsidRPr="00FA12B7">
        <w:rPr>
          <w:lang w:eastAsia="pt-BR"/>
        </w:rPr>
        <w:t>Sumários e notas de reuniões realizadas com stakeholders e membros da equipe para discutir ideias, requisitos e considerações iniciais sobre o projeto.</w:t>
      </w:r>
    </w:p>
    <w:p w14:paraId="15699AEF" w14:textId="77777777" w:rsidR="00FA12B7" w:rsidRPr="00FA12B7" w:rsidRDefault="00FA12B7" w:rsidP="00CB2C47">
      <w:pPr>
        <w:pStyle w:val="Ttulo2"/>
        <w:rPr>
          <w:lang w:eastAsia="pt-BR"/>
        </w:rPr>
      </w:pPr>
      <w:bookmarkStart w:id="67" w:name="_Toc163503883"/>
      <w:r w:rsidRPr="00FA12B7">
        <w:rPr>
          <w:lang w:eastAsia="pt-BR"/>
        </w:rPr>
        <w:t>Feedback dos Stakeholders:</w:t>
      </w:r>
      <w:bookmarkEnd w:id="67"/>
    </w:p>
    <w:p w14:paraId="0F697F72" w14:textId="77777777" w:rsidR="00FA12B7" w:rsidRPr="00FA12B7" w:rsidRDefault="00FA12B7" w:rsidP="00FA12B7">
      <w:pPr>
        <w:rPr>
          <w:lang w:eastAsia="pt-BR"/>
        </w:rPr>
      </w:pPr>
      <w:r w:rsidRPr="00FA12B7">
        <w:rPr>
          <w:lang w:eastAsia="pt-BR"/>
        </w:rPr>
        <w:t>Feedback coletado dos stakeholders durante as primeiras fases do projeto, incluindo sugestões, preocupações e requisitos iniciais levantados durante as interações.</w:t>
      </w:r>
    </w:p>
    <w:p w14:paraId="335F470E" w14:textId="77777777" w:rsidR="00CB2C47" w:rsidRDefault="00CB2C47">
      <w:pPr>
        <w:rPr>
          <w:rFonts w:eastAsiaTheme="majorEastAsia" w:cstheme="majorBidi"/>
          <w:b/>
          <w:color w:val="000000" w:themeColor="text1"/>
          <w:sz w:val="26"/>
          <w:szCs w:val="26"/>
          <w:u w:val="single"/>
          <w:lang w:eastAsia="pt-BR"/>
        </w:rPr>
      </w:pPr>
      <w:r>
        <w:rPr>
          <w:lang w:eastAsia="pt-BR"/>
        </w:rPr>
        <w:br w:type="page"/>
      </w:r>
    </w:p>
    <w:p w14:paraId="5D4AE9DE" w14:textId="5B003E34" w:rsidR="00FA12B7" w:rsidRPr="00FA12B7" w:rsidRDefault="00FA12B7" w:rsidP="00CB2C47">
      <w:pPr>
        <w:pStyle w:val="Ttulo2"/>
        <w:rPr>
          <w:lang w:eastAsia="pt-BR"/>
        </w:rPr>
      </w:pPr>
      <w:bookmarkStart w:id="68" w:name="_Toc163503884"/>
      <w:r w:rsidRPr="00FA12B7">
        <w:rPr>
          <w:lang w:eastAsia="pt-BR"/>
        </w:rPr>
        <w:lastRenderedPageBreak/>
        <w:t>Recursos de Pesquisa:</w:t>
      </w:r>
      <w:bookmarkEnd w:id="68"/>
    </w:p>
    <w:p w14:paraId="65199156" w14:textId="2ED564AF" w:rsidR="00FA12B7" w:rsidRPr="009468FF" w:rsidRDefault="00FA12B7" w:rsidP="00FA12B7">
      <w:pPr>
        <w:rPr>
          <w:rFonts w:ascii="Segoe UI" w:hAnsi="Segoe UI" w:cs="Segoe UI"/>
          <w:color w:val="0D0D0D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A12B7">
        <w:t>Links, artigos e materiais de pesquisa relevantes utilizados para embasar as decisões de design, funcionalidades e requisitos do projeto.</w:t>
      </w:r>
      <w:r>
        <w:br/>
      </w:r>
    </w:p>
    <w:p w14:paraId="69593385" w14:textId="02ED9B7F" w:rsidR="00CB2C47" w:rsidRPr="009468FF" w:rsidRDefault="00FA12B7" w:rsidP="009468FF">
      <w:pPr>
        <w:pStyle w:val="SemEspaamento"/>
        <w:rPr>
          <w:rFonts w:ascii="Roboto" w:hAnsi="Roboto"/>
          <w:sz w:val="24"/>
          <w:szCs w:val="24"/>
        </w:rPr>
      </w:pPr>
      <w:proofErr w:type="spellStart"/>
      <w:r w:rsidRPr="009468FF">
        <w:rPr>
          <w:rFonts w:ascii="Roboto" w:hAnsi="Roboto"/>
        </w:rPr>
        <w:t>Medium</w:t>
      </w:r>
      <w:proofErr w:type="spellEnd"/>
      <w:r w:rsidRPr="009468FF">
        <w:rPr>
          <w:rFonts w:ascii="Roboto" w:hAnsi="Roboto"/>
        </w:rPr>
        <w:t xml:space="preserve">: </w:t>
      </w:r>
      <w:hyperlink r:id="rId19" w:tgtFrame="_new" w:history="1">
        <w:r w:rsidRPr="009468FF">
          <w:rPr>
            <w:rFonts w:ascii="Roboto" w:hAnsi="Roboto"/>
            <w:sz w:val="24"/>
            <w:szCs w:val="24"/>
          </w:rPr>
          <w:t>https://medium.com/</w:t>
        </w:r>
      </w:hyperlink>
    </w:p>
    <w:p w14:paraId="44F9B249" w14:textId="4A19AF93" w:rsidR="00FA12B7" w:rsidRPr="009468FF" w:rsidRDefault="00FA12B7" w:rsidP="009468FF">
      <w:pPr>
        <w:rPr>
          <w:rFonts w:cs="Segoe UI"/>
        </w:rPr>
      </w:pPr>
      <w:proofErr w:type="spellStart"/>
      <w:r w:rsidRPr="009468FF">
        <w:t>Smashing</w:t>
      </w:r>
      <w:proofErr w:type="spellEnd"/>
      <w:r w:rsidRPr="009468FF">
        <w:t xml:space="preserve"> </w:t>
      </w:r>
      <w:hyperlink r:id="rId20" w:tgtFrame="_new" w:history="1">
        <w:r w:rsidRPr="009468FF">
          <w:t>https://www.smashingmagazine.com/</w:t>
        </w:r>
      </w:hyperlink>
      <w:r w:rsidR="00CB2C47">
        <w:br/>
      </w:r>
      <w:r w:rsidRPr="009468FF">
        <w:rPr>
          <w:rFonts w:cs="Segoe UI"/>
        </w:rPr>
        <w:t xml:space="preserve">A </w:t>
      </w:r>
      <w:proofErr w:type="spellStart"/>
      <w:r w:rsidRPr="009468FF">
        <w:rPr>
          <w:rFonts w:cs="Segoe UI"/>
        </w:rPr>
        <w:t>List</w:t>
      </w:r>
      <w:proofErr w:type="spellEnd"/>
      <w:r w:rsidRPr="009468FF">
        <w:rPr>
          <w:rFonts w:cs="Segoe UI"/>
        </w:rPr>
        <w:t xml:space="preserve"> Apart: </w:t>
      </w:r>
      <w:hyperlink r:id="rId21" w:tgtFrame="_new" w:history="1">
        <w:r w:rsidRPr="009468FF">
          <w:t>https://alistapart.com/</w:t>
        </w:r>
      </w:hyperlink>
      <w:r w:rsidR="00CB2C47">
        <w:br/>
      </w:r>
      <w:proofErr w:type="spellStart"/>
      <w:r w:rsidRPr="009468FF">
        <w:t>Steam</w:t>
      </w:r>
      <w:proofErr w:type="spellEnd"/>
      <w:r w:rsidRPr="009468FF">
        <w:rPr>
          <w:rStyle w:val="Forte"/>
          <w:rFonts w:cs="Segoe UI"/>
          <w:b w:val="0"/>
          <w:bCs w:val="0"/>
          <w:szCs w:val="24"/>
          <w:bdr w:val="single" w:sz="2" w:space="0" w:color="E3E3E3" w:frame="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 w:rsidRPr="009468FF">
        <w:rPr>
          <w:b/>
          <w:bCs/>
        </w:rPr>
        <w:t xml:space="preserve"> </w:t>
      </w:r>
      <w:hyperlink r:id="rId22" w:history="1">
        <w:r w:rsidR="00CB2C47" w:rsidRPr="003A12BB">
          <w:rPr>
            <w:rStyle w:val="Hyperlink"/>
          </w:rPr>
          <w:t>https://store.steampowered.com/</w:t>
        </w:r>
      </w:hyperlink>
      <w:r w:rsidR="00CB2C47">
        <w:br/>
      </w:r>
      <w:r w:rsidRPr="009468FF">
        <w:t>Epic Games Store</w:t>
      </w:r>
      <w:r w:rsidRPr="009468FF">
        <w:rPr>
          <w:rStyle w:val="Forte"/>
          <w:rFonts w:cs="Segoe UI"/>
          <w:b w:val="0"/>
          <w:bCs w:val="0"/>
          <w:szCs w:val="24"/>
          <w:bdr w:val="single" w:sz="2" w:space="0" w:color="E3E3E3" w:frame="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 w:rsidRPr="009468FF">
        <w:rPr>
          <w:b/>
          <w:bCs/>
        </w:rPr>
        <w:t xml:space="preserve"> </w:t>
      </w:r>
      <w:hyperlink r:id="rId23" w:history="1">
        <w:r w:rsidR="00CB2C47" w:rsidRPr="003A12BB">
          <w:rPr>
            <w:rStyle w:val="Hyperlink"/>
          </w:rPr>
          <w:t>https://www.epicgames.com/store/</w:t>
        </w:r>
      </w:hyperlink>
      <w:r w:rsidR="00CB2C47">
        <w:br/>
      </w:r>
      <w:r w:rsidRPr="009468FF">
        <w:t>GOG.com (</w:t>
      </w:r>
      <w:proofErr w:type="spellStart"/>
      <w:r w:rsidRPr="009468FF">
        <w:t>Good</w:t>
      </w:r>
      <w:proofErr w:type="spellEnd"/>
      <w:r w:rsidRPr="009468FF">
        <w:t xml:space="preserve"> </w:t>
      </w:r>
      <w:proofErr w:type="spellStart"/>
      <w:r w:rsidRPr="009468FF">
        <w:t>Old</w:t>
      </w:r>
      <w:proofErr w:type="spellEnd"/>
      <w:r w:rsidRPr="009468FF">
        <w:t xml:space="preserve"> Games):</w:t>
      </w:r>
      <w:hyperlink r:id="rId24" w:history="1">
        <w:r w:rsidR="00CB2C47" w:rsidRPr="003A12BB">
          <w:rPr>
            <w:rStyle w:val="Hyperlink"/>
          </w:rPr>
          <w:t>https://www.gog.com/</w:t>
        </w:r>
      </w:hyperlink>
      <w:r w:rsidR="00CB2C47">
        <w:br/>
      </w:r>
      <w:proofErr w:type="spellStart"/>
      <w:r w:rsidRPr="009468FF">
        <w:t>Reddit</w:t>
      </w:r>
      <w:proofErr w:type="spellEnd"/>
      <w:r w:rsidRPr="009468FF">
        <w:t xml:space="preserve"> : </w:t>
      </w:r>
      <w:hyperlink r:id="rId25" w:tgtFrame="_new" w:history="1">
        <w:r w:rsidRPr="009468FF">
          <w:t>https://www.reddit.com/r/gamedev/</w:t>
        </w:r>
      </w:hyperlink>
      <w:r w:rsidR="00CB2C47">
        <w:br/>
      </w:r>
      <w:proofErr w:type="spellStart"/>
      <w:r w:rsidRPr="009468FF">
        <w:t>Reddit</w:t>
      </w:r>
      <w:proofErr w:type="spellEnd"/>
      <w:r w:rsidRPr="009468FF">
        <w:t xml:space="preserve"> : </w:t>
      </w:r>
      <w:hyperlink r:id="rId26" w:tgtFrame="_new" w:history="1">
        <w:r w:rsidRPr="009468FF">
          <w:t>https://www.reddit.com/r/ecommerce/</w:t>
        </w:r>
      </w:hyperlink>
      <w:r w:rsidR="00CB2C47">
        <w:br/>
      </w:r>
      <w:proofErr w:type="spellStart"/>
      <w:r w:rsidRPr="009468FF">
        <w:t>IndieDB</w:t>
      </w:r>
      <w:proofErr w:type="spellEnd"/>
      <w:r w:rsidRPr="009468FF">
        <w:t xml:space="preserve">: </w:t>
      </w:r>
      <w:hyperlink r:id="rId27" w:tgtFrame="_new" w:history="1">
        <w:r w:rsidRPr="009468FF">
          <w:t>https://www.indiedb.com/</w:t>
        </w:r>
      </w:hyperlink>
      <w:r w:rsidR="00CB2C47">
        <w:br/>
      </w:r>
      <w:r w:rsidRPr="009468FF">
        <w:rPr>
          <w:rFonts w:cs="Segoe UI"/>
        </w:rPr>
        <w:t xml:space="preserve">Unity </w:t>
      </w:r>
      <w:proofErr w:type="spellStart"/>
      <w:r w:rsidRPr="009468FF">
        <w:rPr>
          <w:rFonts w:cs="Segoe UI"/>
        </w:rPr>
        <w:t>Forum</w:t>
      </w:r>
      <w:proofErr w:type="spellEnd"/>
      <w:r w:rsidRPr="009468FF">
        <w:rPr>
          <w:rFonts w:cs="Segoe UI"/>
        </w:rPr>
        <w:t xml:space="preserve">: </w:t>
      </w:r>
      <w:hyperlink r:id="rId28" w:history="1">
        <w:r w:rsidR="009468FF" w:rsidRPr="009468FF">
          <w:t>https://forum.unity.com/</w:t>
        </w:r>
      </w:hyperlink>
    </w:p>
    <w:p w14:paraId="0AF34544" w14:textId="77777777" w:rsidR="009468FF" w:rsidRPr="009468FF" w:rsidRDefault="009468FF" w:rsidP="00A558A0">
      <w:pPr>
        <w:pStyle w:val="Ttulo2"/>
      </w:pPr>
      <w:bookmarkStart w:id="69" w:name="_Toc163503885"/>
      <w:r w:rsidRPr="009468FF">
        <w:t>Metodologia de uso Scrum</w:t>
      </w:r>
      <w:r w:rsidRPr="009468FF">
        <w:rPr>
          <w:rStyle w:val="Forte"/>
          <w:rFonts w:cs="Segoe UI"/>
          <w:bCs w:val="0"/>
          <w:szCs w:val="24"/>
          <w:bdr w:val="single" w:sz="2" w:space="0" w:color="E3E3E3" w:frame="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69"/>
    </w:p>
    <w:p w14:paraId="142EF679" w14:textId="77777777" w:rsidR="009468FF" w:rsidRDefault="00000000" w:rsidP="000955C9">
      <w:hyperlink r:id="rId29" w:tgtFrame="_new" w:history="1">
        <w:r w:rsidR="009468FF" w:rsidRPr="009468FF">
          <w:t>https://www.scrum.org</w:t>
        </w:r>
        <w:r w:rsidR="009468FF" w:rsidRPr="000955C9">
          <w:t>/</w:t>
        </w:r>
      </w:hyperlink>
    </w:p>
    <w:p w14:paraId="5D51112F" w14:textId="54193C52" w:rsidR="008311E6" w:rsidRDefault="008311E6" w:rsidP="008311E6">
      <w:pPr>
        <w:pStyle w:val="Ttulo2"/>
      </w:pPr>
      <w:bookmarkStart w:id="70" w:name="_Toc163503886"/>
      <w:r>
        <w:t>Engenharia de Requisitos;</w:t>
      </w:r>
      <w:bookmarkEnd w:id="70"/>
    </w:p>
    <w:p w14:paraId="789150AB" w14:textId="6E692B04" w:rsidR="008311E6" w:rsidRPr="008311E6" w:rsidRDefault="00000000" w:rsidP="008311E6">
      <w:hyperlink r:id="rId30" w:history="1">
        <w:r w:rsidR="008311E6" w:rsidRPr="003A12BB">
          <w:rPr>
            <w:rStyle w:val="Hyperlink"/>
          </w:rPr>
          <w:t>https://www.youtube.com/playlist?list=PLylCwvNCtoamchIrpT2qsY653C0R2qmT1</w:t>
        </w:r>
      </w:hyperlink>
    </w:p>
    <w:p w14:paraId="05BBBC8F" w14:textId="762C1502" w:rsidR="009468FF" w:rsidRPr="009468FF" w:rsidRDefault="009468FF" w:rsidP="00A558A0">
      <w:pPr>
        <w:pStyle w:val="Ttulo2"/>
      </w:pPr>
      <w:bookmarkStart w:id="71" w:name="_Toc163503887"/>
      <w:r w:rsidRPr="000955C9">
        <w:t>Requisitos Organizacionais</w:t>
      </w:r>
      <w:r w:rsidRPr="009468FF">
        <w:rPr>
          <w:rStyle w:val="Forte"/>
          <w:rFonts w:cs="Segoe UI"/>
          <w:bCs w:val="0"/>
          <w:szCs w:val="24"/>
          <w:bdr w:val="single" w:sz="2" w:space="0" w:color="E3E3E3" w:frame="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71"/>
    </w:p>
    <w:p w14:paraId="0E3D785E" w14:textId="77777777" w:rsidR="009468FF" w:rsidRPr="009468FF" w:rsidRDefault="009468FF" w:rsidP="009468FF">
      <w:r w:rsidRPr="009468FF">
        <w:t xml:space="preserve">Artigo: A Framework for </w:t>
      </w:r>
      <w:proofErr w:type="spellStart"/>
      <w:r w:rsidRPr="009468FF">
        <w:t>Requirements</w:t>
      </w:r>
      <w:proofErr w:type="spellEnd"/>
      <w:r w:rsidRPr="009468FF">
        <w:t xml:space="preserve"> </w:t>
      </w:r>
      <w:proofErr w:type="spellStart"/>
      <w:r w:rsidRPr="009468FF">
        <w:t>Engineering</w:t>
      </w:r>
      <w:proofErr w:type="spellEnd"/>
      <w:r w:rsidRPr="009468FF">
        <w:t xml:space="preserve"> </w:t>
      </w:r>
      <w:proofErr w:type="spellStart"/>
      <w:r w:rsidRPr="009468FF">
        <w:t>Process</w:t>
      </w:r>
      <w:proofErr w:type="spellEnd"/>
      <w:r w:rsidRPr="009468FF">
        <w:t xml:space="preserve"> </w:t>
      </w:r>
      <w:proofErr w:type="spellStart"/>
      <w:r w:rsidRPr="009468FF">
        <w:t>Improvement</w:t>
      </w:r>
      <w:proofErr w:type="spellEnd"/>
      <w:r w:rsidRPr="009468FF">
        <w:t xml:space="preserve"> in </w:t>
      </w:r>
      <w:proofErr w:type="spellStart"/>
      <w:r w:rsidRPr="009468FF">
        <w:t>Small</w:t>
      </w:r>
      <w:proofErr w:type="spellEnd"/>
      <w:r w:rsidRPr="009468FF">
        <w:t xml:space="preserve"> </w:t>
      </w:r>
      <w:proofErr w:type="spellStart"/>
      <w:r w:rsidRPr="009468FF">
        <w:t>and</w:t>
      </w:r>
      <w:proofErr w:type="spellEnd"/>
      <w:r w:rsidRPr="009468FF">
        <w:t xml:space="preserve"> </w:t>
      </w:r>
      <w:proofErr w:type="spellStart"/>
      <w:r w:rsidRPr="009468FF">
        <w:t>Medium-Sized</w:t>
      </w:r>
      <w:proofErr w:type="spellEnd"/>
      <w:r w:rsidRPr="009468FF">
        <w:t xml:space="preserve"> </w:t>
      </w:r>
      <w:proofErr w:type="spellStart"/>
      <w:r w:rsidRPr="009468FF">
        <w:t>Enterprises</w:t>
      </w:r>
      <w:proofErr w:type="spellEnd"/>
    </w:p>
    <w:p w14:paraId="1A461A26" w14:textId="11D87FFA" w:rsidR="009468FF" w:rsidRPr="009468FF" w:rsidRDefault="009468FF" w:rsidP="009468FF">
      <w:r w:rsidRPr="009468FF">
        <w:t>https://doi.org/10.1109/SEAA.2014.37</w:t>
      </w:r>
    </w:p>
    <w:p w14:paraId="673F6D63" w14:textId="77777777" w:rsidR="009468FF" w:rsidRPr="000955C9" w:rsidRDefault="009468FF" w:rsidP="00A558A0">
      <w:pPr>
        <w:pStyle w:val="Ttulo2"/>
      </w:pPr>
      <w:bookmarkStart w:id="72" w:name="_Toc163503888"/>
      <w:r w:rsidRPr="000955C9">
        <w:t>Requisitos Funcionais</w:t>
      </w:r>
      <w:r w:rsidRPr="000955C9">
        <w:rPr>
          <w:rStyle w:val="Forte"/>
          <w:rFonts w:cs="Segoe UI"/>
          <w:bCs w:val="0"/>
          <w:szCs w:val="24"/>
          <w:bdr w:val="single" w:sz="2" w:space="0" w:color="E3E3E3" w:frame="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72"/>
    </w:p>
    <w:p w14:paraId="0754547F" w14:textId="3A4FC4C1" w:rsidR="009468FF" w:rsidRPr="009468FF" w:rsidRDefault="009468FF" w:rsidP="009468FF">
      <w:r w:rsidRPr="009468FF">
        <w:t xml:space="preserve">Artigo: </w:t>
      </w:r>
      <w:proofErr w:type="spellStart"/>
      <w:r w:rsidRPr="009468FF">
        <w:t>Towards</w:t>
      </w:r>
      <w:proofErr w:type="spellEnd"/>
      <w:r w:rsidRPr="009468FF">
        <w:t xml:space="preserve"> </w:t>
      </w:r>
      <w:proofErr w:type="spellStart"/>
      <w:r w:rsidRPr="009468FF">
        <w:t>an</w:t>
      </w:r>
      <w:proofErr w:type="spellEnd"/>
      <w:r w:rsidRPr="009468FF">
        <w:t xml:space="preserve"> </w:t>
      </w:r>
      <w:proofErr w:type="spellStart"/>
      <w:r w:rsidRPr="009468FF">
        <w:t>Empirical</w:t>
      </w:r>
      <w:proofErr w:type="spellEnd"/>
      <w:r w:rsidRPr="009468FF">
        <w:t xml:space="preserve"> </w:t>
      </w:r>
      <w:proofErr w:type="spellStart"/>
      <w:r w:rsidRPr="009468FF">
        <w:t>Understanding</w:t>
      </w:r>
      <w:proofErr w:type="spellEnd"/>
      <w:r w:rsidRPr="009468FF">
        <w:t xml:space="preserve"> </w:t>
      </w:r>
      <w:proofErr w:type="spellStart"/>
      <w:r w:rsidRPr="009468FF">
        <w:t>of</w:t>
      </w:r>
      <w:proofErr w:type="spellEnd"/>
      <w:r w:rsidRPr="009468FF">
        <w:t xml:space="preserve"> </w:t>
      </w:r>
      <w:proofErr w:type="spellStart"/>
      <w:r w:rsidRPr="009468FF">
        <w:t>Requirements</w:t>
      </w:r>
      <w:proofErr w:type="spellEnd"/>
      <w:r w:rsidRPr="009468FF">
        <w:t xml:space="preserve"> </w:t>
      </w:r>
      <w:proofErr w:type="spellStart"/>
      <w:r w:rsidRPr="009468FF">
        <w:t>Prioritization</w:t>
      </w:r>
      <w:proofErr w:type="spellEnd"/>
      <w:r w:rsidRPr="009468FF">
        <w:t xml:space="preserve"> in Scrum</w:t>
      </w:r>
      <w:r w:rsidR="000955C9">
        <w:br/>
        <w:t>https://doi.org/10.1007/978-3-319-09970-5_13</w:t>
      </w:r>
    </w:p>
    <w:p w14:paraId="493A4455" w14:textId="77777777" w:rsidR="009468FF" w:rsidRPr="000955C9" w:rsidRDefault="009468FF" w:rsidP="00A558A0">
      <w:pPr>
        <w:pStyle w:val="Ttulo2"/>
      </w:pPr>
      <w:bookmarkStart w:id="73" w:name="_Toc163503889"/>
      <w:r w:rsidRPr="000955C9">
        <w:t>Requisitos Não Funcionais</w:t>
      </w:r>
      <w:r w:rsidRPr="000955C9">
        <w:rPr>
          <w:rStyle w:val="Forte"/>
          <w:rFonts w:cs="Segoe UI"/>
          <w:bCs w:val="0"/>
          <w:szCs w:val="24"/>
          <w:bdr w:val="single" w:sz="2" w:space="0" w:color="E3E3E3" w:frame="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73"/>
    </w:p>
    <w:p w14:paraId="5B5C538F" w14:textId="77777777" w:rsidR="009468FF" w:rsidRDefault="009468FF" w:rsidP="009468FF">
      <w:r w:rsidRPr="009468FF">
        <w:t xml:space="preserve">Artigo: A </w:t>
      </w:r>
      <w:proofErr w:type="spellStart"/>
      <w:r w:rsidRPr="009468FF">
        <w:t>Survey</w:t>
      </w:r>
      <w:proofErr w:type="spellEnd"/>
      <w:r w:rsidRPr="009468FF">
        <w:t xml:space="preserve"> </w:t>
      </w:r>
      <w:proofErr w:type="spellStart"/>
      <w:r w:rsidRPr="009468FF">
        <w:t>on</w:t>
      </w:r>
      <w:proofErr w:type="spellEnd"/>
      <w:r w:rsidRPr="009468FF">
        <w:t xml:space="preserve"> Non-</w:t>
      </w:r>
      <w:proofErr w:type="spellStart"/>
      <w:r w:rsidRPr="009468FF">
        <w:t>Functional</w:t>
      </w:r>
      <w:proofErr w:type="spellEnd"/>
      <w:r w:rsidRPr="009468FF">
        <w:t xml:space="preserve"> </w:t>
      </w:r>
      <w:proofErr w:type="spellStart"/>
      <w:r w:rsidRPr="009468FF">
        <w:t>Requirements</w:t>
      </w:r>
      <w:proofErr w:type="spellEnd"/>
      <w:r w:rsidRPr="009468FF">
        <w:t xml:space="preserve"> in Software </w:t>
      </w:r>
      <w:proofErr w:type="spellStart"/>
      <w:r w:rsidRPr="009468FF">
        <w:t>Development</w:t>
      </w:r>
      <w:proofErr w:type="spellEnd"/>
      <w:r w:rsidRPr="009468FF">
        <w:t xml:space="preserve"> </w:t>
      </w:r>
      <w:proofErr w:type="spellStart"/>
      <w:r w:rsidRPr="009468FF">
        <w:t>Process</w:t>
      </w:r>
      <w:proofErr w:type="spellEnd"/>
    </w:p>
    <w:p w14:paraId="1168839F" w14:textId="77777777" w:rsidR="000955C9" w:rsidRDefault="000955C9" w:rsidP="009468FF">
      <w:r>
        <w:t>https://doi.org/10.5121/ijdms.2013.5303</w:t>
      </w:r>
    </w:p>
    <w:p w14:paraId="7FFE7740" w14:textId="72ED371F" w:rsidR="009468FF" w:rsidRPr="000955C9" w:rsidRDefault="009468FF" w:rsidP="00A558A0">
      <w:pPr>
        <w:pStyle w:val="Ttulo2"/>
      </w:pPr>
      <w:bookmarkStart w:id="74" w:name="_Toc163503890"/>
      <w:r w:rsidRPr="000955C9">
        <w:t>Descrição de Casos de Uso</w:t>
      </w:r>
      <w:r w:rsidRPr="000955C9">
        <w:rPr>
          <w:rStyle w:val="Forte"/>
          <w:rFonts w:cs="Segoe UI"/>
          <w:bCs w:val="0"/>
          <w:szCs w:val="24"/>
          <w:bdr w:val="single" w:sz="2" w:space="0" w:color="E3E3E3" w:frame="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74"/>
    </w:p>
    <w:p w14:paraId="36F44C0C" w14:textId="77777777" w:rsidR="000955C9" w:rsidRDefault="009468FF" w:rsidP="009468FF">
      <w:r w:rsidRPr="009468FF">
        <w:t xml:space="preserve">Artigo: </w:t>
      </w:r>
      <w:proofErr w:type="spellStart"/>
      <w:r w:rsidRPr="009468FF">
        <w:t>An</w:t>
      </w:r>
      <w:proofErr w:type="spellEnd"/>
      <w:r w:rsidRPr="009468FF">
        <w:t xml:space="preserve"> </w:t>
      </w:r>
      <w:proofErr w:type="spellStart"/>
      <w:r w:rsidRPr="009468FF">
        <w:t>Improved</w:t>
      </w:r>
      <w:proofErr w:type="spellEnd"/>
      <w:r w:rsidRPr="009468FF">
        <w:t xml:space="preserve"> Use Case </w:t>
      </w:r>
      <w:proofErr w:type="spellStart"/>
      <w:r w:rsidRPr="009468FF">
        <w:t>Description</w:t>
      </w:r>
      <w:proofErr w:type="spellEnd"/>
      <w:r w:rsidRPr="009468FF">
        <w:t xml:space="preserve"> Model for Web </w:t>
      </w:r>
      <w:proofErr w:type="spellStart"/>
      <w:r w:rsidRPr="009468FF">
        <w:t>Application</w:t>
      </w:r>
      <w:proofErr w:type="spellEnd"/>
      <w:r w:rsidRPr="009468FF">
        <w:t xml:space="preserve"> </w:t>
      </w:r>
      <w:proofErr w:type="spellStart"/>
      <w:r w:rsidRPr="009468FF">
        <w:t>Requirements</w:t>
      </w:r>
      <w:proofErr w:type="spellEnd"/>
    </w:p>
    <w:p w14:paraId="51DC915D" w14:textId="7CA2C435" w:rsidR="000955C9" w:rsidRDefault="000955C9" w:rsidP="009468FF">
      <w:r>
        <w:t>https://doi.org/10.1016/j.protcy.2016.12.089</w:t>
      </w:r>
    </w:p>
    <w:p w14:paraId="742F6931" w14:textId="4E0F2B13" w:rsidR="009468FF" w:rsidRPr="000955C9" w:rsidRDefault="009468FF" w:rsidP="00A558A0">
      <w:pPr>
        <w:pStyle w:val="Ttulo2"/>
      </w:pPr>
      <w:bookmarkStart w:id="75" w:name="_Toc163503891"/>
      <w:r w:rsidRPr="000955C9">
        <w:lastRenderedPageBreak/>
        <w:t>Modelagem de Comportamento do Sistema (</w:t>
      </w:r>
      <w:proofErr w:type="spellStart"/>
      <w:r w:rsidRPr="000955C9">
        <w:t>Statechart</w:t>
      </w:r>
      <w:proofErr w:type="spellEnd"/>
      <w:r w:rsidRPr="000955C9">
        <w:t>)</w:t>
      </w:r>
      <w:r w:rsidRPr="000955C9">
        <w:rPr>
          <w:rStyle w:val="Forte"/>
          <w:rFonts w:cs="Segoe UI"/>
          <w:bCs w:val="0"/>
          <w:szCs w:val="24"/>
          <w:bdr w:val="single" w:sz="2" w:space="0" w:color="E3E3E3" w:frame="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75"/>
    </w:p>
    <w:p w14:paraId="59E37C54" w14:textId="77777777" w:rsidR="009468FF" w:rsidRDefault="009468FF" w:rsidP="009468FF">
      <w:r w:rsidRPr="009468FF">
        <w:t xml:space="preserve">Artigo: </w:t>
      </w:r>
      <w:proofErr w:type="spellStart"/>
      <w:r w:rsidRPr="009468FF">
        <w:t>Statechart</w:t>
      </w:r>
      <w:proofErr w:type="spellEnd"/>
      <w:r w:rsidRPr="009468FF">
        <w:t xml:space="preserve"> </w:t>
      </w:r>
      <w:proofErr w:type="spellStart"/>
      <w:r w:rsidRPr="009468FF">
        <w:t>Verification</w:t>
      </w:r>
      <w:proofErr w:type="spellEnd"/>
      <w:r w:rsidRPr="009468FF">
        <w:t xml:space="preserve"> </w:t>
      </w:r>
      <w:proofErr w:type="spellStart"/>
      <w:r w:rsidRPr="009468FF">
        <w:t>Using</w:t>
      </w:r>
      <w:proofErr w:type="spellEnd"/>
      <w:r w:rsidRPr="009468FF">
        <w:t xml:space="preserve"> </w:t>
      </w:r>
      <w:proofErr w:type="spellStart"/>
      <w:r w:rsidRPr="009468FF">
        <w:t>Sequence</w:t>
      </w:r>
      <w:proofErr w:type="spellEnd"/>
      <w:r w:rsidRPr="009468FF">
        <w:t xml:space="preserve"> </w:t>
      </w:r>
      <w:proofErr w:type="spellStart"/>
      <w:r w:rsidRPr="009468FF">
        <w:t>Diagrams</w:t>
      </w:r>
      <w:proofErr w:type="spellEnd"/>
      <w:r w:rsidRPr="009468FF">
        <w:t xml:space="preserve"> </w:t>
      </w:r>
      <w:proofErr w:type="spellStart"/>
      <w:r w:rsidRPr="009468FF">
        <w:t>and</w:t>
      </w:r>
      <w:proofErr w:type="spellEnd"/>
      <w:r w:rsidRPr="009468FF">
        <w:t xml:space="preserve"> </w:t>
      </w:r>
      <w:proofErr w:type="spellStart"/>
      <w:r w:rsidRPr="009468FF">
        <w:t>Conditions</w:t>
      </w:r>
      <w:proofErr w:type="spellEnd"/>
    </w:p>
    <w:p w14:paraId="79A7209D" w14:textId="64BD7A5B" w:rsidR="000955C9" w:rsidRPr="009468FF" w:rsidRDefault="000955C9" w:rsidP="009468FF">
      <w:r>
        <w:t>https://doi.org/10.1016/j.procs.2016.06.095</w:t>
      </w:r>
    </w:p>
    <w:p w14:paraId="0725825A" w14:textId="77777777" w:rsidR="009468FF" w:rsidRPr="000955C9" w:rsidRDefault="009468FF" w:rsidP="00A558A0">
      <w:pPr>
        <w:pStyle w:val="Ttulo2"/>
      </w:pPr>
      <w:bookmarkStart w:id="76" w:name="_Toc163503892"/>
      <w:r w:rsidRPr="000955C9">
        <w:t>Modelagem e Notação de Processo de Negócio (BPMN)</w:t>
      </w:r>
      <w:r w:rsidRPr="000955C9">
        <w:rPr>
          <w:rStyle w:val="Forte"/>
          <w:rFonts w:cs="Segoe UI"/>
          <w:bCs w:val="0"/>
          <w:szCs w:val="24"/>
          <w:bdr w:val="single" w:sz="2" w:space="0" w:color="E3E3E3" w:frame="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76"/>
    </w:p>
    <w:p w14:paraId="45067662" w14:textId="77777777" w:rsidR="009468FF" w:rsidRDefault="009468FF" w:rsidP="009468FF">
      <w:r w:rsidRPr="009468FF">
        <w:t xml:space="preserve">Artigo: </w:t>
      </w:r>
      <w:proofErr w:type="spellStart"/>
      <w:r w:rsidRPr="009468FF">
        <w:t>Modeling</w:t>
      </w:r>
      <w:proofErr w:type="spellEnd"/>
      <w:r w:rsidRPr="009468FF">
        <w:t xml:space="preserve"> Business Processes: A Petri Net-</w:t>
      </w:r>
      <w:proofErr w:type="spellStart"/>
      <w:r w:rsidRPr="009468FF">
        <w:t>Oriented</w:t>
      </w:r>
      <w:proofErr w:type="spellEnd"/>
      <w:r w:rsidRPr="009468FF">
        <w:t xml:space="preserve"> Approach</w:t>
      </w:r>
    </w:p>
    <w:p w14:paraId="3DCF81C1" w14:textId="70773B8B" w:rsidR="000955C9" w:rsidRPr="009468FF" w:rsidRDefault="000955C9" w:rsidP="009468FF">
      <w:r>
        <w:t>https://doi.org/10.1145/67544.66940</w:t>
      </w:r>
    </w:p>
    <w:p w14:paraId="23F87694" w14:textId="77777777" w:rsidR="009468FF" w:rsidRPr="000955C9" w:rsidRDefault="009468FF" w:rsidP="00A558A0">
      <w:pPr>
        <w:pStyle w:val="Ttulo2"/>
      </w:pPr>
      <w:bookmarkStart w:id="77" w:name="_Toc163503893"/>
      <w:r w:rsidRPr="000955C9">
        <w:t>Modelagem de Requisitos Não Funcionais (NFR Framework)</w:t>
      </w:r>
      <w:r w:rsidRPr="000955C9">
        <w:rPr>
          <w:rStyle w:val="Forte"/>
          <w:rFonts w:cs="Segoe UI"/>
          <w:bCs w:val="0"/>
          <w:szCs w:val="24"/>
          <w:bdr w:val="single" w:sz="2" w:space="0" w:color="E3E3E3" w:frame="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77"/>
    </w:p>
    <w:p w14:paraId="0DE9D19A" w14:textId="77777777" w:rsidR="009468FF" w:rsidRDefault="009468FF" w:rsidP="009468FF">
      <w:r w:rsidRPr="009468FF">
        <w:t xml:space="preserve">Artigo: A Framework for Software </w:t>
      </w:r>
      <w:proofErr w:type="spellStart"/>
      <w:r w:rsidRPr="009468FF">
        <w:t>Product</w:t>
      </w:r>
      <w:proofErr w:type="spellEnd"/>
      <w:r w:rsidRPr="009468FF">
        <w:t xml:space="preserve"> </w:t>
      </w:r>
      <w:proofErr w:type="spellStart"/>
      <w:r w:rsidRPr="009468FF">
        <w:t>Line</w:t>
      </w:r>
      <w:proofErr w:type="spellEnd"/>
      <w:r w:rsidRPr="009468FF">
        <w:t xml:space="preserve"> </w:t>
      </w:r>
      <w:proofErr w:type="spellStart"/>
      <w:r w:rsidRPr="009468FF">
        <w:t>Practice</w:t>
      </w:r>
      <w:proofErr w:type="spellEnd"/>
      <w:r w:rsidRPr="009468FF">
        <w:t xml:space="preserve">, </w:t>
      </w:r>
      <w:proofErr w:type="spellStart"/>
      <w:r w:rsidRPr="009468FF">
        <w:t>Version</w:t>
      </w:r>
      <w:proofErr w:type="spellEnd"/>
      <w:r w:rsidRPr="009468FF">
        <w:t xml:space="preserve"> 5.0</w:t>
      </w:r>
    </w:p>
    <w:p w14:paraId="5050AB6B" w14:textId="554E4105" w:rsidR="000955C9" w:rsidRPr="009468FF" w:rsidRDefault="000955C9" w:rsidP="009468FF">
      <w:r>
        <w:t>https://resources.sei.cmu.edu/asset_files/TechnicalNote/2007_004_001_14053.pdf</w:t>
      </w:r>
    </w:p>
    <w:p w14:paraId="5E1ABF82" w14:textId="77777777" w:rsidR="009468FF" w:rsidRPr="000955C9" w:rsidRDefault="009468FF" w:rsidP="00A558A0">
      <w:pPr>
        <w:pStyle w:val="Ttulo2"/>
      </w:pPr>
      <w:bookmarkStart w:id="78" w:name="_Toc163503894"/>
      <w:r w:rsidRPr="000955C9">
        <w:t>Modelagem de Caso de Uso</w:t>
      </w:r>
      <w:r w:rsidRPr="000955C9">
        <w:rPr>
          <w:rStyle w:val="Forte"/>
          <w:rFonts w:cs="Segoe UI"/>
          <w:bCs w:val="0"/>
          <w:szCs w:val="24"/>
          <w:bdr w:val="single" w:sz="2" w:space="0" w:color="E3E3E3" w:frame="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78"/>
    </w:p>
    <w:p w14:paraId="4331D1C4" w14:textId="77777777" w:rsidR="009468FF" w:rsidRDefault="009468FF" w:rsidP="009468FF">
      <w:r w:rsidRPr="009468FF">
        <w:t xml:space="preserve">Artigo: Use Case </w:t>
      </w:r>
      <w:proofErr w:type="spellStart"/>
      <w:r w:rsidRPr="009468FF">
        <w:t>Diagrams</w:t>
      </w:r>
      <w:proofErr w:type="spellEnd"/>
      <w:r w:rsidRPr="009468FF">
        <w:t xml:space="preserve"> </w:t>
      </w:r>
      <w:proofErr w:type="spellStart"/>
      <w:r w:rsidRPr="009468FF">
        <w:t>and</w:t>
      </w:r>
      <w:proofErr w:type="spellEnd"/>
      <w:r w:rsidRPr="009468FF">
        <w:t xml:space="preserve"> </w:t>
      </w:r>
      <w:proofErr w:type="spellStart"/>
      <w:r w:rsidRPr="009468FF">
        <w:t>Scenarios</w:t>
      </w:r>
      <w:proofErr w:type="spellEnd"/>
      <w:r w:rsidRPr="009468FF">
        <w:t xml:space="preserve"> in </w:t>
      </w:r>
      <w:proofErr w:type="spellStart"/>
      <w:r w:rsidRPr="009468FF">
        <w:t>Requirements</w:t>
      </w:r>
      <w:proofErr w:type="spellEnd"/>
      <w:r w:rsidRPr="009468FF">
        <w:t xml:space="preserve"> </w:t>
      </w:r>
      <w:proofErr w:type="spellStart"/>
      <w:r w:rsidRPr="009468FF">
        <w:t>Engineering</w:t>
      </w:r>
      <w:proofErr w:type="spellEnd"/>
      <w:r w:rsidRPr="009468FF">
        <w:t xml:space="preserve">: A </w:t>
      </w:r>
      <w:proofErr w:type="spellStart"/>
      <w:r w:rsidRPr="009468FF">
        <w:t>Controlled</w:t>
      </w:r>
      <w:proofErr w:type="spellEnd"/>
      <w:r w:rsidRPr="009468FF">
        <w:t xml:space="preserve"> </w:t>
      </w:r>
      <w:proofErr w:type="spellStart"/>
      <w:r w:rsidRPr="009468FF">
        <w:t>Experiment</w:t>
      </w:r>
      <w:proofErr w:type="spellEnd"/>
    </w:p>
    <w:p w14:paraId="1D81A2FE" w14:textId="5EB67661" w:rsidR="000955C9" w:rsidRPr="009468FF" w:rsidRDefault="000955C9" w:rsidP="009468FF">
      <w:r>
        <w:t>https://doi.org/10.1002/smr.1652</w:t>
      </w:r>
    </w:p>
    <w:p w14:paraId="6949297D" w14:textId="77777777" w:rsidR="009468FF" w:rsidRPr="000955C9" w:rsidRDefault="009468FF" w:rsidP="00A558A0">
      <w:pPr>
        <w:pStyle w:val="Ttulo2"/>
      </w:pPr>
      <w:bookmarkStart w:id="79" w:name="_Toc163503895"/>
      <w:r w:rsidRPr="000955C9">
        <w:t>Modelagem Organizacional (i)*</w:t>
      </w:r>
      <w:r w:rsidRPr="000955C9">
        <w:rPr>
          <w:rStyle w:val="Forte"/>
          <w:rFonts w:cs="Segoe UI"/>
          <w:bCs w:val="0"/>
          <w:szCs w:val="24"/>
          <w:bdr w:val="single" w:sz="2" w:space="0" w:color="E3E3E3" w:frame="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79"/>
    </w:p>
    <w:p w14:paraId="36C97FB8" w14:textId="77777777" w:rsidR="009468FF" w:rsidRDefault="009468FF" w:rsidP="009468FF">
      <w:r w:rsidRPr="009468FF">
        <w:t xml:space="preserve">Artigo: </w:t>
      </w:r>
      <w:proofErr w:type="spellStart"/>
      <w:r w:rsidRPr="009468FF">
        <w:t>Organizational</w:t>
      </w:r>
      <w:proofErr w:type="spellEnd"/>
      <w:r w:rsidRPr="009468FF">
        <w:t xml:space="preserve"> </w:t>
      </w:r>
      <w:proofErr w:type="spellStart"/>
      <w:r w:rsidRPr="009468FF">
        <w:t>Patterns</w:t>
      </w:r>
      <w:proofErr w:type="spellEnd"/>
      <w:r w:rsidRPr="009468FF">
        <w:t xml:space="preserve"> </w:t>
      </w:r>
      <w:proofErr w:type="spellStart"/>
      <w:r w:rsidRPr="009468FF">
        <w:t>of</w:t>
      </w:r>
      <w:proofErr w:type="spellEnd"/>
      <w:r w:rsidRPr="009468FF">
        <w:t xml:space="preserve"> </w:t>
      </w:r>
      <w:proofErr w:type="spellStart"/>
      <w:r w:rsidRPr="009468FF">
        <w:t>Agile</w:t>
      </w:r>
      <w:proofErr w:type="spellEnd"/>
      <w:r w:rsidRPr="009468FF">
        <w:t xml:space="preserve"> Software </w:t>
      </w:r>
      <w:proofErr w:type="spellStart"/>
      <w:r w:rsidRPr="009468FF">
        <w:t>Development</w:t>
      </w:r>
      <w:proofErr w:type="spellEnd"/>
    </w:p>
    <w:p w14:paraId="684BC822" w14:textId="5DF605EC" w:rsidR="000955C9" w:rsidRPr="009468FF" w:rsidRDefault="000955C9" w:rsidP="009468FF">
      <w:r>
        <w:t>https://doi.org/10.1109/ICSE.2004.1317445</w:t>
      </w:r>
    </w:p>
    <w:p w14:paraId="1AEA4EEB" w14:textId="77777777" w:rsidR="009468FF" w:rsidRPr="009468FF" w:rsidRDefault="009468FF" w:rsidP="009468FF">
      <w:pPr>
        <w:rPr>
          <w:rFonts w:cs="Segoe UI"/>
        </w:rPr>
      </w:pPr>
    </w:p>
    <w:p w14:paraId="1DFABEFF" w14:textId="3A396C44" w:rsidR="00FA12B7" w:rsidRPr="00FA12B7" w:rsidRDefault="00FA12B7" w:rsidP="00FA12B7"/>
    <w:p w14:paraId="5A56CEFD" w14:textId="49423D4C" w:rsidR="00617F44" w:rsidRDefault="00617F44" w:rsidP="00FA12B7">
      <w:pPr>
        <w:rPr>
          <w:rFonts w:cs="Times New Roman"/>
        </w:rPr>
      </w:pPr>
    </w:p>
    <w:p w14:paraId="4587450B" w14:textId="77777777" w:rsidR="00EA6AA0" w:rsidRPr="00EA6AA0" w:rsidRDefault="00EA6AA0" w:rsidP="00FA12B7">
      <w:pPr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EA6AA0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Parte superior do formulário</w:t>
      </w:r>
    </w:p>
    <w:p w14:paraId="60ED28C8" w14:textId="77777777" w:rsidR="009014F5" w:rsidRDefault="009014F5" w:rsidP="00FA12B7">
      <w:pPr>
        <w:rPr>
          <w:rStyle w:val="Ttulo1Char"/>
        </w:rPr>
      </w:pPr>
      <w:r>
        <w:rPr>
          <w:rStyle w:val="Ttulo1Char"/>
          <w:b w:val="0"/>
        </w:rPr>
        <w:br w:type="page"/>
      </w:r>
    </w:p>
    <w:p w14:paraId="0D36779C" w14:textId="0DF73D09" w:rsidR="0050321A" w:rsidRPr="0050321A" w:rsidRDefault="0050321A" w:rsidP="0050321A">
      <w:pPr>
        <w:pStyle w:val="Ttulo1"/>
      </w:pPr>
      <w:bookmarkStart w:id="80" w:name="_Toc163503896"/>
      <w:r w:rsidRPr="0050321A">
        <w:rPr>
          <w:rStyle w:val="Ttulo1Char"/>
          <w:b/>
        </w:rPr>
        <w:lastRenderedPageBreak/>
        <w:t>Envolvidos</w:t>
      </w:r>
      <w:r w:rsidRPr="0050321A">
        <w:t>:</w:t>
      </w:r>
      <w:bookmarkEnd w:id="80"/>
    </w:p>
    <w:tbl>
      <w:tblPr>
        <w:tblStyle w:val="Tabelacomgrade"/>
        <w:tblpPr w:leftFromText="141" w:rightFromText="141" w:vertAnchor="text" w:horzAnchor="margin" w:tblpX="-714" w:tblpY="61"/>
        <w:tblW w:w="9923" w:type="dxa"/>
        <w:tblLook w:val="04A0" w:firstRow="1" w:lastRow="0" w:firstColumn="1" w:lastColumn="0" w:noHBand="0" w:noVBand="1"/>
      </w:tblPr>
      <w:tblGrid>
        <w:gridCol w:w="3114"/>
        <w:gridCol w:w="3262"/>
        <w:gridCol w:w="3547"/>
      </w:tblGrid>
      <w:tr w:rsidR="0050321A" w14:paraId="6D959FF5" w14:textId="77777777" w:rsidTr="0050321A">
        <w:tc>
          <w:tcPr>
            <w:tcW w:w="3114" w:type="dxa"/>
          </w:tcPr>
          <w:p w14:paraId="60D84E52" w14:textId="77777777" w:rsidR="0050321A" w:rsidRDefault="0050321A" w:rsidP="0050321A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Nome:</w:t>
            </w:r>
          </w:p>
        </w:tc>
        <w:tc>
          <w:tcPr>
            <w:tcW w:w="3262" w:type="dxa"/>
          </w:tcPr>
          <w:p w14:paraId="65417EA5" w14:textId="77777777" w:rsidR="0050321A" w:rsidRDefault="0050321A" w:rsidP="0050321A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Cargo:</w:t>
            </w:r>
          </w:p>
        </w:tc>
        <w:tc>
          <w:tcPr>
            <w:tcW w:w="3547" w:type="dxa"/>
          </w:tcPr>
          <w:p w14:paraId="1CA47E7F" w14:textId="2FB33731" w:rsidR="0050321A" w:rsidRDefault="00984B84" w:rsidP="0050321A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Assinatura:</w:t>
            </w:r>
          </w:p>
        </w:tc>
      </w:tr>
      <w:tr w:rsidR="0050321A" w14:paraId="63646D5B" w14:textId="77777777" w:rsidTr="0050321A">
        <w:tc>
          <w:tcPr>
            <w:tcW w:w="3114" w:type="dxa"/>
          </w:tcPr>
          <w:p w14:paraId="20266155" w14:textId="423B78D9" w:rsidR="0050321A" w:rsidRPr="0050321A" w:rsidRDefault="0050321A" w:rsidP="0050321A">
            <w:pPr>
              <w:jc w:val="both"/>
              <w:rPr>
                <w:rFonts w:cs="Times New Roman"/>
              </w:rPr>
            </w:pPr>
            <w:r w:rsidRPr="0050321A">
              <w:rPr>
                <w:rFonts w:cs="Times New Roman"/>
              </w:rPr>
              <w:t>Enzo Rocha Leite Diniz Ribas</w:t>
            </w:r>
          </w:p>
        </w:tc>
        <w:tc>
          <w:tcPr>
            <w:tcW w:w="3262" w:type="dxa"/>
          </w:tcPr>
          <w:p w14:paraId="73AE7154" w14:textId="77777777" w:rsidR="0050321A" w:rsidRDefault="00984B84" w:rsidP="0050321A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Project </w:t>
            </w:r>
            <w:proofErr w:type="spellStart"/>
            <w:r>
              <w:rPr>
                <w:rFonts w:cs="Times New Roman"/>
                <w:szCs w:val="24"/>
              </w:rPr>
              <w:t>Owner</w:t>
            </w:r>
            <w:proofErr w:type="spellEnd"/>
          </w:p>
          <w:p w14:paraId="7B70BFEF" w14:textId="53B98FD0" w:rsidR="00984B84" w:rsidRDefault="00984B84" w:rsidP="0050321A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Equipe de Desenvolvimento</w:t>
            </w:r>
          </w:p>
        </w:tc>
        <w:tc>
          <w:tcPr>
            <w:tcW w:w="3547" w:type="dxa"/>
          </w:tcPr>
          <w:p w14:paraId="2F802DA9" w14:textId="77777777" w:rsidR="0050321A" w:rsidRDefault="0050321A" w:rsidP="00984B84">
            <w:pPr>
              <w:spacing w:before="360"/>
              <w:jc w:val="both"/>
              <w:rPr>
                <w:rFonts w:cs="Times New Roman"/>
                <w:szCs w:val="24"/>
              </w:rPr>
            </w:pPr>
          </w:p>
        </w:tc>
      </w:tr>
      <w:tr w:rsidR="0050321A" w14:paraId="2450BB2D" w14:textId="77777777" w:rsidTr="0050321A">
        <w:tc>
          <w:tcPr>
            <w:tcW w:w="3114" w:type="dxa"/>
          </w:tcPr>
          <w:p w14:paraId="1EC42868" w14:textId="2C16E21A" w:rsidR="0050321A" w:rsidRDefault="00984B84" w:rsidP="0050321A">
            <w:pPr>
              <w:jc w:val="both"/>
              <w:rPr>
                <w:rFonts w:cs="Times New Roman"/>
                <w:szCs w:val="24"/>
              </w:rPr>
            </w:pPr>
            <w:r w:rsidRPr="00B85E67">
              <w:rPr>
                <w:szCs w:val="24"/>
              </w:rPr>
              <w:t>Eric Vicente Oliveira Cruz</w:t>
            </w:r>
          </w:p>
        </w:tc>
        <w:tc>
          <w:tcPr>
            <w:tcW w:w="3262" w:type="dxa"/>
          </w:tcPr>
          <w:p w14:paraId="0CC749AF" w14:textId="7203EB91" w:rsidR="00984B84" w:rsidRDefault="00984B84" w:rsidP="0050321A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Scrum Master</w:t>
            </w:r>
          </w:p>
          <w:p w14:paraId="664EEA48" w14:textId="4AF0A3C3" w:rsidR="0050321A" w:rsidRDefault="00984B84" w:rsidP="0050321A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Equipe de Desenvolvimento</w:t>
            </w:r>
          </w:p>
        </w:tc>
        <w:tc>
          <w:tcPr>
            <w:tcW w:w="3547" w:type="dxa"/>
          </w:tcPr>
          <w:p w14:paraId="7C7EB773" w14:textId="77777777" w:rsidR="0050321A" w:rsidRDefault="0050321A" w:rsidP="00984B84">
            <w:pPr>
              <w:spacing w:before="360"/>
              <w:jc w:val="both"/>
              <w:rPr>
                <w:rFonts w:cs="Times New Roman"/>
                <w:szCs w:val="24"/>
              </w:rPr>
            </w:pPr>
          </w:p>
        </w:tc>
      </w:tr>
      <w:tr w:rsidR="0050321A" w14:paraId="1B341B8F" w14:textId="77777777" w:rsidTr="0050321A">
        <w:tc>
          <w:tcPr>
            <w:tcW w:w="3114" w:type="dxa"/>
          </w:tcPr>
          <w:p w14:paraId="482985B0" w14:textId="3C40CCBA" w:rsidR="0050321A" w:rsidRDefault="0050321A" w:rsidP="0050321A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Izabel Chaves</w:t>
            </w:r>
          </w:p>
        </w:tc>
        <w:tc>
          <w:tcPr>
            <w:tcW w:w="3262" w:type="dxa"/>
          </w:tcPr>
          <w:p w14:paraId="7BFA90B1" w14:textId="18947210" w:rsidR="0050321A" w:rsidRDefault="00984B84" w:rsidP="0050321A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Equipe de Desenvolvimento</w:t>
            </w:r>
          </w:p>
        </w:tc>
        <w:tc>
          <w:tcPr>
            <w:tcW w:w="3547" w:type="dxa"/>
          </w:tcPr>
          <w:p w14:paraId="568DDBBF" w14:textId="77777777" w:rsidR="0050321A" w:rsidRDefault="0050321A" w:rsidP="00984B84">
            <w:pPr>
              <w:spacing w:before="360"/>
              <w:jc w:val="both"/>
              <w:rPr>
                <w:rFonts w:cs="Times New Roman"/>
                <w:szCs w:val="24"/>
              </w:rPr>
            </w:pPr>
          </w:p>
        </w:tc>
      </w:tr>
      <w:tr w:rsidR="00984B84" w14:paraId="2B4EB911" w14:textId="77777777" w:rsidTr="0050321A">
        <w:tc>
          <w:tcPr>
            <w:tcW w:w="3114" w:type="dxa"/>
          </w:tcPr>
          <w:p w14:paraId="207075E7" w14:textId="66246EC2" w:rsidR="00984B84" w:rsidRDefault="00984B84" w:rsidP="00984B84">
            <w:pPr>
              <w:jc w:val="both"/>
              <w:rPr>
                <w:rFonts w:cs="Times New Roman"/>
                <w:szCs w:val="24"/>
              </w:rPr>
            </w:pPr>
            <w:r>
              <w:rPr>
                <w:szCs w:val="24"/>
              </w:rPr>
              <w:t>Moreno Costa Jones</w:t>
            </w:r>
          </w:p>
        </w:tc>
        <w:tc>
          <w:tcPr>
            <w:tcW w:w="3262" w:type="dxa"/>
          </w:tcPr>
          <w:p w14:paraId="1567D279" w14:textId="57A02F84" w:rsidR="00984B84" w:rsidRDefault="00984B84" w:rsidP="00984B84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Equipe de Desenvolvimento</w:t>
            </w:r>
          </w:p>
        </w:tc>
        <w:tc>
          <w:tcPr>
            <w:tcW w:w="3547" w:type="dxa"/>
          </w:tcPr>
          <w:p w14:paraId="4B021E3C" w14:textId="77777777" w:rsidR="00984B84" w:rsidRDefault="00984B84" w:rsidP="00984B84">
            <w:pPr>
              <w:spacing w:before="360"/>
              <w:jc w:val="both"/>
              <w:rPr>
                <w:rFonts w:cs="Times New Roman"/>
                <w:szCs w:val="24"/>
              </w:rPr>
            </w:pPr>
          </w:p>
        </w:tc>
      </w:tr>
    </w:tbl>
    <w:p w14:paraId="0D86DF11" w14:textId="792FD401" w:rsidR="002A09D4" w:rsidRPr="00BC4EF1" w:rsidRDefault="002A09D4" w:rsidP="00DC19A8">
      <w:pPr>
        <w:jc w:val="both"/>
        <w:rPr>
          <w:rFonts w:cs="Times New Roman"/>
          <w:szCs w:val="24"/>
        </w:rPr>
      </w:pPr>
    </w:p>
    <w:sectPr w:rsidR="002A09D4" w:rsidRPr="00BC4EF1" w:rsidSect="00552E25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0F5C5" w14:textId="77777777" w:rsidR="00552E25" w:rsidRDefault="00552E25" w:rsidP="00DC19A8">
      <w:pPr>
        <w:spacing w:after="0" w:line="240" w:lineRule="auto"/>
      </w:pPr>
      <w:r>
        <w:separator/>
      </w:r>
    </w:p>
  </w:endnote>
  <w:endnote w:type="continuationSeparator" w:id="0">
    <w:p w14:paraId="2037BC89" w14:textId="77777777" w:rsidR="00552E25" w:rsidRDefault="00552E25" w:rsidP="00DC1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188797"/>
      <w:docPartObj>
        <w:docPartGallery w:val="Page Numbers (Bottom of Page)"/>
        <w:docPartUnique/>
      </w:docPartObj>
    </w:sdtPr>
    <w:sdtContent>
      <w:p w14:paraId="17ACB145" w14:textId="7674E455" w:rsidR="0050321A" w:rsidRPr="00D47500" w:rsidRDefault="0050321A">
        <w:pPr>
          <w:pStyle w:val="Rodap"/>
          <w:jc w:val="right"/>
        </w:pPr>
        <w:r w:rsidRPr="00D47500">
          <w:fldChar w:fldCharType="begin"/>
        </w:r>
        <w:r w:rsidRPr="00D47500">
          <w:instrText>PAGE   \* MERGEFORMAT</w:instrText>
        </w:r>
        <w:r w:rsidRPr="00D47500">
          <w:fldChar w:fldCharType="separate"/>
        </w:r>
        <w:r w:rsidR="00984B84">
          <w:rPr>
            <w:noProof/>
          </w:rPr>
          <w:t>35</w:t>
        </w:r>
        <w:r w:rsidRPr="00D47500">
          <w:fldChar w:fldCharType="end"/>
        </w:r>
      </w:p>
    </w:sdtContent>
  </w:sdt>
  <w:p w14:paraId="31A610E7" w14:textId="77777777" w:rsidR="0050321A" w:rsidRDefault="005032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DFFF" w14:textId="77777777" w:rsidR="00552E25" w:rsidRDefault="00552E25" w:rsidP="00DC19A8">
      <w:pPr>
        <w:spacing w:after="0" w:line="240" w:lineRule="auto"/>
      </w:pPr>
      <w:r>
        <w:separator/>
      </w:r>
    </w:p>
  </w:footnote>
  <w:footnote w:type="continuationSeparator" w:id="0">
    <w:p w14:paraId="0BA6448C" w14:textId="77777777" w:rsidR="00552E25" w:rsidRDefault="00552E25" w:rsidP="00DC1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0AE8B" w14:textId="5FF490AB" w:rsidR="0050321A" w:rsidRDefault="0050321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45ED127" wp14:editId="303B5A50">
          <wp:simplePos x="0" y="0"/>
          <wp:positionH relativeFrom="leftMargin">
            <wp:posOffset>361950</wp:posOffset>
          </wp:positionH>
          <wp:positionV relativeFrom="paragraph">
            <wp:posOffset>-20955</wp:posOffset>
          </wp:positionV>
          <wp:extent cx="962025" cy="962025"/>
          <wp:effectExtent l="0" t="0" r="0" b="0"/>
          <wp:wrapTopAndBottom/>
          <wp:docPr id="395079988" name="Imagem 2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5079988" name="Imagem 2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962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316"/>
    <w:multiLevelType w:val="hybridMultilevel"/>
    <w:tmpl w:val="4A8A0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2AB4"/>
    <w:multiLevelType w:val="multilevel"/>
    <w:tmpl w:val="0E3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91351"/>
    <w:multiLevelType w:val="multilevel"/>
    <w:tmpl w:val="63D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745876"/>
    <w:multiLevelType w:val="multilevel"/>
    <w:tmpl w:val="DDD0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296B9C"/>
    <w:multiLevelType w:val="multilevel"/>
    <w:tmpl w:val="0280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04E03"/>
    <w:multiLevelType w:val="multilevel"/>
    <w:tmpl w:val="3208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4C5F1A"/>
    <w:multiLevelType w:val="multilevel"/>
    <w:tmpl w:val="7C92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2A2CEA"/>
    <w:multiLevelType w:val="multilevel"/>
    <w:tmpl w:val="6CD8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015D66"/>
    <w:multiLevelType w:val="multilevel"/>
    <w:tmpl w:val="B986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8E0047"/>
    <w:multiLevelType w:val="hybridMultilevel"/>
    <w:tmpl w:val="ADE6C7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A131A"/>
    <w:multiLevelType w:val="multilevel"/>
    <w:tmpl w:val="11EC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F96325"/>
    <w:multiLevelType w:val="hybridMultilevel"/>
    <w:tmpl w:val="54C8DDF2"/>
    <w:lvl w:ilvl="0" w:tplc="858A7490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98B1B89"/>
    <w:multiLevelType w:val="multilevel"/>
    <w:tmpl w:val="1416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445214"/>
    <w:multiLevelType w:val="multilevel"/>
    <w:tmpl w:val="3D1C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773EA5"/>
    <w:multiLevelType w:val="multilevel"/>
    <w:tmpl w:val="0D6A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E5362B"/>
    <w:multiLevelType w:val="multilevel"/>
    <w:tmpl w:val="8CFE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3574BA"/>
    <w:multiLevelType w:val="multilevel"/>
    <w:tmpl w:val="9722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C745F3"/>
    <w:multiLevelType w:val="multilevel"/>
    <w:tmpl w:val="8E1E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8C700E"/>
    <w:multiLevelType w:val="multilevel"/>
    <w:tmpl w:val="11C8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8B04DB"/>
    <w:multiLevelType w:val="multilevel"/>
    <w:tmpl w:val="CBB4478C"/>
    <w:lvl w:ilvl="0">
      <w:start w:val="5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9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20" w15:restartNumberingAfterBreak="0">
    <w:nsid w:val="2B8C5289"/>
    <w:multiLevelType w:val="multilevel"/>
    <w:tmpl w:val="3648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A60671"/>
    <w:multiLevelType w:val="multilevel"/>
    <w:tmpl w:val="BF2A4F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5276BD"/>
    <w:multiLevelType w:val="hybridMultilevel"/>
    <w:tmpl w:val="38A47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C03EA"/>
    <w:multiLevelType w:val="multilevel"/>
    <w:tmpl w:val="9954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F36150"/>
    <w:multiLevelType w:val="multilevel"/>
    <w:tmpl w:val="18B4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702CE3"/>
    <w:multiLevelType w:val="multilevel"/>
    <w:tmpl w:val="5338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EF0475"/>
    <w:multiLevelType w:val="multilevel"/>
    <w:tmpl w:val="76E2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00110A"/>
    <w:multiLevelType w:val="multilevel"/>
    <w:tmpl w:val="AB60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686339"/>
    <w:multiLevelType w:val="multilevel"/>
    <w:tmpl w:val="9C6A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C71198"/>
    <w:multiLevelType w:val="multilevel"/>
    <w:tmpl w:val="658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E6D67CE"/>
    <w:multiLevelType w:val="multilevel"/>
    <w:tmpl w:val="1156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4F32F2"/>
    <w:multiLevelType w:val="multilevel"/>
    <w:tmpl w:val="5248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EF7E09"/>
    <w:multiLevelType w:val="multilevel"/>
    <w:tmpl w:val="03A2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5F77A5"/>
    <w:multiLevelType w:val="multilevel"/>
    <w:tmpl w:val="A2F2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6832B12"/>
    <w:multiLevelType w:val="hybridMultilevel"/>
    <w:tmpl w:val="02C218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C059E0"/>
    <w:multiLevelType w:val="multilevel"/>
    <w:tmpl w:val="7E2C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0C3DB2"/>
    <w:multiLevelType w:val="multilevel"/>
    <w:tmpl w:val="2F7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8E76707"/>
    <w:multiLevelType w:val="multilevel"/>
    <w:tmpl w:val="5D9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C865B6F"/>
    <w:multiLevelType w:val="multilevel"/>
    <w:tmpl w:val="DCF8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D19466A"/>
    <w:multiLevelType w:val="multilevel"/>
    <w:tmpl w:val="12B8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D6E7FE1"/>
    <w:multiLevelType w:val="hybridMultilevel"/>
    <w:tmpl w:val="7F683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D601FF"/>
    <w:multiLevelType w:val="multilevel"/>
    <w:tmpl w:val="A01CE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42" w15:restartNumberingAfterBreak="0">
    <w:nsid w:val="60741290"/>
    <w:multiLevelType w:val="hybridMultilevel"/>
    <w:tmpl w:val="86D2A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917F70"/>
    <w:multiLevelType w:val="multilevel"/>
    <w:tmpl w:val="5DB4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CB65E8A"/>
    <w:multiLevelType w:val="multilevel"/>
    <w:tmpl w:val="1AB4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F154F2A"/>
    <w:multiLevelType w:val="multilevel"/>
    <w:tmpl w:val="971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A710F8"/>
    <w:multiLevelType w:val="multilevel"/>
    <w:tmpl w:val="64E2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602783"/>
    <w:multiLevelType w:val="multilevel"/>
    <w:tmpl w:val="301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B8D1985"/>
    <w:multiLevelType w:val="multilevel"/>
    <w:tmpl w:val="5BB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BF9464F"/>
    <w:multiLevelType w:val="multilevel"/>
    <w:tmpl w:val="2C9C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096898">
    <w:abstractNumId w:val="47"/>
  </w:num>
  <w:num w:numId="2" w16cid:durableId="994260763">
    <w:abstractNumId w:val="33"/>
  </w:num>
  <w:num w:numId="3" w16cid:durableId="1241216505">
    <w:abstractNumId w:val="30"/>
  </w:num>
  <w:num w:numId="4" w16cid:durableId="2044667169">
    <w:abstractNumId w:val="5"/>
  </w:num>
  <w:num w:numId="5" w16cid:durableId="1659726764">
    <w:abstractNumId w:val="1"/>
  </w:num>
  <w:num w:numId="6" w16cid:durableId="225072840">
    <w:abstractNumId w:val="2"/>
  </w:num>
  <w:num w:numId="7" w16cid:durableId="134835784">
    <w:abstractNumId w:val="48"/>
  </w:num>
  <w:num w:numId="8" w16cid:durableId="1203204733">
    <w:abstractNumId w:val="44"/>
  </w:num>
  <w:num w:numId="9" w16cid:durableId="1150638092">
    <w:abstractNumId w:val="20"/>
  </w:num>
  <w:num w:numId="10" w16cid:durableId="1167745935">
    <w:abstractNumId w:val="24"/>
  </w:num>
  <w:num w:numId="11" w16cid:durableId="45449036">
    <w:abstractNumId w:val="12"/>
  </w:num>
  <w:num w:numId="12" w16cid:durableId="122231922">
    <w:abstractNumId w:val="26"/>
  </w:num>
  <w:num w:numId="13" w16cid:durableId="372461505">
    <w:abstractNumId w:val="49"/>
  </w:num>
  <w:num w:numId="14" w16cid:durableId="981154792">
    <w:abstractNumId w:val="7"/>
  </w:num>
  <w:num w:numId="15" w16cid:durableId="846142139">
    <w:abstractNumId w:val="29"/>
  </w:num>
  <w:num w:numId="16" w16cid:durableId="1950624852">
    <w:abstractNumId w:val="13"/>
  </w:num>
  <w:num w:numId="17" w16cid:durableId="1990088745">
    <w:abstractNumId w:val="38"/>
  </w:num>
  <w:num w:numId="18" w16cid:durableId="350033514">
    <w:abstractNumId w:val="8"/>
  </w:num>
  <w:num w:numId="19" w16cid:durableId="521093933">
    <w:abstractNumId w:val="43"/>
  </w:num>
  <w:num w:numId="20" w16cid:durableId="373972126">
    <w:abstractNumId w:val="31"/>
  </w:num>
  <w:num w:numId="21" w16cid:durableId="1823615166">
    <w:abstractNumId w:val="28"/>
  </w:num>
  <w:num w:numId="22" w16cid:durableId="602298573">
    <w:abstractNumId w:val="6"/>
  </w:num>
  <w:num w:numId="23" w16cid:durableId="1525513295">
    <w:abstractNumId w:val="17"/>
  </w:num>
  <w:num w:numId="24" w16cid:durableId="973829484">
    <w:abstractNumId w:val="36"/>
  </w:num>
  <w:num w:numId="25" w16cid:durableId="811869846">
    <w:abstractNumId w:val="23"/>
  </w:num>
  <w:num w:numId="26" w16cid:durableId="1044017360">
    <w:abstractNumId w:val="14"/>
  </w:num>
  <w:num w:numId="27" w16cid:durableId="2136016935">
    <w:abstractNumId w:val="39"/>
  </w:num>
  <w:num w:numId="28" w16cid:durableId="411515306">
    <w:abstractNumId w:val="18"/>
  </w:num>
  <w:num w:numId="29" w16cid:durableId="1749771028">
    <w:abstractNumId w:val="27"/>
  </w:num>
  <w:num w:numId="30" w16cid:durableId="121197677">
    <w:abstractNumId w:val="25"/>
  </w:num>
  <w:num w:numId="31" w16cid:durableId="2145342003">
    <w:abstractNumId w:val="15"/>
  </w:num>
  <w:num w:numId="32" w16cid:durableId="2130588088">
    <w:abstractNumId w:val="3"/>
  </w:num>
  <w:num w:numId="33" w16cid:durableId="1491091665">
    <w:abstractNumId w:val="4"/>
  </w:num>
  <w:num w:numId="34" w16cid:durableId="1430812634">
    <w:abstractNumId w:val="45"/>
  </w:num>
  <w:num w:numId="35" w16cid:durableId="1084061063">
    <w:abstractNumId w:val="16"/>
  </w:num>
  <w:num w:numId="36" w16cid:durableId="133764986">
    <w:abstractNumId w:val="21"/>
  </w:num>
  <w:num w:numId="37" w16cid:durableId="385227224">
    <w:abstractNumId w:val="41"/>
  </w:num>
  <w:num w:numId="38" w16cid:durableId="1846749160">
    <w:abstractNumId w:val="19"/>
  </w:num>
  <w:num w:numId="39" w16cid:durableId="480317944">
    <w:abstractNumId w:val="11"/>
  </w:num>
  <w:num w:numId="40" w16cid:durableId="1449275897">
    <w:abstractNumId w:val="37"/>
  </w:num>
  <w:num w:numId="41" w16cid:durableId="1648321792">
    <w:abstractNumId w:val="42"/>
  </w:num>
  <w:num w:numId="42" w16cid:durableId="881208676">
    <w:abstractNumId w:val="34"/>
  </w:num>
  <w:num w:numId="43" w16cid:durableId="859391695">
    <w:abstractNumId w:val="0"/>
  </w:num>
  <w:num w:numId="44" w16cid:durableId="1016271763">
    <w:abstractNumId w:val="9"/>
  </w:num>
  <w:num w:numId="45" w16cid:durableId="144517517">
    <w:abstractNumId w:val="40"/>
  </w:num>
  <w:num w:numId="46" w16cid:durableId="1439326897">
    <w:abstractNumId w:val="22"/>
  </w:num>
  <w:num w:numId="47" w16cid:durableId="15274452">
    <w:abstractNumId w:val="46"/>
  </w:num>
  <w:num w:numId="48" w16cid:durableId="1838186109">
    <w:abstractNumId w:val="32"/>
  </w:num>
  <w:num w:numId="49" w16cid:durableId="332873833">
    <w:abstractNumId w:val="35"/>
  </w:num>
  <w:num w:numId="50" w16cid:durableId="20819026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F44"/>
    <w:rsid w:val="000033B6"/>
    <w:rsid w:val="00087A9E"/>
    <w:rsid w:val="000955C9"/>
    <w:rsid w:val="0009697D"/>
    <w:rsid w:val="000C54D4"/>
    <w:rsid w:val="000C77BB"/>
    <w:rsid w:val="000F1076"/>
    <w:rsid w:val="00111009"/>
    <w:rsid w:val="00111583"/>
    <w:rsid w:val="001C6A95"/>
    <w:rsid w:val="001C7F73"/>
    <w:rsid w:val="001F4B1E"/>
    <w:rsid w:val="00246DE2"/>
    <w:rsid w:val="00250A20"/>
    <w:rsid w:val="00262842"/>
    <w:rsid w:val="00271CD2"/>
    <w:rsid w:val="002A09D3"/>
    <w:rsid w:val="002A09D4"/>
    <w:rsid w:val="002A75D7"/>
    <w:rsid w:val="002A7D86"/>
    <w:rsid w:val="002C4121"/>
    <w:rsid w:val="002E75F3"/>
    <w:rsid w:val="0032225C"/>
    <w:rsid w:val="0035489D"/>
    <w:rsid w:val="00380666"/>
    <w:rsid w:val="003822E4"/>
    <w:rsid w:val="003872D4"/>
    <w:rsid w:val="00396779"/>
    <w:rsid w:val="003C7AAF"/>
    <w:rsid w:val="00431191"/>
    <w:rsid w:val="00432C61"/>
    <w:rsid w:val="0043688A"/>
    <w:rsid w:val="00447F60"/>
    <w:rsid w:val="004A159D"/>
    <w:rsid w:val="004C57C7"/>
    <w:rsid w:val="004D4835"/>
    <w:rsid w:val="0050321A"/>
    <w:rsid w:val="00520BBC"/>
    <w:rsid w:val="00530FCF"/>
    <w:rsid w:val="00532A56"/>
    <w:rsid w:val="00540DED"/>
    <w:rsid w:val="00552E25"/>
    <w:rsid w:val="00567714"/>
    <w:rsid w:val="00594017"/>
    <w:rsid w:val="00595CBE"/>
    <w:rsid w:val="005F0AD9"/>
    <w:rsid w:val="006122D4"/>
    <w:rsid w:val="00617F44"/>
    <w:rsid w:val="006217F7"/>
    <w:rsid w:val="006A2447"/>
    <w:rsid w:val="006A569D"/>
    <w:rsid w:val="006D162D"/>
    <w:rsid w:val="006E101C"/>
    <w:rsid w:val="006E2E13"/>
    <w:rsid w:val="00731F19"/>
    <w:rsid w:val="00745F06"/>
    <w:rsid w:val="007B5961"/>
    <w:rsid w:val="0081412C"/>
    <w:rsid w:val="0082380D"/>
    <w:rsid w:val="008311E6"/>
    <w:rsid w:val="00871026"/>
    <w:rsid w:val="008A3FA0"/>
    <w:rsid w:val="009014F5"/>
    <w:rsid w:val="009468FF"/>
    <w:rsid w:val="009674BF"/>
    <w:rsid w:val="009732D2"/>
    <w:rsid w:val="00982FAD"/>
    <w:rsid w:val="00984B84"/>
    <w:rsid w:val="00986309"/>
    <w:rsid w:val="009C5545"/>
    <w:rsid w:val="009C7B12"/>
    <w:rsid w:val="009D6B82"/>
    <w:rsid w:val="00A07FE8"/>
    <w:rsid w:val="00A558A0"/>
    <w:rsid w:val="00AA4C48"/>
    <w:rsid w:val="00AF09DF"/>
    <w:rsid w:val="00B076C3"/>
    <w:rsid w:val="00B85E67"/>
    <w:rsid w:val="00BC4EF1"/>
    <w:rsid w:val="00BE38F8"/>
    <w:rsid w:val="00C26E0D"/>
    <w:rsid w:val="00C46509"/>
    <w:rsid w:val="00C83E39"/>
    <w:rsid w:val="00C84164"/>
    <w:rsid w:val="00C90934"/>
    <w:rsid w:val="00CB2C47"/>
    <w:rsid w:val="00CC7C60"/>
    <w:rsid w:val="00D05BB7"/>
    <w:rsid w:val="00D147F5"/>
    <w:rsid w:val="00D20ED5"/>
    <w:rsid w:val="00D460B6"/>
    <w:rsid w:val="00D47500"/>
    <w:rsid w:val="00D60572"/>
    <w:rsid w:val="00D60C5C"/>
    <w:rsid w:val="00D86F52"/>
    <w:rsid w:val="00D90F80"/>
    <w:rsid w:val="00DC19A8"/>
    <w:rsid w:val="00DC34D5"/>
    <w:rsid w:val="00E30F1D"/>
    <w:rsid w:val="00E34D6D"/>
    <w:rsid w:val="00E850AC"/>
    <w:rsid w:val="00EA6AA0"/>
    <w:rsid w:val="00EB7A97"/>
    <w:rsid w:val="00EE34F7"/>
    <w:rsid w:val="00EF5CE8"/>
    <w:rsid w:val="00F07522"/>
    <w:rsid w:val="00F202F1"/>
    <w:rsid w:val="00F24305"/>
    <w:rsid w:val="00F24A89"/>
    <w:rsid w:val="00F25E43"/>
    <w:rsid w:val="00F30A01"/>
    <w:rsid w:val="00F322D5"/>
    <w:rsid w:val="00F55F87"/>
    <w:rsid w:val="00F70635"/>
    <w:rsid w:val="00F9605B"/>
    <w:rsid w:val="00FA12B7"/>
    <w:rsid w:val="00FE57BD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5CB3E"/>
  <w15:chartTrackingRefBased/>
  <w15:docId w15:val="{5398B44E-2DBF-432D-9CB3-E40AD94E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01C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4650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430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2380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2430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468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C19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19A8"/>
  </w:style>
  <w:style w:type="paragraph" w:styleId="Rodap">
    <w:name w:val="footer"/>
    <w:basedOn w:val="Normal"/>
    <w:link w:val="RodapChar"/>
    <w:uiPriority w:val="99"/>
    <w:unhideWhenUsed/>
    <w:rsid w:val="00DC19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19A8"/>
  </w:style>
  <w:style w:type="character" w:customStyle="1" w:styleId="Ttulo2Char">
    <w:name w:val="Título 2 Char"/>
    <w:basedOn w:val="Fontepargpadro"/>
    <w:link w:val="Ttulo2"/>
    <w:uiPriority w:val="9"/>
    <w:rsid w:val="00F24305"/>
    <w:rPr>
      <w:rFonts w:ascii="Roboto" w:eastAsiaTheme="majorEastAsia" w:hAnsi="Roboto" w:cstheme="majorBidi"/>
      <w:b/>
      <w:color w:val="000000" w:themeColor="text1"/>
      <w:sz w:val="26"/>
      <w:szCs w:val="26"/>
      <w:u w:val="single"/>
    </w:rPr>
  </w:style>
  <w:style w:type="paragraph" w:styleId="PargrafodaLista">
    <w:name w:val="List Paragraph"/>
    <w:basedOn w:val="Normal"/>
    <w:uiPriority w:val="34"/>
    <w:qFormat/>
    <w:rsid w:val="00DC19A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2380D"/>
    <w:rPr>
      <w:rFonts w:ascii="Roboto" w:eastAsiaTheme="majorEastAsia" w:hAnsi="Roboto" w:cstheme="majorBidi"/>
      <w:color w:val="000000" w:themeColor="text1"/>
      <w:sz w:val="24"/>
      <w:szCs w:val="24"/>
      <w:u w:val="single"/>
    </w:rPr>
  </w:style>
  <w:style w:type="character" w:styleId="TtulodoLivro">
    <w:name w:val="Book Title"/>
    <w:basedOn w:val="Fontepargpadro"/>
    <w:uiPriority w:val="33"/>
    <w:qFormat/>
    <w:rsid w:val="002A7D86"/>
    <w:rPr>
      <w:b/>
      <w:bCs/>
      <w:i/>
      <w:iCs/>
      <w:spacing w:val="5"/>
    </w:rPr>
  </w:style>
  <w:style w:type="character" w:customStyle="1" w:styleId="gd">
    <w:name w:val="gd"/>
    <w:basedOn w:val="Fontepargpadro"/>
    <w:rsid w:val="00EF5CE8"/>
  </w:style>
  <w:style w:type="character" w:customStyle="1" w:styleId="Ttulo1Char">
    <w:name w:val="Título 1 Char"/>
    <w:basedOn w:val="Fontepargpadro"/>
    <w:link w:val="Ttulo1"/>
    <w:uiPriority w:val="9"/>
    <w:rsid w:val="00C46509"/>
    <w:rPr>
      <w:rFonts w:ascii="Roboto" w:eastAsiaTheme="majorEastAsia" w:hAnsi="Roboto" w:cstheme="majorBidi"/>
      <w:b/>
      <w:color w:val="2F5496" w:themeColor="accent1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rsid w:val="00F24305"/>
    <w:rPr>
      <w:rFonts w:ascii="Roboto" w:eastAsiaTheme="majorEastAsia" w:hAnsi="Roboto" w:cstheme="majorBidi"/>
      <w:i/>
      <w:iCs/>
      <w:color w:val="000000" w:themeColor="tex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17F7"/>
    <w:pPr>
      <w:outlineLvl w:val="9"/>
    </w:pPr>
    <w:rPr>
      <w:rFonts w:asciiTheme="majorHAnsi" w:hAnsiTheme="majorHAnsi"/>
      <w:b w:val="0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6217F7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6217F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217F7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C77BB"/>
    <w:pPr>
      <w:spacing w:after="100"/>
    </w:pPr>
  </w:style>
  <w:style w:type="paragraph" w:styleId="Sumrio4">
    <w:name w:val="toc 4"/>
    <w:basedOn w:val="Normal"/>
    <w:next w:val="Normal"/>
    <w:autoRedefine/>
    <w:uiPriority w:val="39"/>
    <w:unhideWhenUsed/>
    <w:rsid w:val="009674BF"/>
    <w:pPr>
      <w:spacing w:after="100" w:line="278" w:lineRule="auto"/>
      <w:ind w:left="720"/>
    </w:pPr>
    <w:rPr>
      <w:rFonts w:eastAsiaTheme="minorEastAsia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9674BF"/>
    <w:pPr>
      <w:spacing w:after="100" w:line="278" w:lineRule="auto"/>
      <w:ind w:left="960"/>
    </w:pPr>
    <w:rPr>
      <w:rFonts w:eastAsiaTheme="minorEastAsia"/>
      <w:szCs w:val="24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9674BF"/>
    <w:pPr>
      <w:spacing w:after="100" w:line="278" w:lineRule="auto"/>
      <w:ind w:left="1200"/>
    </w:pPr>
    <w:rPr>
      <w:rFonts w:eastAsiaTheme="minorEastAsia"/>
      <w:szCs w:val="24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9674BF"/>
    <w:pPr>
      <w:spacing w:after="100" w:line="278" w:lineRule="auto"/>
      <w:ind w:left="1440"/>
    </w:pPr>
    <w:rPr>
      <w:rFonts w:eastAsiaTheme="minorEastAsia"/>
      <w:szCs w:val="24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9674BF"/>
    <w:pPr>
      <w:spacing w:after="100" w:line="278" w:lineRule="auto"/>
      <w:ind w:left="1680"/>
    </w:pPr>
    <w:rPr>
      <w:rFonts w:eastAsiaTheme="minorEastAsia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9674BF"/>
    <w:pPr>
      <w:spacing w:after="100" w:line="278" w:lineRule="auto"/>
      <w:ind w:left="1920"/>
    </w:pPr>
    <w:rPr>
      <w:rFonts w:eastAsiaTheme="minorEastAsia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674B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03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6E101C"/>
    <w:pPr>
      <w:spacing w:after="0" w:line="240" w:lineRule="auto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A6A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A6AA0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A12B7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9468FF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rsid w:val="009468FF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17007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037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8012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160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599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562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32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3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9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2745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3028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362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848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13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94066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879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28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168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19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212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407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2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8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7730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0422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1114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02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267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6327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570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961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3118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778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4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16906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2406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1675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332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031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48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6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9407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9819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481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021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19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51892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1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066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740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374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362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164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2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6341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7154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7750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199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812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76036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843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43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588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059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993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223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0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reddit.com/r/ecommer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istapart.com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reddit.com/r/gamedev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mashingmagazine.com/" TargetMode="External"/><Relationship Id="rId29" Type="http://schemas.openxmlformats.org/officeDocument/2006/relationships/hyperlink" Target="https://www.scrum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og.com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epicgames.com/store/" TargetMode="External"/><Relationship Id="rId28" Type="http://schemas.openxmlformats.org/officeDocument/2006/relationships/hyperlink" Target="https://forum.unity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dium.com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tore.steampowered.com/" TargetMode="External"/><Relationship Id="rId27" Type="http://schemas.openxmlformats.org/officeDocument/2006/relationships/hyperlink" Target="https://www.indiedb.com/" TargetMode="External"/><Relationship Id="rId30" Type="http://schemas.openxmlformats.org/officeDocument/2006/relationships/hyperlink" Target="https://www.youtube.com/playlist?list=PLylCwvNCtoamchIrpT2qsY653C0R2qmT1" TargetMode="Externa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28D5D-6315-4C44-99AA-DB98A124C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48</Pages>
  <Words>7482</Words>
  <Characters>40407</Characters>
  <Application>Microsoft Office Word</Application>
  <DocSecurity>0</DocSecurity>
  <Lines>336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vicente</dc:creator>
  <cp:keywords/>
  <dc:description/>
  <cp:lastModifiedBy>ENZO ROCHA LEITE DINIZ RIBAS</cp:lastModifiedBy>
  <cp:revision>87</cp:revision>
  <dcterms:created xsi:type="dcterms:W3CDTF">2024-04-02T18:48:00Z</dcterms:created>
  <dcterms:modified xsi:type="dcterms:W3CDTF">2024-04-09T00:23:00Z</dcterms:modified>
</cp:coreProperties>
</file>