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1203" w14:textId="77777777" w:rsidR="008A61C6" w:rsidRPr="000A5D7C" w:rsidRDefault="008A61C6" w:rsidP="008A61C6">
      <w:pPr>
        <w:pStyle w:val="Heading1"/>
      </w:pPr>
      <w:r>
        <w:t>BSIT421:</w:t>
      </w:r>
      <w:r w:rsidRPr="000A5D7C">
        <w:t xml:space="preserve"> IT PROJECT MANAGEMENT </w:t>
      </w:r>
      <w:r w:rsidRPr="000A5D7C">
        <w:tab/>
      </w:r>
      <w:r w:rsidRPr="000A5D7C">
        <w:tab/>
      </w:r>
      <w:r w:rsidRPr="000A5D7C">
        <w:tab/>
      </w:r>
      <w:r w:rsidRPr="000A5D7C">
        <w:tab/>
        <w:t>(3 CREDITS)</w:t>
      </w:r>
    </w:p>
    <w:p w14:paraId="1D3AB8F6" w14:textId="77777777" w:rsidR="008A61C6" w:rsidRPr="00B43453" w:rsidRDefault="008A61C6" w:rsidP="008A61C6">
      <w:pPr>
        <w:rPr>
          <w:b/>
          <w:szCs w:val="20"/>
        </w:rPr>
      </w:pPr>
      <w:r w:rsidRPr="000A5D7C">
        <w:rPr>
          <w:b/>
          <w:szCs w:val="20"/>
        </w:rPr>
        <w:t>Course Description</w:t>
      </w:r>
    </w:p>
    <w:p w14:paraId="70D66DDC" w14:textId="77777777" w:rsidR="008A61C6" w:rsidRPr="00CF35B6" w:rsidRDefault="008A61C6" w:rsidP="008A61C6">
      <w:pPr>
        <w:jc w:val="both"/>
        <w:rPr>
          <w:color w:val="FF0000"/>
        </w:rPr>
      </w:pPr>
      <w:r w:rsidRPr="00CF35B6">
        <w:t xml:space="preserve">This course provides a systematic and thorough introduction to key aspects of IT project management, emphasizing the alignment of IT projects with organizational strategic goals. </w:t>
      </w:r>
      <w:r w:rsidRPr="000206E6">
        <w:rPr>
          <w:color w:val="00B050"/>
        </w:rPr>
        <w:t>The course covers modern project management methodologies, tools, and frameworks, including Agile, Scrum, and DevOps.</w:t>
      </w:r>
      <w:r w:rsidRPr="00CF35B6">
        <w:t xml:space="preserve"> It highlights the technical, cultural, and interpersonal skills necessary to successfully manage IT projects from initiation to closure. Students will gain hands-on experience with </w:t>
      </w:r>
      <w:r w:rsidRPr="000206E6">
        <w:rPr>
          <w:color w:val="00B050"/>
        </w:rPr>
        <w:t>project management software (such as Jira, Trello, MS Project) and learn to manage remote and hybrid teams</w:t>
      </w:r>
      <w:r w:rsidRPr="00CF35B6">
        <w:rPr>
          <w:color w:val="FF0000"/>
        </w:rPr>
        <w:t>.</w:t>
      </w:r>
      <w:r w:rsidRPr="00CF35B6">
        <w:t xml:space="preserve"> Teaching and learning strategies include blended learning, group projects,</w:t>
      </w:r>
      <w:r w:rsidRPr="00CF35B6">
        <w:rPr>
          <w:color w:val="FF0000"/>
        </w:rPr>
        <w:t xml:space="preserve"> </w:t>
      </w:r>
      <w:r w:rsidRPr="000206E6">
        <w:rPr>
          <w:color w:val="00B050"/>
        </w:rPr>
        <w:t>case studies, and simulations.</w:t>
      </w:r>
    </w:p>
    <w:p w14:paraId="6D418F79" w14:textId="77777777" w:rsidR="008A61C6" w:rsidRPr="00CF35B6" w:rsidRDefault="008A61C6" w:rsidP="008A61C6">
      <w:pPr>
        <w:pStyle w:val="Heading4"/>
        <w:keepNext w:val="0"/>
        <w:jc w:val="both"/>
        <w:rPr>
          <w:b/>
          <w:i w:val="0"/>
          <w:color w:val="000000"/>
        </w:rPr>
      </w:pPr>
      <w:bookmarkStart w:id="0" w:name="_nyjytdro0tt0" w:colFirst="0" w:colLast="0"/>
      <w:bookmarkEnd w:id="0"/>
      <w:r w:rsidRPr="00CF35B6">
        <w:rPr>
          <w:color w:val="000000"/>
        </w:rPr>
        <w:t>Course Objectives</w:t>
      </w:r>
    </w:p>
    <w:p w14:paraId="072A0D39" w14:textId="77777777" w:rsidR="008A61C6" w:rsidRPr="00CF35B6" w:rsidRDefault="008A61C6" w:rsidP="008A61C6">
      <w:pPr>
        <w:jc w:val="both"/>
      </w:pPr>
      <w:r w:rsidRPr="00CF35B6">
        <w:t>The objectives of the course are to:</w:t>
      </w:r>
    </w:p>
    <w:p w14:paraId="7349E559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Describe the stages in the system development lifecycle (SDLC) and the activities required to implement IT applications using </w:t>
      </w:r>
      <w:r w:rsidRPr="00D01646">
        <w:rPr>
          <w:color w:val="00B050"/>
        </w:rPr>
        <w:t>modern methodologies (e.g., Agile, Waterfall, DevOps).</w:t>
      </w:r>
    </w:p>
    <w:p w14:paraId="74F07686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Understand and apply modern project planning techniques, including </w:t>
      </w:r>
      <w:r w:rsidRPr="00D01646">
        <w:rPr>
          <w:color w:val="00B050"/>
        </w:rPr>
        <w:t>Gantt charts, critical path analysis, and resource allocation.</w:t>
      </w:r>
    </w:p>
    <w:p w14:paraId="47FFE1CC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Perform steps to build and maintain </w:t>
      </w:r>
      <w:r w:rsidRPr="00D01646">
        <w:rPr>
          <w:color w:val="00B050"/>
        </w:rPr>
        <w:t>effective, diverse, and remote development teams.</w:t>
      </w:r>
    </w:p>
    <w:p w14:paraId="3E863756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Apply procedures for monitoring, controlling, and reporting on IT projects </w:t>
      </w:r>
      <w:r w:rsidRPr="00D01646">
        <w:rPr>
          <w:color w:val="00B050"/>
        </w:rPr>
        <w:t>using real-time dashboards and analytics tools.</w:t>
      </w:r>
    </w:p>
    <w:p w14:paraId="3E05AB1E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Understand and apply the principles of project risk management </w:t>
      </w:r>
      <w:r w:rsidRPr="00D01646">
        <w:rPr>
          <w:color w:val="00B050"/>
        </w:rPr>
        <w:t>and mitigation strategies.</w:t>
      </w:r>
    </w:p>
    <w:p w14:paraId="7A8285AC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CF35B6">
        <w:t xml:space="preserve">Equip students with methods for assessing the quality attributes and deliverables of IT projects </w:t>
      </w:r>
      <w:r w:rsidRPr="00D01646">
        <w:rPr>
          <w:color w:val="00B050"/>
        </w:rPr>
        <w:t>using modern quality assurance frameworks.</w:t>
      </w:r>
    </w:p>
    <w:p w14:paraId="7C4F0746" w14:textId="77777777" w:rsidR="008A61C6" w:rsidRPr="00D01646" w:rsidRDefault="008A61C6" w:rsidP="008A61C6">
      <w:pPr>
        <w:numPr>
          <w:ilvl w:val="0"/>
          <w:numId w:val="4"/>
        </w:numPr>
        <w:jc w:val="both"/>
        <w:rPr>
          <w:color w:val="00B050"/>
        </w:rPr>
      </w:pPr>
      <w:r w:rsidRPr="00D01646">
        <w:rPr>
          <w:color w:val="00B050"/>
        </w:rPr>
        <w:t>Introduce students to emerging trends in IT project management, such as AI-driven project management tools and sustainability in project planning.</w:t>
      </w:r>
    </w:p>
    <w:p w14:paraId="7ED708EE" w14:textId="77777777" w:rsidR="008A61C6" w:rsidRPr="00CF35B6" w:rsidRDefault="008A61C6" w:rsidP="008A61C6">
      <w:pPr>
        <w:pStyle w:val="Heading4"/>
        <w:keepNext w:val="0"/>
        <w:jc w:val="both"/>
        <w:rPr>
          <w:b/>
          <w:i w:val="0"/>
          <w:color w:val="000000"/>
        </w:rPr>
      </w:pPr>
      <w:bookmarkStart w:id="1" w:name="_4phstb4xm1k6" w:colFirst="0" w:colLast="0"/>
      <w:bookmarkEnd w:id="1"/>
      <w:r w:rsidRPr="00CF35B6">
        <w:rPr>
          <w:color w:val="000000"/>
        </w:rPr>
        <w:t>Learning Outcomes</w:t>
      </w:r>
    </w:p>
    <w:p w14:paraId="1A7E8015" w14:textId="77777777" w:rsidR="008A61C6" w:rsidRPr="00CF35B6" w:rsidRDefault="008A61C6" w:rsidP="008A61C6">
      <w:pPr>
        <w:jc w:val="both"/>
      </w:pPr>
      <w:r w:rsidRPr="00CF35B6">
        <w:t>At the end of the course, students will be able to:</w:t>
      </w:r>
    </w:p>
    <w:p w14:paraId="02047595" w14:textId="77777777" w:rsidR="008A61C6" w:rsidRPr="00CF35B6" w:rsidRDefault="008A61C6" w:rsidP="008A61C6">
      <w:pPr>
        <w:numPr>
          <w:ilvl w:val="0"/>
          <w:numId w:val="2"/>
        </w:numPr>
        <w:jc w:val="both"/>
        <w:rPr>
          <w:color w:val="000000"/>
        </w:rPr>
      </w:pPr>
      <w:r w:rsidRPr="00CF35B6">
        <w:t>Explain the SDLC stages and modern methodologies for implementing IT applications.</w:t>
      </w:r>
    </w:p>
    <w:p w14:paraId="001F8157" w14:textId="77777777" w:rsidR="008A61C6" w:rsidRPr="00CF35B6" w:rsidRDefault="008A61C6" w:rsidP="008A61C6">
      <w:pPr>
        <w:numPr>
          <w:ilvl w:val="0"/>
          <w:numId w:val="2"/>
        </w:numPr>
        <w:jc w:val="both"/>
        <w:rPr>
          <w:color w:val="000000"/>
        </w:rPr>
      </w:pPr>
      <w:r w:rsidRPr="00CF35B6">
        <w:t xml:space="preserve">Apply </w:t>
      </w:r>
      <w:r w:rsidRPr="00D01646">
        <w:rPr>
          <w:color w:val="00B050"/>
        </w:rPr>
        <w:t>modern project planning techniques to create realistic project schedules and budgets.</w:t>
      </w:r>
    </w:p>
    <w:p w14:paraId="53B1A087" w14:textId="77777777" w:rsidR="008A61C6" w:rsidRPr="00D01646" w:rsidRDefault="008A61C6" w:rsidP="008A61C6">
      <w:pPr>
        <w:numPr>
          <w:ilvl w:val="0"/>
          <w:numId w:val="2"/>
        </w:numPr>
        <w:jc w:val="both"/>
        <w:rPr>
          <w:color w:val="00B050"/>
        </w:rPr>
      </w:pPr>
      <w:r w:rsidRPr="00CF35B6">
        <w:t xml:space="preserve">Build and maintain </w:t>
      </w:r>
      <w:r w:rsidRPr="00D01646">
        <w:rPr>
          <w:color w:val="00B050"/>
        </w:rPr>
        <w:t>effective, diverse, and remote development teams.</w:t>
      </w:r>
    </w:p>
    <w:p w14:paraId="6068352D" w14:textId="77777777" w:rsidR="008A61C6" w:rsidRPr="00D01646" w:rsidRDefault="008A61C6" w:rsidP="008A61C6">
      <w:pPr>
        <w:numPr>
          <w:ilvl w:val="0"/>
          <w:numId w:val="2"/>
        </w:numPr>
        <w:jc w:val="both"/>
        <w:rPr>
          <w:color w:val="00B050"/>
        </w:rPr>
      </w:pPr>
      <w:r w:rsidRPr="00CF35B6">
        <w:t xml:space="preserve">Apply procedures for monitoring, controlling, and reporting on IT projects </w:t>
      </w:r>
      <w:r w:rsidRPr="00D01646">
        <w:rPr>
          <w:color w:val="00B050"/>
        </w:rPr>
        <w:t>using modern tools.</w:t>
      </w:r>
    </w:p>
    <w:p w14:paraId="18CCDCA3" w14:textId="77777777" w:rsidR="008A61C6" w:rsidRPr="00CF35B6" w:rsidRDefault="008A61C6" w:rsidP="008A61C6">
      <w:pPr>
        <w:numPr>
          <w:ilvl w:val="0"/>
          <w:numId w:val="2"/>
        </w:numPr>
        <w:jc w:val="both"/>
        <w:rPr>
          <w:color w:val="000000"/>
        </w:rPr>
      </w:pPr>
      <w:r w:rsidRPr="00CF35B6">
        <w:t>Apply the principles of project risk management and mitigation strategies.</w:t>
      </w:r>
    </w:p>
    <w:p w14:paraId="0639122A" w14:textId="77777777" w:rsidR="008A61C6" w:rsidRPr="00D01646" w:rsidRDefault="008A61C6" w:rsidP="008A61C6">
      <w:pPr>
        <w:numPr>
          <w:ilvl w:val="0"/>
          <w:numId w:val="2"/>
        </w:numPr>
        <w:jc w:val="both"/>
        <w:rPr>
          <w:color w:val="00B050"/>
        </w:rPr>
      </w:pPr>
      <w:r w:rsidRPr="00CF35B6">
        <w:t xml:space="preserve">Assess the quality attributes of IT project deliverables </w:t>
      </w:r>
      <w:r w:rsidRPr="00D01646">
        <w:rPr>
          <w:color w:val="00B050"/>
        </w:rPr>
        <w:t>using modern quality assurance frameworks.</w:t>
      </w:r>
    </w:p>
    <w:p w14:paraId="567A8A88" w14:textId="77777777" w:rsidR="008A61C6" w:rsidRPr="00D01646" w:rsidRDefault="008A61C6" w:rsidP="008A61C6">
      <w:pPr>
        <w:numPr>
          <w:ilvl w:val="0"/>
          <w:numId w:val="2"/>
        </w:numPr>
        <w:jc w:val="both"/>
        <w:rPr>
          <w:color w:val="00B050"/>
        </w:rPr>
      </w:pPr>
      <w:r w:rsidRPr="00D01646">
        <w:rPr>
          <w:color w:val="00B050"/>
        </w:rPr>
        <w:t>Evaluate and apply emerging trends in IT project management, such as AI-driven tools and sustainable practices.</w:t>
      </w:r>
    </w:p>
    <w:p w14:paraId="362162DE" w14:textId="77777777" w:rsidR="008A61C6" w:rsidRPr="00CF35B6" w:rsidRDefault="008A61C6" w:rsidP="008A61C6">
      <w:pPr>
        <w:jc w:val="both"/>
      </w:pPr>
    </w:p>
    <w:p w14:paraId="39DAA1DC" w14:textId="77777777" w:rsidR="008A61C6" w:rsidRPr="00CF35B6" w:rsidRDefault="008A61C6" w:rsidP="008A61C6">
      <w:pPr>
        <w:pStyle w:val="Heading4"/>
        <w:keepNext w:val="0"/>
        <w:jc w:val="both"/>
        <w:rPr>
          <w:b/>
          <w:i w:val="0"/>
          <w:color w:val="000000"/>
        </w:rPr>
      </w:pPr>
      <w:bookmarkStart w:id="2" w:name="_n44lje7xmq7r" w:colFirst="0" w:colLast="0"/>
      <w:bookmarkEnd w:id="2"/>
      <w:r w:rsidRPr="00CF35B6">
        <w:rPr>
          <w:color w:val="000000"/>
        </w:rPr>
        <w:t>Course Content</w:t>
      </w:r>
    </w:p>
    <w:p w14:paraId="13804C24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The Economic Context in the 21st Century and the Importance of IT Project Management</w:t>
      </w:r>
    </w:p>
    <w:p w14:paraId="3BF5C50A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The role of IT projects in digital transformation.</w:t>
      </w:r>
    </w:p>
    <w:p w14:paraId="5E94E0CE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lastRenderedPageBreak/>
        <w:t>Sustainability and ethical considerations in IT project management.</w:t>
      </w:r>
    </w:p>
    <w:p w14:paraId="10812651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Strategy, Strategy Implementation, and IT Project Management</w:t>
      </w:r>
    </w:p>
    <w:p w14:paraId="45A79EFB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Aligning IT projects with organizational goals using OKRs (Objectives and Key Results).</w:t>
      </w:r>
    </w:p>
    <w:p w14:paraId="4A8AEDCE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IT Project Selection</w:t>
      </w:r>
    </w:p>
    <w:p w14:paraId="4ED1E3E2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 xml:space="preserve">Project prioritization frameworks (e.g., </w:t>
      </w:r>
      <w:proofErr w:type="spellStart"/>
      <w:r w:rsidRPr="00D01646">
        <w:rPr>
          <w:color w:val="00B050"/>
        </w:rPr>
        <w:t>MoSCoW</w:t>
      </w:r>
      <w:proofErr w:type="spellEnd"/>
      <w:r w:rsidRPr="00D01646">
        <w:rPr>
          <w:color w:val="00B050"/>
        </w:rPr>
        <w:t>, ROI analysis).</w:t>
      </w:r>
    </w:p>
    <w:p w14:paraId="65202C17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IT Project Management Structure</w:t>
      </w:r>
    </w:p>
    <w:p w14:paraId="1E486A24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Functional teams, dedicated teams, matrix structures, and remote/hybrid teams.</w:t>
      </w:r>
    </w:p>
    <w:p w14:paraId="5B1C9D40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Defining the Project Scope and Priorities</w:t>
      </w:r>
    </w:p>
    <w:p w14:paraId="73C98699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Work Breakdown Structure (WBS), responsibilities, and communication plans.</w:t>
      </w:r>
    </w:p>
    <w:p w14:paraId="153DA06F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Estimation of Project Time and Costs</w:t>
      </w:r>
    </w:p>
    <w:p w14:paraId="784077BF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Advanced estimation techniques (e.g., PERT).</w:t>
      </w:r>
    </w:p>
    <w:p w14:paraId="5C3EC7C8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Development of a Project Plan</w:t>
      </w:r>
    </w:p>
    <w:p w14:paraId="6F8324FC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Using project management tools (e.g., MS Project, Jira, Asana).</w:t>
      </w:r>
    </w:p>
    <w:p w14:paraId="152ED5E1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Managing Risks and Opportunities</w:t>
      </w:r>
    </w:p>
    <w:p w14:paraId="40CFD5CE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Risk management frameworks and AI-driven risk assessment tools.</w:t>
      </w:r>
    </w:p>
    <w:p w14:paraId="004A1B1A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From Project Plan to Scheduling Resources and Costs</w:t>
      </w:r>
    </w:p>
    <w:p w14:paraId="35FE7110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Resource leveling and optimization techniques.</w:t>
      </w:r>
    </w:p>
    <w:p w14:paraId="7D444AA0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Effective Leadership in IT Project Management</w:t>
      </w:r>
    </w:p>
    <w:p w14:paraId="3FEFE638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Leadership in remote and hybrid teams.</w:t>
      </w:r>
    </w:p>
    <w:p w14:paraId="715FC330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Emotional intelligence and conflict resolution.</w:t>
      </w:r>
    </w:p>
    <w:p w14:paraId="01D00845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Progress and Performance Measurement</w:t>
      </w:r>
    </w:p>
    <w:p w14:paraId="24D9EE0C" w14:textId="77777777" w:rsidR="008A61C6" w:rsidRPr="00CF35B6" w:rsidRDefault="008A61C6" w:rsidP="008A61C6">
      <w:pPr>
        <w:numPr>
          <w:ilvl w:val="1"/>
          <w:numId w:val="1"/>
        </w:numPr>
        <w:jc w:val="both"/>
        <w:rPr>
          <w:color w:val="FF0000"/>
        </w:rPr>
      </w:pPr>
      <w:r w:rsidRPr="00D01646">
        <w:rPr>
          <w:color w:val="00B050"/>
        </w:rPr>
        <w:t>Real-time dashboards and analytics for performance tracking</w:t>
      </w:r>
      <w:r w:rsidRPr="00CF35B6">
        <w:rPr>
          <w:color w:val="FF0000"/>
        </w:rPr>
        <w:t>.</w:t>
      </w:r>
    </w:p>
    <w:p w14:paraId="578E17EE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Project Closure</w:t>
      </w:r>
    </w:p>
    <w:p w14:paraId="0138E094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Post-project reviews and lessons learned.</w:t>
      </w:r>
    </w:p>
    <w:p w14:paraId="7E0C3C71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International Projects</w:t>
      </w:r>
    </w:p>
    <w:p w14:paraId="3677C179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Managing cross-cultural and geographically distributed teams.</w:t>
      </w:r>
    </w:p>
    <w:p w14:paraId="2B461F17" w14:textId="77777777" w:rsidR="008A61C6" w:rsidRPr="00CF35B6" w:rsidRDefault="008A61C6" w:rsidP="008A61C6">
      <w:pPr>
        <w:numPr>
          <w:ilvl w:val="0"/>
          <w:numId w:val="1"/>
        </w:numPr>
        <w:jc w:val="both"/>
        <w:rPr>
          <w:color w:val="000000"/>
        </w:rPr>
      </w:pPr>
      <w:r w:rsidRPr="00CF35B6">
        <w:t>Agile Project Management</w:t>
      </w:r>
    </w:p>
    <w:p w14:paraId="3C2390EB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Scrum, Kanban, and DevOps methodologies.</w:t>
      </w:r>
    </w:p>
    <w:p w14:paraId="3B7B5FDD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 xml:space="preserve">Scaling Agile for large projects (e.g., </w:t>
      </w:r>
      <w:proofErr w:type="spellStart"/>
      <w:r w:rsidRPr="00D01646">
        <w:rPr>
          <w:color w:val="00B050"/>
        </w:rPr>
        <w:t>SAFe</w:t>
      </w:r>
      <w:proofErr w:type="spellEnd"/>
      <w:r w:rsidRPr="00D01646">
        <w:rPr>
          <w:color w:val="00B050"/>
        </w:rPr>
        <w:t xml:space="preserve">, </w:t>
      </w:r>
      <w:proofErr w:type="spellStart"/>
      <w:r w:rsidRPr="00D01646">
        <w:rPr>
          <w:color w:val="00B050"/>
        </w:rPr>
        <w:t>LeSS</w:t>
      </w:r>
      <w:proofErr w:type="spellEnd"/>
      <w:r w:rsidRPr="00D01646">
        <w:rPr>
          <w:color w:val="00B050"/>
        </w:rPr>
        <w:t>).</w:t>
      </w:r>
    </w:p>
    <w:p w14:paraId="0719689F" w14:textId="77777777" w:rsidR="008A61C6" w:rsidRPr="00D01646" w:rsidRDefault="008A61C6" w:rsidP="008A61C6">
      <w:pPr>
        <w:numPr>
          <w:ilvl w:val="0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Emerging Trends in IT Project Management</w:t>
      </w:r>
    </w:p>
    <w:p w14:paraId="74CF4C3D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 xml:space="preserve">AI-driven project management tools (e.g., Monday.com, </w:t>
      </w:r>
      <w:proofErr w:type="spellStart"/>
      <w:r w:rsidRPr="00D01646">
        <w:rPr>
          <w:color w:val="00B050"/>
        </w:rPr>
        <w:t>ClickUp</w:t>
      </w:r>
      <w:proofErr w:type="spellEnd"/>
      <w:r w:rsidRPr="00D01646">
        <w:rPr>
          <w:color w:val="00B050"/>
        </w:rPr>
        <w:t>).</w:t>
      </w:r>
    </w:p>
    <w:p w14:paraId="4FACAE01" w14:textId="77777777" w:rsidR="008A61C6" w:rsidRPr="00D01646" w:rsidRDefault="008A61C6" w:rsidP="008A61C6">
      <w:pPr>
        <w:numPr>
          <w:ilvl w:val="1"/>
          <w:numId w:val="1"/>
        </w:numPr>
        <w:jc w:val="both"/>
        <w:rPr>
          <w:color w:val="00B050"/>
        </w:rPr>
      </w:pPr>
      <w:r w:rsidRPr="00D01646">
        <w:rPr>
          <w:color w:val="00B050"/>
        </w:rPr>
        <w:t>Sustainability and green project management practices.</w:t>
      </w:r>
    </w:p>
    <w:p w14:paraId="2E9C414B" w14:textId="77777777" w:rsidR="008A61C6" w:rsidRPr="00D01646" w:rsidRDefault="008A61C6" w:rsidP="008A61C6">
      <w:pPr>
        <w:pStyle w:val="Heading4"/>
        <w:keepNext w:val="0"/>
        <w:jc w:val="both"/>
        <w:rPr>
          <w:b/>
          <w:i w:val="0"/>
          <w:color w:val="00B050"/>
        </w:rPr>
      </w:pPr>
      <w:bookmarkStart w:id="3" w:name="_c8ojiz2cws6v" w:colFirst="0" w:colLast="0"/>
      <w:bookmarkEnd w:id="3"/>
      <w:r w:rsidRPr="00D01646">
        <w:rPr>
          <w:color w:val="00B050"/>
        </w:rPr>
        <w:t>Reading Materials</w:t>
      </w:r>
    </w:p>
    <w:p w14:paraId="3B81A76C" w14:textId="77777777" w:rsidR="008A61C6" w:rsidRPr="00D01646" w:rsidRDefault="008A61C6" w:rsidP="008A61C6">
      <w:pPr>
        <w:numPr>
          <w:ilvl w:val="0"/>
          <w:numId w:val="3"/>
        </w:numPr>
        <w:jc w:val="both"/>
        <w:rPr>
          <w:color w:val="00B050"/>
        </w:rPr>
      </w:pPr>
      <w:r w:rsidRPr="00CF35B6">
        <w:t xml:space="preserve">Larson, E. W., &amp; Gray, C. F. </w:t>
      </w:r>
      <w:r w:rsidRPr="00D01646">
        <w:rPr>
          <w:color w:val="00B050"/>
        </w:rPr>
        <w:t xml:space="preserve">(2021). </w:t>
      </w:r>
      <w:r w:rsidRPr="00D01646">
        <w:rPr>
          <w:i/>
          <w:color w:val="00B050"/>
        </w:rPr>
        <w:t>Project Management: The Managerial Process</w:t>
      </w:r>
      <w:r w:rsidRPr="00D01646">
        <w:rPr>
          <w:color w:val="00B050"/>
        </w:rPr>
        <w:t xml:space="preserve"> (8th ed.). McGraw-Hill.</w:t>
      </w:r>
    </w:p>
    <w:p w14:paraId="7800B784" w14:textId="77777777" w:rsidR="008A61C6" w:rsidRPr="00D01646" w:rsidRDefault="008A61C6" w:rsidP="008A61C6">
      <w:pPr>
        <w:numPr>
          <w:ilvl w:val="0"/>
          <w:numId w:val="3"/>
        </w:numPr>
        <w:jc w:val="both"/>
        <w:rPr>
          <w:color w:val="00B050"/>
        </w:rPr>
      </w:pPr>
      <w:r w:rsidRPr="00CF35B6">
        <w:t xml:space="preserve">Highsmith, J. </w:t>
      </w:r>
      <w:r w:rsidRPr="00D01646">
        <w:rPr>
          <w:color w:val="00B050"/>
        </w:rPr>
        <w:t>(2020</w:t>
      </w:r>
      <w:proofErr w:type="gramStart"/>
      <w:r w:rsidRPr="00D01646">
        <w:rPr>
          <w:color w:val="00B050"/>
        </w:rPr>
        <w:t>).</w:t>
      </w:r>
      <w:r w:rsidRPr="00D01646">
        <w:rPr>
          <w:i/>
          <w:color w:val="00B050"/>
        </w:rPr>
        <w:t>Agile</w:t>
      </w:r>
      <w:proofErr w:type="gramEnd"/>
      <w:r w:rsidRPr="00D01646">
        <w:rPr>
          <w:i/>
          <w:color w:val="00B050"/>
        </w:rPr>
        <w:t xml:space="preserve"> Project Management: Creating Innovative Products</w:t>
      </w:r>
      <w:r w:rsidRPr="00D01646">
        <w:rPr>
          <w:color w:val="00B050"/>
        </w:rPr>
        <w:t xml:space="preserve"> (3rd ed.). Addison-Wesley.</w:t>
      </w:r>
    </w:p>
    <w:p w14:paraId="4E8D48A0" w14:textId="77777777" w:rsidR="008A61C6" w:rsidRPr="00D01646" w:rsidRDefault="008A61C6" w:rsidP="008A61C6">
      <w:pPr>
        <w:numPr>
          <w:ilvl w:val="0"/>
          <w:numId w:val="3"/>
        </w:numPr>
        <w:jc w:val="both"/>
        <w:rPr>
          <w:color w:val="00B050"/>
        </w:rPr>
      </w:pPr>
      <w:r w:rsidRPr="00D01646">
        <w:rPr>
          <w:color w:val="00B050"/>
        </w:rPr>
        <w:t xml:space="preserve">Kerzner, H. (2022). </w:t>
      </w:r>
      <w:r w:rsidRPr="00D01646">
        <w:rPr>
          <w:i/>
          <w:color w:val="00B050"/>
        </w:rPr>
        <w:t>Project Management: A Systems Approach to Planning, Scheduling, and Controlling</w:t>
      </w:r>
      <w:r w:rsidRPr="00D01646">
        <w:rPr>
          <w:color w:val="00B050"/>
        </w:rPr>
        <w:t xml:space="preserve"> (13th ed.). Wiley.</w:t>
      </w:r>
    </w:p>
    <w:p w14:paraId="1D27FDC4" w14:textId="77777777" w:rsidR="008A61C6" w:rsidRPr="00D01646" w:rsidRDefault="008A61C6" w:rsidP="008A61C6">
      <w:pPr>
        <w:numPr>
          <w:ilvl w:val="0"/>
          <w:numId w:val="3"/>
        </w:numPr>
        <w:jc w:val="both"/>
        <w:rPr>
          <w:color w:val="00B050"/>
        </w:rPr>
      </w:pPr>
      <w:r w:rsidRPr="00D01646">
        <w:rPr>
          <w:color w:val="00B050"/>
        </w:rPr>
        <w:t>Newton, R. (2021</w:t>
      </w:r>
      <w:proofErr w:type="gramStart"/>
      <w:r w:rsidRPr="00D01646">
        <w:rPr>
          <w:color w:val="00B050"/>
        </w:rPr>
        <w:t>).</w:t>
      </w:r>
      <w:r w:rsidRPr="00D01646">
        <w:rPr>
          <w:i/>
          <w:color w:val="00B050"/>
        </w:rPr>
        <w:t>Project</w:t>
      </w:r>
      <w:proofErr w:type="gramEnd"/>
      <w:r w:rsidRPr="00D01646">
        <w:rPr>
          <w:i/>
          <w:color w:val="00B050"/>
        </w:rPr>
        <w:t xml:space="preserve"> Management Step by Step: How to Plan and Manage a Highly Successful Project</w:t>
      </w:r>
      <w:r w:rsidRPr="00D01646">
        <w:rPr>
          <w:color w:val="00B050"/>
        </w:rPr>
        <w:t xml:space="preserve"> (3rd ed.). Pearson.</w:t>
      </w:r>
    </w:p>
    <w:p w14:paraId="223F014D" w14:textId="77777777" w:rsidR="008A61C6" w:rsidRPr="00D01646" w:rsidRDefault="008A61C6" w:rsidP="008A61C6">
      <w:pPr>
        <w:numPr>
          <w:ilvl w:val="0"/>
          <w:numId w:val="3"/>
        </w:numPr>
        <w:jc w:val="both"/>
        <w:rPr>
          <w:color w:val="00B050"/>
        </w:rPr>
      </w:pPr>
      <w:r w:rsidRPr="00D01646">
        <w:rPr>
          <w:color w:val="00B050"/>
        </w:rPr>
        <w:t>Sutherland, J., &amp; Sutherland, J. J. (2020</w:t>
      </w:r>
      <w:proofErr w:type="gramStart"/>
      <w:r w:rsidRPr="00D01646">
        <w:rPr>
          <w:color w:val="00B050"/>
        </w:rPr>
        <w:t>).</w:t>
      </w:r>
      <w:r w:rsidRPr="00D01646">
        <w:rPr>
          <w:i/>
          <w:color w:val="00B050"/>
        </w:rPr>
        <w:t>Scrum</w:t>
      </w:r>
      <w:proofErr w:type="gramEnd"/>
      <w:r w:rsidRPr="00D01646">
        <w:rPr>
          <w:i/>
          <w:color w:val="00B050"/>
        </w:rPr>
        <w:t>: The Art of Doing Twice the Work in Half the Time</w:t>
      </w:r>
      <w:r w:rsidRPr="00D01646">
        <w:rPr>
          <w:color w:val="00B050"/>
        </w:rPr>
        <w:t xml:space="preserve"> (2nd ed.). Currency.</w:t>
      </w:r>
    </w:p>
    <w:p w14:paraId="6621AA2E" w14:textId="77777777" w:rsidR="008A61C6" w:rsidRPr="000A5D7C" w:rsidRDefault="008A61C6" w:rsidP="008A61C6">
      <w:pPr>
        <w:spacing w:after="160" w:line="259" w:lineRule="auto"/>
        <w:contextualSpacing/>
        <w:rPr>
          <w:rFonts w:eastAsia="Calibri"/>
          <w:szCs w:val="22"/>
          <w:lang w:val="en-GB"/>
        </w:rPr>
      </w:pPr>
    </w:p>
    <w:p w14:paraId="348AA44B" w14:textId="77777777" w:rsidR="00C76DE0" w:rsidRDefault="00C76DE0"/>
    <w:sectPr w:rsidR="00C76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D59"/>
    <w:multiLevelType w:val="multilevel"/>
    <w:tmpl w:val="E83E494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5E44C0"/>
    <w:multiLevelType w:val="multilevel"/>
    <w:tmpl w:val="8D0EC8CA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744CD2"/>
    <w:multiLevelType w:val="multilevel"/>
    <w:tmpl w:val="A5A07A1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7A5792"/>
    <w:multiLevelType w:val="multilevel"/>
    <w:tmpl w:val="88D8603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24033154">
    <w:abstractNumId w:val="3"/>
  </w:num>
  <w:num w:numId="2" w16cid:durableId="1336416466">
    <w:abstractNumId w:val="0"/>
  </w:num>
  <w:num w:numId="3" w16cid:durableId="1490755132">
    <w:abstractNumId w:val="2"/>
  </w:num>
  <w:num w:numId="4" w16cid:durableId="753820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SwNDABMkyMTAwNDJR0lIJTi4sz8/NACgxrAdgWaVcsAAAA"/>
  </w:docVars>
  <w:rsids>
    <w:rsidRoot w:val="008A61C6"/>
    <w:rsid w:val="00854F1E"/>
    <w:rsid w:val="008A61C6"/>
    <w:rsid w:val="00A715C9"/>
    <w:rsid w:val="00C76DE0"/>
    <w:rsid w:val="00F0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B7DF"/>
  <w15:chartTrackingRefBased/>
  <w15:docId w15:val="{05E04E63-2EEE-4686-BBFA-7AC2E29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1C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Qwaqu</dc:creator>
  <cp:keywords/>
  <dc:description/>
  <cp:lastModifiedBy>Joe Qwaqu</cp:lastModifiedBy>
  <cp:revision>1</cp:revision>
  <dcterms:created xsi:type="dcterms:W3CDTF">2026-08-13T10:26:00Z</dcterms:created>
  <dcterms:modified xsi:type="dcterms:W3CDTF">2026-08-13T10:27:00Z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e6e3204c-1f04-4a69-9c22-877945d7a00f</vt:lpwstr>
  </property>
</Properties>
</file>