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4B24" w14:textId="77777777" w:rsidR="008F5DF4" w:rsidRDefault="009269D1" w:rsidP="009269D1">
      <w:pPr>
        <w:pStyle w:val="BodyText"/>
        <w:spacing w:before="0"/>
        <w:ind w:left="0" w:firstLine="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hr-HR"/>
        </w:rPr>
        <w:drawing>
          <wp:inline distT="0" distB="0" distL="0" distR="0" wp14:anchorId="22232270" wp14:editId="38ECE96C">
            <wp:extent cx="2978591" cy="742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210" cy="7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9AC4" w14:textId="77777777" w:rsidR="009269D1" w:rsidRDefault="009269D1">
      <w:pPr>
        <w:pStyle w:val="BodyText"/>
        <w:spacing w:before="0"/>
        <w:ind w:left="0" w:firstLine="0"/>
        <w:rPr>
          <w:rFonts w:ascii="Times New Roman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8303"/>
      </w:tblGrid>
      <w:tr w:rsidR="009269D1" w14:paraId="35FD4D5C" w14:textId="77777777" w:rsidTr="00A531B4">
        <w:trPr>
          <w:trHeight w:val="551"/>
        </w:trPr>
        <w:tc>
          <w:tcPr>
            <w:tcW w:w="1836" w:type="dxa"/>
          </w:tcPr>
          <w:p w14:paraId="77012040" w14:textId="77777777" w:rsidR="009269D1" w:rsidRDefault="009269D1" w:rsidP="00A531B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Nastavni</w:t>
            </w:r>
          </w:p>
          <w:p w14:paraId="013F294C" w14:textId="77777777" w:rsidR="009269D1" w:rsidRDefault="009269D1" w:rsidP="00A531B4">
            <w:pPr>
              <w:pStyle w:val="TableParagraph"/>
              <w:spacing w:before="4" w:line="263" w:lineRule="exact"/>
              <w:rPr>
                <w:sz w:val="24"/>
              </w:rPr>
            </w:pPr>
            <w:r>
              <w:rPr>
                <w:sz w:val="24"/>
              </w:rPr>
              <w:t>predmet:</w:t>
            </w:r>
          </w:p>
        </w:tc>
        <w:tc>
          <w:tcPr>
            <w:tcW w:w="8303" w:type="dxa"/>
          </w:tcPr>
          <w:p w14:paraId="6F1FE767" w14:textId="77777777" w:rsidR="009269D1" w:rsidRDefault="009269D1" w:rsidP="00A531B4">
            <w:pPr>
              <w:pStyle w:val="TableParagraph"/>
              <w:spacing w:before="109"/>
              <w:ind w:left="110"/>
              <w:rPr>
                <w:sz w:val="28"/>
              </w:rPr>
            </w:pPr>
            <w:r>
              <w:rPr>
                <w:sz w:val="28"/>
              </w:rPr>
              <w:t>GRAĐA RAČUNALA</w:t>
            </w:r>
          </w:p>
        </w:tc>
      </w:tr>
      <w:tr w:rsidR="009269D1" w14:paraId="069177FB" w14:textId="77777777" w:rsidTr="00A531B4">
        <w:trPr>
          <w:trHeight w:val="453"/>
        </w:trPr>
        <w:tc>
          <w:tcPr>
            <w:tcW w:w="1836" w:type="dxa"/>
          </w:tcPr>
          <w:p w14:paraId="518D99DD" w14:textId="315B662E" w:rsidR="009269D1" w:rsidRDefault="009269D1" w:rsidP="00A531B4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Vježba:</w:t>
            </w:r>
            <w:r>
              <w:rPr>
                <w:spacing w:val="2"/>
                <w:sz w:val="24"/>
              </w:rPr>
              <w:t xml:space="preserve"> </w:t>
            </w:r>
            <w:r w:rsidR="00902C8F">
              <w:rPr>
                <w:sz w:val="24"/>
              </w:rPr>
              <w:t>7</w:t>
            </w:r>
          </w:p>
        </w:tc>
        <w:tc>
          <w:tcPr>
            <w:tcW w:w="8303" w:type="dxa"/>
          </w:tcPr>
          <w:p w14:paraId="40548C27" w14:textId="77777777" w:rsidR="009269D1" w:rsidRDefault="009269D1" w:rsidP="00A531B4">
            <w:pPr>
              <w:pStyle w:val="TableParagraph"/>
              <w:spacing w:before="59"/>
              <w:ind w:left="110"/>
              <w:rPr>
                <w:sz w:val="28"/>
              </w:rPr>
            </w:pPr>
            <w:r>
              <w:rPr>
                <w:sz w:val="28"/>
              </w:rPr>
              <w:t>Uvod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u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Logisim</w:t>
            </w:r>
          </w:p>
        </w:tc>
      </w:tr>
      <w:tr w:rsidR="009269D1" w14:paraId="61D4B5D8" w14:textId="77777777" w:rsidTr="00A531B4">
        <w:trPr>
          <w:trHeight w:val="551"/>
        </w:trPr>
        <w:tc>
          <w:tcPr>
            <w:tcW w:w="1836" w:type="dxa"/>
          </w:tcPr>
          <w:p w14:paraId="15B49A6C" w14:textId="77777777" w:rsidR="009269D1" w:rsidRDefault="009269D1" w:rsidP="00A531B4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Cilj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vježbe:</w:t>
            </w:r>
          </w:p>
        </w:tc>
        <w:tc>
          <w:tcPr>
            <w:tcW w:w="8303" w:type="dxa"/>
          </w:tcPr>
          <w:p w14:paraId="4C94EA97" w14:textId="77777777" w:rsidR="009269D1" w:rsidRDefault="009269D1" w:rsidP="00A531B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Upoznati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učenike 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mogućnostima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Logisim</w:t>
            </w:r>
            <w:r>
              <w:rPr>
                <w:rFonts w:ascii="Arial" w:hAnsi="Arial"/>
                <w:i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uvježbati osnovne</w:t>
            </w:r>
          </w:p>
          <w:p w14:paraId="07F87608" w14:textId="77777777" w:rsidR="009269D1" w:rsidRDefault="009269D1" w:rsidP="00A531B4">
            <w:pPr>
              <w:pStyle w:val="TableParagraph"/>
              <w:spacing w:before="6"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postupke 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radu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 programom.</w:t>
            </w:r>
          </w:p>
        </w:tc>
      </w:tr>
    </w:tbl>
    <w:p w14:paraId="38510E5D" w14:textId="77777777" w:rsidR="008F5DF4" w:rsidRDefault="008F5DF4">
      <w:pPr>
        <w:pStyle w:val="BodyText"/>
        <w:spacing w:before="5"/>
        <w:ind w:left="0" w:firstLine="0"/>
        <w:rPr>
          <w:rFonts w:ascii="Times New Roman"/>
          <w:sz w:val="25"/>
        </w:rPr>
      </w:pPr>
    </w:p>
    <w:p w14:paraId="18A0D909" w14:textId="77777777" w:rsidR="008F5DF4" w:rsidRDefault="009269D1">
      <w:pPr>
        <w:pStyle w:val="Title"/>
        <w:rPr>
          <w:u w:val="none"/>
        </w:rPr>
      </w:pPr>
      <w:r>
        <w:rPr>
          <w:u w:val="thick"/>
        </w:rPr>
        <w:t>ZADACI:</w:t>
      </w:r>
    </w:p>
    <w:p w14:paraId="6DB2DA2D" w14:textId="77777777" w:rsidR="008F5DF4" w:rsidRDefault="008F5DF4">
      <w:pPr>
        <w:pStyle w:val="BodyText"/>
        <w:spacing w:before="7"/>
        <w:ind w:left="0" w:firstLine="0"/>
        <w:rPr>
          <w:rFonts w:ascii="Arial"/>
          <w:b/>
          <w:sz w:val="18"/>
        </w:rPr>
      </w:pPr>
    </w:p>
    <w:p w14:paraId="0168DB20" w14:textId="77777777" w:rsidR="008F5DF4" w:rsidRDefault="009269D1">
      <w:pPr>
        <w:pStyle w:val="ListParagraph"/>
        <w:numPr>
          <w:ilvl w:val="0"/>
          <w:numId w:val="1"/>
        </w:numPr>
        <w:tabs>
          <w:tab w:val="left" w:pos="610"/>
        </w:tabs>
        <w:spacing w:before="96"/>
        <w:jc w:val="left"/>
        <w:rPr>
          <w:sz w:val="24"/>
        </w:rPr>
      </w:pPr>
      <w:r>
        <w:rPr>
          <w:sz w:val="24"/>
        </w:rPr>
        <w:t>Pokrenuti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proanalizirati</w:t>
      </w:r>
      <w:r>
        <w:rPr>
          <w:spacing w:val="-3"/>
          <w:sz w:val="24"/>
        </w:rPr>
        <w:t xml:space="preserve"> </w:t>
      </w:r>
      <w:r>
        <w:rPr>
          <w:sz w:val="24"/>
        </w:rPr>
        <w:t>osnovni</w:t>
      </w:r>
      <w:r>
        <w:rPr>
          <w:spacing w:val="-3"/>
          <w:sz w:val="24"/>
        </w:rPr>
        <w:t xml:space="preserve"> </w:t>
      </w:r>
      <w:r>
        <w:rPr>
          <w:sz w:val="24"/>
        </w:rPr>
        <w:t>izgled</w:t>
      </w:r>
      <w:r>
        <w:rPr>
          <w:spacing w:val="-1"/>
          <w:sz w:val="24"/>
        </w:rPr>
        <w:t xml:space="preserve"> </w:t>
      </w:r>
      <w:r>
        <w:rPr>
          <w:sz w:val="24"/>
        </w:rPr>
        <w:t>ekrana</w:t>
      </w:r>
      <w:r>
        <w:rPr>
          <w:spacing w:val="3"/>
          <w:sz w:val="24"/>
        </w:rPr>
        <w:t xml:space="preserve"> </w:t>
      </w:r>
      <w:r>
        <w:rPr>
          <w:sz w:val="24"/>
        </w:rPr>
        <w:t>(korisničko</w:t>
      </w:r>
      <w:r>
        <w:rPr>
          <w:spacing w:val="-4"/>
          <w:sz w:val="24"/>
        </w:rPr>
        <w:t xml:space="preserve"> </w:t>
      </w:r>
      <w:r>
        <w:rPr>
          <w:sz w:val="24"/>
        </w:rPr>
        <w:t>sučelje).</w:t>
      </w:r>
    </w:p>
    <w:p w14:paraId="2EAB07F5" w14:textId="77777777" w:rsidR="008F5DF4" w:rsidRDefault="009269D1">
      <w:pPr>
        <w:pStyle w:val="ListParagraph"/>
        <w:numPr>
          <w:ilvl w:val="0"/>
          <w:numId w:val="1"/>
        </w:numPr>
        <w:tabs>
          <w:tab w:val="left" w:pos="610"/>
        </w:tabs>
        <w:spacing w:before="174"/>
        <w:jc w:val="left"/>
        <w:rPr>
          <w:sz w:val="24"/>
        </w:rPr>
      </w:pPr>
      <w:r>
        <w:rPr>
          <w:sz w:val="24"/>
        </w:rPr>
        <w:t>Otvoriti</w:t>
      </w:r>
      <w:r>
        <w:rPr>
          <w:spacing w:val="-1"/>
          <w:sz w:val="24"/>
        </w:rPr>
        <w:t xml:space="preserve"> </w:t>
      </w:r>
      <w:r>
        <w:rPr>
          <w:sz w:val="24"/>
        </w:rPr>
        <w:t>biblioteke</w:t>
      </w:r>
      <w:r>
        <w:rPr>
          <w:spacing w:val="2"/>
          <w:sz w:val="24"/>
        </w:rPr>
        <w:t xml:space="preserve"> </w:t>
      </w:r>
      <w:r>
        <w:rPr>
          <w:rFonts w:ascii="Arial"/>
          <w:i/>
          <w:sz w:val="24"/>
        </w:rPr>
        <w:t>Base</w:t>
      </w:r>
      <w:r>
        <w:rPr>
          <w:rFonts w:ascii="Arial"/>
          <w:i/>
          <w:spacing w:val="-4"/>
          <w:sz w:val="24"/>
        </w:rPr>
        <w:t xml:space="preserve"> </w:t>
      </w:r>
      <w:r>
        <w:rPr>
          <w:sz w:val="24"/>
        </w:rPr>
        <w:t xml:space="preserve">i </w:t>
      </w:r>
      <w:r>
        <w:rPr>
          <w:rFonts w:ascii="Arial"/>
          <w:i/>
          <w:sz w:val="24"/>
        </w:rPr>
        <w:t>Gates</w:t>
      </w:r>
      <w:r>
        <w:rPr>
          <w:rFonts w:ascii="Arial"/>
          <w:i/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ispisati</w:t>
      </w:r>
      <w:r>
        <w:rPr>
          <w:spacing w:val="-2"/>
          <w:sz w:val="24"/>
        </w:rPr>
        <w:t xml:space="preserve"> </w:t>
      </w:r>
      <w:r>
        <w:rPr>
          <w:sz w:val="24"/>
        </w:rPr>
        <w:t>elemente te</w:t>
      </w:r>
      <w:r>
        <w:rPr>
          <w:spacing w:val="-2"/>
          <w:sz w:val="24"/>
        </w:rPr>
        <w:t xml:space="preserve"> </w:t>
      </w:r>
      <w:r>
        <w:rPr>
          <w:sz w:val="24"/>
        </w:rPr>
        <w:t>biblioteke.</w:t>
      </w:r>
    </w:p>
    <w:p w14:paraId="725D17B8" w14:textId="77777777" w:rsidR="008F5DF4" w:rsidRDefault="009269D1">
      <w:pPr>
        <w:pStyle w:val="ListParagraph"/>
        <w:numPr>
          <w:ilvl w:val="0"/>
          <w:numId w:val="1"/>
        </w:numPr>
        <w:tabs>
          <w:tab w:val="left" w:pos="610"/>
        </w:tabs>
        <w:spacing w:before="181"/>
        <w:jc w:val="left"/>
        <w:rPr>
          <w:sz w:val="24"/>
        </w:rPr>
      </w:pPr>
      <w:r>
        <w:rPr>
          <w:sz w:val="24"/>
        </w:rPr>
        <w:t>Učitati</w:t>
      </w:r>
      <w:r>
        <w:rPr>
          <w:spacing w:val="-4"/>
          <w:sz w:val="24"/>
        </w:rPr>
        <w:t xml:space="preserve"> </w:t>
      </w:r>
      <w:r>
        <w:rPr>
          <w:sz w:val="24"/>
        </w:rPr>
        <w:t>preostale</w:t>
      </w:r>
      <w:r>
        <w:rPr>
          <w:spacing w:val="-5"/>
          <w:sz w:val="24"/>
        </w:rPr>
        <w:t xml:space="preserve"> </w:t>
      </w:r>
      <w:r>
        <w:rPr>
          <w:sz w:val="24"/>
        </w:rPr>
        <w:t>dostupne</w:t>
      </w:r>
      <w:r>
        <w:rPr>
          <w:spacing w:val="-5"/>
          <w:sz w:val="24"/>
        </w:rPr>
        <w:t xml:space="preserve"> </w:t>
      </w:r>
      <w:r>
        <w:rPr>
          <w:sz w:val="24"/>
        </w:rPr>
        <w:t>biblioteke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napisati</w:t>
      </w:r>
      <w:r>
        <w:rPr>
          <w:spacing w:val="-5"/>
          <w:sz w:val="24"/>
        </w:rPr>
        <w:t xml:space="preserve"> </w:t>
      </w:r>
      <w:r>
        <w:rPr>
          <w:sz w:val="24"/>
        </w:rPr>
        <w:t>njihove</w:t>
      </w:r>
      <w:r>
        <w:rPr>
          <w:spacing w:val="-3"/>
          <w:sz w:val="24"/>
        </w:rPr>
        <w:t xml:space="preserve"> </w:t>
      </w:r>
      <w:r>
        <w:rPr>
          <w:sz w:val="24"/>
        </w:rPr>
        <w:t>nazive.</w:t>
      </w:r>
    </w:p>
    <w:p w14:paraId="7863F1C0" w14:textId="77777777" w:rsidR="008F5DF4" w:rsidRDefault="009269D1">
      <w:pPr>
        <w:pStyle w:val="ListParagraph"/>
        <w:numPr>
          <w:ilvl w:val="0"/>
          <w:numId w:val="1"/>
        </w:numPr>
        <w:tabs>
          <w:tab w:val="left" w:pos="610"/>
        </w:tabs>
        <w:spacing w:before="180" w:line="292" w:lineRule="auto"/>
        <w:ind w:right="370"/>
        <w:jc w:val="left"/>
        <w:rPr>
          <w:sz w:val="24"/>
        </w:rPr>
      </w:pPr>
      <w:r>
        <w:rPr>
          <w:sz w:val="24"/>
        </w:rPr>
        <w:t>Pronaći pomoću osnovnog izbornika opciju mijenjanja prikaza na ekranu (Zoom Factor) i</w:t>
      </w:r>
      <w:r>
        <w:rPr>
          <w:spacing w:val="-61"/>
          <w:sz w:val="24"/>
        </w:rPr>
        <w:t xml:space="preserve"> </w:t>
      </w:r>
      <w:r>
        <w:rPr>
          <w:sz w:val="24"/>
        </w:rPr>
        <w:t>provjeriti</w:t>
      </w:r>
      <w:r>
        <w:rPr>
          <w:spacing w:val="1"/>
          <w:sz w:val="24"/>
        </w:rPr>
        <w:t xml:space="preserve"> </w:t>
      </w:r>
      <w:r>
        <w:rPr>
          <w:sz w:val="24"/>
        </w:rPr>
        <w:t>njegove</w:t>
      </w:r>
      <w:r>
        <w:rPr>
          <w:spacing w:val="3"/>
          <w:sz w:val="24"/>
        </w:rPr>
        <w:t xml:space="preserve"> </w:t>
      </w:r>
      <w:r>
        <w:rPr>
          <w:sz w:val="24"/>
        </w:rPr>
        <w:t>mogućnosti.</w:t>
      </w:r>
    </w:p>
    <w:p w14:paraId="2D3E5DBE" w14:textId="77777777" w:rsidR="008F5DF4" w:rsidRDefault="009269D1">
      <w:pPr>
        <w:pStyle w:val="ListParagraph"/>
        <w:numPr>
          <w:ilvl w:val="0"/>
          <w:numId w:val="1"/>
        </w:numPr>
        <w:tabs>
          <w:tab w:val="left" w:pos="610"/>
        </w:tabs>
        <w:spacing w:before="120"/>
        <w:jc w:val="left"/>
        <w:rPr>
          <w:sz w:val="24"/>
        </w:rPr>
      </w:pPr>
      <w:r>
        <w:rPr>
          <w:sz w:val="24"/>
        </w:rPr>
        <w:t>Postaviti</w:t>
      </w:r>
      <w:r>
        <w:rPr>
          <w:spacing w:val="-1"/>
          <w:sz w:val="24"/>
        </w:rPr>
        <w:t xml:space="preserve"> </w:t>
      </w:r>
      <w:r>
        <w:rPr>
          <w:sz w:val="24"/>
        </w:rPr>
        <w:t>na radnu</w:t>
      </w:r>
      <w:r>
        <w:rPr>
          <w:spacing w:val="-2"/>
          <w:sz w:val="24"/>
        </w:rPr>
        <w:t xml:space="preserve"> </w:t>
      </w:r>
      <w:r>
        <w:rPr>
          <w:sz w:val="24"/>
        </w:rPr>
        <w:t>površinu logički</w:t>
      </w:r>
      <w:r>
        <w:rPr>
          <w:spacing w:val="-2"/>
          <w:sz w:val="24"/>
        </w:rPr>
        <w:t xml:space="preserve"> </w:t>
      </w:r>
      <w:r>
        <w:rPr>
          <w:sz w:val="24"/>
        </w:rPr>
        <w:t>sklop I (AND)</w:t>
      </w:r>
      <w:r>
        <w:rPr>
          <w:spacing w:val="-2"/>
          <w:sz w:val="24"/>
        </w:rPr>
        <w:t xml:space="preserve"> </w:t>
      </w:r>
      <w:r>
        <w:rPr>
          <w:sz w:val="24"/>
        </w:rPr>
        <w:t>s 4 ulaza i</w:t>
      </w:r>
      <w:r>
        <w:rPr>
          <w:spacing w:val="-1"/>
          <w:sz w:val="24"/>
        </w:rPr>
        <w:t xml:space="preserve"> </w:t>
      </w:r>
      <w:r>
        <w:rPr>
          <w:sz w:val="24"/>
        </w:rPr>
        <w:t>simulirati</w:t>
      </w:r>
      <w:r>
        <w:rPr>
          <w:spacing w:val="-3"/>
          <w:sz w:val="24"/>
        </w:rPr>
        <w:t xml:space="preserve"> </w:t>
      </w:r>
      <w:r>
        <w:rPr>
          <w:sz w:val="24"/>
        </w:rPr>
        <w:t>njegov</w:t>
      </w:r>
      <w:r>
        <w:rPr>
          <w:spacing w:val="-3"/>
          <w:sz w:val="24"/>
        </w:rPr>
        <w:t xml:space="preserve"> </w:t>
      </w:r>
      <w:r>
        <w:rPr>
          <w:sz w:val="24"/>
        </w:rPr>
        <w:t>rad.</w:t>
      </w:r>
    </w:p>
    <w:p w14:paraId="4C9F19C4" w14:textId="77777777" w:rsidR="008F5DF4" w:rsidRDefault="009269D1">
      <w:pPr>
        <w:pStyle w:val="ListParagraph"/>
        <w:numPr>
          <w:ilvl w:val="0"/>
          <w:numId w:val="1"/>
        </w:numPr>
        <w:tabs>
          <w:tab w:val="left" w:pos="610"/>
        </w:tabs>
        <w:spacing w:before="173"/>
        <w:jc w:val="left"/>
        <w:rPr>
          <w:sz w:val="24"/>
        </w:rPr>
      </w:pPr>
      <w:r>
        <w:rPr>
          <w:sz w:val="24"/>
        </w:rPr>
        <w:t>U</w:t>
      </w:r>
      <w:r>
        <w:rPr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Helpu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sz w:val="24"/>
        </w:rPr>
        <w:t>pronaći</w:t>
      </w:r>
      <w:r>
        <w:rPr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Beginners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Tutorial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odraditi</w:t>
      </w:r>
      <w:r>
        <w:rPr>
          <w:spacing w:val="-7"/>
          <w:sz w:val="24"/>
        </w:rPr>
        <w:t xml:space="preserve"> </w:t>
      </w:r>
      <w:r>
        <w:rPr>
          <w:sz w:val="24"/>
        </w:rPr>
        <w:t>predviĎenu</w:t>
      </w:r>
      <w:r>
        <w:rPr>
          <w:spacing w:val="-6"/>
          <w:sz w:val="24"/>
        </w:rPr>
        <w:t xml:space="preserve"> </w:t>
      </w:r>
      <w:r>
        <w:rPr>
          <w:sz w:val="24"/>
        </w:rPr>
        <w:t>vježbu.</w:t>
      </w:r>
    </w:p>
    <w:p w14:paraId="0EAC4295" w14:textId="77777777" w:rsidR="008F5DF4" w:rsidRDefault="009269D1">
      <w:pPr>
        <w:pStyle w:val="ListParagraph"/>
        <w:numPr>
          <w:ilvl w:val="0"/>
          <w:numId w:val="1"/>
        </w:numPr>
        <w:tabs>
          <w:tab w:val="left" w:pos="610"/>
        </w:tabs>
        <w:spacing w:before="182"/>
        <w:jc w:val="left"/>
        <w:rPr>
          <w:sz w:val="24"/>
        </w:rPr>
      </w:pPr>
      <w:r>
        <w:rPr>
          <w:sz w:val="24"/>
        </w:rPr>
        <w:t>Pronaći</w:t>
      </w:r>
      <w:r>
        <w:rPr>
          <w:spacing w:val="-2"/>
          <w:sz w:val="24"/>
        </w:rPr>
        <w:t xml:space="preserve"> </w:t>
      </w:r>
      <w:r>
        <w:rPr>
          <w:sz w:val="24"/>
        </w:rPr>
        <w:t>sve izlazne komponente i</w:t>
      </w:r>
      <w:r>
        <w:rPr>
          <w:spacing w:val="-3"/>
          <w:sz w:val="24"/>
        </w:rPr>
        <w:t xml:space="preserve"> </w:t>
      </w:r>
      <w:r>
        <w:rPr>
          <w:sz w:val="24"/>
        </w:rPr>
        <w:t>provjeriti njihov</w:t>
      </w:r>
      <w:r>
        <w:rPr>
          <w:spacing w:val="-3"/>
          <w:sz w:val="24"/>
        </w:rPr>
        <w:t xml:space="preserve"> </w:t>
      </w:r>
      <w:r>
        <w:rPr>
          <w:sz w:val="24"/>
        </w:rPr>
        <w:t>rad na zadatku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</w:p>
    <w:p w14:paraId="01830175" w14:textId="77777777" w:rsidR="008F5DF4" w:rsidRDefault="009269D1">
      <w:pPr>
        <w:pStyle w:val="ListParagraph"/>
        <w:numPr>
          <w:ilvl w:val="0"/>
          <w:numId w:val="1"/>
        </w:numPr>
        <w:tabs>
          <w:tab w:val="left" w:pos="610"/>
        </w:tabs>
        <w:spacing w:before="173" w:line="292" w:lineRule="auto"/>
        <w:ind w:right="406"/>
        <w:jc w:val="left"/>
        <w:rPr>
          <w:sz w:val="24"/>
        </w:rPr>
      </w:pPr>
      <w:r>
        <w:rPr>
          <w:sz w:val="24"/>
        </w:rPr>
        <w:t xml:space="preserve">Iz biblioteke </w:t>
      </w:r>
      <w:r>
        <w:rPr>
          <w:rFonts w:ascii="Arial" w:hAnsi="Arial"/>
          <w:i/>
          <w:sz w:val="24"/>
        </w:rPr>
        <w:t xml:space="preserve">Base </w:t>
      </w:r>
      <w:r>
        <w:rPr>
          <w:sz w:val="24"/>
        </w:rPr>
        <w:t>postaviti sve komponente na radnu plohu i provjeriti njihovu namjenu i</w:t>
      </w:r>
      <w:r>
        <w:rPr>
          <w:spacing w:val="-61"/>
          <w:sz w:val="24"/>
        </w:rPr>
        <w:t xml:space="preserve"> </w:t>
      </w:r>
      <w:r>
        <w:rPr>
          <w:sz w:val="24"/>
        </w:rPr>
        <w:t>mogućnosti.</w:t>
      </w:r>
    </w:p>
    <w:p w14:paraId="19DBA93E" w14:textId="77777777" w:rsidR="008F5DF4" w:rsidRDefault="009269D1">
      <w:pPr>
        <w:pStyle w:val="ListParagraph"/>
        <w:numPr>
          <w:ilvl w:val="0"/>
          <w:numId w:val="1"/>
        </w:numPr>
        <w:tabs>
          <w:tab w:val="left" w:pos="610"/>
        </w:tabs>
        <w:spacing w:line="292" w:lineRule="auto"/>
        <w:ind w:right="908"/>
        <w:jc w:val="left"/>
        <w:rPr>
          <w:sz w:val="24"/>
        </w:rPr>
      </w:pPr>
      <w:r>
        <w:rPr>
          <w:sz w:val="24"/>
        </w:rPr>
        <w:t xml:space="preserve">U zadatku 5. umjesto pina A postavite </w:t>
      </w:r>
      <w:r>
        <w:rPr>
          <w:rFonts w:ascii="Arial" w:hAnsi="Arial"/>
          <w:i/>
          <w:sz w:val="24"/>
        </w:rPr>
        <w:t xml:space="preserve">Clock </w:t>
      </w:r>
      <w:r>
        <w:rPr>
          <w:sz w:val="24"/>
        </w:rPr>
        <w:t>i provjerite njegovu funkciju mijenjajući</w:t>
      </w:r>
      <w:r>
        <w:rPr>
          <w:spacing w:val="-61"/>
          <w:sz w:val="24"/>
        </w:rPr>
        <w:t xml:space="preserve"> </w:t>
      </w:r>
      <w:r>
        <w:rPr>
          <w:sz w:val="24"/>
        </w:rPr>
        <w:t>njegovu</w:t>
      </w:r>
      <w:r>
        <w:rPr>
          <w:spacing w:val="2"/>
          <w:sz w:val="24"/>
        </w:rPr>
        <w:t xml:space="preserve"> </w:t>
      </w:r>
      <w:r>
        <w:rPr>
          <w:sz w:val="24"/>
        </w:rPr>
        <w:t>frekvenciju.</w:t>
      </w:r>
    </w:p>
    <w:p w14:paraId="1AF86ACC" w14:textId="77777777" w:rsidR="008F5DF4" w:rsidRDefault="009269D1">
      <w:pPr>
        <w:pStyle w:val="ListParagraph"/>
        <w:numPr>
          <w:ilvl w:val="0"/>
          <w:numId w:val="1"/>
        </w:numPr>
        <w:tabs>
          <w:tab w:val="left" w:pos="610"/>
        </w:tabs>
        <w:spacing w:before="115" w:line="292" w:lineRule="auto"/>
        <w:ind w:right="681" w:hanging="503"/>
        <w:jc w:val="left"/>
        <w:rPr>
          <w:sz w:val="24"/>
        </w:rPr>
      </w:pPr>
      <w:r>
        <w:rPr>
          <w:sz w:val="24"/>
        </w:rPr>
        <w:t>Postavite na radnu površinu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komponente </w:t>
      </w:r>
      <w:r>
        <w:rPr>
          <w:rFonts w:ascii="Arial" w:hAnsi="Arial"/>
          <w:i/>
          <w:sz w:val="24"/>
        </w:rPr>
        <w:t xml:space="preserve">Buffer </w:t>
      </w:r>
      <w:r>
        <w:rPr>
          <w:sz w:val="24"/>
        </w:rPr>
        <w:t xml:space="preserve">i </w:t>
      </w:r>
      <w:r>
        <w:rPr>
          <w:rFonts w:ascii="Arial" w:hAnsi="Arial"/>
          <w:i/>
          <w:sz w:val="24"/>
        </w:rPr>
        <w:t xml:space="preserve">Controled Buffer </w:t>
      </w:r>
      <w:r>
        <w:rPr>
          <w:sz w:val="24"/>
        </w:rPr>
        <w:t>i provjerite njihova</w:t>
      </w:r>
      <w:r>
        <w:rPr>
          <w:spacing w:val="-61"/>
          <w:sz w:val="24"/>
        </w:rPr>
        <w:t xml:space="preserve"> </w:t>
      </w:r>
      <w:r>
        <w:rPr>
          <w:sz w:val="24"/>
        </w:rPr>
        <w:t>svojstva.</w:t>
      </w:r>
    </w:p>
    <w:p w14:paraId="4725C6B9" w14:textId="77777777" w:rsidR="008F5DF4" w:rsidRDefault="009269D1">
      <w:pPr>
        <w:pStyle w:val="ListParagraph"/>
        <w:numPr>
          <w:ilvl w:val="0"/>
          <w:numId w:val="1"/>
        </w:numPr>
        <w:tabs>
          <w:tab w:val="left" w:pos="610"/>
        </w:tabs>
        <w:spacing w:line="292" w:lineRule="auto"/>
        <w:ind w:right="1068" w:hanging="503"/>
        <w:jc w:val="left"/>
        <w:rPr>
          <w:sz w:val="24"/>
        </w:rPr>
      </w:pPr>
      <w:r>
        <w:rPr>
          <w:sz w:val="24"/>
        </w:rPr>
        <w:t xml:space="preserve">Postavite na radnu površinu komponente </w:t>
      </w:r>
      <w:r>
        <w:rPr>
          <w:rFonts w:ascii="Arial" w:hAnsi="Arial"/>
          <w:i/>
          <w:sz w:val="24"/>
        </w:rPr>
        <w:t xml:space="preserve">Multiplexer </w:t>
      </w:r>
      <w:r>
        <w:rPr>
          <w:sz w:val="24"/>
        </w:rPr>
        <w:t xml:space="preserve">i </w:t>
      </w:r>
      <w:r>
        <w:rPr>
          <w:rFonts w:ascii="Arial" w:hAnsi="Arial"/>
          <w:i/>
          <w:sz w:val="24"/>
        </w:rPr>
        <w:t xml:space="preserve">Decoder </w:t>
      </w:r>
      <w:r>
        <w:rPr>
          <w:sz w:val="24"/>
        </w:rPr>
        <w:t>i provjerite njihovu</w:t>
      </w:r>
      <w:r>
        <w:rPr>
          <w:spacing w:val="-61"/>
          <w:sz w:val="24"/>
        </w:rPr>
        <w:t xml:space="preserve"> </w:t>
      </w:r>
      <w:r>
        <w:rPr>
          <w:sz w:val="24"/>
        </w:rPr>
        <w:t>funkciju.</w:t>
      </w:r>
    </w:p>
    <w:p w14:paraId="0F4588A8" w14:textId="77777777" w:rsidR="008F5DF4" w:rsidRDefault="009269D1">
      <w:pPr>
        <w:pStyle w:val="ListParagraph"/>
        <w:numPr>
          <w:ilvl w:val="0"/>
          <w:numId w:val="1"/>
        </w:numPr>
        <w:tabs>
          <w:tab w:val="left" w:pos="610"/>
        </w:tabs>
        <w:spacing w:before="121" w:line="288" w:lineRule="auto"/>
        <w:ind w:right="703" w:hanging="503"/>
        <w:jc w:val="left"/>
        <w:rPr>
          <w:sz w:val="24"/>
        </w:rPr>
      </w:pPr>
      <w:r>
        <w:rPr>
          <w:sz w:val="24"/>
        </w:rPr>
        <w:t>Postavite na radnu površinu logički sklop ILI (OR) s 2 ulaza i za ulazni pin A postavite</w:t>
      </w:r>
      <w:r>
        <w:rPr>
          <w:spacing w:val="-61"/>
          <w:sz w:val="24"/>
        </w:rPr>
        <w:t xml:space="preserve"> </w:t>
      </w:r>
      <w:r>
        <w:rPr>
          <w:sz w:val="24"/>
        </w:rPr>
        <w:t xml:space="preserve">komponentu </w:t>
      </w:r>
      <w:r>
        <w:rPr>
          <w:rFonts w:ascii="Arial" w:hAnsi="Arial"/>
          <w:i/>
          <w:sz w:val="24"/>
        </w:rPr>
        <w:t xml:space="preserve">Constant </w:t>
      </w:r>
      <w:r>
        <w:rPr>
          <w:sz w:val="24"/>
        </w:rPr>
        <w:t>s vrijednosti 0. Umjesto</w:t>
      </w:r>
      <w:r>
        <w:rPr>
          <w:spacing w:val="1"/>
          <w:sz w:val="24"/>
        </w:rPr>
        <w:t xml:space="preserve"> </w:t>
      </w:r>
      <w:r>
        <w:rPr>
          <w:sz w:val="24"/>
        </w:rPr>
        <w:t>ulaznog pina B postavite komponentu</w:t>
      </w:r>
      <w:r>
        <w:rPr>
          <w:spacing w:val="-61"/>
          <w:sz w:val="24"/>
        </w:rPr>
        <w:t xml:space="preserve"> </w:t>
      </w:r>
      <w:r>
        <w:rPr>
          <w:rFonts w:ascii="Arial" w:hAnsi="Arial"/>
          <w:i/>
          <w:sz w:val="24"/>
        </w:rPr>
        <w:t>Button</w:t>
      </w:r>
      <w:r>
        <w:rPr>
          <w:sz w:val="24"/>
        </w:rPr>
        <w:t>, mijenjate joj logičku vrijednost i promatrajte izlaz. Postupak ponovite tako da</w:t>
      </w:r>
      <w:r>
        <w:rPr>
          <w:spacing w:val="1"/>
          <w:sz w:val="24"/>
        </w:rPr>
        <w:t xml:space="preserve"> </w:t>
      </w:r>
      <w:r>
        <w:rPr>
          <w:sz w:val="24"/>
        </w:rPr>
        <w:t>konstanti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Constant</w:t>
      </w:r>
      <w:r>
        <w:rPr>
          <w:sz w:val="24"/>
        </w:rPr>
        <w:t>) dodijelite</w:t>
      </w:r>
      <w:r>
        <w:rPr>
          <w:spacing w:val="4"/>
          <w:sz w:val="24"/>
        </w:rPr>
        <w:t xml:space="preserve"> </w:t>
      </w:r>
      <w:r>
        <w:rPr>
          <w:sz w:val="24"/>
        </w:rPr>
        <w:t>vrijednost 1.</w:t>
      </w:r>
    </w:p>
    <w:p w14:paraId="608D2722" w14:textId="742DE8DF" w:rsidR="008F5DF4" w:rsidRPr="009328FB" w:rsidRDefault="009269D1" w:rsidP="009328FB">
      <w:pPr>
        <w:pStyle w:val="ListParagraph"/>
        <w:numPr>
          <w:ilvl w:val="0"/>
          <w:numId w:val="1"/>
        </w:numPr>
        <w:tabs>
          <w:tab w:val="left" w:pos="610"/>
        </w:tabs>
        <w:spacing w:before="125"/>
        <w:ind w:hanging="503"/>
        <w:jc w:val="left"/>
        <w:rPr>
          <w:sz w:val="24"/>
        </w:rPr>
      </w:pPr>
      <w:r>
        <w:rPr>
          <w:sz w:val="24"/>
        </w:rPr>
        <w:t>Postavite</w:t>
      </w:r>
      <w:r>
        <w:rPr>
          <w:spacing w:val="-1"/>
          <w:sz w:val="24"/>
        </w:rPr>
        <w:t xml:space="preserve"> </w:t>
      </w:r>
      <w:r>
        <w:rPr>
          <w:sz w:val="24"/>
        </w:rPr>
        <w:t>na radnu</w:t>
      </w:r>
      <w:r>
        <w:rPr>
          <w:spacing w:val="-2"/>
          <w:sz w:val="24"/>
        </w:rPr>
        <w:t xml:space="preserve"> </w:t>
      </w:r>
      <w:r>
        <w:rPr>
          <w:sz w:val="24"/>
        </w:rPr>
        <w:t>površinu zbrajalo i</w:t>
      </w:r>
      <w:r>
        <w:rPr>
          <w:spacing w:val="-2"/>
          <w:sz w:val="24"/>
        </w:rPr>
        <w:t xml:space="preserve"> </w:t>
      </w:r>
      <w:r>
        <w:rPr>
          <w:sz w:val="24"/>
        </w:rPr>
        <w:t>simulirajte njegov</w:t>
      </w:r>
      <w:r>
        <w:rPr>
          <w:spacing w:val="-3"/>
          <w:sz w:val="24"/>
        </w:rPr>
        <w:t xml:space="preserve"> </w:t>
      </w:r>
      <w:r>
        <w:rPr>
          <w:sz w:val="24"/>
        </w:rPr>
        <w:t>rad.</w:t>
      </w:r>
    </w:p>
    <w:sectPr w:rsidR="008F5DF4" w:rsidRPr="009328FB">
      <w:type w:val="continuous"/>
      <w:pgSz w:w="11910" w:h="16840"/>
      <w:pgMar w:top="840" w:right="6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6049"/>
    <w:multiLevelType w:val="hybridMultilevel"/>
    <w:tmpl w:val="2408A732"/>
    <w:lvl w:ilvl="0" w:tplc="C27212C4">
      <w:start w:val="1"/>
      <w:numFmt w:val="decimal"/>
      <w:lvlText w:val="%1."/>
      <w:lvlJc w:val="left"/>
      <w:pPr>
        <w:ind w:left="609" w:hanging="371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hr-HR" w:eastAsia="en-US" w:bidi="ar-SA"/>
      </w:rPr>
    </w:lvl>
    <w:lvl w:ilvl="1" w:tplc="6B367A78">
      <w:numFmt w:val="bullet"/>
      <w:lvlText w:val="•"/>
      <w:lvlJc w:val="left"/>
      <w:pPr>
        <w:ind w:left="1576" w:hanging="371"/>
      </w:pPr>
      <w:rPr>
        <w:rFonts w:hint="default"/>
        <w:lang w:val="hr-HR" w:eastAsia="en-US" w:bidi="ar-SA"/>
      </w:rPr>
    </w:lvl>
    <w:lvl w:ilvl="2" w:tplc="F454E1AA">
      <w:numFmt w:val="bullet"/>
      <w:lvlText w:val="•"/>
      <w:lvlJc w:val="left"/>
      <w:pPr>
        <w:ind w:left="2553" w:hanging="371"/>
      </w:pPr>
      <w:rPr>
        <w:rFonts w:hint="default"/>
        <w:lang w:val="hr-HR" w:eastAsia="en-US" w:bidi="ar-SA"/>
      </w:rPr>
    </w:lvl>
    <w:lvl w:ilvl="3" w:tplc="E17CDB8E">
      <w:numFmt w:val="bullet"/>
      <w:lvlText w:val="•"/>
      <w:lvlJc w:val="left"/>
      <w:pPr>
        <w:ind w:left="3529" w:hanging="371"/>
      </w:pPr>
      <w:rPr>
        <w:rFonts w:hint="default"/>
        <w:lang w:val="hr-HR" w:eastAsia="en-US" w:bidi="ar-SA"/>
      </w:rPr>
    </w:lvl>
    <w:lvl w:ilvl="4" w:tplc="98FA3032">
      <w:numFmt w:val="bullet"/>
      <w:lvlText w:val="•"/>
      <w:lvlJc w:val="left"/>
      <w:pPr>
        <w:ind w:left="4506" w:hanging="371"/>
      </w:pPr>
      <w:rPr>
        <w:rFonts w:hint="default"/>
        <w:lang w:val="hr-HR" w:eastAsia="en-US" w:bidi="ar-SA"/>
      </w:rPr>
    </w:lvl>
    <w:lvl w:ilvl="5" w:tplc="6ED2020C">
      <w:numFmt w:val="bullet"/>
      <w:lvlText w:val="•"/>
      <w:lvlJc w:val="left"/>
      <w:pPr>
        <w:ind w:left="5483" w:hanging="371"/>
      </w:pPr>
      <w:rPr>
        <w:rFonts w:hint="default"/>
        <w:lang w:val="hr-HR" w:eastAsia="en-US" w:bidi="ar-SA"/>
      </w:rPr>
    </w:lvl>
    <w:lvl w:ilvl="6" w:tplc="CC649CE0">
      <w:numFmt w:val="bullet"/>
      <w:lvlText w:val="•"/>
      <w:lvlJc w:val="left"/>
      <w:pPr>
        <w:ind w:left="6459" w:hanging="371"/>
      </w:pPr>
      <w:rPr>
        <w:rFonts w:hint="default"/>
        <w:lang w:val="hr-HR" w:eastAsia="en-US" w:bidi="ar-SA"/>
      </w:rPr>
    </w:lvl>
    <w:lvl w:ilvl="7" w:tplc="CD20FAFC">
      <w:numFmt w:val="bullet"/>
      <w:lvlText w:val="•"/>
      <w:lvlJc w:val="left"/>
      <w:pPr>
        <w:ind w:left="7436" w:hanging="371"/>
      </w:pPr>
      <w:rPr>
        <w:rFonts w:hint="default"/>
        <w:lang w:val="hr-HR" w:eastAsia="en-US" w:bidi="ar-SA"/>
      </w:rPr>
    </w:lvl>
    <w:lvl w:ilvl="8" w:tplc="2646BDAC">
      <w:numFmt w:val="bullet"/>
      <w:lvlText w:val="•"/>
      <w:lvlJc w:val="left"/>
      <w:pPr>
        <w:ind w:left="8413" w:hanging="371"/>
      </w:pPr>
      <w:rPr>
        <w:rFonts w:hint="default"/>
        <w:lang w:val="hr-H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DF4"/>
    <w:rsid w:val="008F5DF4"/>
    <w:rsid w:val="00902C8F"/>
    <w:rsid w:val="009269D1"/>
    <w:rsid w:val="0093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03C1"/>
  <w15:docId w15:val="{684FA766-C726-4F6D-975D-4E8159B0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609" w:hanging="37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1"/>
      <w:ind w:left="212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4"/>
      <w:ind w:left="609" w:hanging="37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student</cp:lastModifiedBy>
  <cp:revision>4</cp:revision>
  <dcterms:created xsi:type="dcterms:W3CDTF">2021-09-13T17:01:00Z</dcterms:created>
  <dcterms:modified xsi:type="dcterms:W3CDTF">2025-03-19T09:39:00Z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2021-09-13T00:00:00Z</vt:filetime>
  </property>
</Properties>
</file>