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C28" w:rsidRPr="00871616" w:rsidRDefault="00393C28">
      <w:pPr>
        <w:jc w:val="both"/>
        <w:rPr>
          <w:rFonts w:ascii="Calibri" w:hAnsi="Calibri" w:cs="Calibri"/>
          <w:sz w:val="22"/>
          <w:lang w:val="hr-HR"/>
        </w:rPr>
      </w:pPr>
    </w:p>
    <w:tbl>
      <w:tblPr>
        <w:tblW w:w="105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0"/>
        <w:gridCol w:w="8143"/>
      </w:tblGrid>
      <w:tr w:rsidR="0005443E" w:rsidRPr="00871616" w:rsidTr="00757297">
        <w:trPr>
          <w:trHeight w:val="454"/>
          <w:jc w:val="center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43E" w:rsidRPr="00871616" w:rsidRDefault="0005443E" w:rsidP="00757297">
            <w:pPr>
              <w:tabs>
                <w:tab w:val="left" w:pos="357"/>
              </w:tabs>
              <w:rPr>
                <w:rFonts w:ascii="Calibri" w:hAnsi="Calibri" w:cs="Calibri"/>
                <w:b/>
              </w:rPr>
            </w:pPr>
            <w:proofErr w:type="spellStart"/>
            <w:r w:rsidRPr="00871616">
              <w:rPr>
                <w:rFonts w:ascii="Calibri" w:hAnsi="Calibri" w:cs="Calibri"/>
                <w:b/>
              </w:rPr>
              <w:t>Nastavni</w:t>
            </w:r>
            <w:proofErr w:type="spellEnd"/>
            <w:r w:rsidRPr="00871616">
              <w:rPr>
                <w:rFonts w:ascii="Calibri" w:hAnsi="Calibri" w:cs="Calibri"/>
                <w:b/>
              </w:rPr>
              <w:t xml:space="preserve"> </w:t>
            </w:r>
            <w:proofErr w:type="spellStart"/>
            <w:r w:rsidRPr="00871616">
              <w:rPr>
                <w:rFonts w:ascii="Calibri" w:hAnsi="Calibri" w:cs="Calibri"/>
                <w:b/>
              </w:rPr>
              <w:t>predmet</w:t>
            </w:r>
            <w:proofErr w:type="spellEnd"/>
            <w:r w:rsidRPr="00871616">
              <w:rPr>
                <w:rFonts w:ascii="Calibri" w:hAnsi="Calibri" w:cs="Calibri"/>
                <w:b/>
              </w:rPr>
              <w:t>:</w:t>
            </w:r>
          </w:p>
        </w:tc>
        <w:tc>
          <w:tcPr>
            <w:tcW w:w="8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43E" w:rsidRPr="00871616" w:rsidRDefault="0005443E" w:rsidP="00757297">
            <w:pPr>
              <w:tabs>
                <w:tab w:val="left" w:pos="357"/>
              </w:tabs>
              <w:rPr>
                <w:rFonts w:ascii="Calibri" w:hAnsi="Calibri" w:cs="Calibri"/>
              </w:rPr>
            </w:pPr>
            <w:r w:rsidRPr="00871616">
              <w:rPr>
                <w:rFonts w:ascii="Calibri" w:hAnsi="Calibri" w:cs="Calibri"/>
              </w:rPr>
              <w:t>MULTIMEDIJA</w:t>
            </w:r>
          </w:p>
        </w:tc>
      </w:tr>
      <w:tr w:rsidR="0005443E" w:rsidRPr="00871616" w:rsidTr="00757297">
        <w:trPr>
          <w:trHeight w:val="454"/>
          <w:jc w:val="center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43E" w:rsidRPr="00871616" w:rsidRDefault="0005443E" w:rsidP="00FC7D02">
            <w:pPr>
              <w:tabs>
                <w:tab w:val="left" w:pos="357"/>
              </w:tabs>
              <w:rPr>
                <w:rFonts w:ascii="Calibri" w:hAnsi="Calibri" w:cs="Calibri"/>
                <w:b/>
              </w:rPr>
            </w:pPr>
            <w:proofErr w:type="spellStart"/>
            <w:r w:rsidRPr="00871616">
              <w:rPr>
                <w:rFonts w:ascii="Calibri" w:hAnsi="Calibri" w:cs="Calibri"/>
                <w:b/>
              </w:rPr>
              <w:t>Vježba</w:t>
            </w:r>
            <w:proofErr w:type="spellEnd"/>
            <w:r w:rsidR="00B5103A">
              <w:rPr>
                <w:rFonts w:ascii="Calibri" w:hAnsi="Calibri" w:cs="Calibri"/>
                <w:b/>
              </w:rPr>
              <w:t xml:space="preserve"> 5</w:t>
            </w:r>
            <w:r w:rsidRPr="00871616">
              <w:rPr>
                <w:rFonts w:ascii="Calibri" w:hAnsi="Calibri" w:cs="Calibri"/>
                <w:b/>
              </w:rPr>
              <w:t>: 201</w:t>
            </w:r>
            <w:r w:rsidR="00FC7D02">
              <w:rPr>
                <w:rFonts w:ascii="Calibri" w:hAnsi="Calibri" w:cs="Calibri"/>
                <w:b/>
              </w:rPr>
              <w:t>7</w:t>
            </w:r>
            <w:r w:rsidRPr="00871616">
              <w:rPr>
                <w:rFonts w:ascii="Calibri" w:hAnsi="Calibri" w:cs="Calibri"/>
                <w:b/>
              </w:rPr>
              <w:t>-1</w:t>
            </w:r>
            <w:r w:rsidR="00FC7D02">
              <w:rPr>
                <w:rFonts w:ascii="Calibri" w:hAnsi="Calibri" w:cs="Calibri"/>
                <w:b/>
              </w:rPr>
              <w:t>8</w:t>
            </w:r>
            <w:bookmarkStart w:id="0" w:name="_GoBack"/>
            <w:bookmarkEnd w:id="0"/>
            <w:r w:rsidRPr="00871616">
              <w:rPr>
                <w:rFonts w:ascii="Calibri" w:hAnsi="Calibri" w:cs="Calibri"/>
                <w:b/>
              </w:rPr>
              <w:t>/</w:t>
            </w:r>
            <w:r w:rsidR="00B5103A">
              <w:rPr>
                <w:rFonts w:ascii="Calibri" w:hAnsi="Calibri" w:cs="Calibri"/>
                <w:b/>
              </w:rPr>
              <w:t>5</w:t>
            </w:r>
          </w:p>
        </w:tc>
        <w:tc>
          <w:tcPr>
            <w:tcW w:w="8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43E" w:rsidRPr="00871616" w:rsidRDefault="001A3FCE" w:rsidP="001A3FCE">
            <w:pPr>
              <w:tabs>
                <w:tab w:val="left" w:pos="357"/>
              </w:tabs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Upotreba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različitih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mogućnosti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obrade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 w:rsidR="005B05D1">
              <w:rPr>
                <w:rFonts w:ascii="Calibri" w:hAnsi="Calibri" w:cs="Calibri"/>
              </w:rPr>
              <w:t>slike</w:t>
            </w:r>
            <w:proofErr w:type="spellEnd"/>
          </w:p>
        </w:tc>
      </w:tr>
      <w:tr w:rsidR="0005443E" w:rsidRPr="00871616" w:rsidTr="00757297">
        <w:trPr>
          <w:trHeight w:val="454"/>
          <w:jc w:val="center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43E" w:rsidRPr="00871616" w:rsidRDefault="0005443E" w:rsidP="00757297">
            <w:pPr>
              <w:tabs>
                <w:tab w:val="left" w:pos="357"/>
              </w:tabs>
              <w:rPr>
                <w:rFonts w:ascii="Calibri" w:hAnsi="Calibri" w:cs="Calibri"/>
              </w:rPr>
            </w:pPr>
            <w:proofErr w:type="spellStart"/>
            <w:r w:rsidRPr="00871616">
              <w:rPr>
                <w:rFonts w:ascii="Calibri" w:hAnsi="Calibri" w:cs="Calibri"/>
                <w:b/>
              </w:rPr>
              <w:t>Cilj</w:t>
            </w:r>
            <w:proofErr w:type="spellEnd"/>
            <w:r w:rsidRPr="00871616">
              <w:rPr>
                <w:rFonts w:ascii="Calibri" w:hAnsi="Calibri" w:cs="Calibri"/>
                <w:b/>
              </w:rPr>
              <w:t xml:space="preserve"> </w:t>
            </w:r>
            <w:proofErr w:type="spellStart"/>
            <w:r w:rsidRPr="00871616">
              <w:rPr>
                <w:rFonts w:ascii="Calibri" w:hAnsi="Calibri" w:cs="Calibri"/>
                <w:b/>
              </w:rPr>
              <w:t>vježbe</w:t>
            </w:r>
            <w:proofErr w:type="spellEnd"/>
            <w:r w:rsidRPr="00871616">
              <w:rPr>
                <w:rFonts w:ascii="Calibri" w:hAnsi="Calibri" w:cs="Calibri"/>
              </w:rPr>
              <w:t>:</w:t>
            </w:r>
          </w:p>
        </w:tc>
        <w:tc>
          <w:tcPr>
            <w:tcW w:w="8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43E" w:rsidRPr="00871616" w:rsidRDefault="0005443E" w:rsidP="001A3FCE">
            <w:pPr>
              <w:tabs>
                <w:tab w:val="left" w:pos="357"/>
              </w:tabs>
              <w:rPr>
                <w:rFonts w:ascii="Calibri" w:hAnsi="Calibri" w:cs="Calibri"/>
              </w:rPr>
            </w:pPr>
            <w:proofErr w:type="spellStart"/>
            <w:r w:rsidRPr="00871616">
              <w:rPr>
                <w:rFonts w:ascii="Calibri" w:hAnsi="Calibri" w:cs="Calibri"/>
              </w:rPr>
              <w:t>Naučiti</w:t>
            </w:r>
            <w:proofErr w:type="spellEnd"/>
            <w:r w:rsidRPr="00871616">
              <w:rPr>
                <w:rFonts w:ascii="Calibri" w:hAnsi="Calibri" w:cs="Calibri"/>
              </w:rPr>
              <w:t xml:space="preserve"> </w:t>
            </w:r>
            <w:proofErr w:type="spellStart"/>
            <w:r w:rsidRPr="00871616">
              <w:rPr>
                <w:rFonts w:ascii="Calibri" w:hAnsi="Calibri" w:cs="Calibri"/>
              </w:rPr>
              <w:t>koristiti</w:t>
            </w:r>
            <w:proofErr w:type="spellEnd"/>
            <w:r w:rsidRPr="00871616">
              <w:rPr>
                <w:rFonts w:ascii="Calibri" w:hAnsi="Calibri" w:cs="Calibri"/>
              </w:rPr>
              <w:t xml:space="preserve"> </w:t>
            </w:r>
            <w:proofErr w:type="spellStart"/>
            <w:r w:rsidR="001A3FCE">
              <w:rPr>
                <w:rFonts w:ascii="Calibri" w:hAnsi="Calibri" w:cs="Calibri"/>
              </w:rPr>
              <w:t>alat</w:t>
            </w:r>
            <w:proofErr w:type="spellEnd"/>
            <w:r w:rsidR="00B5103A">
              <w:rPr>
                <w:rFonts w:ascii="Calibri" w:hAnsi="Calibri" w:cs="Calibri"/>
              </w:rPr>
              <w:t xml:space="preserve"> </w:t>
            </w:r>
            <w:proofErr w:type="spellStart"/>
            <w:r w:rsidR="00B5103A">
              <w:rPr>
                <w:rFonts w:ascii="Calibri" w:hAnsi="Calibri" w:cs="Calibri"/>
              </w:rPr>
              <w:t>PortraitPro</w:t>
            </w:r>
            <w:proofErr w:type="spellEnd"/>
            <w:r w:rsidR="00B5103A">
              <w:rPr>
                <w:rFonts w:ascii="Calibri" w:hAnsi="Calibri" w:cs="Calibri"/>
              </w:rPr>
              <w:t xml:space="preserve"> 15</w:t>
            </w:r>
            <w:r w:rsidR="005B05D1">
              <w:rPr>
                <w:rFonts w:ascii="Calibri" w:hAnsi="Calibri" w:cs="Calibri"/>
              </w:rPr>
              <w:t xml:space="preserve"> </w:t>
            </w:r>
            <w:proofErr w:type="spellStart"/>
            <w:r w:rsidR="005B05D1">
              <w:rPr>
                <w:rFonts w:ascii="Calibri" w:hAnsi="Calibri" w:cs="Calibri"/>
              </w:rPr>
              <w:t>za</w:t>
            </w:r>
            <w:proofErr w:type="spellEnd"/>
            <w:r w:rsidR="005B05D1">
              <w:rPr>
                <w:rFonts w:ascii="Calibri" w:hAnsi="Calibri" w:cs="Calibri"/>
              </w:rPr>
              <w:t xml:space="preserve"> </w:t>
            </w:r>
            <w:proofErr w:type="spellStart"/>
            <w:r w:rsidR="005B05D1">
              <w:rPr>
                <w:rFonts w:ascii="Calibri" w:hAnsi="Calibri" w:cs="Calibri"/>
              </w:rPr>
              <w:t>obradu</w:t>
            </w:r>
            <w:proofErr w:type="spellEnd"/>
            <w:r w:rsidR="005B05D1">
              <w:rPr>
                <w:rFonts w:ascii="Calibri" w:hAnsi="Calibri" w:cs="Calibri"/>
              </w:rPr>
              <w:t xml:space="preserve"> </w:t>
            </w:r>
            <w:proofErr w:type="spellStart"/>
            <w:r w:rsidR="005B05D1">
              <w:rPr>
                <w:rFonts w:ascii="Calibri" w:hAnsi="Calibri" w:cs="Calibri"/>
              </w:rPr>
              <w:t>slike</w:t>
            </w:r>
            <w:proofErr w:type="spellEnd"/>
          </w:p>
        </w:tc>
      </w:tr>
    </w:tbl>
    <w:p w:rsidR="00393C28" w:rsidRPr="00871616" w:rsidRDefault="00393C28">
      <w:pPr>
        <w:jc w:val="both"/>
        <w:rPr>
          <w:rFonts w:ascii="Calibri" w:hAnsi="Calibri" w:cs="Calibri"/>
          <w:sz w:val="22"/>
          <w:u w:val="single"/>
          <w:lang w:val="hr-HR"/>
        </w:rPr>
      </w:pPr>
    </w:p>
    <w:p w:rsidR="0005443E" w:rsidRPr="00871616" w:rsidRDefault="0005443E">
      <w:pPr>
        <w:jc w:val="both"/>
        <w:rPr>
          <w:rFonts w:ascii="Calibri" w:hAnsi="Calibri" w:cs="Calibri"/>
          <w:sz w:val="22"/>
          <w:u w:val="single"/>
          <w:lang w:val="hr-HR"/>
        </w:rPr>
      </w:pPr>
    </w:p>
    <w:p w:rsidR="001A3FCE" w:rsidRDefault="005B05D1">
      <w:pPr>
        <w:jc w:val="both"/>
        <w:rPr>
          <w:rFonts w:ascii="Calibri" w:hAnsi="Calibri" w:cs="Calibri"/>
          <w:sz w:val="22"/>
          <w:lang w:val="hr-HR"/>
        </w:rPr>
      </w:pPr>
      <w:r>
        <w:rPr>
          <w:rFonts w:ascii="Calibri" w:hAnsi="Calibri" w:cs="Calibri"/>
          <w:sz w:val="22"/>
          <w:lang w:val="hr-HR"/>
        </w:rPr>
        <w:t>Upoznavanje sa</w:t>
      </w:r>
      <w:r w:rsidR="00B5103A">
        <w:rPr>
          <w:rFonts w:ascii="Calibri" w:hAnsi="Calibri" w:cs="Calibri"/>
          <w:sz w:val="22"/>
          <w:lang w:val="hr-HR"/>
        </w:rPr>
        <w:t xml:space="preserve"> alatom za obradu slike </w:t>
      </w:r>
      <w:proofErr w:type="spellStart"/>
      <w:r w:rsidR="00B5103A">
        <w:rPr>
          <w:rFonts w:ascii="Calibri" w:hAnsi="Calibri" w:cs="Calibri"/>
          <w:sz w:val="22"/>
          <w:lang w:val="hr-HR"/>
        </w:rPr>
        <w:t>PortraitPro</w:t>
      </w:r>
      <w:proofErr w:type="spellEnd"/>
      <w:r w:rsidR="00B5103A">
        <w:rPr>
          <w:rFonts w:ascii="Calibri" w:hAnsi="Calibri" w:cs="Calibri"/>
          <w:sz w:val="22"/>
          <w:lang w:val="hr-HR"/>
        </w:rPr>
        <w:t xml:space="preserve"> 15</w:t>
      </w:r>
      <w:r>
        <w:rPr>
          <w:rFonts w:ascii="Calibri" w:hAnsi="Calibri" w:cs="Calibri"/>
          <w:sz w:val="22"/>
          <w:lang w:val="hr-HR"/>
        </w:rPr>
        <w:t xml:space="preserve">. </w:t>
      </w:r>
    </w:p>
    <w:p w:rsidR="00BB2A81" w:rsidRDefault="00BB2A81">
      <w:pPr>
        <w:jc w:val="both"/>
        <w:rPr>
          <w:rStyle w:val="Jakoisticanje"/>
        </w:rPr>
      </w:pPr>
    </w:p>
    <w:p w:rsidR="001A3FCE" w:rsidRDefault="001A3FCE">
      <w:pPr>
        <w:jc w:val="both"/>
        <w:rPr>
          <w:rStyle w:val="Jakoisticanje"/>
        </w:rPr>
      </w:pPr>
      <w:proofErr w:type="spellStart"/>
      <w:r w:rsidRPr="001A3FCE">
        <w:rPr>
          <w:rStyle w:val="Jakoisticanje"/>
        </w:rPr>
        <w:t>Zadatak</w:t>
      </w:r>
      <w:proofErr w:type="spellEnd"/>
    </w:p>
    <w:p w:rsidR="001A3FCE" w:rsidRPr="001A3FCE" w:rsidRDefault="001A3FCE">
      <w:pPr>
        <w:jc w:val="both"/>
        <w:rPr>
          <w:rFonts w:ascii="Calibri" w:hAnsi="Calibri" w:cs="Calibri"/>
          <w:b/>
          <w:bCs/>
          <w:i/>
          <w:iCs/>
          <w:sz w:val="22"/>
          <w:lang w:val="hr-HR"/>
        </w:rPr>
      </w:pPr>
    </w:p>
    <w:p w:rsidR="000F0D32" w:rsidRDefault="00B5103A">
      <w:pPr>
        <w:jc w:val="both"/>
        <w:rPr>
          <w:rFonts w:ascii="Calibri" w:hAnsi="Calibri" w:cs="Calibri"/>
          <w:bCs/>
          <w:iCs/>
          <w:sz w:val="22"/>
          <w:lang w:val="hr-HR"/>
        </w:rPr>
      </w:pPr>
      <w:r>
        <w:rPr>
          <w:rFonts w:ascii="Calibri" w:hAnsi="Calibri" w:cs="Calibri"/>
          <w:bCs/>
          <w:iCs/>
          <w:sz w:val="22"/>
          <w:lang w:val="hr-HR"/>
        </w:rPr>
        <w:t>Pronađi i preuzmi sliku lica</w:t>
      </w:r>
      <w:r w:rsidR="005B05D1">
        <w:rPr>
          <w:rFonts w:ascii="Calibri" w:hAnsi="Calibri" w:cs="Calibri"/>
          <w:bCs/>
          <w:iCs/>
          <w:sz w:val="22"/>
          <w:lang w:val="hr-HR"/>
        </w:rPr>
        <w:t xml:space="preserve"> sa interneta i otvori je </w:t>
      </w:r>
      <w:r>
        <w:rPr>
          <w:rFonts w:ascii="Calibri" w:hAnsi="Calibri" w:cs="Calibri"/>
          <w:bCs/>
          <w:iCs/>
          <w:sz w:val="22"/>
          <w:lang w:val="hr-HR"/>
        </w:rPr>
        <w:t xml:space="preserve">u alatu za obradu slike </w:t>
      </w:r>
      <w:proofErr w:type="spellStart"/>
      <w:r>
        <w:rPr>
          <w:rFonts w:ascii="Calibri" w:hAnsi="Calibri" w:cs="Calibri"/>
          <w:bCs/>
          <w:iCs/>
          <w:sz w:val="22"/>
          <w:lang w:val="hr-HR"/>
        </w:rPr>
        <w:t>PortraitPro</w:t>
      </w:r>
      <w:proofErr w:type="spellEnd"/>
      <w:r>
        <w:rPr>
          <w:rFonts w:ascii="Calibri" w:hAnsi="Calibri" w:cs="Calibri"/>
          <w:bCs/>
          <w:iCs/>
          <w:sz w:val="22"/>
          <w:lang w:val="hr-HR"/>
        </w:rPr>
        <w:t xml:space="preserve"> 15</w:t>
      </w:r>
      <w:r w:rsidR="005B05D1">
        <w:rPr>
          <w:rFonts w:ascii="Calibri" w:hAnsi="Calibri" w:cs="Calibri"/>
          <w:bCs/>
          <w:iCs/>
          <w:sz w:val="22"/>
          <w:lang w:val="hr-HR"/>
        </w:rPr>
        <w:t xml:space="preserve">. Nakon završetka vježbe OBAVEZNO obrisati sliku iz mape u kojoj je spremljena. </w:t>
      </w:r>
    </w:p>
    <w:p w:rsidR="00B5103A" w:rsidRPr="00871616" w:rsidRDefault="00BB2A81">
      <w:pPr>
        <w:jc w:val="both"/>
        <w:rPr>
          <w:rFonts w:ascii="Calibri" w:hAnsi="Calibri" w:cs="Calibri"/>
          <w:sz w:val="22"/>
          <w:u w:val="single"/>
          <w:lang w:val="hr-HR"/>
        </w:rPr>
      </w:pPr>
      <w:r>
        <w:rPr>
          <w:rFonts w:ascii="Calibri" w:hAnsi="Calibri" w:cs="Calibri"/>
          <w:bCs/>
          <w:iCs/>
          <w:sz w:val="22"/>
          <w:lang w:val="hr-HR"/>
        </w:rPr>
        <w:t xml:space="preserve">Postupak rješavanja </w:t>
      </w:r>
      <w:r w:rsidR="00B5103A">
        <w:rPr>
          <w:rFonts w:ascii="Calibri" w:hAnsi="Calibri" w:cs="Calibri"/>
          <w:bCs/>
          <w:iCs/>
          <w:sz w:val="22"/>
          <w:lang w:val="hr-HR"/>
        </w:rPr>
        <w:t>zadataka prepisati u bilježnicu!</w:t>
      </w:r>
    </w:p>
    <w:p w:rsidR="007874E6" w:rsidRDefault="007874E6">
      <w:pPr>
        <w:jc w:val="both"/>
        <w:rPr>
          <w:rFonts w:ascii="Calibri" w:hAnsi="Calibri" w:cs="Calibri"/>
          <w:b/>
          <w:sz w:val="22"/>
          <w:u w:val="single"/>
          <w:lang w:val="hr-HR"/>
        </w:rPr>
      </w:pPr>
    </w:p>
    <w:p w:rsidR="00B5103A" w:rsidRDefault="00B5103A" w:rsidP="00B5103A">
      <w:pPr>
        <w:pStyle w:val="Odlomakpopisa"/>
        <w:numPr>
          <w:ilvl w:val="0"/>
          <w:numId w:val="20"/>
        </w:numPr>
        <w:jc w:val="both"/>
        <w:rPr>
          <w:rFonts w:ascii="Calibri" w:hAnsi="Calibri" w:cs="Calibri"/>
          <w:b/>
          <w:sz w:val="22"/>
          <w:szCs w:val="24"/>
          <w:u w:val="single"/>
          <w:lang w:val="hr-HR"/>
        </w:rPr>
      </w:pPr>
      <w:r>
        <w:rPr>
          <w:rFonts w:ascii="Calibri" w:hAnsi="Calibri" w:cs="Calibri"/>
          <w:b/>
          <w:sz w:val="22"/>
          <w:szCs w:val="24"/>
          <w:u w:val="single"/>
          <w:lang w:val="hr-HR"/>
        </w:rPr>
        <w:t>Promijeni boju lica koristeći već postavljene boje u sklopu programa</w:t>
      </w:r>
    </w:p>
    <w:p w:rsidR="00B5103A" w:rsidRDefault="00B5103A" w:rsidP="00B5103A">
      <w:pPr>
        <w:pStyle w:val="Odlomakpopisa"/>
        <w:jc w:val="both"/>
        <w:rPr>
          <w:rFonts w:ascii="Calibri" w:hAnsi="Calibri" w:cs="Calibri"/>
          <w:sz w:val="22"/>
          <w:szCs w:val="24"/>
          <w:lang w:val="hr-HR"/>
        </w:rPr>
      </w:pPr>
      <w:r>
        <w:rPr>
          <w:rFonts w:ascii="Calibri" w:hAnsi="Calibri" w:cs="Calibri"/>
          <w:sz w:val="22"/>
          <w:szCs w:val="24"/>
          <w:lang w:val="hr-HR"/>
        </w:rPr>
        <w:t>S desne strane pod karticom „</w:t>
      </w:r>
      <w:proofErr w:type="spellStart"/>
      <w:r>
        <w:rPr>
          <w:rFonts w:ascii="Calibri" w:hAnsi="Calibri" w:cs="Calibri"/>
          <w:sz w:val="22"/>
          <w:szCs w:val="24"/>
          <w:lang w:val="hr-HR"/>
        </w:rPr>
        <w:t>Preset</w:t>
      </w:r>
      <w:proofErr w:type="spellEnd"/>
      <w:r>
        <w:rPr>
          <w:rFonts w:ascii="Calibri" w:hAnsi="Calibri" w:cs="Calibri"/>
          <w:sz w:val="22"/>
          <w:szCs w:val="24"/>
          <w:lang w:val="hr-HR"/>
        </w:rPr>
        <w:t>“ pronaći već gotove boje i izglede te proučiti kako utječu na sliku.</w:t>
      </w:r>
    </w:p>
    <w:p w:rsidR="00B5103A" w:rsidRDefault="00B5103A" w:rsidP="00B5103A">
      <w:pPr>
        <w:pStyle w:val="Odlomakpopisa"/>
        <w:jc w:val="both"/>
        <w:rPr>
          <w:rFonts w:ascii="Calibri" w:hAnsi="Calibri" w:cs="Calibri"/>
          <w:sz w:val="22"/>
          <w:szCs w:val="24"/>
          <w:lang w:val="hr-HR"/>
        </w:rPr>
      </w:pPr>
    </w:p>
    <w:p w:rsidR="00B5103A" w:rsidRDefault="00B5103A" w:rsidP="00B5103A">
      <w:pPr>
        <w:pStyle w:val="Odlomakpopisa"/>
        <w:jc w:val="both"/>
        <w:rPr>
          <w:rFonts w:ascii="Calibri" w:hAnsi="Calibri" w:cs="Calibri"/>
          <w:sz w:val="22"/>
          <w:szCs w:val="24"/>
          <w:lang w:val="hr-HR"/>
        </w:rPr>
      </w:pPr>
    </w:p>
    <w:p w:rsidR="00B5103A" w:rsidRDefault="00B5103A" w:rsidP="00B5103A">
      <w:pPr>
        <w:pStyle w:val="Odlomakpopisa"/>
        <w:numPr>
          <w:ilvl w:val="0"/>
          <w:numId w:val="20"/>
        </w:numPr>
        <w:jc w:val="both"/>
        <w:rPr>
          <w:rFonts w:ascii="Calibri" w:hAnsi="Calibri" w:cs="Calibri"/>
          <w:b/>
          <w:sz w:val="22"/>
          <w:szCs w:val="24"/>
          <w:u w:val="single"/>
          <w:lang w:val="hr-HR"/>
        </w:rPr>
      </w:pPr>
      <w:r>
        <w:rPr>
          <w:rFonts w:ascii="Calibri" w:hAnsi="Calibri" w:cs="Calibri"/>
          <w:b/>
          <w:sz w:val="22"/>
          <w:szCs w:val="24"/>
          <w:u w:val="single"/>
          <w:lang w:val="hr-HR"/>
        </w:rPr>
        <w:t>Promijeni karakter</w:t>
      </w:r>
      <w:r w:rsidR="00BB2A81">
        <w:rPr>
          <w:rFonts w:ascii="Calibri" w:hAnsi="Calibri" w:cs="Calibri"/>
          <w:b/>
          <w:sz w:val="22"/>
          <w:szCs w:val="24"/>
          <w:u w:val="single"/>
          <w:lang w:val="hr-HR"/>
        </w:rPr>
        <w:t>istike glavnih organa na licu (oči, nos, usta</w:t>
      </w:r>
      <w:r>
        <w:rPr>
          <w:rFonts w:ascii="Calibri" w:hAnsi="Calibri" w:cs="Calibri"/>
          <w:b/>
          <w:sz w:val="22"/>
          <w:szCs w:val="24"/>
          <w:u w:val="single"/>
          <w:lang w:val="hr-HR"/>
        </w:rPr>
        <w:t>) koristeći opcije koje se nalaze sa desne strane sučelja programa ( „</w:t>
      </w:r>
      <w:proofErr w:type="spellStart"/>
      <w:r>
        <w:rPr>
          <w:rFonts w:ascii="Calibri" w:hAnsi="Calibri" w:cs="Calibri"/>
          <w:b/>
          <w:sz w:val="22"/>
          <w:szCs w:val="24"/>
          <w:u w:val="single"/>
          <w:lang w:val="hr-HR"/>
        </w:rPr>
        <w:t>Portrait</w:t>
      </w:r>
      <w:proofErr w:type="spellEnd"/>
      <w:r>
        <w:rPr>
          <w:rFonts w:ascii="Calibri" w:hAnsi="Calibri" w:cs="Calibri"/>
          <w:b/>
          <w:sz w:val="22"/>
          <w:szCs w:val="24"/>
          <w:u w:val="single"/>
          <w:lang w:val="hr-HR"/>
        </w:rPr>
        <w:t xml:space="preserve"> </w:t>
      </w:r>
      <w:proofErr w:type="spellStart"/>
      <w:r>
        <w:rPr>
          <w:rFonts w:ascii="Calibri" w:hAnsi="Calibri" w:cs="Calibri"/>
          <w:b/>
          <w:sz w:val="22"/>
          <w:szCs w:val="24"/>
          <w:u w:val="single"/>
          <w:lang w:val="hr-HR"/>
        </w:rPr>
        <w:t>Im</w:t>
      </w:r>
      <w:r w:rsidR="00BB2A81">
        <w:rPr>
          <w:rFonts w:ascii="Calibri" w:hAnsi="Calibri" w:cs="Calibri"/>
          <w:b/>
          <w:sz w:val="22"/>
          <w:szCs w:val="24"/>
          <w:u w:val="single"/>
          <w:lang w:val="hr-HR"/>
        </w:rPr>
        <w:t>p</w:t>
      </w:r>
      <w:r>
        <w:rPr>
          <w:rFonts w:ascii="Calibri" w:hAnsi="Calibri" w:cs="Calibri"/>
          <w:b/>
          <w:sz w:val="22"/>
          <w:szCs w:val="24"/>
          <w:u w:val="single"/>
          <w:lang w:val="hr-HR"/>
        </w:rPr>
        <w:t>roving</w:t>
      </w:r>
      <w:proofErr w:type="spellEnd"/>
      <w:r>
        <w:rPr>
          <w:rFonts w:ascii="Calibri" w:hAnsi="Calibri" w:cs="Calibri"/>
          <w:b/>
          <w:sz w:val="22"/>
          <w:szCs w:val="24"/>
          <w:u w:val="single"/>
          <w:lang w:val="hr-HR"/>
        </w:rPr>
        <w:t xml:space="preserve"> </w:t>
      </w:r>
      <w:proofErr w:type="spellStart"/>
      <w:r>
        <w:rPr>
          <w:rFonts w:ascii="Calibri" w:hAnsi="Calibri" w:cs="Calibri"/>
          <w:b/>
          <w:sz w:val="22"/>
          <w:szCs w:val="24"/>
          <w:u w:val="single"/>
          <w:lang w:val="hr-HR"/>
        </w:rPr>
        <w:t>Sliders</w:t>
      </w:r>
      <w:proofErr w:type="spellEnd"/>
      <w:r>
        <w:rPr>
          <w:rFonts w:ascii="Calibri" w:hAnsi="Calibri" w:cs="Calibri"/>
          <w:b/>
          <w:sz w:val="22"/>
          <w:szCs w:val="24"/>
          <w:u w:val="single"/>
          <w:lang w:val="hr-HR"/>
        </w:rPr>
        <w:t>“)</w:t>
      </w:r>
    </w:p>
    <w:p w:rsidR="00B5103A" w:rsidRDefault="00B5103A" w:rsidP="00B5103A">
      <w:pPr>
        <w:pStyle w:val="Odlomakpopisa"/>
        <w:jc w:val="both"/>
        <w:rPr>
          <w:rFonts w:ascii="Calibri" w:hAnsi="Calibri" w:cs="Calibri"/>
          <w:sz w:val="22"/>
          <w:szCs w:val="24"/>
          <w:lang w:val="hr-HR"/>
        </w:rPr>
      </w:pPr>
      <w:r>
        <w:rPr>
          <w:rFonts w:ascii="Calibri" w:hAnsi="Calibri" w:cs="Calibri"/>
          <w:sz w:val="22"/>
          <w:szCs w:val="24"/>
          <w:lang w:val="hr-HR"/>
        </w:rPr>
        <w:t>Koristeći klizače mijenjaj parametre i prouči kako utječu na izgled slike i što se sve pomoću njih može promijeniti.</w:t>
      </w:r>
    </w:p>
    <w:p w:rsidR="004170AA" w:rsidRDefault="004170AA" w:rsidP="00B5103A">
      <w:pPr>
        <w:pStyle w:val="Odlomakpopisa"/>
        <w:jc w:val="both"/>
        <w:rPr>
          <w:rFonts w:ascii="Calibri" w:hAnsi="Calibri" w:cs="Calibri"/>
          <w:sz w:val="22"/>
          <w:szCs w:val="24"/>
          <w:lang w:val="hr-HR"/>
        </w:rPr>
      </w:pPr>
    </w:p>
    <w:p w:rsidR="00B5103A" w:rsidRDefault="004170AA" w:rsidP="00B5103A">
      <w:pPr>
        <w:pStyle w:val="Odlomakpopisa"/>
        <w:numPr>
          <w:ilvl w:val="0"/>
          <w:numId w:val="20"/>
        </w:numPr>
        <w:jc w:val="both"/>
        <w:rPr>
          <w:rFonts w:ascii="Calibri" w:hAnsi="Calibri" w:cs="Calibri"/>
          <w:b/>
          <w:sz w:val="22"/>
          <w:szCs w:val="24"/>
          <w:u w:val="single"/>
          <w:lang w:val="hr-HR"/>
        </w:rPr>
      </w:pPr>
      <w:r>
        <w:rPr>
          <w:rFonts w:ascii="Calibri" w:hAnsi="Calibri" w:cs="Calibri"/>
          <w:b/>
          <w:sz w:val="22"/>
          <w:szCs w:val="24"/>
          <w:u w:val="single"/>
          <w:lang w:val="hr-HR"/>
        </w:rPr>
        <w:t>Našminkaj lice</w:t>
      </w:r>
    </w:p>
    <w:p w:rsidR="004170AA" w:rsidRDefault="004170AA" w:rsidP="004170AA">
      <w:pPr>
        <w:pStyle w:val="Odlomakpopisa"/>
        <w:jc w:val="both"/>
        <w:rPr>
          <w:rFonts w:ascii="Calibri" w:hAnsi="Calibri" w:cs="Calibri"/>
          <w:sz w:val="22"/>
          <w:szCs w:val="24"/>
          <w:lang w:val="hr-HR"/>
        </w:rPr>
      </w:pPr>
      <w:r>
        <w:rPr>
          <w:rFonts w:ascii="Calibri" w:hAnsi="Calibri" w:cs="Calibri"/>
          <w:sz w:val="22"/>
          <w:szCs w:val="24"/>
          <w:lang w:val="hr-HR"/>
        </w:rPr>
        <w:t>Na lice postavi maskaru, boju za oči, uredi trepavice i obrve te stavi rumenilo.</w:t>
      </w:r>
    </w:p>
    <w:p w:rsidR="004170AA" w:rsidRDefault="004170AA" w:rsidP="004170AA">
      <w:pPr>
        <w:pStyle w:val="Odlomakpopisa"/>
        <w:jc w:val="both"/>
        <w:rPr>
          <w:rFonts w:ascii="Calibri" w:hAnsi="Calibri" w:cs="Calibri"/>
          <w:sz w:val="22"/>
          <w:szCs w:val="24"/>
          <w:lang w:val="hr-HR"/>
        </w:rPr>
      </w:pPr>
    </w:p>
    <w:p w:rsidR="004170AA" w:rsidRDefault="004170AA" w:rsidP="004170AA">
      <w:pPr>
        <w:pStyle w:val="Odlomakpopisa"/>
        <w:numPr>
          <w:ilvl w:val="0"/>
          <w:numId w:val="20"/>
        </w:numPr>
        <w:jc w:val="both"/>
        <w:rPr>
          <w:rFonts w:ascii="Calibri" w:hAnsi="Calibri" w:cs="Calibri"/>
          <w:b/>
          <w:sz w:val="22"/>
          <w:szCs w:val="24"/>
          <w:u w:val="single"/>
          <w:lang w:val="hr-HR"/>
        </w:rPr>
      </w:pPr>
      <w:r>
        <w:rPr>
          <w:rFonts w:ascii="Calibri" w:hAnsi="Calibri" w:cs="Calibri"/>
          <w:b/>
          <w:sz w:val="22"/>
          <w:szCs w:val="24"/>
          <w:u w:val="single"/>
          <w:lang w:val="hr-HR"/>
        </w:rPr>
        <w:t>Promijeni sve karakteristike ljudskog oka na zadanoj slici</w:t>
      </w:r>
    </w:p>
    <w:p w:rsidR="004170AA" w:rsidRDefault="004170AA" w:rsidP="004170AA">
      <w:pPr>
        <w:pStyle w:val="Odlomakpopisa"/>
        <w:jc w:val="both"/>
        <w:rPr>
          <w:rFonts w:ascii="Calibri" w:hAnsi="Calibri" w:cs="Calibri"/>
          <w:sz w:val="22"/>
          <w:szCs w:val="24"/>
          <w:lang w:val="hr-HR"/>
        </w:rPr>
      </w:pPr>
      <w:r>
        <w:rPr>
          <w:rFonts w:ascii="Calibri" w:hAnsi="Calibri" w:cs="Calibri"/>
          <w:sz w:val="22"/>
          <w:szCs w:val="24"/>
          <w:lang w:val="hr-HR"/>
        </w:rPr>
        <w:t>Promijeni bjelinu, boju oka i intenzitet, promijeniti karakteristike rožnice te svjetlinu zjenice.</w:t>
      </w:r>
    </w:p>
    <w:p w:rsidR="004170AA" w:rsidRDefault="004170AA" w:rsidP="004170AA">
      <w:pPr>
        <w:pStyle w:val="Odlomakpopisa"/>
        <w:jc w:val="both"/>
        <w:rPr>
          <w:rFonts w:ascii="Calibri" w:hAnsi="Calibri" w:cs="Calibri"/>
          <w:sz w:val="22"/>
          <w:szCs w:val="24"/>
          <w:lang w:val="hr-HR"/>
        </w:rPr>
      </w:pPr>
    </w:p>
    <w:p w:rsidR="004170AA" w:rsidRDefault="004170AA" w:rsidP="004170AA">
      <w:pPr>
        <w:pStyle w:val="Odlomakpopisa"/>
        <w:numPr>
          <w:ilvl w:val="0"/>
          <w:numId w:val="20"/>
        </w:numPr>
        <w:jc w:val="both"/>
        <w:rPr>
          <w:rFonts w:ascii="Calibri" w:hAnsi="Calibri" w:cs="Calibri"/>
          <w:b/>
          <w:sz w:val="22"/>
          <w:szCs w:val="24"/>
          <w:u w:val="single"/>
          <w:lang w:val="hr-HR"/>
        </w:rPr>
      </w:pPr>
      <w:r>
        <w:rPr>
          <w:rFonts w:ascii="Calibri" w:hAnsi="Calibri" w:cs="Calibri"/>
          <w:b/>
          <w:sz w:val="22"/>
          <w:szCs w:val="24"/>
          <w:u w:val="single"/>
          <w:lang w:val="hr-HR"/>
        </w:rPr>
        <w:t>Promijeni sve karakteristike ljudskog nosa i ljudskih usta na zadanoj slici</w:t>
      </w:r>
    </w:p>
    <w:p w:rsidR="004170AA" w:rsidRDefault="004170AA" w:rsidP="004170AA">
      <w:pPr>
        <w:pStyle w:val="Odlomakpopisa"/>
        <w:jc w:val="both"/>
        <w:rPr>
          <w:rFonts w:ascii="Calibri" w:hAnsi="Calibri" w:cs="Calibri"/>
          <w:sz w:val="22"/>
          <w:szCs w:val="24"/>
          <w:lang w:val="hr-HR"/>
        </w:rPr>
      </w:pPr>
      <w:r>
        <w:rPr>
          <w:rFonts w:ascii="Calibri" w:hAnsi="Calibri" w:cs="Calibri"/>
          <w:sz w:val="22"/>
          <w:szCs w:val="24"/>
          <w:lang w:val="hr-HR"/>
        </w:rPr>
        <w:t>Promijeni kontrast i nijanse usana, oštrinu usta te kontrast nosa</w:t>
      </w:r>
    </w:p>
    <w:p w:rsidR="004170AA" w:rsidRDefault="004170AA" w:rsidP="004170AA">
      <w:pPr>
        <w:pStyle w:val="Odlomakpopisa"/>
        <w:jc w:val="both"/>
        <w:rPr>
          <w:rFonts w:ascii="Calibri" w:hAnsi="Calibri" w:cs="Calibri"/>
          <w:sz w:val="22"/>
          <w:szCs w:val="24"/>
          <w:lang w:val="hr-HR"/>
        </w:rPr>
      </w:pPr>
    </w:p>
    <w:p w:rsidR="004170AA" w:rsidRDefault="004170AA" w:rsidP="004170AA">
      <w:pPr>
        <w:pStyle w:val="Odlomakpopisa"/>
        <w:numPr>
          <w:ilvl w:val="0"/>
          <w:numId w:val="20"/>
        </w:numPr>
        <w:jc w:val="both"/>
        <w:rPr>
          <w:rFonts w:ascii="Calibri" w:hAnsi="Calibri" w:cs="Calibri"/>
          <w:b/>
          <w:sz w:val="22"/>
          <w:szCs w:val="24"/>
          <w:u w:val="single"/>
          <w:lang w:val="hr-HR"/>
        </w:rPr>
      </w:pPr>
      <w:r>
        <w:rPr>
          <w:rFonts w:ascii="Calibri" w:hAnsi="Calibri" w:cs="Calibri"/>
          <w:b/>
          <w:sz w:val="22"/>
          <w:szCs w:val="24"/>
          <w:u w:val="single"/>
          <w:lang w:val="hr-HR"/>
        </w:rPr>
        <w:t>Promijeni karakteristike kose</w:t>
      </w:r>
    </w:p>
    <w:p w:rsidR="004170AA" w:rsidRDefault="004170AA" w:rsidP="004170AA">
      <w:pPr>
        <w:pStyle w:val="Odlomakpopisa"/>
        <w:jc w:val="both"/>
        <w:rPr>
          <w:rFonts w:ascii="Calibri" w:hAnsi="Calibri" w:cs="Calibri"/>
          <w:sz w:val="22"/>
          <w:szCs w:val="24"/>
          <w:lang w:val="hr-HR"/>
        </w:rPr>
      </w:pPr>
      <w:r>
        <w:rPr>
          <w:rFonts w:ascii="Calibri" w:hAnsi="Calibri" w:cs="Calibri"/>
          <w:sz w:val="22"/>
          <w:szCs w:val="24"/>
          <w:lang w:val="hr-HR"/>
        </w:rPr>
        <w:t>Promijeni boju kose,</w:t>
      </w:r>
      <w:r w:rsidR="00172941">
        <w:rPr>
          <w:rFonts w:ascii="Calibri" w:hAnsi="Calibri" w:cs="Calibri"/>
          <w:sz w:val="22"/>
          <w:szCs w:val="24"/>
          <w:lang w:val="hr-HR"/>
        </w:rPr>
        <w:t xml:space="preserve"> stil kose, svjetlinu kose, preljev boje</w:t>
      </w:r>
    </w:p>
    <w:p w:rsidR="00172941" w:rsidRDefault="00172941" w:rsidP="004170AA">
      <w:pPr>
        <w:pStyle w:val="Odlomakpopisa"/>
        <w:jc w:val="both"/>
        <w:rPr>
          <w:rFonts w:ascii="Calibri" w:hAnsi="Calibri" w:cs="Calibri"/>
          <w:sz w:val="22"/>
          <w:szCs w:val="24"/>
          <w:lang w:val="hr-HR"/>
        </w:rPr>
      </w:pPr>
    </w:p>
    <w:p w:rsidR="00172941" w:rsidRDefault="00172941" w:rsidP="00172941">
      <w:pPr>
        <w:pStyle w:val="Odlomakpopisa"/>
        <w:numPr>
          <w:ilvl w:val="0"/>
          <w:numId w:val="20"/>
        </w:numPr>
        <w:jc w:val="both"/>
        <w:rPr>
          <w:rFonts w:ascii="Calibri" w:hAnsi="Calibri" w:cs="Calibri"/>
          <w:b/>
          <w:sz w:val="22"/>
          <w:szCs w:val="24"/>
          <w:u w:val="single"/>
          <w:lang w:val="hr-HR"/>
        </w:rPr>
      </w:pPr>
      <w:r>
        <w:rPr>
          <w:rFonts w:ascii="Calibri" w:hAnsi="Calibri" w:cs="Calibri"/>
          <w:b/>
          <w:sz w:val="22"/>
          <w:szCs w:val="24"/>
          <w:u w:val="single"/>
          <w:lang w:val="hr-HR"/>
        </w:rPr>
        <w:t>Promijeni karakteristike same slike</w:t>
      </w:r>
    </w:p>
    <w:p w:rsidR="00172941" w:rsidRPr="00172941" w:rsidRDefault="00172941" w:rsidP="00172941">
      <w:pPr>
        <w:pStyle w:val="Odlomakpopisa"/>
        <w:jc w:val="both"/>
        <w:rPr>
          <w:rFonts w:ascii="Calibri" w:hAnsi="Calibri" w:cs="Calibri"/>
          <w:sz w:val="22"/>
          <w:szCs w:val="24"/>
          <w:lang w:val="hr-HR"/>
        </w:rPr>
      </w:pPr>
      <w:r>
        <w:rPr>
          <w:rFonts w:ascii="Calibri" w:hAnsi="Calibri" w:cs="Calibri"/>
          <w:sz w:val="22"/>
          <w:szCs w:val="24"/>
          <w:lang w:val="hr-HR"/>
        </w:rPr>
        <w:t>Promijeni temperaturu slike, količinu tinte, izloženost svijetlu i svjetlinu cijele slike.</w:t>
      </w:r>
    </w:p>
    <w:p w:rsidR="00B5103A" w:rsidRPr="00B5103A" w:rsidRDefault="00B5103A" w:rsidP="00B5103A">
      <w:pPr>
        <w:jc w:val="both"/>
        <w:rPr>
          <w:rFonts w:ascii="Calibri" w:hAnsi="Calibri" w:cs="Calibri"/>
          <w:b/>
          <w:sz w:val="22"/>
          <w:szCs w:val="24"/>
          <w:u w:val="single"/>
          <w:lang w:val="hr-HR"/>
        </w:rPr>
      </w:pPr>
    </w:p>
    <w:p w:rsidR="00B5103A" w:rsidRPr="00B5103A" w:rsidRDefault="00B5103A" w:rsidP="00B5103A">
      <w:pPr>
        <w:pStyle w:val="Odlomakpopisa"/>
        <w:jc w:val="both"/>
        <w:rPr>
          <w:rFonts w:ascii="Calibri" w:hAnsi="Calibri" w:cs="Calibri"/>
          <w:sz w:val="22"/>
          <w:szCs w:val="24"/>
          <w:lang w:val="hr-HR"/>
        </w:rPr>
      </w:pPr>
    </w:p>
    <w:p w:rsidR="00393C28" w:rsidRPr="00871616" w:rsidRDefault="00393C28">
      <w:pPr>
        <w:jc w:val="both"/>
        <w:rPr>
          <w:rFonts w:ascii="Calibri" w:hAnsi="Calibri" w:cs="Calibri"/>
          <w:sz w:val="16"/>
          <w:szCs w:val="16"/>
          <w:lang w:val="hr-HR"/>
        </w:rPr>
      </w:pPr>
    </w:p>
    <w:p w:rsidR="00262144" w:rsidRPr="00871616" w:rsidRDefault="00262144" w:rsidP="00D903CA">
      <w:pPr>
        <w:pStyle w:val="Tijeloteksta3"/>
        <w:autoSpaceDE w:val="0"/>
        <w:autoSpaceDN w:val="0"/>
        <w:adjustRightInd w:val="0"/>
        <w:rPr>
          <w:rFonts w:ascii="Calibri" w:hAnsi="Calibri" w:cs="Calibri"/>
        </w:rPr>
      </w:pPr>
    </w:p>
    <w:sectPr w:rsidR="00262144" w:rsidRPr="00871616" w:rsidSect="0005443E">
      <w:headerReference w:type="default" r:id="rId8"/>
      <w:footerReference w:type="even" r:id="rId9"/>
      <w:footerReference w:type="default" r:id="rId10"/>
      <w:headerReference w:type="first" r:id="rId11"/>
      <w:pgSz w:w="11906" w:h="16838"/>
      <w:pgMar w:top="1134" w:right="1134" w:bottom="851" w:left="1134" w:header="567" w:footer="567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21D4" w:rsidRDefault="002721D4">
      <w:r>
        <w:separator/>
      </w:r>
    </w:p>
  </w:endnote>
  <w:endnote w:type="continuationSeparator" w:id="0">
    <w:p w:rsidR="002721D4" w:rsidRDefault="002721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638C" w:rsidRDefault="00094B84">
    <w:pPr>
      <w:pStyle w:val="Podnoje"/>
      <w:framePr w:wrap="around" w:vAnchor="text" w:hAnchor="margin" w:xAlign="right" w:y="1"/>
      <w:rPr>
        <w:rStyle w:val="Brojstranice"/>
      </w:rPr>
    </w:pPr>
    <w:r>
      <w:rPr>
        <w:rStyle w:val="Brojstranice"/>
      </w:rPr>
      <w:fldChar w:fldCharType="begin"/>
    </w:r>
    <w:r w:rsidR="000D638C">
      <w:rPr>
        <w:rStyle w:val="Brojstranice"/>
      </w:rPr>
      <w:instrText xml:space="preserve">PAGE  </w:instrText>
    </w:r>
    <w:r>
      <w:rPr>
        <w:rStyle w:val="Brojstranice"/>
      </w:rPr>
      <w:fldChar w:fldCharType="end"/>
    </w:r>
  </w:p>
  <w:p w:rsidR="000D638C" w:rsidRDefault="000D638C">
    <w:pPr>
      <w:pStyle w:val="Podnoj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638C" w:rsidRPr="008E65AC" w:rsidRDefault="000D638C">
    <w:pPr>
      <w:pStyle w:val="Podnoje"/>
      <w:framePr w:wrap="around" w:vAnchor="text" w:hAnchor="margin" w:xAlign="right" w:y="1"/>
      <w:rPr>
        <w:rStyle w:val="Brojstranice"/>
        <w:rFonts w:ascii="Arial" w:hAnsi="Arial" w:cs="Arial"/>
      </w:rPr>
    </w:pPr>
    <w:proofErr w:type="spellStart"/>
    <w:r w:rsidRPr="008E65AC">
      <w:rPr>
        <w:rStyle w:val="Brojstranice"/>
        <w:rFonts w:ascii="Arial" w:hAnsi="Arial" w:cs="Arial"/>
        <w:sz w:val="20"/>
      </w:rPr>
      <w:t>Strana</w:t>
    </w:r>
    <w:proofErr w:type="spellEnd"/>
    <w:r w:rsidRPr="008E65AC">
      <w:rPr>
        <w:rStyle w:val="Brojstranice"/>
        <w:rFonts w:ascii="Arial" w:hAnsi="Arial" w:cs="Arial"/>
      </w:rPr>
      <w:t xml:space="preserve"> </w:t>
    </w:r>
    <w:r w:rsidR="00094B84" w:rsidRPr="008E65AC">
      <w:rPr>
        <w:rStyle w:val="Brojstranice"/>
        <w:rFonts w:ascii="Arial" w:hAnsi="Arial" w:cs="Arial"/>
      </w:rPr>
      <w:fldChar w:fldCharType="begin"/>
    </w:r>
    <w:r w:rsidRPr="008E65AC">
      <w:rPr>
        <w:rStyle w:val="Brojstranice"/>
        <w:rFonts w:ascii="Arial" w:hAnsi="Arial" w:cs="Arial"/>
      </w:rPr>
      <w:instrText xml:space="preserve">PAGE  </w:instrText>
    </w:r>
    <w:r w:rsidR="00094B84" w:rsidRPr="008E65AC">
      <w:rPr>
        <w:rStyle w:val="Brojstranice"/>
        <w:rFonts w:ascii="Arial" w:hAnsi="Arial" w:cs="Arial"/>
      </w:rPr>
      <w:fldChar w:fldCharType="separate"/>
    </w:r>
    <w:r w:rsidR="00766120">
      <w:rPr>
        <w:rStyle w:val="Brojstranice"/>
        <w:rFonts w:ascii="Arial" w:hAnsi="Arial" w:cs="Arial"/>
        <w:noProof/>
      </w:rPr>
      <w:t>2</w:t>
    </w:r>
    <w:r w:rsidR="00094B84" w:rsidRPr="008E65AC">
      <w:rPr>
        <w:rStyle w:val="Brojstranice"/>
        <w:rFonts w:ascii="Arial" w:hAnsi="Arial" w:cs="Arial"/>
      </w:rPr>
      <w:fldChar w:fldCharType="end"/>
    </w:r>
  </w:p>
  <w:p w:rsidR="000D638C" w:rsidRDefault="000D638C">
    <w:pPr>
      <w:pStyle w:val="Podnoje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21D4" w:rsidRDefault="002721D4">
      <w:r>
        <w:separator/>
      </w:r>
    </w:p>
  </w:footnote>
  <w:footnote w:type="continuationSeparator" w:id="0">
    <w:p w:rsidR="002721D4" w:rsidRDefault="002721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443E" w:rsidRDefault="0005443E">
    <w:pPr>
      <w:pStyle w:val="Zaglavlje"/>
    </w:pPr>
  </w:p>
  <w:p w:rsidR="0005443E" w:rsidRDefault="0005443E">
    <w:pPr>
      <w:pStyle w:val="Zaglavlj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443E" w:rsidRDefault="004935A0">
    <w:pPr>
      <w:pStyle w:val="Zaglavlje"/>
    </w:pPr>
    <w:r>
      <w:rPr>
        <w:noProof/>
        <w:lang w:val="hr-HR"/>
      </w:rPr>
      <w:drawing>
        <wp:inline distT="0" distB="0" distL="0" distR="0">
          <wp:extent cx="6381750" cy="476250"/>
          <wp:effectExtent l="19050" t="0" r="0" b="0"/>
          <wp:docPr id="1" name="Picture 1" descr="Captur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pture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1750" cy="4762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86AE7"/>
    <w:multiLevelType w:val="hybridMultilevel"/>
    <w:tmpl w:val="F7087B02"/>
    <w:lvl w:ilvl="0" w:tplc="041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E2C3D1E"/>
    <w:multiLevelType w:val="hybridMultilevel"/>
    <w:tmpl w:val="E7ECC6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19C0D64"/>
    <w:multiLevelType w:val="multilevel"/>
    <w:tmpl w:val="CA7A265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3EE0A0A"/>
    <w:multiLevelType w:val="hybridMultilevel"/>
    <w:tmpl w:val="8D125ED8"/>
    <w:lvl w:ilvl="0" w:tplc="48DED90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5BD07B9"/>
    <w:multiLevelType w:val="hybridMultilevel"/>
    <w:tmpl w:val="EE026F38"/>
    <w:lvl w:ilvl="0" w:tplc="BA76C7D0">
      <w:start w:val="1"/>
      <w:numFmt w:val="decimal"/>
      <w:lvlText w:val="%1.)"/>
      <w:lvlJc w:val="left"/>
      <w:pPr>
        <w:ind w:left="720" w:hanging="360"/>
      </w:pPr>
      <w:rPr>
        <w:rFonts w:hint="default"/>
        <w:u w:val="single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CB4C87"/>
    <w:multiLevelType w:val="hybridMultilevel"/>
    <w:tmpl w:val="FD22B6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D5B396D"/>
    <w:multiLevelType w:val="hybridMultilevel"/>
    <w:tmpl w:val="F376BFC4"/>
    <w:lvl w:ilvl="0" w:tplc="041A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FB2538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4CDE1BFD"/>
    <w:multiLevelType w:val="hybridMultilevel"/>
    <w:tmpl w:val="48AA01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0AA4E71"/>
    <w:multiLevelType w:val="hybridMultilevel"/>
    <w:tmpl w:val="F376BFC4"/>
    <w:lvl w:ilvl="0" w:tplc="041A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0D388F"/>
    <w:multiLevelType w:val="hybridMultilevel"/>
    <w:tmpl w:val="21423F82"/>
    <w:lvl w:ilvl="0" w:tplc="48DED90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6975E6"/>
    <w:multiLevelType w:val="hybridMultilevel"/>
    <w:tmpl w:val="18E0CA08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920A89"/>
    <w:multiLevelType w:val="hybridMultilevel"/>
    <w:tmpl w:val="F376BFC4"/>
    <w:lvl w:ilvl="0" w:tplc="95741894">
      <w:start w:val="1"/>
      <w:numFmt w:val="bullet"/>
      <w:lvlText w:val=""/>
      <w:lvlJc w:val="left"/>
      <w:pPr>
        <w:tabs>
          <w:tab w:val="num" w:pos="720"/>
        </w:tabs>
        <w:ind w:left="701" w:hanging="341"/>
      </w:pPr>
      <w:rPr>
        <w:rFonts w:ascii="Wingdings" w:hAnsi="Wingdings" w:hint="default"/>
      </w:rPr>
    </w:lvl>
    <w:lvl w:ilvl="1" w:tplc="48DED90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3A50D5"/>
    <w:multiLevelType w:val="hybridMultilevel"/>
    <w:tmpl w:val="6C9AD1F4"/>
    <w:lvl w:ilvl="0" w:tplc="041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A480D24"/>
    <w:multiLevelType w:val="hybridMultilevel"/>
    <w:tmpl w:val="6CEE6C50"/>
    <w:lvl w:ilvl="0" w:tplc="48DEC53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870ABB"/>
    <w:multiLevelType w:val="hybridMultilevel"/>
    <w:tmpl w:val="C130D742"/>
    <w:lvl w:ilvl="0" w:tplc="48DED90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AF63D10"/>
    <w:multiLevelType w:val="hybridMultilevel"/>
    <w:tmpl w:val="D26E7C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C651D1B"/>
    <w:multiLevelType w:val="hybridMultilevel"/>
    <w:tmpl w:val="B602E2EE"/>
    <w:lvl w:ilvl="0" w:tplc="48DED90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63F251A"/>
    <w:multiLevelType w:val="hybridMultilevel"/>
    <w:tmpl w:val="2D183C9E"/>
    <w:lvl w:ilvl="0" w:tplc="041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7900F12"/>
    <w:multiLevelType w:val="hybridMultilevel"/>
    <w:tmpl w:val="CA7A265A"/>
    <w:lvl w:ilvl="0" w:tplc="48DED90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12"/>
  </w:num>
  <w:num w:numId="5">
    <w:abstractNumId w:val="10"/>
  </w:num>
  <w:num w:numId="6">
    <w:abstractNumId w:val="17"/>
  </w:num>
  <w:num w:numId="7">
    <w:abstractNumId w:val="3"/>
  </w:num>
  <w:num w:numId="8">
    <w:abstractNumId w:val="18"/>
  </w:num>
  <w:num w:numId="9">
    <w:abstractNumId w:val="19"/>
  </w:num>
  <w:num w:numId="10">
    <w:abstractNumId w:val="13"/>
  </w:num>
  <w:num w:numId="11">
    <w:abstractNumId w:val="0"/>
  </w:num>
  <w:num w:numId="12">
    <w:abstractNumId w:val="8"/>
  </w:num>
  <w:num w:numId="13">
    <w:abstractNumId w:val="1"/>
  </w:num>
  <w:num w:numId="14">
    <w:abstractNumId w:val="16"/>
  </w:num>
  <w:num w:numId="15">
    <w:abstractNumId w:val="5"/>
  </w:num>
  <w:num w:numId="16">
    <w:abstractNumId w:val="2"/>
  </w:num>
  <w:num w:numId="17">
    <w:abstractNumId w:val="15"/>
  </w:num>
  <w:num w:numId="18">
    <w:abstractNumId w:val="11"/>
  </w:num>
  <w:num w:numId="19">
    <w:abstractNumId w:val="4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87"/>
  <w:drawingGridVerticalSpacing w:val="127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93C28"/>
    <w:rsid w:val="00005A4E"/>
    <w:rsid w:val="00007175"/>
    <w:rsid w:val="00031EC0"/>
    <w:rsid w:val="0003745A"/>
    <w:rsid w:val="0005443E"/>
    <w:rsid w:val="00066DDF"/>
    <w:rsid w:val="00082CCD"/>
    <w:rsid w:val="00094B84"/>
    <w:rsid w:val="000D638C"/>
    <w:rsid w:val="000F0D32"/>
    <w:rsid w:val="001607F1"/>
    <w:rsid w:val="00172941"/>
    <w:rsid w:val="001A3FCE"/>
    <w:rsid w:val="001C70A7"/>
    <w:rsid w:val="001E2333"/>
    <w:rsid w:val="00262144"/>
    <w:rsid w:val="002721D4"/>
    <w:rsid w:val="00286EC1"/>
    <w:rsid w:val="00295314"/>
    <w:rsid w:val="0033490A"/>
    <w:rsid w:val="00382E20"/>
    <w:rsid w:val="00393C28"/>
    <w:rsid w:val="003D300D"/>
    <w:rsid w:val="003F5999"/>
    <w:rsid w:val="0040239A"/>
    <w:rsid w:val="004170AA"/>
    <w:rsid w:val="00450242"/>
    <w:rsid w:val="004935A0"/>
    <w:rsid w:val="004B17B7"/>
    <w:rsid w:val="004C4EA3"/>
    <w:rsid w:val="004E5EA1"/>
    <w:rsid w:val="0051544F"/>
    <w:rsid w:val="00515F49"/>
    <w:rsid w:val="00584703"/>
    <w:rsid w:val="005852A2"/>
    <w:rsid w:val="005B05D1"/>
    <w:rsid w:val="005E7736"/>
    <w:rsid w:val="00670480"/>
    <w:rsid w:val="00676FBE"/>
    <w:rsid w:val="006E7223"/>
    <w:rsid w:val="00757297"/>
    <w:rsid w:val="00761277"/>
    <w:rsid w:val="00766120"/>
    <w:rsid w:val="007874E6"/>
    <w:rsid w:val="007E67DB"/>
    <w:rsid w:val="00854AA8"/>
    <w:rsid w:val="00871616"/>
    <w:rsid w:val="00893E2A"/>
    <w:rsid w:val="008E32C2"/>
    <w:rsid w:val="008E65AC"/>
    <w:rsid w:val="00943564"/>
    <w:rsid w:val="009B6839"/>
    <w:rsid w:val="00AB6E91"/>
    <w:rsid w:val="00AC184F"/>
    <w:rsid w:val="00AE208C"/>
    <w:rsid w:val="00AF0691"/>
    <w:rsid w:val="00B5103A"/>
    <w:rsid w:val="00BA058A"/>
    <w:rsid w:val="00BB2A81"/>
    <w:rsid w:val="00C724A7"/>
    <w:rsid w:val="00CF5705"/>
    <w:rsid w:val="00D10AC0"/>
    <w:rsid w:val="00D44F20"/>
    <w:rsid w:val="00D903CA"/>
    <w:rsid w:val="00E10051"/>
    <w:rsid w:val="00E11827"/>
    <w:rsid w:val="00E45E0F"/>
    <w:rsid w:val="00EA731C"/>
    <w:rsid w:val="00F0631C"/>
    <w:rsid w:val="00F433BC"/>
    <w:rsid w:val="00F91B3F"/>
    <w:rsid w:val="00FC24CE"/>
    <w:rsid w:val="00FC7D02"/>
    <w:rsid w:val="00FD2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235AC85B-0865-4F66-A071-EE271D8B1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0480"/>
    <w:rPr>
      <w:sz w:val="24"/>
      <w:lang w:val="en-AU"/>
    </w:rPr>
  </w:style>
  <w:style w:type="paragraph" w:styleId="Naslov1">
    <w:name w:val="heading 1"/>
    <w:basedOn w:val="Normal"/>
    <w:qFormat/>
    <w:rsid w:val="00943564"/>
    <w:pPr>
      <w:spacing w:before="100" w:beforeAutospacing="1" w:after="100" w:afterAutospacing="1"/>
      <w:outlineLvl w:val="0"/>
    </w:pPr>
    <w:rPr>
      <w:rFonts w:ascii="Courier New" w:hAnsi="Courier New" w:cs="Courier New"/>
      <w:b/>
      <w:bCs/>
      <w:color w:val="000000"/>
      <w:kern w:val="36"/>
      <w:sz w:val="33"/>
      <w:szCs w:val="33"/>
      <w:lang w:val="hr-HR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Tijeloteksta">
    <w:name w:val="Body Text"/>
    <w:basedOn w:val="Normal"/>
    <w:rsid w:val="00670480"/>
    <w:pPr>
      <w:jc w:val="both"/>
    </w:pPr>
    <w:rPr>
      <w:lang w:val="hr-HR"/>
    </w:rPr>
  </w:style>
  <w:style w:type="paragraph" w:styleId="Naslov">
    <w:name w:val="Title"/>
    <w:basedOn w:val="Normal"/>
    <w:qFormat/>
    <w:rsid w:val="00670480"/>
    <w:pPr>
      <w:jc w:val="center"/>
    </w:pPr>
    <w:rPr>
      <w:rFonts w:ascii="Arial" w:hAnsi="Arial" w:cs="Arial"/>
      <w:sz w:val="28"/>
      <w:lang w:val="hr-HR"/>
    </w:rPr>
  </w:style>
  <w:style w:type="paragraph" w:styleId="Tijeloteksta2">
    <w:name w:val="Body Text 2"/>
    <w:basedOn w:val="Normal"/>
    <w:rsid w:val="00670480"/>
    <w:pPr>
      <w:autoSpaceDE w:val="0"/>
      <w:autoSpaceDN w:val="0"/>
      <w:adjustRightInd w:val="0"/>
    </w:pPr>
    <w:rPr>
      <w:rFonts w:ascii="Arial" w:hAnsi="Arial" w:cs="Arial"/>
      <w:sz w:val="22"/>
      <w:szCs w:val="24"/>
      <w:lang w:val="hr-HR"/>
    </w:rPr>
  </w:style>
  <w:style w:type="paragraph" w:styleId="Tijeloteksta3">
    <w:name w:val="Body Text 3"/>
    <w:basedOn w:val="Normal"/>
    <w:rsid w:val="00670480"/>
    <w:pPr>
      <w:jc w:val="both"/>
    </w:pPr>
    <w:rPr>
      <w:rFonts w:ascii="Arial" w:hAnsi="Arial" w:cs="Arial"/>
      <w:sz w:val="22"/>
      <w:szCs w:val="24"/>
      <w:lang w:val="hr-HR"/>
    </w:rPr>
  </w:style>
  <w:style w:type="character" w:styleId="Hiperveza">
    <w:name w:val="Hyperlink"/>
    <w:rsid w:val="00670480"/>
    <w:rPr>
      <w:color w:val="0000FF"/>
      <w:u w:val="single"/>
    </w:rPr>
  </w:style>
  <w:style w:type="paragraph" w:styleId="Podnoje">
    <w:name w:val="footer"/>
    <w:basedOn w:val="Normal"/>
    <w:rsid w:val="00670480"/>
    <w:pPr>
      <w:tabs>
        <w:tab w:val="center" w:pos="4536"/>
        <w:tab w:val="right" w:pos="9072"/>
      </w:tabs>
    </w:pPr>
  </w:style>
  <w:style w:type="character" w:styleId="Brojstranice">
    <w:name w:val="page number"/>
    <w:basedOn w:val="Zadanifontodlomka"/>
    <w:rsid w:val="00670480"/>
  </w:style>
  <w:style w:type="paragraph" w:styleId="Zaglavlje">
    <w:name w:val="header"/>
    <w:basedOn w:val="Normal"/>
    <w:link w:val="ZaglavljeChar"/>
    <w:uiPriority w:val="99"/>
    <w:rsid w:val="00670480"/>
    <w:pPr>
      <w:tabs>
        <w:tab w:val="center" w:pos="4536"/>
        <w:tab w:val="right" w:pos="9072"/>
      </w:tabs>
    </w:pPr>
  </w:style>
  <w:style w:type="paragraph" w:styleId="Tekstfusnote">
    <w:name w:val="footnote text"/>
    <w:basedOn w:val="Normal"/>
    <w:semiHidden/>
    <w:rsid w:val="00382E20"/>
    <w:rPr>
      <w:sz w:val="20"/>
    </w:rPr>
  </w:style>
  <w:style w:type="character" w:styleId="Referencafusnote">
    <w:name w:val="footnote reference"/>
    <w:semiHidden/>
    <w:rsid w:val="00382E20"/>
    <w:rPr>
      <w:vertAlign w:val="superscript"/>
    </w:rPr>
  </w:style>
  <w:style w:type="character" w:customStyle="1" w:styleId="ZaglavljeChar">
    <w:name w:val="Zaglavlje Char"/>
    <w:link w:val="Zaglavlje"/>
    <w:uiPriority w:val="99"/>
    <w:rsid w:val="0005443E"/>
    <w:rPr>
      <w:sz w:val="24"/>
      <w:lang w:val="en-AU"/>
    </w:rPr>
  </w:style>
  <w:style w:type="paragraph" w:styleId="Tekstbalonia">
    <w:name w:val="Balloon Text"/>
    <w:basedOn w:val="Normal"/>
    <w:link w:val="TekstbaloniaChar"/>
    <w:rsid w:val="0005443E"/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link w:val="Tekstbalonia"/>
    <w:rsid w:val="0005443E"/>
    <w:rPr>
      <w:rFonts w:ascii="Tahoma" w:hAnsi="Tahoma" w:cs="Tahoma"/>
      <w:sz w:val="16"/>
      <w:szCs w:val="16"/>
      <w:lang w:val="en-AU"/>
    </w:rPr>
  </w:style>
  <w:style w:type="character" w:styleId="Jakoisticanje">
    <w:name w:val="Intense Emphasis"/>
    <w:uiPriority w:val="21"/>
    <w:qFormat/>
    <w:rsid w:val="001A3FCE"/>
    <w:rPr>
      <w:b/>
      <w:bCs/>
      <w:i/>
      <w:iCs/>
      <w:color w:val="4F81BD"/>
    </w:rPr>
  </w:style>
  <w:style w:type="paragraph" w:styleId="Odlomakpopisa">
    <w:name w:val="List Paragraph"/>
    <w:basedOn w:val="Normal"/>
    <w:uiPriority w:val="34"/>
    <w:qFormat/>
    <w:rsid w:val="00B510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0DEC8B-A6C0-4EC2-8297-426071ACC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229</Words>
  <Characters>1308</Characters>
  <Application>Microsoft Office Word</Application>
  <DocSecurity>0</DocSecurity>
  <Lines>10</Lines>
  <Paragraphs>3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KAKO  TEHNIČKI  OBLIKOVATI  SEMINARSKI  ILI  MATURALNI  RAD</vt:lpstr>
      <vt:lpstr>KAKO  TEHNIČKI  OBLIKOVATI  SEMINARSKI  ILI  MATURALNI  RAD</vt:lpstr>
    </vt:vector>
  </TitlesOfParts>
  <Company>Željka &amp; Coo.</Company>
  <LinksUpToDate>false</LinksUpToDate>
  <CharactersWithSpaces>1534</CharactersWithSpaces>
  <SharedDoc>false</SharedDoc>
  <HLinks>
    <vt:vector size="6" baseType="variant">
      <vt:variant>
        <vt:i4>1310803</vt:i4>
      </vt:variant>
      <vt:variant>
        <vt:i4>0</vt:i4>
      </vt:variant>
      <vt:variant>
        <vt:i4>0</vt:i4>
      </vt:variant>
      <vt:variant>
        <vt:i4>5</vt:i4>
      </vt:variant>
      <vt:variant>
        <vt:lpwstr>http://hr.lipsum.com/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KAKO  TEHNIČKI  OBLIKOVATI  SEMINARSKI  ILI  MATURALNI  RAD</dc:title>
  <dc:creator>Željka</dc:creator>
  <cp:lastModifiedBy>Zbornica</cp:lastModifiedBy>
  <cp:revision>5</cp:revision>
  <dcterms:created xsi:type="dcterms:W3CDTF">2015-11-04T11:24:00Z</dcterms:created>
  <dcterms:modified xsi:type="dcterms:W3CDTF">2017-09-01T10:31:00Z</dcterms:modified>
</cp:coreProperties>
</file>