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9"/>
        <w:gridCol w:w="493"/>
        <w:gridCol w:w="2290"/>
        <w:gridCol w:w="2290"/>
        <w:gridCol w:w="1756"/>
        <w:gridCol w:w="1286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Vsftpd backdoor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29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5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uses the vulnerable version of Vsftpd 2.3.4 that has a backdoor builtin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Check outputs for the vsftpd 2.3.4 header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 vsftpd backdoor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sz w:val="24"/>
                <w:szCs w:val="24"/>
              </w:rPr>
              <w:t>se exploit/unix/ftp/vsftpd_234_backdoor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The shell should automatically connect and you should have access, run id to ensure you have root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9"/>
        <w:gridCol w:w="493"/>
        <w:gridCol w:w="2290"/>
        <w:gridCol w:w="2290"/>
        <w:gridCol w:w="1756"/>
        <w:gridCol w:w="1286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SQLi, Web, Gobuster</w:t>
            </w:r>
          </w:p>
        </w:tc>
      </w:tr>
      <w:tr>
        <w:trPr>
          <w:trHeight w:val="1834" w:hRule="atLeast"/>
        </w:trPr>
        <w:tc>
          <w:tcPr>
            <w:tcW w:w="1529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5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through the webpage for a login page or a search bar.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can be done manually or gobuster can be used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gobuser dir -u $WEB -w </w:t>
            </w:r>
            <w:r>
              <w:rPr>
                <w:i w:val="false"/>
                <w:iCs w:val="false"/>
                <w:kern w:val="0"/>
                <w:lang w:val="en-US" w:eastAsia="en-US" w:bidi="ar-SA"/>
              </w:rPr>
              <w:t>“/usr/share/seclists/Discovery/Web-Content/raft-small-words.txt”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login page for SQLi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the login for basic SQLi with the following payloads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‘ </w:t>
            </w:r>
            <w:r>
              <w:rPr>
                <w:kern w:val="0"/>
                <w:lang w:val="en-US" w:eastAsia="en-US" w:bidi="ar-SA"/>
              </w:rPr>
              <w:t>OR 1=1; 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admin--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plus more </w:t>
            </w: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https://book.hacktricks.xyz/pentesting-web/sql-injection</w:t>
              </w:r>
            </w:hyperlink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6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6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PrivEsc once logged</w:t>
            </w:r>
          </w:p>
        </w:tc>
        <w:tc>
          <w:tcPr>
            <w:tcW w:w="6336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Once successfully logged in as admin, determine how to perform privesc and go from there.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hacktricks.xyz/pentesting-web/sql-injec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329</Words>
  <Characters>1759</Characters>
  <CharactersWithSpaces>2002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2023-09-11T12:34:33Z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