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067" w:rsidRPr="00112067" w:rsidRDefault="00112067" w:rsidP="00890C7B">
      <w:pPr>
        <w:spacing w:after="158" w:line="259" w:lineRule="auto"/>
        <w:ind w:left="0" w:right="62" w:firstLine="0"/>
        <w:jc w:val="center"/>
        <w:rPr>
          <w:b/>
          <w:sz w:val="40"/>
          <w:szCs w:val="40"/>
        </w:rPr>
      </w:pPr>
      <w:r w:rsidRPr="00112067">
        <w:rPr>
          <w:b/>
          <w:sz w:val="40"/>
          <w:szCs w:val="40"/>
        </w:rPr>
        <w:t>Right Point</w:t>
      </w:r>
    </w:p>
    <w:p w:rsidR="00112067" w:rsidRDefault="00112067" w:rsidP="00890C7B">
      <w:pPr>
        <w:spacing w:after="158" w:line="259" w:lineRule="auto"/>
        <w:ind w:left="0" w:right="62" w:firstLine="0"/>
        <w:jc w:val="center"/>
        <w:rPr>
          <w:b/>
          <w:sz w:val="32"/>
          <w:u w:val="single" w:color="000000"/>
        </w:rPr>
      </w:pPr>
    </w:p>
    <w:p w:rsidR="00112067" w:rsidRDefault="00112067" w:rsidP="00112067">
      <w:pPr>
        <w:spacing w:after="158" w:line="259" w:lineRule="auto"/>
        <w:ind w:left="0" w:right="62" w:firstLine="0"/>
        <w:rPr>
          <w:b/>
          <w:sz w:val="32"/>
          <w:u w:val="single" w:color="000000"/>
        </w:rPr>
      </w:pPr>
    </w:p>
    <w:p w:rsidR="00112067" w:rsidRDefault="00112067" w:rsidP="00890C7B">
      <w:pPr>
        <w:spacing w:after="158" w:line="259" w:lineRule="auto"/>
        <w:ind w:left="0" w:right="62" w:firstLine="0"/>
        <w:jc w:val="center"/>
        <w:rPr>
          <w:b/>
          <w:sz w:val="32"/>
          <w:u w:val="single" w:color="000000"/>
        </w:rPr>
      </w:pPr>
    </w:p>
    <w:p w:rsidR="00112067" w:rsidRDefault="00112067" w:rsidP="00112067">
      <w:pPr>
        <w:spacing w:after="158" w:line="259" w:lineRule="auto"/>
        <w:ind w:left="0" w:right="62" w:firstLine="0"/>
        <w:jc w:val="center"/>
        <w:rPr>
          <w:b/>
          <w:sz w:val="32"/>
        </w:rPr>
      </w:pPr>
    </w:p>
    <w:p w:rsidR="00112067" w:rsidRDefault="00112067" w:rsidP="00112067">
      <w:pPr>
        <w:spacing w:after="158" w:line="259" w:lineRule="auto"/>
        <w:ind w:left="0" w:right="62" w:firstLine="0"/>
        <w:rPr>
          <w:b/>
          <w:sz w:val="32"/>
        </w:rPr>
      </w:pPr>
    </w:p>
    <w:p w:rsidR="00112067" w:rsidRDefault="00112067" w:rsidP="00112067">
      <w:pPr>
        <w:spacing w:after="158" w:line="259" w:lineRule="auto"/>
        <w:ind w:left="0" w:right="62" w:firstLine="0"/>
        <w:jc w:val="center"/>
        <w:rPr>
          <w:b/>
          <w:sz w:val="32"/>
        </w:rPr>
      </w:pPr>
    </w:p>
    <w:p w:rsidR="00124F23" w:rsidRPr="00112067" w:rsidRDefault="00890C7B" w:rsidP="00112067">
      <w:pPr>
        <w:spacing w:after="158" w:line="259" w:lineRule="auto"/>
        <w:ind w:left="0" w:right="62" w:firstLine="0"/>
        <w:jc w:val="center"/>
        <w:rPr>
          <w:b/>
          <w:sz w:val="48"/>
          <w:szCs w:val="48"/>
        </w:rPr>
      </w:pPr>
      <w:r w:rsidRPr="00112067">
        <w:rPr>
          <w:b/>
          <w:sz w:val="48"/>
          <w:szCs w:val="48"/>
        </w:rPr>
        <w:t>PROJECT CHARTER</w:t>
      </w:r>
    </w:p>
    <w:p w:rsidR="00112067" w:rsidRDefault="00112067" w:rsidP="00112067">
      <w:pPr>
        <w:pStyle w:val="Heading1"/>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r>
        <w:t>Revision History</w:t>
      </w:r>
    </w:p>
    <w:p w:rsidR="00112067" w:rsidRDefault="00112067" w:rsidP="00112067"/>
    <w:p w:rsidR="00112067" w:rsidRDefault="00112067" w:rsidP="00112067"/>
    <w:tbl>
      <w:tblPr>
        <w:tblStyle w:val="LightList-Accent1"/>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2064"/>
        <w:gridCol w:w="1712"/>
        <w:gridCol w:w="3043"/>
        <w:gridCol w:w="2263"/>
      </w:tblGrid>
      <w:tr w:rsidR="00112067" w:rsidRPr="00BC3C41" w:rsidTr="00A86CF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sz w:val="22"/>
              </w:rPr>
            </w:pPr>
            <w:r>
              <w:rPr>
                <w:rFonts w:asciiTheme="minorHAnsi" w:hAnsiTheme="minorHAnsi" w:cstheme="minorHAnsi"/>
                <w:sz w:val="22"/>
              </w:rPr>
              <w:t>Date</w:t>
            </w:r>
          </w:p>
        </w:tc>
        <w:tc>
          <w:tcPr>
            <w:tcW w:w="1722" w:type="dxa"/>
          </w:tcPr>
          <w:p w:rsidR="00112067" w:rsidRPr="00BC3C41" w:rsidRDefault="00112067" w:rsidP="00A86CF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Version</w:t>
            </w:r>
          </w:p>
        </w:tc>
        <w:tc>
          <w:tcPr>
            <w:tcW w:w="3693" w:type="dxa"/>
          </w:tcPr>
          <w:p w:rsidR="00112067" w:rsidRDefault="00112067" w:rsidP="00A86CF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Modification</w:t>
            </w:r>
          </w:p>
        </w:tc>
        <w:tc>
          <w:tcPr>
            <w:tcW w:w="2373" w:type="dxa"/>
          </w:tcPr>
          <w:p w:rsidR="00112067" w:rsidRDefault="00112067" w:rsidP="00A86CF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Modifier</w:t>
            </w:r>
          </w:p>
        </w:tc>
      </w:tr>
      <w:tr w:rsidR="00112067" w:rsidRPr="00BC3C41" w:rsidTr="00A86C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r>
              <w:rPr>
                <w:rFonts w:asciiTheme="minorHAnsi" w:hAnsiTheme="minorHAnsi" w:cstheme="minorHAnsi"/>
                <w:b w:val="0"/>
                <w:sz w:val="22"/>
              </w:rPr>
              <w:t>01/08/2017</w:t>
            </w:r>
          </w:p>
        </w:tc>
        <w:tc>
          <w:tcPr>
            <w:tcW w:w="1722" w:type="dxa"/>
          </w:tcPr>
          <w:p w:rsidR="00112067" w:rsidRPr="00BC3C41"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1.0</w:t>
            </w:r>
          </w:p>
        </w:tc>
        <w:tc>
          <w:tcPr>
            <w:tcW w:w="369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Plan created</w:t>
            </w:r>
          </w:p>
        </w:tc>
        <w:tc>
          <w:tcPr>
            <w:tcW w:w="237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112067" w:rsidRPr="00BC3C41" w:rsidTr="00A86CF2">
        <w:trPr>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r>
              <w:rPr>
                <w:rFonts w:asciiTheme="minorHAnsi" w:hAnsiTheme="minorHAnsi" w:cstheme="minorHAnsi"/>
                <w:b w:val="0"/>
                <w:sz w:val="22"/>
              </w:rPr>
              <w:t>14/11/2021</w:t>
            </w:r>
          </w:p>
        </w:tc>
        <w:tc>
          <w:tcPr>
            <w:tcW w:w="1722"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2.0</w:t>
            </w:r>
          </w:p>
        </w:tc>
        <w:tc>
          <w:tcPr>
            <w:tcW w:w="369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Updated</w:t>
            </w:r>
          </w:p>
        </w:tc>
        <w:tc>
          <w:tcPr>
            <w:tcW w:w="237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Zac, Rory and </w:t>
            </w:r>
            <w:proofErr w:type="spellStart"/>
            <w:r>
              <w:rPr>
                <w:rFonts w:asciiTheme="minorHAnsi" w:hAnsiTheme="minorHAnsi" w:cstheme="minorHAnsi"/>
                <w:sz w:val="22"/>
              </w:rPr>
              <w:t>Tarsha</w:t>
            </w:r>
            <w:proofErr w:type="spellEnd"/>
          </w:p>
        </w:tc>
      </w:tr>
      <w:tr w:rsidR="00112067" w:rsidRPr="00BC3C41" w:rsidTr="00A86C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r>
              <w:rPr>
                <w:rFonts w:asciiTheme="minorHAnsi" w:hAnsiTheme="minorHAnsi" w:cstheme="minorHAnsi"/>
                <w:b w:val="0"/>
                <w:sz w:val="22"/>
              </w:rPr>
              <w:t>16/02/2022</w:t>
            </w:r>
          </w:p>
        </w:tc>
        <w:tc>
          <w:tcPr>
            <w:tcW w:w="1722"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2.1</w:t>
            </w:r>
          </w:p>
        </w:tc>
        <w:tc>
          <w:tcPr>
            <w:tcW w:w="369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Updated</w:t>
            </w:r>
          </w:p>
        </w:tc>
        <w:tc>
          <w:tcPr>
            <w:tcW w:w="237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Elan Sithirasenan</w:t>
            </w:r>
          </w:p>
        </w:tc>
      </w:tr>
      <w:tr w:rsidR="00112067" w:rsidRPr="00BC3C41" w:rsidTr="00A86CF2">
        <w:trPr>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p>
        </w:tc>
        <w:tc>
          <w:tcPr>
            <w:tcW w:w="1722"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369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237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112067" w:rsidRPr="00BC3C41" w:rsidTr="00A86C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p>
        </w:tc>
        <w:tc>
          <w:tcPr>
            <w:tcW w:w="1722"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369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237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112067" w:rsidRPr="00BC3C41" w:rsidTr="00A86CF2">
        <w:trPr>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p>
        </w:tc>
        <w:tc>
          <w:tcPr>
            <w:tcW w:w="1722"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369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237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112067" w:rsidRPr="00BC3C41" w:rsidTr="00A86C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p>
        </w:tc>
        <w:tc>
          <w:tcPr>
            <w:tcW w:w="1722"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369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237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bl>
    <w:p w:rsidR="00112067" w:rsidRPr="00112067" w:rsidRDefault="00112067" w:rsidP="00112067"/>
    <w:p w:rsidR="00112067" w:rsidRDefault="00112067">
      <w:pPr>
        <w:spacing w:after="160" w:line="259" w:lineRule="auto"/>
        <w:ind w:left="0" w:right="0" w:firstLine="0"/>
      </w:pPr>
      <w:r>
        <w:br w:type="page"/>
      </w:r>
    </w:p>
    <w:p w:rsidR="00124F23" w:rsidRDefault="00890C7B" w:rsidP="00112067">
      <w:pPr>
        <w:pStyle w:val="Heading2"/>
        <w:numPr>
          <w:ilvl w:val="0"/>
          <w:numId w:val="14"/>
        </w:numPr>
      </w:pPr>
      <w:r>
        <w:lastRenderedPageBreak/>
        <w:t xml:space="preserve">INTRODUCTION </w:t>
      </w:r>
    </w:p>
    <w:p w:rsidR="00124F23" w:rsidRDefault="00890C7B">
      <w:pPr>
        <w:spacing w:after="0" w:line="259" w:lineRule="auto"/>
        <w:ind w:left="720" w:right="0" w:firstLine="0"/>
      </w:pPr>
      <w:r>
        <w:rPr>
          <w:b/>
          <w:sz w:val="32"/>
        </w:rPr>
        <w:t xml:space="preserve"> </w:t>
      </w:r>
    </w:p>
    <w:p w:rsidR="00124F23" w:rsidRDefault="00890C7B">
      <w:pPr>
        <w:pStyle w:val="Heading2"/>
        <w:tabs>
          <w:tab w:val="center" w:pos="915"/>
          <w:tab w:val="center" w:pos="3780"/>
        </w:tabs>
        <w:spacing w:after="131"/>
        <w:ind w:left="0" w:firstLine="0"/>
      </w:pPr>
      <w:r>
        <w:rPr>
          <w:rFonts w:ascii="Calibri" w:eastAsia="Calibri" w:hAnsi="Calibri" w:cs="Calibri"/>
          <w:b w:val="0"/>
          <w:sz w:val="22"/>
        </w:rPr>
        <w:tab/>
      </w:r>
      <w:r>
        <w:t xml:space="preserve">1.1 </w:t>
      </w:r>
      <w:r>
        <w:tab/>
        <w:t xml:space="preserve">PURPOSE OF PROJECT CHARTER  </w:t>
      </w:r>
    </w:p>
    <w:p w:rsidR="00124F23" w:rsidRDefault="00890C7B">
      <w:pPr>
        <w:spacing w:after="166"/>
        <w:ind w:left="715"/>
      </w:pPr>
      <w:r>
        <w:t>The purpose of this document is to provide a</w:t>
      </w:r>
      <w:r w:rsidR="00EC0111">
        <w:t xml:space="preserve">n </w:t>
      </w:r>
      <w:r>
        <w:t xml:space="preserve">understanding of this project’s objectives, scope, time and budget plus the responsibilities of the team members. </w:t>
      </w:r>
    </w:p>
    <w:p w:rsidR="008E1384" w:rsidRPr="008E1384" w:rsidRDefault="008E1384">
      <w:pPr>
        <w:spacing w:after="166"/>
        <w:ind w:left="715"/>
        <w:rPr>
          <w:color w:val="FF0000"/>
        </w:rPr>
      </w:pPr>
      <w:r w:rsidRPr="008E1384">
        <w:rPr>
          <w:color w:val="FF0000"/>
        </w:rPr>
        <w:t>Quarter to half page</w:t>
      </w:r>
    </w:p>
    <w:p w:rsidR="00124F23" w:rsidRDefault="00890C7B">
      <w:pPr>
        <w:spacing w:after="199" w:line="259" w:lineRule="auto"/>
        <w:ind w:left="720" w:right="0" w:firstLine="0"/>
      </w:pPr>
      <w:r>
        <w:t xml:space="preserve"> </w:t>
      </w:r>
    </w:p>
    <w:p w:rsidR="00124F23" w:rsidRDefault="00890C7B">
      <w:pPr>
        <w:pStyle w:val="Heading2"/>
        <w:ind w:left="370"/>
      </w:pPr>
      <w:r>
        <w:t xml:space="preserve">2. PROJECT AND PRODUCT OVERVIEW </w:t>
      </w:r>
    </w:p>
    <w:p w:rsidR="00124F23" w:rsidRDefault="00890C7B">
      <w:pPr>
        <w:ind w:left="715"/>
      </w:pPr>
      <w:r>
        <w:t xml:space="preserve">After completing an audit of the security policy at RightPoint the new Chief Security Officer </w:t>
      </w:r>
      <w:r w:rsidR="00EC0111">
        <w:t xml:space="preserve">(CIO) </w:t>
      </w:r>
      <w:r>
        <w:t>discovered that the organization lacks an updated incident response plan and believes it would be beneficial to conduct an incident response team exercise (</w:t>
      </w:r>
      <w:proofErr w:type="spellStart"/>
      <w:r>
        <w:t>IRTx</w:t>
      </w:r>
      <w:proofErr w:type="spellEnd"/>
      <w:r>
        <w:t xml:space="preserve">). </w:t>
      </w:r>
    </w:p>
    <w:p w:rsidR="008E1384" w:rsidRDefault="008E1384">
      <w:pPr>
        <w:ind w:left="715"/>
      </w:pPr>
    </w:p>
    <w:p w:rsidR="008E1384" w:rsidRPr="008E1384" w:rsidRDefault="008E1384">
      <w:pPr>
        <w:ind w:left="715"/>
        <w:rPr>
          <w:color w:val="FF0000"/>
        </w:rPr>
      </w:pPr>
      <w:r w:rsidRPr="008E1384">
        <w:rPr>
          <w:color w:val="FF0000"/>
        </w:rPr>
        <w:t>Quarter to half page</w:t>
      </w:r>
    </w:p>
    <w:p w:rsidR="00124F23" w:rsidRDefault="00890C7B">
      <w:pPr>
        <w:spacing w:after="84" w:line="254" w:lineRule="auto"/>
        <w:ind w:left="720" w:right="8305" w:firstLine="0"/>
      </w:pPr>
      <w:r>
        <w:rPr>
          <w:sz w:val="22"/>
        </w:rPr>
        <w:t xml:space="preserve"> </w:t>
      </w:r>
      <w:r>
        <w:t xml:space="preserve"> </w:t>
      </w:r>
    </w:p>
    <w:p w:rsidR="00124F23" w:rsidRDefault="00890C7B">
      <w:pPr>
        <w:pStyle w:val="Heading1"/>
        <w:spacing w:after="82"/>
        <w:ind w:left="355"/>
      </w:pPr>
      <w:r>
        <w:t xml:space="preserve">3. Justification </w:t>
      </w:r>
    </w:p>
    <w:p w:rsidR="008E1384" w:rsidRDefault="00890C7B" w:rsidP="008E1384">
      <w:pPr>
        <w:spacing w:after="166"/>
        <w:ind w:left="715"/>
      </w:pPr>
      <w:r>
        <w:t>Right</w:t>
      </w:r>
      <w:r w:rsidR="00EC0111">
        <w:t>P</w:t>
      </w:r>
      <w:r>
        <w:t xml:space="preserve">oint’s current security posture and procedures are simplistic, and the company’s new chief security officer has previously identified that their policies and procedures are inadequate for their current needs. </w:t>
      </w:r>
    </w:p>
    <w:p w:rsidR="00BE2F49" w:rsidRDefault="008E1384" w:rsidP="008E1384">
      <w:pPr>
        <w:spacing w:after="166"/>
        <w:ind w:left="715"/>
      </w:pPr>
      <w:r w:rsidRPr="008E1384">
        <w:rPr>
          <w:color w:val="FF0000"/>
        </w:rPr>
        <w:t>Half page</w:t>
      </w:r>
      <w:r w:rsidR="00BE2F49">
        <w:br w:type="page"/>
      </w:r>
    </w:p>
    <w:p w:rsidR="00124F23" w:rsidRDefault="00890C7B">
      <w:pPr>
        <w:pStyle w:val="Heading1"/>
        <w:ind w:left="355"/>
      </w:pPr>
      <w:r>
        <w:lastRenderedPageBreak/>
        <w:t xml:space="preserve">4. Scope </w:t>
      </w:r>
    </w:p>
    <w:p w:rsidR="00BE2F49" w:rsidRPr="00BE2F49" w:rsidRDefault="00BE2F49" w:rsidP="00BE2F49"/>
    <w:p w:rsidR="00124F23" w:rsidRDefault="00890C7B">
      <w:pPr>
        <w:pStyle w:val="Heading2"/>
        <w:spacing w:after="0"/>
      </w:pPr>
      <w:r>
        <w:rPr>
          <w:sz w:val="32"/>
        </w:rPr>
        <w:t xml:space="preserve">4.1 objectives </w:t>
      </w:r>
    </w:p>
    <w:p w:rsidR="00124F23" w:rsidRDefault="00890C7B">
      <w:pPr>
        <w:spacing w:after="65"/>
        <w:ind w:left="1450"/>
      </w:pPr>
      <w:r>
        <w:t xml:space="preserve">The objectives are as follows: </w:t>
      </w:r>
    </w:p>
    <w:p w:rsidR="00BE2F49" w:rsidRPr="008E1384" w:rsidRDefault="008E1384" w:rsidP="00BE2F49">
      <w:pPr>
        <w:ind w:left="2160" w:firstLine="0"/>
        <w:rPr>
          <w:color w:val="FF0000"/>
        </w:rPr>
      </w:pPr>
      <w:r w:rsidRPr="008E1384">
        <w:rPr>
          <w:color w:val="FF0000"/>
        </w:rPr>
        <w:t>List in dot points</w:t>
      </w:r>
    </w:p>
    <w:p w:rsidR="008E1384" w:rsidRPr="008E1384" w:rsidRDefault="008E1384" w:rsidP="00BE2F49">
      <w:pPr>
        <w:ind w:left="2160" w:firstLine="0"/>
        <w:rPr>
          <w:color w:val="FF0000"/>
        </w:rPr>
      </w:pPr>
    </w:p>
    <w:p w:rsidR="00124F23" w:rsidRDefault="00890C7B">
      <w:pPr>
        <w:pStyle w:val="Heading3"/>
        <w:tabs>
          <w:tab w:val="center" w:pos="915"/>
          <w:tab w:val="center" w:pos="3081"/>
        </w:tabs>
        <w:ind w:left="0" w:firstLine="0"/>
      </w:pPr>
      <w:r>
        <w:rPr>
          <w:rFonts w:ascii="Calibri" w:eastAsia="Calibri" w:hAnsi="Calibri" w:cs="Calibri"/>
          <w:b w:val="0"/>
          <w:sz w:val="22"/>
        </w:rPr>
        <w:tab/>
      </w:r>
      <w:r>
        <w:t xml:space="preserve">4.2 </w:t>
      </w:r>
      <w:r>
        <w:tab/>
        <w:t xml:space="preserve">High-Level requirements </w:t>
      </w:r>
    </w:p>
    <w:p w:rsidR="00124F23" w:rsidRDefault="00890C7B">
      <w:pPr>
        <w:ind w:left="1450"/>
      </w:pPr>
      <w:r>
        <w:t xml:space="preserve">The high-level requirements are as follows: </w:t>
      </w:r>
    </w:p>
    <w:p w:rsidR="00BE2F49" w:rsidRDefault="008E1384" w:rsidP="00BE2F49">
      <w:pPr>
        <w:ind w:left="2160" w:firstLine="0"/>
        <w:rPr>
          <w:color w:val="FF0000"/>
        </w:rPr>
      </w:pPr>
      <w:r w:rsidRPr="008E1384">
        <w:rPr>
          <w:color w:val="FF0000"/>
        </w:rPr>
        <w:t>List in dot points</w:t>
      </w:r>
    </w:p>
    <w:p w:rsidR="008E1384" w:rsidRPr="008E1384" w:rsidRDefault="008E1384" w:rsidP="00BE2F49">
      <w:pPr>
        <w:ind w:left="2160" w:firstLine="0"/>
        <w:rPr>
          <w:color w:val="FF0000"/>
        </w:rPr>
      </w:pPr>
    </w:p>
    <w:p w:rsidR="00124F23" w:rsidRDefault="00890C7B">
      <w:pPr>
        <w:pStyle w:val="Heading3"/>
        <w:tabs>
          <w:tab w:val="center" w:pos="915"/>
          <w:tab w:val="center" w:pos="2677"/>
        </w:tabs>
        <w:ind w:left="0" w:firstLine="0"/>
      </w:pPr>
      <w:r>
        <w:rPr>
          <w:rFonts w:ascii="Calibri" w:eastAsia="Calibri" w:hAnsi="Calibri" w:cs="Calibri"/>
          <w:b w:val="0"/>
          <w:sz w:val="22"/>
        </w:rPr>
        <w:tab/>
      </w:r>
      <w:r>
        <w:t xml:space="preserve">4.3 </w:t>
      </w:r>
      <w:r>
        <w:tab/>
        <w:t xml:space="preserve">Major Deliverables </w:t>
      </w:r>
    </w:p>
    <w:p w:rsidR="00124F23" w:rsidRDefault="00890C7B">
      <w:pPr>
        <w:spacing w:after="54" w:line="259" w:lineRule="auto"/>
        <w:ind w:left="1450" w:right="0"/>
      </w:pPr>
      <w:r>
        <w:rPr>
          <w:b/>
          <w:sz w:val="28"/>
        </w:rPr>
        <w:t xml:space="preserve">The major deliverables are as follows. </w:t>
      </w:r>
    </w:p>
    <w:p w:rsidR="00BE2F49" w:rsidRPr="008E1384" w:rsidRDefault="008E1384" w:rsidP="00BE2F49">
      <w:pPr>
        <w:ind w:left="2160" w:firstLine="0"/>
        <w:rPr>
          <w:color w:val="FF0000"/>
        </w:rPr>
      </w:pPr>
      <w:r w:rsidRPr="008E1384">
        <w:rPr>
          <w:color w:val="FF0000"/>
        </w:rPr>
        <w:t>List in dot points</w:t>
      </w:r>
    </w:p>
    <w:p w:rsidR="008E1384" w:rsidRDefault="008E1384" w:rsidP="00BE2F49">
      <w:pPr>
        <w:ind w:left="2160" w:firstLine="0"/>
      </w:pPr>
    </w:p>
    <w:p w:rsidR="00124F23" w:rsidRDefault="00890C7B">
      <w:pPr>
        <w:pStyle w:val="Heading3"/>
        <w:tabs>
          <w:tab w:val="center" w:pos="915"/>
          <w:tab w:val="center" w:pos="2210"/>
        </w:tabs>
        <w:ind w:left="0" w:firstLine="0"/>
      </w:pPr>
      <w:r>
        <w:rPr>
          <w:rFonts w:ascii="Calibri" w:eastAsia="Calibri" w:hAnsi="Calibri" w:cs="Calibri"/>
          <w:b w:val="0"/>
          <w:sz w:val="22"/>
        </w:rPr>
        <w:tab/>
      </w:r>
      <w:r>
        <w:t xml:space="preserve">4.4 </w:t>
      </w:r>
      <w:r>
        <w:tab/>
        <w:t xml:space="preserve">Boundaries  </w:t>
      </w:r>
    </w:p>
    <w:p w:rsidR="00BE2F49" w:rsidRPr="008E1384" w:rsidRDefault="00890C7B">
      <w:pPr>
        <w:spacing w:after="82"/>
        <w:ind w:left="1450"/>
        <w:rPr>
          <w:color w:val="FF0000"/>
        </w:rPr>
      </w:pPr>
      <w:r w:rsidRPr="008E1384">
        <w:rPr>
          <w:color w:val="FF0000"/>
        </w:rPr>
        <w:t xml:space="preserve">The </w:t>
      </w:r>
      <w:proofErr w:type="spellStart"/>
      <w:r w:rsidRPr="008E1384">
        <w:rPr>
          <w:color w:val="FF0000"/>
        </w:rPr>
        <w:t>IRTx</w:t>
      </w:r>
      <w:proofErr w:type="spellEnd"/>
      <w:r w:rsidRPr="008E1384">
        <w:rPr>
          <w:color w:val="FF0000"/>
        </w:rPr>
        <w:t xml:space="preserve"> will run for four hours and be monitored by the Purple Team. If any security flaws are found each member of the developing team will be bound by a </w:t>
      </w:r>
      <w:r w:rsidR="00BE2F49" w:rsidRPr="008E1384">
        <w:rPr>
          <w:color w:val="FF0000"/>
        </w:rPr>
        <w:t>non-disclosure agreement (NDA).</w:t>
      </w:r>
    </w:p>
    <w:p w:rsidR="00BE2F49" w:rsidRDefault="00BE2F49">
      <w:pPr>
        <w:spacing w:after="160" w:line="259" w:lineRule="auto"/>
        <w:ind w:left="0" w:right="0" w:firstLine="0"/>
      </w:pPr>
      <w:r>
        <w:br w:type="page"/>
      </w:r>
    </w:p>
    <w:p w:rsidR="00124F23" w:rsidRDefault="00890C7B">
      <w:pPr>
        <w:pStyle w:val="Heading1"/>
        <w:ind w:left="355"/>
      </w:pPr>
      <w:r>
        <w:lastRenderedPageBreak/>
        <w:t xml:space="preserve">5. Duration </w:t>
      </w:r>
    </w:p>
    <w:p w:rsidR="00BE2F49" w:rsidRPr="00BE2F49" w:rsidRDefault="00BE2F49" w:rsidP="00BE2F49"/>
    <w:p w:rsidR="00124F23" w:rsidRDefault="00890C7B" w:rsidP="00BE2F49">
      <w:pPr>
        <w:pStyle w:val="Heading2"/>
        <w:tabs>
          <w:tab w:val="center" w:pos="915"/>
          <w:tab w:val="center" w:pos="4731"/>
        </w:tabs>
        <w:ind w:left="720" w:firstLine="0"/>
      </w:pPr>
      <w:r>
        <w:rPr>
          <w:rFonts w:ascii="Calibri" w:eastAsia="Calibri" w:hAnsi="Calibri" w:cs="Calibri"/>
          <w:b w:val="0"/>
          <w:sz w:val="22"/>
        </w:rPr>
        <w:tab/>
      </w:r>
      <w:r w:rsidR="00BE2F49">
        <w:t>5.1 Timeline</w:t>
      </w:r>
      <w:r>
        <w:t xml:space="preserve"> </w:t>
      </w:r>
    </w:p>
    <w:p w:rsidR="00BE2F49" w:rsidRPr="00BE2F49" w:rsidRDefault="00BE2F49" w:rsidP="00BE2F49"/>
    <w:p w:rsidR="00124F23" w:rsidRDefault="00890C7B">
      <w:pPr>
        <w:spacing w:after="0" w:line="259" w:lineRule="auto"/>
        <w:ind w:left="0" w:right="0" w:firstLine="0"/>
      </w:pPr>
      <w:r>
        <w:rPr>
          <w:noProof/>
        </w:rPr>
        <w:drawing>
          <wp:inline distT="0" distB="0" distL="0" distR="0">
            <wp:extent cx="5734050" cy="1368552"/>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5"/>
                    <a:stretch>
                      <a:fillRect/>
                    </a:stretch>
                  </pic:blipFill>
                  <pic:spPr>
                    <a:xfrm>
                      <a:off x="0" y="0"/>
                      <a:ext cx="5734050" cy="1368552"/>
                    </a:xfrm>
                    <a:prstGeom prst="rect">
                      <a:avLst/>
                    </a:prstGeom>
                  </pic:spPr>
                </pic:pic>
              </a:graphicData>
            </a:graphic>
          </wp:inline>
        </w:drawing>
      </w:r>
    </w:p>
    <w:p w:rsidR="00BE2F49" w:rsidRDefault="00BE2F49">
      <w:pPr>
        <w:spacing w:after="0" w:line="259" w:lineRule="auto"/>
        <w:ind w:left="0" w:right="0" w:firstLine="0"/>
      </w:pPr>
    </w:p>
    <w:p w:rsidR="00124F23" w:rsidRDefault="00890C7B">
      <w:pPr>
        <w:pStyle w:val="Heading2"/>
        <w:spacing w:after="0"/>
      </w:pPr>
      <w:r>
        <w:rPr>
          <w:sz w:val="32"/>
        </w:rPr>
        <w:t xml:space="preserve">5.2 Milestones </w:t>
      </w:r>
    </w:p>
    <w:p w:rsidR="00124F23" w:rsidRDefault="00890C7B">
      <w:pPr>
        <w:spacing w:after="0" w:line="259" w:lineRule="auto"/>
        <w:ind w:left="1440" w:right="0" w:firstLine="0"/>
      </w:pPr>
      <w:r>
        <w:rPr>
          <w:b/>
        </w:rPr>
        <w:t xml:space="preserve"> </w:t>
      </w:r>
    </w:p>
    <w:p w:rsidR="00BE2F49" w:rsidRDefault="00890C7B">
      <w:pPr>
        <w:spacing w:after="56"/>
        <w:ind w:left="715"/>
      </w:pPr>
      <w:r>
        <w:t>The table below lists milestones and their estimated completion dates.</w:t>
      </w:r>
    </w:p>
    <w:p w:rsidR="00BE2F49" w:rsidRDefault="00BE2F49">
      <w:pPr>
        <w:spacing w:after="56"/>
        <w:ind w:left="715"/>
      </w:pPr>
    </w:p>
    <w:tbl>
      <w:tblPr>
        <w:tblStyle w:val="TableGrid0"/>
        <w:tblW w:w="0" w:type="auto"/>
        <w:tblInd w:w="715" w:type="dxa"/>
        <w:tblLook w:val="04A0" w:firstRow="1" w:lastRow="0" w:firstColumn="1" w:lastColumn="0" w:noHBand="0" w:noVBand="1"/>
      </w:tblPr>
      <w:tblGrid>
        <w:gridCol w:w="3675"/>
        <w:gridCol w:w="4692"/>
      </w:tblGrid>
      <w:tr w:rsidR="00BE2F49" w:rsidTr="00890C7B">
        <w:tc>
          <w:tcPr>
            <w:tcW w:w="3675" w:type="dxa"/>
          </w:tcPr>
          <w:p w:rsidR="00BE2F49" w:rsidRPr="00890C7B" w:rsidRDefault="00BE2F49">
            <w:pPr>
              <w:spacing w:after="56"/>
              <w:ind w:left="0" w:firstLine="0"/>
              <w:rPr>
                <w:b/>
                <w:szCs w:val="24"/>
              </w:rPr>
            </w:pPr>
            <w:r w:rsidRPr="00890C7B">
              <w:rPr>
                <w:b/>
                <w:szCs w:val="24"/>
              </w:rPr>
              <w:t>Milestone</w:t>
            </w:r>
          </w:p>
        </w:tc>
        <w:tc>
          <w:tcPr>
            <w:tcW w:w="4692" w:type="dxa"/>
          </w:tcPr>
          <w:p w:rsidR="00BE2F49" w:rsidRPr="00890C7B" w:rsidRDefault="00BE2F49" w:rsidP="00BE2F49">
            <w:pPr>
              <w:tabs>
                <w:tab w:val="center" w:pos="1433"/>
                <w:tab w:val="center" w:pos="6625"/>
              </w:tabs>
              <w:spacing w:after="0" w:line="259" w:lineRule="auto"/>
              <w:ind w:left="0" w:right="0" w:firstLine="0"/>
              <w:rPr>
                <w:b/>
                <w:szCs w:val="24"/>
              </w:rPr>
            </w:pPr>
            <w:r w:rsidRPr="00890C7B">
              <w:rPr>
                <w:b/>
                <w:szCs w:val="24"/>
              </w:rPr>
              <w:t xml:space="preserve">Estimated completion time </w:t>
            </w:r>
          </w:p>
          <w:p w:rsidR="00BE2F49" w:rsidRPr="00890C7B" w:rsidRDefault="00BE2F49" w:rsidP="00BE2F49">
            <w:pPr>
              <w:spacing w:after="56"/>
              <w:ind w:left="0" w:firstLine="0"/>
              <w:rPr>
                <w:b/>
                <w:szCs w:val="24"/>
              </w:rPr>
            </w:pPr>
            <w:r w:rsidRPr="00890C7B">
              <w:rPr>
                <w:b/>
                <w:szCs w:val="24"/>
              </w:rPr>
              <w:t>frame</w:t>
            </w:r>
          </w:p>
        </w:tc>
      </w:tr>
      <w:tr w:rsidR="00BE2F49" w:rsidTr="00890C7B">
        <w:tc>
          <w:tcPr>
            <w:tcW w:w="3675" w:type="dxa"/>
          </w:tcPr>
          <w:p w:rsidR="00BE2F49" w:rsidRPr="00890C7B" w:rsidRDefault="00BE2F49">
            <w:pPr>
              <w:spacing w:after="56"/>
              <w:ind w:left="0" w:firstLine="0"/>
              <w:rPr>
                <w:szCs w:val="24"/>
              </w:rPr>
            </w:pPr>
          </w:p>
        </w:tc>
        <w:tc>
          <w:tcPr>
            <w:tcW w:w="4692" w:type="dxa"/>
          </w:tcPr>
          <w:p w:rsidR="00BE2F49" w:rsidRPr="00890C7B" w:rsidRDefault="00BE2F49">
            <w:pPr>
              <w:spacing w:after="56"/>
              <w:ind w:left="0" w:firstLine="0"/>
              <w:rPr>
                <w:szCs w:val="24"/>
              </w:rPr>
            </w:pPr>
          </w:p>
        </w:tc>
      </w:tr>
      <w:tr w:rsidR="00BE2F49" w:rsidTr="00890C7B">
        <w:tc>
          <w:tcPr>
            <w:tcW w:w="3675" w:type="dxa"/>
          </w:tcPr>
          <w:p w:rsidR="00BE2F49" w:rsidRPr="00890C7B" w:rsidRDefault="00BE2F49">
            <w:pPr>
              <w:spacing w:after="56"/>
              <w:ind w:left="0" w:firstLine="0"/>
              <w:rPr>
                <w:szCs w:val="24"/>
              </w:rPr>
            </w:pPr>
          </w:p>
        </w:tc>
        <w:tc>
          <w:tcPr>
            <w:tcW w:w="4692" w:type="dxa"/>
          </w:tcPr>
          <w:p w:rsidR="00BE2F49" w:rsidRPr="00890C7B" w:rsidRDefault="00BE2F49">
            <w:pPr>
              <w:spacing w:after="56"/>
              <w:ind w:left="0" w:firstLine="0"/>
              <w:rPr>
                <w:szCs w:val="24"/>
              </w:rPr>
            </w:pPr>
          </w:p>
        </w:tc>
      </w:tr>
      <w:tr w:rsidR="00BE2F49" w:rsidTr="00890C7B">
        <w:tc>
          <w:tcPr>
            <w:tcW w:w="3675" w:type="dxa"/>
          </w:tcPr>
          <w:p w:rsidR="00BE2F49" w:rsidRPr="00890C7B" w:rsidRDefault="00BE2F49">
            <w:pPr>
              <w:spacing w:after="56"/>
              <w:ind w:left="0" w:firstLine="0"/>
              <w:rPr>
                <w:szCs w:val="24"/>
              </w:rPr>
            </w:pPr>
          </w:p>
        </w:tc>
        <w:tc>
          <w:tcPr>
            <w:tcW w:w="4692" w:type="dxa"/>
          </w:tcPr>
          <w:p w:rsidR="00BE2F49" w:rsidRPr="00890C7B" w:rsidRDefault="00BE2F49">
            <w:pPr>
              <w:spacing w:after="56"/>
              <w:ind w:left="0" w:firstLine="0"/>
              <w:rPr>
                <w:szCs w:val="24"/>
              </w:rPr>
            </w:pPr>
          </w:p>
        </w:tc>
      </w:tr>
    </w:tbl>
    <w:p w:rsidR="00124F23" w:rsidRPr="00BE2F49" w:rsidRDefault="00890C7B" w:rsidP="00BE2F49">
      <w:pPr>
        <w:spacing w:after="56"/>
        <w:ind w:left="715"/>
      </w:pPr>
      <w:r>
        <w:t xml:space="preserve"> </w:t>
      </w:r>
    </w:p>
    <w:p w:rsidR="00124F23" w:rsidRDefault="00890C7B">
      <w:pPr>
        <w:spacing w:after="0" w:line="259" w:lineRule="auto"/>
        <w:ind w:left="720" w:right="0" w:firstLine="0"/>
      </w:pPr>
      <w:r>
        <w:rPr>
          <w:sz w:val="32"/>
        </w:rPr>
        <w:t xml:space="preserve"> </w:t>
      </w:r>
    </w:p>
    <w:p w:rsidR="00124F23" w:rsidRDefault="00890C7B">
      <w:pPr>
        <w:pStyle w:val="Heading1"/>
        <w:ind w:left="355"/>
      </w:pPr>
      <w:r>
        <w:t xml:space="preserve">6. Budget Estimate </w:t>
      </w:r>
    </w:p>
    <w:p w:rsidR="00124F23" w:rsidRDefault="00890C7B">
      <w:pPr>
        <w:spacing w:after="0" w:line="259" w:lineRule="auto"/>
        <w:ind w:left="720" w:right="0" w:firstLine="0"/>
      </w:pPr>
      <w:r>
        <w:rPr>
          <w:b/>
          <w:sz w:val="32"/>
        </w:rPr>
        <w:t xml:space="preserve"> </w:t>
      </w:r>
    </w:p>
    <w:p w:rsidR="00124F23" w:rsidRDefault="00890C7B">
      <w:pPr>
        <w:pStyle w:val="Heading2"/>
        <w:tabs>
          <w:tab w:val="center" w:pos="915"/>
          <w:tab w:val="center" w:pos="2490"/>
        </w:tabs>
        <w:ind w:left="0" w:firstLine="0"/>
      </w:pPr>
      <w:r>
        <w:rPr>
          <w:rFonts w:ascii="Calibri" w:eastAsia="Calibri" w:hAnsi="Calibri" w:cs="Calibri"/>
          <w:b w:val="0"/>
          <w:sz w:val="22"/>
        </w:rPr>
        <w:tab/>
      </w:r>
      <w:r>
        <w:t xml:space="preserve">6.1 </w:t>
      </w:r>
      <w:r>
        <w:tab/>
        <w:t xml:space="preserve">Funding source </w:t>
      </w:r>
    </w:p>
    <w:p w:rsidR="00124F23" w:rsidRDefault="00890C7B">
      <w:pPr>
        <w:ind w:left="715"/>
      </w:pPr>
      <w:r>
        <w:t xml:space="preserve">The Red, Blue and Purple playbooks are being developed as part of a student project for certificate IV in cyber security at TAFE Coomera. </w:t>
      </w:r>
    </w:p>
    <w:p w:rsidR="00124F23" w:rsidRDefault="00890C7B">
      <w:pPr>
        <w:spacing w:after="38" w:line="259" w:lineRule="auto"/>
        <w:ind w:left="720" w:right="0" w:firstLine="0"/>
      </w:pPr>
      <w:r>
        <w:t xml:space="preserve"> </w:t>
      </w:r>
    </w:p>
    <w:p w:rsidR="00124F23" w:rsidRDefault="00890C7B">
      <w:pPr>
        <w:pStyle w:val="Heading2"/>
        <w:tabs>
          <w:tab w:val="center" w:pos="915"/>
          <w:tab w:val="center" w:pos="2024"/>
        </w:tabs>
        <w:ind w:left="0" w:firstLine="0"/>
      </w:pPr>
      <w:r>
        <w:rPr>
          <w:rFonts w:ascii="Calibri" w:eastAsia="Calibri" w:hAnsi="Calibri" w:cs="Calibri"/>
          <w:b w:val="0"/>
          <w:sz w:val="22"/>
        </w:rPr>
        <w:tab/>
      </w:r>
      <w:r>
        <w:t xml:space="preserve">6.2 </w:t>
      </w:r>
      <w:r>
        <w:tab/>
        <w:t xml:space="preserve">Estimate  </w:t>
      </w:r>
    </w:p>
    <w:p w:rsidR="00124F23" w:rsidRDefault="00890C7B">
      <w:pPr>
        <w:ind w:left="715"/>
      </w:pPr>
      <w:r>
        <w:t xml:space="preserve">This section provides a summary of estimated spending to meet objectives and deadlines described in this project charter. This summery of spending is preliminary and reflects costs for the entire investment lifecycle. It is intended to present probable funding requirements and assist in budgeting acquisition. </w:t>
      </w:r>
    </w:p>
    <w:p w:rsidR="00124F23" w:rsidRDefault="00890C7B">
      <w:pPr>
        <w:spacing w:after="0" w:line="259" w:lineRule="auto"/>
        <w:ind w:left="0" w:right="0" w:firstLine="0"/>
      </w:pPr>
      <w:r>
        <w:t xml:space="preserve"> </w:t>
      </w:r>
    </w:p>
    <w:p w:rsidR="00BE2F49" w:rsidRPr="008E1384" w:rsidRDefault="008E1384" w:rsidP="008E1384">
      <w:pPr>
        <w:spacing w:after="160" w:line="259" w:lineRule="auto"/>
        <w:ind w:left="705" w:right="0" w:firstLine="0"/>
        <w:rPr>
          <w:b/>
        </w:rPr>
      </w:pPr>
      <w:r w:rsidRPr="008E1384">
        <w:rPr>
          <w:color w:val="FF0000"/>
        </w:rPr>
        <w:t>Complete table</w:t>
      </w:r>
      <w:r w:rsidR="00BE2F49" w:rsidRPr="008E1384">
        <w:rPr>
          <w:b/>
        </w:rPr>
        <w:br w:type="page"/>
      </w:r>
    </w:p>
    <w:tbl>
      <w:tblPr>
        <w:tblStyle w:val="TableGrid0"/>
        <w:tblW w:w="0" w:type="auto"/>
        <w:tblInd w:w="715" w:type="dxa"/>
        <w:tblLook w:val="04A0" w:firstRow="1" w:lastRow="0" w:firstColumn="1" w:lastColumn="0" w:noHBand="0" w:noVBand="1"/>
      </w:tblPr>
      <w:tblGrid>
        <w:gridCol w:w="1265"/>
        <w:gridCol w:w="1417"/>
        <w:gridCol w:w="1418"/>
        <w:gridCol w:w="1417"/>
        <w:gridCol w:w="1418"/>
        <w:gridCol w:w="1432"/>
      </w:tblGrid>
      <w:tr w:rsidR="00BE2F49" w:rsidTr="00BE2F49">
        <w:tc>
          <w:tcPr>
            <w:tcW w:w="1265" w:type="dxa"/>
          </w:tcPr>
          <w:p w:rsidR="00BE2F49" w:rsidRPr="00BE2F49" w:rsidRDefault="00BE2F49">
            <w:pPr>
              <w:spacing w:after="147"/>
              <w:ind w:left="0" w:firstLine="0"/>
              <w:rPr>
                <w:b/>
              </w:rPr>
            </w:pPr>
            <w:r w:rsidRPr="00BE2F49">
              <w:rPr>
                <w:b/>
              </w:rPr>
              <w:lastRenderedPageBreak/>
              <w:t>Budget Item</w:t>
            </w:r>
          </w:p>
        </w:tc>
        <w:tc>
          <w:tcPr>
            <w:tcW w:w="1417" w:type="dxa"/>
          </w:tcPr>
          <w:p w:rsidR="00BE2F49" w:rsidRPr="00BE2F49" w:rsidRDefault="00BE2F49">
            <w:pPr>
              <w:spacing w:after="147"/>
              <w:ind w:left="0" w:firstLine="0"/>
              <w:rPr>
                <w:b/>
              </w:rPr>
            </w:pPr>
            <w:r w:rsidRPr="00BE2F49">
              <w:rPr>
                <w:b/>
              </w:rPr>
              <w:t>Month1</w:t>
            </w:r>
          </w:p>
        </w:tc>
        <w:tc>
          <w:tcPr>
            <w:tcW w:w="1418" w:type="dxa"/>
          </w:tcPr>
          <w:p w:rsidR="00BE2F49" w:rsidRPr="00BE2F49" w:rsidRDefault="00BE2F49">
            <w:pPr>
              <w:spacing w:after="147"/>
              <w:ind w:left="0" w:firstLine="0"/>
              <w:rPr>
                <w:b/>
              </w:rPr>
            </w:pPr>
            <w:r w:rsidRPr="00BE2F49">
              <w:rPr>
                <w:b/>
              </w:rPr>
              <w:t>Month 2</w:t>
            </w:r>
          </w:p>
        </w:tc>
        <w:tc>
          <w:tcPr>
            <w:tcW w:w="1417" w:type="dxa"/>
          </w:tcPr>
          <w:p w:rsidR="00BE2F49" w:rsidRPr="00BE2F49" w:rsidRDefault="00BE2F49">
            <w:pPr>
              <w:spacing w:after="147"/>
              <w:ind w:left="0" w:firstLine="0"/>
              <w:rPr>
                <w:b/>
              </w:rPr>
            </w:pPr>
            <w:r w:rsidRPr="00BE2F49">
              <w:rPr>
                <w:b/>
              </w:rPr>
              <w:t>Month 3</w:t>
            </w:r>
          </w:p>
        </w:tc>
        <w:tc>
          <w:tcPr>
            <w:tcW w:w="1418" w:type="dxa"/>
          </w:tcPr>
          <w:p w:rsidR="00BE2F49" w:rsidRPr="00BE2F49" w:rsidRDefault="00BE2F49">
            <w:pPr>
              <w:spacing w:after="147"/>
              <w:ind w:left="0" w:firstLine="0"/>
              <w:rPr>
                <w:b/>
              </w:rPr>
            </w:pPr>
            <w:r w:rsidRPr="00BE2F49">
              <w:rPr>
                <w:b/>
              </w:rPr>
              <w:t>Month 4</w:t>
            </w:r>
          </w:p>
        </w:tc>
        <w:tc>
          <w:tcPr>
            <w:tcW w:w="1432" w:type="dxa"/>
          </w:tcPr>
          <w:p w:rsidR="00BE2F49" w:rsidRPr="00BE2F49" w:rsidRDefault="00BE2F49">
            <w:pPr>
              <w:spacing w:after="147"/>
              <w:ind w:left="0" w:firstLine="0"/>
              <w:rPr>
                <w:b/>
              </w:rPr>
            </w:pPr>
            <w:r>
              <w:rPr>
                <w:b/>
              </w:rPr>
              <w:t>Total</w:t>
            </w:r>
          </w:p>
        </w:tc>
      </w:tr>
      <w:tr w:rsidR="00BE2F49" w:rsidTr="00BE2F49">
        <w:tc>
          <w:tcPr>
            <w:tcW w:w="1265" w:type="dxa"/>
          </w:tcPr>
          <w:p w:rsidR="00BE2F49" w:rsidRDefault="00BE2F49">
            <w:pPr>
              <w:spacing w:after="147"/>
              <w:ind w:left="0" w:firstLine="0"/>
            </w:pPr>
          </w:p>
        </w:tc>
        <w:tc>
          <w:tcPr>
            <w:tcW w:w="1417" w:type="dxa"/>
          </w:tcPr>
          <w:p w:rsidR="00BE2F49" w:rsidRDefault="00BE2F49">
            <w:pPr>
              <w:spacing w:after="147"/>
              <w:ind w:left="0" w:firstLine="0"/>
            </w:pPr>
          </w:p>
        </w:tc>
        <w:tc>
          <w:tcPr>
            <w:tcW w:w="1418" w:type="dxa"/>
          </w:tcPr>
          <w:p w:rsidR="00BE2F49" w:rsidRDefault="00BE2F49">
            <w:pPr>
              <w:spacing w:after="147"/>
              <w:ind w:left="0" w:firstLine="0"/>
            </w:pPr>
          </w:p>
        </w:tc>
        <w:tc>
          <w:tcPr>
            <w:tcW w:w="1417" w:type="dxa"/>
          </w:tcPr>
          <w:p w:rsidR="00BE2F49" w:rsidRDefault="00BE2F49">
            <w:pPr>
              <w:spacing w:after="147"/>
              <w:ind w:left="0" w:firstLine="0"/>
            </w:pPr>
          </w:p>
        </w:tc>
        <w:tc>
          <w:tcPr>
            <w:tcW w:w="1418" w:type="dxa"/>
          </w:tcPr>
          <w:p w:rsidR="00BE2F49" w:rsidRDefault="00BE2F49">
            <w:pPr>
              <w:spacing w:after="147"/>
              <w:ind w:left="0" w:firstLine="0"/>
            </w:pPr>
          </w:p>
        </w:tc>
        <w:tc>
          <w:tcPr>
            <w:tcW w:w="1432" w:type="dxa"/>
          </w:tcPr>
          <w:p w:rsidR="00BE2F49" w:rsidRDefault="00BE2F49">
            <w:pPr>
              <w:spacing w:after="147"/>
              <w:ind w:left="0" w:firstLine="0"/>
            </w:pPr>
          </w:p>
        </w:tc>
      </w:tr>
      <w:tr w:rsidR="00BE2F49" w:rsidTr="00BE2F49">
        <w:tc>
          <w:tcPr>
            <w:tcW w:w="1265" w:type="dxa"/>
          </w:tcPr>
          <w:p w:rsidR="00BE2F49" w:rsidRDefault="00BE2F49">
            <w:pPr>
              <w:spacing w:after="147"/>
              <w:ind w:left="0" w:firstLine="0"/>
            </w:pPr>
          </w:p>
        </w:tc>
        <w:tc>
          <w:tcPr>
            <w:tcW w:w="1417" w:type="dxa"/>
          </w:tcPr>
          <w:p w:rsidR="00BE2F49" w:rsidRDefault="00BE2F49">
            <w:pPr>
              <w:spacing w:after="147"/>
              <w:ind w:left="0" w:firstLine="0"/>
            </w:pPr>
          </w:p>
        </w:tc>
        <w:tc>
          <w:tcPr>
            <w:tcW w:w="1418" w:type="dxa"/>
          </w:tcPr>
          <w:p w:rsidR="00BE2F49" w:rsidRDefault="00BE2F49">
            <w:pPr>
              <w:spacing w:after="147"/>
              <w:ind w:left="0" w:firstLine="0"/>
            </w:pPr>
          </w:p>
        </w:tc>
        <w:tc>
          <w:tcPr>
            <w:tcW w:w="1417" w:type="dxa"/>
          </w:tcPr>
          <w:p w:rsidR="00BE2F49" w:rsidRDefault="00BE2F49">
            <w:pPr>
              <w:spacing w:after="147"/>
              <w:ind w:left="0" w:firstLine="0"/>
            </w:pPr>
          </w:p>
        </w:tc>
        <w:tc>
          <w:tcPr>
            <w:tcW w:w="1418" w:type="dxa"/>
          </w:tcPr>
          <w:p w:rsidR="00BE2F49" w:rsidRDefault="00BE2F49">
            <w:pPr>
              <w:spacing w:after="147"/>
              <w:ind w:left="0" w:firstLine="0"/>
            </w:pPr>
          </w:p>
        </w:tc>
        <w:tc>
          <w:tcPr>
            <w:tcW w:w="1432" w:type="dxa"/>
          </w:tcPr>
          <w:p w:rsidR="00BE2F49" w:rsidRDefault="00BE2F49">
            <w:pPr>
              <w:spacing w:after="147"/>
              <w:ind w:left="0" w:firstLine="0"/>
            </w:pPr>
          </w:p>
        </w:tc>
      </w:tr>
    </w:tbl>
    <w:p w:rsidR="00124F23" w:rsidRDefault="00124F23">
      <w:pPr>
        <w:spacing w:after="147"/>
        <w:ind w:left="715"/>
      </w:pPr>
    </w:p>
    <w:p w:rsidR="004A483A" w:rsidRDefault="004A483A" w:rsidP="004A483A">
      <w:pPr>
        <w:pStyle w:val="Heading1"/>
        <w:ind w:left="0" w:firstLine="0"/>
        <w:rPr>
          <w:b w:val="0"/>
          <w:sz w:val="24"/>
        </w:rPr>
      </w:pPr>
    </w:p>
    <w:p w:rsidR="00124F23" w:rsidRDefault="00890C7B" w:rsidP="004A483A">
      <w:pPr>
        <w:pStyle w:val="Heading1"/>
        <w:ind w:left="355"/>
      </w:pPr>
      <w:r>
        <w:t>7.</w:t>
      </w:r>
      <w:r w:rsidR="004A483A">
        <w:t xml:space="preserve"> </w:t>
      </w:r>
      <w:r>
        <w:t>ASSUMPTIONS, CONSTRAINTS AND RISKS</w:t>
      </w:r>
      <w:r w:rsidRPr="004A483A">
        <w:t xml:space="preserve">  </w:t>
      </w:r>
    </w:p>
    <w:p w:rsidR="00124F23" w:rsidRDefault="00890C7B">
      <w:pPr>
        <w:spacing w:after="0" w:line="259" w:lineRule="auto"/>
        <w:ind w:left="450" w:right="0" w:firstLine="0"/>
      </w:pPr>
      <w:r>
        <w:rPr>
          <w:sz w:val="32"/>
        </w:rPr>
        <w:t xml:space="preserve"> </w:t>
      </w:r>
      <w:r>
        <w:rPr>
          <w:sz w:val="18"/>
        </w:rPr>
        <w:t xml:space="preserve"> </w:t>
      </w:r>
    </w:p>
    <w:p w:rsidR="00124F23" w:rsidRDefault="00890C7B" w:rsidP="00BE2F49">
      <w:pPr>
        <w:pStyle w:val="ListParagraph"/>
        <w:numPr>
          <w:ilvl w:val="1"/>
          <w:numId w:val="7"/>
        </w:numPr>
        <w:spacing w:after="4" w:line="259" w:lineRule="auto"/>
        <w:ind w:right="0"/>
      </w:pPr>
      <w:r w:rsidRPr="00BE2F49">
        <w:rPr>
          <w:b/>
          <w:sz w:val="28"/>
        </w:rPr>
        <w:t>Assumptions:</w:t>
      </w:r>
      <w:r w:rsidRPr="00BE2F49">
        <w:rPr>
          <w:sz w:val="28"/>
        </w:rPr>
        <w:t xml:space="preserve">  </w:t>
      </w:r>
    </w:p>
    <w:p w:rsidR="00124F23" w:rsidRPr="008E1384" w:rsidRDefault="008E1384" w:rsidP="008E1384">
      <w:pPr>
        <w:pStyle w:val="ListParagraph"/>
        <w:ind w:left="1575" w:firstLine="0"/>
        <w:rPr>
          <w:color w:val="FF0000"/>
        </w:rPr>
      </w:pPr>
      <w:r w:rsidRPr="008E1384">
        <w:rPr>
          <w:color w:val="FF0000"/>
        </w:rPr>
        <w:t>List in dot points</w:t>
      </w:r>
    </w:p>
    <w:p w:rsidR="00124F23" w:rsidRDefault="00890C7B">
      <w:pPr>
        <w:spacing w:after="23" w:line="259" w:lineRule="auto"/>
        <w:ind w:left="720" w:right="0" w:firstLine="0"/>
      </w:pPr>
      <w:r>
        <w:t xml:space="preserve"> </w:t>
      </w:r>
      <w:r>
        <w:rPr>
          <w:sz w:val="18"/>
        </w:rPr>
        <w:t xml:space="preserve"> </w:t>
      </w:r>
    </w:p>
    <w:p w:rsidR="00124F23" w:rsidRDefault="00890C7B">
      <w:pPr>
        <w:spacing w:after="0" w:line="259" w:lineRule="auto"/>
        <w:ind w:left="720" w:right="0" w:firstLine="0"/>
      </w:pPr>
      <w:r>
        <w:rPr>
          <w:b/>
          <w:sz w:val="28"/>
        </w:rPr>
        <w:t xml:space="preserve"> </w:t>
      </w:r>
    </w:p>
    <w:p w:rsidR="00124F23" w:rsidRDefault="00890C7B" w:rsidP="00BE2F49">
      <w:pPr>
        <w:spacing w:after="0" w:line="259" w:lineRule="auto"/>
        <w:ind w:left="720" w:right="0" w:firstLine="0"/>
      </w:pPr>
      <w:r>
        <w:rPr>
          <w:b/>
          <w:sz w:val="28"/>
        </w:rPr>
        <w:t xml:space="preserve"> 7.2 Constraints:</w:t>
      </w:r>
      <w:r>
        <w:rPr>
          <w:sz w:val="28"/>
        </w:rPr>
        <w:t xml:space="preserve">  </w:t>
      </w:r>
    </w:p>
    <w:p w:rsidR="00124F23" w:rsidRPr="008E1384" w:rsidRDefault="00890C7B" w:rsidP="004A483A">
      <w:pPr>
        <w:pStyle w:val="ListParagraph"/>
        <w:numPr>
          <w:ilvl w:val="0"/>
          <w:numId w:val="11"/>
        </w:numPr>
        <w:spacing w:after="112" w:line="259" w:lineRule="auto"/>
        <w:ind w:right="0"/>
        <w:rPr>
          <w:color w:val="FF0000"/>
        </w:rPr>
      </w:pPr>
      <w:r w:rsidRPr="008E1384">
        <w:rPr>
          <w:b/>
          <w:color w:val="FF0000"/>
        </w:rPr>
        <w:t>Time constraints:</w:t>
      </w:r>
      <w:r w:rsidR="008E1384" w:rsidRPr="008E1384">
        <w:rPr>
          <w:color w:val="FF0000"/>
        </w:rPr>
        <w:t xml:space="preserve"> </w:t>
      </w:r>
    </w:p>
    <w:p w:rsidR="00124F23" w:rsidRPr="008E1384" w:rsidRDefault="00890C7B" w:rsidP="00BE2F49">
      <w:pPr>
        <w:pStyle w:val="ListParagraph"/>
        <w:numPr>
          <w:ilvl w:val="0"/>
          <w:numId w:val="9"/>
        </w:numPr>
        <w:spacing w:after="60"/>
        <w:rPr>
          <w:color w:val="FF0000"/>
        </w:rPr>
      </w:pPr>
      <w:r w:rsidRPr="008E1384">
        <w:rPr>
          <w:b/>
          <w:color w:val="FF0000"/>
        </w:rPr>
        <w:t>Resource constraints:</w:t>
      </w:r>
    </w:p>
    <w:p w:rsidR="00124F23" w:rsidRPr="008E1384" w:rsidRDefault="00890C7B" w:rsidP="00BE2F49">
      <w:pPr>
        <w:pStyle w:val="ListParagraph"/>
        <w:numPr>
          <w:ilvl w:val="0"/>
          <w:numId w:val="9"/>
        </w:numPr>
        <w:rPr>
          <w:color w:val="FF0000"/>
        </w:rPr>
      </w:pPr>
      <w:r w:rsidRPr="008E1384">
        <w:rPr>
          <w:b/>
          <w:color w:val="FF0000"/>
        </w:rPr>
        <w:t>Technical constraints:</w:t>
      </w:r>
      <w:r w:rsidRPr="008E1384">
        <w:rPr>
          <w:color w:val="FF0000"/>
        </w:rPr>
        <w:t xml:space="preserve"> </w:t>
      </w:r>
    </w:p>
    <w:p w:rsidR="00124F23" w:rsidRPr="008E1384" w:rsidRDefault="00890C7B">
      <w:pPr>
        <w:spacing w:after="23" w:line="259" w:lineRule="auto"/>
        <w:ind w:left="0" w:right="0" w:firstLine="0"/>
        <w:rPr>
          <w:color w:val="FF0000"/>
        </w:rPr>
      </w:pPr>
      <w:r w:rsidRPr="008E1384">
        <w:rPr>
          <w:color w:val="FF0000"/>
        </w:rPr>
        <w:t xml:space="preserve"> </w:t>
      </w:r>
      <w:r w:rsidRPr="008E1384">
        <w:rPr>
          <w:color w:val="FF0000"/>
          <w:sz w:val="18"/>
        </w:rPr>
        <w:t xml:space="preserve"> </w:t>
      </w:r>
    </w:p>
    <w:p w:rsidR="00124F23" w:rsidRDefault="00890C7B">
      <w:pPr>
        <w:spacing w:after="4" w:line="259" w:lineRule="auto"/>
        <w:ind w:left="715" w:right="0"/>
      </w:pPr>
      <w:r>
        <w:rPr>
          <w:b/>
          <w:sz w:val="28"/>
        </w:rPr>
        <w:t>7.3 Risks:</w:t>
      </w:r>
      <w:r>
        <w:rPr>
          <w:sz w:val="28"/>
        </w:rPr>
        <w:t xml:space="preserve">  </w:t>
      </w:r>
    </w:p>
    <w:p w:rsidR="00124F23" w:rsidRPr="008E1384" w:rsidRDefault="008E1384">
      <w:pPr>
        <w:spacing w:after="0" w:line="259" w:lineRule="auto"/>
        <w:ind w:left="720" w:right="0" w:firstLine="0"/>
        <w:rPr>
          <w:color w:val="FF0000"/>
        </w:rPr>
      </w:pPr>
      <w:r>
        <w:tab/>
      </w:r>
      <w:r w:rsidRPr="008E1384">
        <w:rPr>
          <w:color w:val="FF0000"/>
        </w:rPr>
        <w:t>List in dot points</w:t>
      </w:r>
    </w:p>
    <w:p w:rsidR="00124F23" w:rsidRDefault="00890C7B">
      <w:pPr>
        <w:spacing w:after="0" w:line="259" w:lineRule="auto"/>
        <w:ind w:left="720" w:right="0" w:firstLine="0"/>
      </w:pPr>
      <w:r>
        <w:t xml:space="preserve"> </w:t>
      </w:r>
    </w:p>
    <w:p w:rsidR="00124F23" w:rsidRDefault="00890C7B">
      <w:pPr>
        <w:spacing w:after="0" w:line="259" w:lineRule="auto"/>
        <w:ind w:left="720" w:right="0" w:firstLine="0"/>
      </w:pPr>
      <w:r>
        <w:t xml:space="preserve"> </w:t>
      </w:r>
    </w:p>
    <w:p w:rsidR="00124F23" w:rsidRDefault="00124F23">
      <w:pPr>
        <w:sectPr w:rsidR="00124F23">
          <w:pgSz w:w="11906" w:h="16838"/>
          <w:pgMar w:top="1449" w:right="1374" w:bottom="757" w:left="1440" w:header="720" w:footer="720" w:gutter="0"/>
          <w:cols w:space="720"/>
        </w:sectPr>
      </w:pPr>
    </w:p>
    <w:p w:rsidR="00124F23" w:rsidRDefault="00890C7B" w:rsidP="00890C7B">
      <w:pPr>
        <w:pStyle w:val="Heading1"/>
        <w:numPr>
          <w:ilvl w:val="0"/>
          <w:numId w:val="13"/>
        </w:numPr>
      </w:pPr>
      <w:r>
        <w:lastRenderedPageBreak/>
        <w:t xml:space="preserve">Roles and Responsibilities </w:t>
      </w:r>
    </w:p>
    <w:p w:rsidR="00890C7B" w:rsidRPr="00890C7B" w:rsidRDefault="00890C7B" w:rsidP="00890C7B"/>
    <w:tbl>
      <w:tblPr>
        <w:tblStyle w:val="TableGrid0"/>
        <w:tblW w:w="0" w:type="auto"/>
        <w:tblInd w:w="1321" w:type="dxa"/>
        <w:tblLook w:val="04A0" w:firstRow="1" w:lastRow="0" w:firstColumn="1" w:lastColumn="0" w:noHBand="0" w:noVBand="1"/>
      </w:tblPr>
      <w:tblGrid>
        <w:gridCol w:w="1935"/>
        <w:gridCol w:w="1984"/>
        <w:gridCol w:w="10241"/>
      </w:tblGrid>
      <w:tr w:rsidR="004A483A" w:rsidTr="004A483A">
        <w:tc>
          <w:tcPr>
            <w:tcW w:w="1935" w:type="dxa"/>
          </w:tcPr>
          <w:p w:rsidR="004A483A" w:rsidRPr="004A483A" w:rsidRDefault="004A483A">
            <w:pPr>
              <w:spacing w:after="177" w:line="259" w:lineRule="auto"/>
              <w:ind w:left="0" w:right="0" w:firstLine="0"/>
              <w:rPr>
                <w:b/>
              </w:rPr>
            </w:pPr>
            <w:r w:rsidRPr="004A483A">
              <w:rPr>
                <w:b/>
              </w:rPr>
              <w:t>Name</w:t>
            </w:r>
          </w:p>
        </w:tc>
        <w:tc>
          <w:tcPr>
            <w:tcW w:w="1984" w:type="dxa"/>
          </w:tcPr>
          <w:p w:rsidR="004A483A" w:rsidRPr="004A483A" w:rsidRDefault="004A483A">
            <w:pPr>
              <w:spacing w:after="177" w:line="259" w:lineRule="auto"/>
              <w:ind w:left="0" w:right="0" w:firstLine="0"/>
              <w:rPr>
                <w:b/>
              </w:rPr>
            </w:pPr>
            <w:r w:rsidRPr="004A483A">
              <w:rPr>
                <w:b/>
              </w:rPr>
              <w:t>Project Role</w:t>
            </w:r>
          </w:p>
        </w:tc>
        <w:tc>
          <w:tcPr>
            <w:tcW w:w="10241" w:type="dxa"/>
          </w:tcPr>
          <w:p w:rsidR="004A483A" w:rsidRPr="004A483A" w:rsidRDefault="004A483A">
            <w:pPr>
              <w:spacing w:after="177" w:line="259" w:lineRule="auto"/>
              <w:ind w:left="0" w:right="0" w:firstLine="0"/>
              <w:rPr>
                <w:b/>
              </w:rPr>
            </w:pPr>
            <w:r w:rsidRPr="004A483A">
              <w:rPr>
                <w:b/>
              </w:rPr>
              <w:t>Responsibilities</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Teacher</w:t>
            </w:r>
          </w:p>
        </w:tc>
        <w:tc>
          <w:tcPr>
            <w:tcW w:w="1984" w:type="dxa"/>
          </w:tcPr>
          <w:p w:rsidR="004A483A" w:rsidRPr="008E1384" w:rsidRDefault="004A483A">
            <w:pPr>
              <w:spacing w:after="177" w:line="259" w:lineRule="auto"/>
              <w:ind w:left="0" w:right="0" w:firstLine="0"/>
              <w:rPr>
                <w:strike/>
                <w:color w:val="FF0000"/>
              </w:rPr>
            </w:pPr>
            <w:r w:rsidRPr="008E1384">
              <w:rPr>
                <w:strike/>
                <w:color w:val="FF0000"/>
              </w:rPr>
              <w:t>Project sponsor</w:t>
            </w:r>
          </w:p>
        </w:tc>
        <w:tc>
          <w:tcPr>
            <w:tcW w:w="10241" w:type="dxa"/>
          </w:tcPr>
          <w:p w:rsidR="004A483A" w:rsidRPr="008E1384" w:rsidRDefault="004A483A" w:rsidP="004A483A">
            <w:pPr>
              <w:spacing w:after="177" w:line="259" w:lineRule="auto"/>
              <w:ind w:left="0" w:right="0" w:firstLine="0"/>
              <w:rPr>
                <w:strike/>
                <w:color w:val="FF0000"/>
              </w:rPr>
            </w:pPr>
            <w:r w:rsidRPr="008E1384">
              <w:rPr>
                <w:strike/>
                <w:color w:val="FF0000"/>
                <w:sz w:val="22"/>
              </w:rPr>
              <w:t>Function as the liaison between projects team, and the client RightPoint. This member aims to provide guidance and resource allocation for this project, in addition to any other project that they are overseeing.</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1</w:t>
            </w:r>
          </w:p>
        </w:tc>
        <w:tc>
          <w:tcPr>
            <w:tcW w:w="1984" w:type="dxa"/>
          </w:tcPr>
          <w:p w:rsidR="004A483A" w:rsidRPr="008E1384" w:rsidRDefault="004A483A">
            <w:pPr>
              <w:spacing w:after="177" w:line="259" w:lineRule="auto"/>
              <w:ind w:left="0" w:right="0" w:firstLine="0"/>
              <w:rPr>
                <w:strike/>
                <w:color w:val="FF0000"/>
              </w:rPr>
            </w:pPr>
            <w:r w:rsidRPr="008E1384">
              <w:rPr>
                <w:strike/>
                <w:color w:val="FF0000"/>
              </w:rPr>
              <w:t>Project manager</w:t>
            </w:r>
          </w:p>
        </w:tc>
        <w:tc>
          <w:tcPr>
            <w:tcW w:w="10241" w:type="dxa"/>
          </w:tcPr>
          <w:p w:rsidR="004A483A" w:rsidRPr="008E1384" w:rsidRDefault="004A483A" w:rsidP="004A483A">
            <w:pPr>
              <w:tabs>
                <w:tab w:val="center" w:pos="1792"/>
                <w:tab w:val="right" w:pos="15492"/>
              </w:tabs>
              <w:spacing w:after="17" w:line="258" w:lineRule="auto"/>
              <w:ind w:left="-15" w:right="0" w:firstLine="0"/>
              <w:rPr>
                <w:strike/>
                <w:color w:val="FF0000"/>
              </w:rPr>
            </w:pPr>
            <w:r w:rsidRPr="008E1384">
              <w:rPr>
                <w:strike/>
                <w:color w:val="FF0000"/>
                <w:sz w:val="22"/>
              </w:rPr>
              <w:t>Oversee the daily function and performance of the project. They are to ensure that each stage of the project is completed to the standard and timings required to ensure that the project is completed as intended and within the scope the client and project sponsor has requested. The project manager is responsible for liaising with the project sponsor as required during the conduct of this project.</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2</w:t>
            </w:r>
          </w:p>
        </w:tc>
        <w:tc>
          <w:tcPr>
            <w:tcW w:w="1984" w:type="dxa"/>
          </w:tcPr>
          <w:p w:rsidR="004A483A" w:rsidRPr="008E1384" w:rsidRDefault="004A483A">
            <w:pPr>
              <w:spacing w:after="177" w:line="259" w:lineRule="auto"/>
              <w:ind w:left="0" w:right="0" w:firstLine="0"/>
              <w:rPr>
                <w:strike/>
                <w:color w:val="FF0000"/>
              </w:rPr>
            </w:pPr>
            <w:r w:rsidRPr="008E1384">
              <w:rPr>
                <w:strike/>
                <w:color w:val="FF0000"/>
              </w:rPr>
              <w:t>Blue team lead</w:t>
            </w:r>
          </w:p>
        </w:tc>
        <w:tc>
          <w:tcPr>
            <w:tcW w:w="10241" w:type="dxa"/>
          </w:tcPr>
          <w:p w:rsidR="004A483A" w:rsidRPr="008E1384" w:rsidRDefault="004A483A" w:rsidP="004A483A">
            <w:pPr>
              <w:tabs>
                <w:tab w:val="center" w:pos="1792"/>
                <w:tab w:val="right" w:pos="15492"/>
              </w:tabs>
              <w:spacing w:after="17" w:line="258" w:lineRule="auto"/>
              <w:ind w:left="-15" w:right="0" w:firstLine="0"/>
              <w:rPr>
                <w:strike/>
                <w:color w:val="FF0000"/>
                <w:sz w:val="22"/>
              </w:rPr>
            </w:pPr>
            <w:r w:rsidRPr="008E1384">
              <w:rPr>
                <w:strike/>
                <w:color w:val="FF0000"/>
                <w:sz w:val="22"/>
              </w:rPr>
              <w:t>The blue team technical lead is responsible for overseeing the creation, testing and auditing of the blue team playbooks that will be generated within this project. This member is to work with the blue team technical writer to generate these documents. As the team leader, this member is to ensure that these are done within the times outlined in the project schedule. The team leader is to liaise with the project manager throughout the conduct of this project.</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3</w:t>
            </w:r>
          </w:p>
        </w:tc>
        <w:tc>
          <w:tcPr>
            <w:tcW w:w="1984" w:type="dxa"/>
          </w:tcPr>
          <w:p w:rsidR="004A483A" w:rsidRPr="008E1384" w:rsidRDefault="004A483A">
            <w:pPr>
              <w:spacing w:after="177" w:line="259" w:lineRule="auto"/>
              <w:ind w:left="0" w:right="0" w:firstLine="0"/>
              <w:rPr>
                <w:strike/>
                <w:color w:val="FF0000"/>
              </w:rPr>
            </w:pPr>
            <w:r w:rsidRPr="008E1384">
              <w:rPr>
                <w:strike/>
                <w:color w:val="FF0000"/>
              </w:rPr>
              <w:t>Red team lead</w:t>
            </w:r>
          </w:p>
        </w:tc>
        <w:tc>
          <w:tcPr>
            <w:tcW w:w="10241" w:type="dxa"/>
          </w:tcPr>
          <w:p w:rsidR="004A483A" w:rsidRPr="008E1384" w:rsidRDefault="004A483A" w:rsidP="004A483A">
            <w:pPr>
              <w:tabs>
                <w:tab w:val="center" w:pos="1792"/>
                <w:tab w:val="right" w:pos="15492"/>
              </w:tabs>
              <w:spacing w:after="17" w:line="258" w:lineRule="auto"/>
              <w:ind w:left="-15" w:right="0" w:firstLine="0"/>
              <w:rPr>
                <w:strike/>
                <w:color w:val="FF0000"/>
                <w:sz w:val="22"/>
              </w:rPr>
            </w:pPr>
            <w:r w:rsidRPr="008E1384">
              <w:rPr>
                <w:strike/>
                <w:color w:val="FF0000"/>
                <w:sz w:val="22"/>
              </w:rPr>
              <w:t>The red team technical lead is responsible for overseeing the creation, testing and auditing of the red team playbooks that will be generated within this project. This member is to work with the red team technical writer to generate these documents. As the team leader, this member is to ensure that these are done within the times outlined in the project schedule. The team leader is to liaise with the project manager throughout the conduct of this project.</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4</w:t>
            </w:r>
          </w:p>
        </w:tc>
        <w:tc>
          <w:tcPr>
            <w:tcW w:w="1984" w:type="dxa"/>
          </w:tcPr>
          <w:p w:rsidR="004A483A" w:rsidRPr="008E1384" w:rsidRDefault="00890C7B">
            <w:pPr>
              <w:spacing w:after="177" w:line="259" w:lineRule="auto"/>
              <w:ind w:left="0" w:right="0" w:firstLine="0"/>
              <w:rPr>
                <w:strike/>
                <w:color w:val="FF0000"/>
              </w:rPr>
            </w:pPr>
            <w:r w:rsidRPr="008E1384">
              <w:rPr>
                <w:strike/>
                <w:color w:val="FF0000"/>
              </w:rPr>
              <w:t xml:space="preserve">Blue team </w:t>
            </w:r>
          </w:p>
        </w:tc>
        <w:tc>
          <w:tcPr>
            <w:tcW w:w="10241" w:type="dxa"/>
          </w:tcPr>
          <w:p w:rsidR="004A483A" w:rsidRPr="008E1384" w:rsidRDefault="00890C7B" w:rsidP="00890C7B">
            <w:pPr>
              <w:tabs>
                <w:tab w:val="center" w:pos="1792"/>
                <w:tab w:val="right" w:pos="15492"/>
              </w:tabs>
              <w:spacing w:after="17" w:line="258" w:lineRule="auto"/>
              <w:ind w:left="-15" w:right="0" w:firstLine="0"/>
              <w:rPr>
                <w:strike/>
                <w:color w:val="FF0000"/>
                <w:sz w:val="22"/>
              </w:rPr>
            </w:pPr>
            <w:r w:rsidRPr="008E1384">
              <w:rPr>
                <w:strike/>
                <w:color w:val="FF0000"/>
                <w:sz w:val="22"/>
              </w:rPr>
              <w:t>The blue team technical write is responsible for helping create, test and audit the blue team playbooks. This member is to work with the blue team technical lead to ensure these documents are completed to the standard outlined in the projects scope, and within the timeframe dictated by the project schedule.</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5</w:t>
            </w:r>
          </w:p>
        </w:tc>
        <w:tc>
          <w:tcPr>
            <w:tcW w:w="1984" w:type="dxa"/>
          </w:tcPr>
          <w:p w:rsidR="004A483A" w:rsidRPr="008E1384" w:rsidRDefault="00890C7B" w:rsidP="001D38E8">
            <w:pPr>
              <w:spacing w:after="177" w:line="259" w:lineRule="auto"/>
              <w:ind w:left="0" w:right="0" w:firstLine="0"/>
              <w:rPr>
                <w:strike/>
                <w:color w:val="FF0000"/>
              </w:rPr>
            </w:pPr>
            <w:r w:rsidRPr="008E1384">
              <w:rPr>
                <w:strike/>
                <w:color w:val="FF0000"/>
              </w:rPr>
              <w:t>Red team</w:t>
            </w:r>
          </w:p>
        </w:tc>
        <w:tc>
          <w:tcPr>
            <w:tcW w:w="10241" w:type="dxa"/>
          </w:tcPr>
          <w:p w:rsidR="004A483A" w:rsidRPr="008E1384" w:rsidRDefault="00890C7B" w:rsidP="00890C7B">
            <w:pPr>
              <w:tabs>
                <w:tab w:val="center" w:pos="1792"/>
                <w:tab w:val="right" w:pos="15492"/>
              </w:tabs>
              <w:spacing w:after="17" w:line="258" w:lineRule="auto"/>
              <w:ind w:left="-15" w:right="0" w:firstLine="0"/>
              <w:rPr>
                <w:strike/>
                <w:color w:val="FF0000"/>
                <w:sz w:val="22"/>
              </w:rPr>
            </w:pPr>
            <w:r w:rsidRPr="008E1384">
              <w:rPr>
                <w:strike/>
                <w:color w:val="FF0000"/>
                <w:sz w:val="22"/>
              </w:rPr>
              <w:t>The red team technical write is responsible for helping create, test and audit the red team playbooks. This member is to work with the red team technical lead to ensure these documents are completed to the standard outlined in the projects scope, and within the timeframe dictated by the project schedule.</w:t>
            </w:r>
          </w:p>
        </w:tc>
      </w:tr>
    </w:tbl>
    <w:p w:rsidR="004A483A" w:rsidRDefault="004A483A">
      <w:pPr>
        <w:spacing w:after="177" w:line="259" w:lineRule="auto"/>
        <w:ind w:left="1321" w:right="0" w:firstLine="0"/>
      </w:pPr>
      <w:bookmarkStart w:id="0" w:name="_GoBack"/>
      <w:bookmarkEnd w:id="0"/>
    </w:p>
    <w:sectPr w:rsidR="004A483A">
      <w:pgSz w:w="16838" w:h="11906" w:orient="landscape"/>
      <w:pgMar w:top="1445" w:right="508" w:bottom="708" w:left="8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36A2"/>
    <w:multiLevelType w:val="hybridMultilevel"/>
    <w:tmpl w:val="9942011C"/>
    <w:lvl w:ilvl="0" w:tplc="A5F4F598">
      <w:start w:val="7"/>
      <w:numFmt w:val="bullet"/>
      <w:lvlText w:val=""/>
      <w:lvlJc w:val="left"/>
      <w:pPr>
        <w:ind w:left="1800" w:hanging="360"/>
      </w:pPr>
      <w:rPr>
        <w:rFonts w:ascii="Symbol" w:eastAsia="Arial" w:hAnsi="Symbol" w:cs="Aria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1" w15:restartNumberingAfterBreak="0">
    <w:nsid w:val="19C25E6E"/>
    <w:multiLevelType w:val="hybridMultilevel"/>
    <w:tmpl w:val="3B22F232"/>
    <w:lvl w:ilvl="0" w:tplc="A5F4F598">
      <w:start w:val="7"/>
      <w:numFmt w:val="bullet"/>
      <w:lvlText w:val=""/>
      <w:lvlJc w:val="left"/>
      <w:pPr>
        <w:ind w:left="1575" w:hanging="360"/>
      </w:pPr>
      <w:rPr>
        <w:rFonts w:ascii="Symbol" w:eastAsia="Arial" w:hAnsi="Symbol" w:cs="Arial" w:hint="default"/>
      </w:rPr>
    </w:lvl>
    <w:lvl w:ilvl="1" w:tplc="0C090003" w:tentative="1">
      <w:start w:val="1"/>
      <w:numFmt w:val="bullet"/>
      <w:lvlText w:val="o"/>
      <w:lvlJc w:val="left"/>
      <w:pPr>
        <w:ind w:left="2295" w:hanging="360"/>
      </w:pPr>
      <w:rPr>
        <w:rFonts w:ascii="Courier New" w:hAnsi="Courier New" w:cs="Courier New" w:hint="default"/>
      </w:rPr>
    </w:lvl>
    <w:lvl w:ilvl="2" w:tplc="0C090005" w:tentative="1">
      <w:start w:val="1"/>
      <w:numFmt w:val="bullet"/>
      <w:lvlText w:val=""/>
      <w:lvlJc w:val="left"/>
      <w:pPr>
        <w:ind w:left="3015" w:hanging="360"/>
      </w:pPr>
      <w:rPr>
        <w:rFonts w:ascii="Wingdings" w:hAnsi="Wingdings" w:hint="default"/>
      </w:rPr>
    </w:lvl>
    <w:lvl w:ilvl="3" w:tplc="0C090001" w:tentative="1">
      <w:start w:val="1"/>
      <w:numFmt w:val="bullet"/>
      <w:lvlText w:val=""/>
      <w:lvlJc w:val="left"/>
      <w:pPr>
        <w:ind w:left="3735" w:hanging="360"/>
      </w:pPr>
      <w:rPr>
        <w:rFonts w:ascii="Symbol" w:hAnsi="Symbol" w:hint="default"/>
      </w:rPr>
    </w:lvl>
    <w:lvl w:ilvl="4" w:tplc="0C090003" w:tentative="1">
      <w:start w:val="1"/>
      <w:numFmt w:val="bullet"/>
      <w:lvlText w:val="o"/>
      <w:lvlJc w:val="left"/>
      <w:pPr>
        <w:ind w:left="4455" w:hanging="360"/>
      </w:pPr>
      <w:rPr>
        <w:rFonts w:ascii="Courier New" w:hAnsi="Courier New" w:cs="Courier New" w:hint="default"/>
      </w:rPr>
    </w:lvl>
    <w:lvl w:ilvl="5" w:tplc="0C090005" w:tentative="1">
      <w:start w:val="1"/>
      <w:numFmt w:val="bullet"/>
      <w:lvlText w:val=""/>
      <w:lvlJc w:val="left"/>
      <w:pPr>
        <w:ind w:left="5175" w:hanging="360"/>
      </w:pPr>
      <w:rPr>
        <w:rFonts w:ascii="Wingdings" w:hAnsi="Wingdings" w:hint="default"/>
      </w:rPr>
    </w:lvl>
    <w:lvl w:ilvl="6" w:tplc="0C090001" w:tentative="1">
      <w:start w:val="1"/>
      <w:numFmt w:val="bullet"/>
      <w:lvlText w:val=""/>
      <w:lvlJc w:val="left"/>
      <w:pPr>
        <w:ind w:left="5895" w:hanging="360"/>
      </w:pPr>
      <w:rPr>
        <w:rFonts w:ascii="Symbol" w:hAnsi="Symbol" w:hint="default"/>
      </w:rPr>
    </w:lvl>
    <w:lvl w:ilvl="7" w:tplc="0C090003" w:tentative="1">
      <w:start w:val="1"/>
      <w:numFmt w:val="bullet"/>
      <w:lvlText w:val="o"/>
      <w:lvlJc w:val="left"/>
      <w:pPr>
        <w:ind w:left="6615" w:hanging="360"/>
      </w:pPr>
      <w:rPr>
        <w:rFonts w:ascii="Courier New" w:hAnsi="Courier New" w:cs="Courier New" w:hint="default"/>
      </w:rPr>
    </w:lvl>
    <w:lvl w:ilvl="8" w:tplc="0C090005" w:tentative="1">
      <w:start w:val="1"/>
      <w:numFmt w:val="bullet"/>
      <w:lvlText w:val=""/>
      <w:lvlJc w:val="left"/>
      <w:pPr>
        <w:ind w:left="7335" w:hanging="360"/>
      </w:pPr>
      <w:rPr>
        <w:rFonts w:ascii="Wingdings" w:hAnsi="Wingdings" w:hint="default"/>
      </w:rPr>
    </w:lvl>
  </w:abstractNum>
  <w:abstractNum w:abstractNumId="2" w15:restartNumberingAfterBreak="0">
    <w:nsid w:val="1E321A11"/>
    <w:multiLevelType w:val="hybridMultilevel"/>
    <w:tmpl w:val="827A1DC0"/>
    <w:lvl w:ilvl="0" w:tplc="B1FCA1C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14BCAA">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88454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3C7E1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F61A2E">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B44F7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FC683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343D76">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F0768E">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B8428A"/>
    <w:multiLevelType w:val="hybridMultilevel"/>
    <w:tmpl w:val="D082A7BC"/>
    <w:lvl w:ilvl="0" w:tplc="460E1C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44DD56">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406272">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183B0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EED38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DAD316">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30D74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84883E">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9425B6">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7F2CB2"/>
    <w:multiLevelType w:val="hybridMultilevel"/>
    <w:tmpl w:val="E81ACDA6"/>
    <w:lvl w:ilvl="0" w:tplc="D34A6E3E">
      <w:start w:val="1"/>
      <w:numFmt w:val="decimal"/>
      <w:lvlText w:val="%1."/>
      <w:lvlJc w:val="left"/>
      <w:pPr>
        <w:ind w:left="7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98520E82">
      <w:start w:val="1"/>
      <w:numFmt w:val="lowerLetter"/>
      <w:lvlText w:val="%2"/>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FF0EC90">
      <w:start w:val="1"/>
      <w:numFmt w:val="lowerRoman"/>
      <w:lvlText w:val="%3"/>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0C6607C4">
      <w:start w:val="1"/>
      <w:numFmt w:val="decimal"/>
      <w:lvlText w:val="%4"/>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5CE67EA6">
      <w:start w:val="1"/>
      <w:numFmt w:val="lowerLetter"/>
      <w:lvlText w:val="%5"/>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0DFCF07A">
      <w:start w:val="1"/>
      <w:numFmt w:val="lowerRoman"/>
      <w:lvlText w:val="%6"/>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4288CB5A">
      <w:start w:val="1"/>
      <w:numFmt w:val="decimal"/>
      <w:lvlText w:val="%7"/>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E63E6C86">
      <w:start w:val="1"/>
      <w:numFmt w:val="lowerLetter"/>
      <w:lvlText w:val="%8"/>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B9D22E5C">
      <w:start w:val="1"/>
      <w:numFmt w:val="lowerRoman"/>
      <w:lvlText w:val="%9"/>
      <w:lvlJc w:val="left"/>
      <w:pPr>
        <w:ind w:left="68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DAA0163"/>
    <w:multiLevelType w:val="hybridMultilevel"/>
    <w:tmpl w:val="9FB21FE2"/>
    <w:lvl w:ilvl="0" w:tplc="A5F4F598">
      <w:start w:val="7"/>
      <w:numFmt w:val="bullet"/>
      <w:lvlText w:val=""/>
      <w:lvlJc w:val="left"/>
      <w:pPr>
        <w:ind w:left="1800" w:hanging="360"/>
      </w:pPr>
      <w:rPr>
        <w:rFonts w:ascii="Symbol" w:eastAsia="Arial" w:hAnsi="Symbol" w:cs="Arial" w:hint="default"/>
      </w:rPr>
    </w:lvl>
    <w:lvl w:ilvl="1" w:tplc="0C090003">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6" w15:restartNumberingAfterBreak="0">
    <w:nsid w:val="2F68698E"/>
    <w:multiLevelType w:val="multilevel"/>
    <w:tmpl w:val="E7BCA0AE"/>
    <w:lvl w:ilvl="0">
      <w:start w:val="8"/>
      <w:numFmt w:val="decimal"/>
      <w:lvlText w:val="%1."/>
      <w:lvlJc w:val="left"/>
      <w:pPr>
        <w:ind w:left="405" w:hanging="405"/>
      </w:pPr>
      <w:rPr>
        <w:rFonts w:hint="default"/>
        <w:b/>
        <w:sz w:val="28"/>
      </w:rPr>
    </w:lvl>
    <w:lvl w:ilvl="1">
      <w:start w:val="1"/>
      <w:numFmt w:val="decimal"/>
      <w:lvlText w:val="%1.%2"/>
      <w:lvlJc w:val="left"/>
      <w:pPr>
        <w:ind w:left="1215" w:hanging="405"/>
      </w:pPr>
      <w:rPr>
        <w:rFonts w:hint="default"/>
        <w:b/>
        <w:sz w:val="28"/>
      </w:rPr>
    </w:lvl>
    <w:lvl w:ilvl="2">
      <w:start w:val="1"/>
      <w:numFmt w:val="decimal"/>
      <w:lvlText w:val="%1.%2.%3"/>
      <w:lvlJc w:val="left"/>
      <w:pPr>
        <w:ind w:left="2340" w:hanging="720"/>
      </w:pPr>
      <w:rPr>
        <w:rFonts w:hint="default"/>
        <w:b/>
        <w:sz w:val="28"/>
      </w:rPr>
    </w:lvl>
    <w:lvl w:ilvl="3">
      <w:start w:val="1"/>
      <w:numFmt w:val="decimal"/>
      <w:lvlText w:val="%1.%2.%3.%4"/>
      <w:lvlJc w:val="left"/>
      <w:pPr>
        <w:ind w:left="3510" w:hanging="1080"/>
      </w:pPr>
      <w:rPr>
        <w:rFonts w:hint="default"/>
        <w:b/>
        <w:sz w:val="28"/>
      </w:rPr>
    </w:lvl>
    <w:lvl w:ilvl="4">
      <w:start w:val="1"/>
      <w:numFmt w:val="decimal"/>
      <w:lvlText w:val="%1.%2.%3.%4.%5"/>
      <w:lvlJc w:val="left"/>
      <w:pPr>
        <w:ind w:left="4320" w:hanging="1080"/>
      </w:pPr>
      <w:rPr>
        <w:rFonts w:hint="default"/>
        <w:b/>
        <w:sz w:val="28"/>
      </w:rPr>
    </w:lvl>
    <w:lvl w:ilvl="5">
      <w:start w:val="1"/>
      <w:numFmt w:val="decimal"/>
      <w:lvlText w:val="%1.%2.%3.%4.%5.%6"/>
      <w:lvlJc w:val="left"/>
      <w:pPr>
        <w:ind w:left="5490" w:hanging="1440"/>
      </w:pPr>
      <w:rPr>
        <w:rFonts w:hint="default"/>
        <w:b/>
        <w:sz w:val="28"/>
      </w:rPr>
    </w:lvl>
    <w:lvl w:ilvl="6">
      <w:start w:val="1"/>
      <w:numFmt w:val="decimal"/>
      <w:lvlText w:val="%1.%2.%3.%4.%5.%6.%7"/>
      <w:lvlJc w:val="left"/>
      <w:pPr>
        <w:ind w:left="6300" w:hanging="1440"/>
      </w:pPr>
      <w:rPr>
        <w:rFonts w:hint="default"/>
        <w:b/>
        <w:sz w:val="28"/>
      </w:rPr>
    </w:lvl>
    <w:lvl w:ilvl="7">
      <w:start w:val="1"/>
      <w:numFmt w:val="decimal"/>
      <w:lvlText w:val="%1.%2.%3.%4.%5.%6.%7.%8"/>
      <w:lvlJc w:val="left"/>
      <w:pPr>
        <w:ind w:left="7470" w:hanging="1800"/>
      </w:pPr>
      <w:rPr>
        <w:rFonts w:hint="default"/>
        <w:b/>
        <w:sz w:val="28"/>
      </w:rPr>
    </w:lvl>
    <w:lvl w:ilvl="8">
      <w:start w:val="1"/>
      <w:numFmt w:val="decimal"/>
      <w:lvlText w:val="%1.%2.%3.%4.%5.%6.%7.%8.%9"/>
      <w:lvlJc w:val="left"/>
      <w:pPr>
        <w:ind w:left="8280" w:hanging="1800"/>
      </w:pPr>
      <w:rPr>
        <w:rFonts w:hint="default"/>
        <w:b/>
        <w:sz w:val="28"/>
      </w:rPr>
    </w:lvl>
  </w:abstractNum>
  <w:abstractNum w:abstractNumId="7" w15:restartNumberingAfterBreak="0">
    <w:nsid w:val="37B434DE"/>
    <w:multiLevelType w:val="hybridMultilevel"/>
    <w:tmpl w:val="D188DE72"/>
    <w:lvl w:ilvl="0" w:tplc="A5F4F598">
      <w:start w:val="7"/>
      <w:numFmt w:val="bullet"/>
      <w:lvlText w:val=""/>
      <w:lvlJc w:val="left"/>
      <w:pPr>
        <w:ind w:left="1800" w:hanging="360"/>
      </w:pPr>
      <w:rPr>
        <w:rFonts w:ascii="Symbol" w:eastAsia="Arial" w:hAnsi="Symbol" w:cs="Aria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8" w15:restartNumberingAfterBreak="0">
    <w:nsid w:val="4E9A2669"/>
    <w:multiLevelType w:val="hybridMultilevel"/>
    <w:tmpl w:val="90688EDC"/>
    <w:lvl w:ilvl="0" w:tplc="2FE860D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1F66C4E">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37AFD7E">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8783546">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3BEA5DE">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7C4AA56">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562C7D0">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15A4A50">
      <w:start w:val="1"/>
      <w:numFmt w:val="bullet"/>
      <w:lvlText w:val="o"/>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5AA12B4">
      <w:start w:val="1"/>
      <w:numFmt w:val="bullet"/>
      <w:lvlText w:val="▪"/>
      <w:lvlJc w:val="left"/>
      <w:pPr>
        <w:ind w:left="7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9D455A9"/>
    <w:multiLevelType w:val="hybridMultilevel"/>
    <w:tmpl w:val="62166A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8FB2A4D"/>
    <w:multiLevelType w:val="multilevel"/>
    <w:tmpl w:val="1AFEDFC0"/>
    <w:lvl w:ilvl="0">
      <w:start w:val="7"/>
      <w:numFmt w:val="decimal"/>
      <w:lvlText w:val="%1"/>
      <w:lvlJc w:val="left"/>
      <w:pPr>
        <w:ind w:left="405" w:hanging="405"/>
      </w:pPr>
      <w:rPr>
        <w:rFonts w:hint="default"/>
        <w:b/>
        <w:sz w:val="28"/>
      </w:rPr>
    </w:lvl>
    <w:lvl w:ilvl="1">
      <w:start w:val="1"/>
      <w:numFmt w:val="decimal"/>
      <w:lvlText w:val="%1.%2"/>
      <w:lvlJc w:val="left"/>
      <w:pPr>
        <w:ind w:left="1215" w:hanging="405"/>
      </w:pPr>
      <w:rPr>
        <w:rFonts w:hint="default"/>
        <w:b/>
        <w:sz w:val="28"/>
      </w:rPr>
    </w:lvl>
    <w:lvl w:ilvl="2">
      <w:start w:val="1"/>
      <w:numFmt w:val="decimal"/>
      <w:lvlText w:val="%1.%2.%3"/>
      <w:lvlJc w:val="left"/>
      <w:pPr>
        <w:ind w:left="2340" w:hanging="720"/>
      </w:pPr>
      <w:rPr>
        <w:rFonts w:hint="default"/>
        <w:b/>
        <w:sz w:val="28"/>
      </w:rPr>
    </w:lvl>
    <w:lvl w:ilvl="3">
      <w:start w:val="1"/>
      <w:numFmt w:val="decimal"/>
      <w:lvlText w:val="%1.%2.%3.%4"/>
      <w:lvlJc w:val="left"/>
      <w:pPr>
        <w:ind w:left="3510" w:hanging="1080"/>
      </w:pPr>
      <w:rPr>
        <w:rFonts w:hint="default"/>
        <w:b/>
        <w:sz w:val="28"/>
      </w:rPr>
    </w:lvl>
    <w:lvl w:ilvl="4">
      <w:start w:val="1"/>
      <w:numFmt w:val="decimal"/>
      <w:lvlText w:val="%1.%2.%3.%4.%5"/>
      <w:lvlJc w:val="left"/>
      <w:pPr>
        <w:ind w:left="4320" w:hanging="1080"/>
      </w:pPr>
      <w:rPr>
        <w:rFonts w:hint="default"/>
        <w:b/>
        <w:sz w:val="28"/>
      </w:rPr>
    </w:lvl>
    <w:lvl w:ilvl="5">
      <w:start w:val="1"/>
      <w:numFmt w:val="decimal"/>
      <w:lvlText w:val="%1.%2.%3.%4.%5.%6"/>
      <w:lvlJc w:val="left"/>
      <w:pPr>
        <w:ind w:left="5490" w:hanging="1440"/>
      </w:pPr>
      <w:rPr>
        <w:rFonts w:hint="default"/>
        <w:b/>
        <w:sz w:val="28"/>
      </w:rPr>
    </w:lvl>
    <w:lvl w:ilvl="6">
      <w:start w:val="1"/>
      <w:numFmt w:val="decimal"/>
      <w:lvlText w:val="%1.%2.%3.%4.%5.%6.%7"/>
      <w:lvlJc w:val="left"/>
      <w:pPr>
        <w:ind w:left="6300" w:hanging="1440"/>
      </w:pPr>
      <w:rPr>
        <w:rFonts w:hint="default"/>
        <w:b/>
        <w:sz w:val="28"/>
      </w:rPr>
    </w:lvl>
    <w:lvl w:ilvl="7">
      <w:start w:val="1"/>
      <w:numFmt w:val="decimal"/>
      <w:lvlText w:val="%1.%2.%3.%4.%5.%6.%7.%8"/>
      <w:lvlJc w:val="left"/>
      <w:pPr>
        <w:ind w:left="7470" w:hanging="1800"/>
      </w:pPr>
      <w:rPr>
        <w:rFonts w:hint="default"/>
        <w:b/>
        <w:sz w:val="28"/>
      </w:rPr>
    </w:lvl>
    <w:lvl w:ilvl="8">
      <w:start w:val="1"/>
      <w:numFmt w:val="decimal"/>
      <w:lvlText w:val="%1.%2.%3.%4.%5.%6.%7.%8.%9"/>
      <w:lvlJc w:val="left"/>
      <w:pPr>
        <w:ind w:left="8280" w:hanging="1800"/>
      </w:pPr>
      <w:rPr>
        <w:rFonts w:hint="default"/>
        <w:b/>
        <w:sz w:val="28"/>
      </w:rPr>
    </w:lvl>
  </w:abstractNum>
  <w:abstractNum w:abstractNumId="11" w15:restartNumberingAfterBreak="0">
    <w:nsid w:val="777D3984"/>
    <w:multiLevelType w:val="hybridMultilevel"/>
    <w:tmpl w:val="96E430DC"/>
    <w:lvl w:ilvl="0" w:tplc="F5463BB8">
      <w:start w:val="1"/>
      <w:numFmt w:val="decimal"/>
      <w:lvlText w:val="%1."/>
      <w:lvlJc w:val="left"/>
      <w:pPr>
        <w:ind w:left="7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57189CC4">
      <w:start w:val="1"/>
      <w:numFmt w:val="lowerLetter"/>
      <w:lvlText w:val="%2"/>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E80EC5E">
      <w:start w:val="1"/>
      <w:numFmt w:val="lowerRoman"/>
      <w:lvlText w:val="%3"/>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9154D0DA">
      <w:start w:val="1"/>
      <w:numFmt w:val="decimal"/>
      <w:lvlText w:val="%4"/>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7DA6340">
      <w:start w:val="1"/>
      <w:numFmt w:val="lowerLetter"/>
      <w:lvlText w:val="%5"/>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26A609AA">
      <w:start w:val="1"/>
      <w:numFmt w:val="lowerRoman"/>
      <w:lvlText w:val="%6"/>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F8D0F67C">
      <w:start w:val="1"/>
      <w:numFmt w:val="decimal"/>
      <w:lvlText w:val="%7"/>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ED6A598">
      <w:start w:val="1"/>
      <w:numFmt w:val="lowerLetter"/>
      <w:lvlText w:val="%8"/>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66AC594C">
      <w:start w:val="1"/>
      <w:numFmt w:val="lowerRoman"/>
      <w:lvlText w:val="%9"/>
      <w:lvlJc w:val="left"/>
      <w:pPr>
        <w:ind w:left="68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8150580"/>
    <w:multiLevelType w:val="hybridMultilevel"/>
    <w:tmpl w:val="701087AE"/>
    <w:lvl w:ilvl="0" w:tplc="C2246DA2">
      <w:start w:val="1"/>
      <w:numFmt w:val="decimal"/>
      <w:lvlText w:val="%1."/>
      <w:lvlJc w:val="left"/>
      <w:pPr>
        <w:ind w:left="7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42841FAC">
      <w:start w:val="1"/>
      <w:numFmt w:val="lowerLetter"/>
      <w:lvlText w:val="%2"/>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5DD64D12">
      <w:start w:val="1"/>
      <w:numFmt w:val="lowerRoman"/>
      <w:lvlText w:val="%3"/>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17A8FD66">
      <w:start w:val="1"/>
      <w:numFmt w:val="decimal"/>
      <w:lvlText w:val="%4"/>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FA867006">
      <w:start w:val="1"/>
      <w:numFmt w:val="lowerLetter"/>
      <w:lvlText w:val="%5"/>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29BEBCD2">
      <w:start w:val="1"/>
      <w:numFmt w:val="lowerRoman"/>
      <w:lvlText w:val="%6"/>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765049FA">
      <w:start w:val="1"/>
      <w:numFmt w:val="decimal"/>
      <w:lvlText w:val="%7"/>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4C8C15EA">
      <w:start w:val="1"/>
      <w:numFmt w:val="lowerLetter"/>
      <w:lvlText w:val="%8"/>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FD8EF94A">
      <w:start w:val="1"/>
      <w:numFmt w:val="lowerRoman"/>
      <w:lvlText w:val="%9"/>
      <w:lvlJc w:val="left"/>
      <w:pPr>
        <w:ind w:left="68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F5E1FE6"/>
    <w:multiLevelType w:val="hybridMultilevel"/>
    <w:tmpl w:val="ED080400"/>
    <w:lvl w:ilvl="0" w:tplc="A5F4F598">
      <w:start w:val="7"/>
      <w:numFmt w:val="bullet"/>
      <w:lvlText w:val=""/>
      <w:lvlJc w:val="left"/>
      <w:pPr>
        <w:ind w:left="1800" w:hanging="360"/>
      </w:pPr>
      <w:rPr>
        <w:rFonts w:ascii="Symbol" w:eastAsia="Arial" w:hAnsi="Symbol" w:cs="Arial" w:hint="default"/>
      </w:rPr>
    </w:lvl>
    <w:lvl w:ilvl="1" w:tplc="0C090003">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num w:numId="1">
    <w:abstractNumId w:val="3"/>
  </w:num>
  <w:num w:numId="2">
    <w:abstractNumId w:val="2"/>
  </w:num>
  <w:num w:numId="3">
    <w:abstractNumId w:val="8"/>
  </w:num>
  <w:num w:numId="4">
    <w:abstractNumId w:val="12"/>
  </w:num>
  <w:num w:numId="5">
    <w:abstractNumId w:val="4"/>
  </w:num>
  <w:num w:numId="6">
    <w:abstractNumId w:val="11"/>
  </w:num>
  <w:num w:numId="7">
    <w:abstractNumId w:val="10"/>
  </w:num>
  <w:num w:numId="8">
    <w:abstractNumId w:val="1"/>
  </w:num>
  <w:num w:numId="9">
    <w:abstractNumId w:val="7"/>
  </w:num>
  <w:num w:numId="10">
    <w:abstractNumId w:val="0"/>
  </w:num>
  <w:num w:numId="11">
    <w:abstractNumId w:val="5"/>
  </w:num>
  <w:num w:numId="12">
    <w:abstractNumId w:val="1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23"/>
    <w:rsid w:val="000B67A5"/>
    <w:rsid w:val="00112067"/>
    <w:rsid w:val="00124F23"/>
    <w:rsid w:val="001D38E8"/>
    <w:rsid w:val="004A483A"/>
    <w:rsid w:val="00890C7B"/>
    <w:rsid w:val="008E1384"/>
    <w:rsid w:val="00A05B04"/>
    <w:rsid w:val="00B73619"/>
    <w:rsid w:val="00BE2F49"/>
    <w:rsid w:val="00EC01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167F"/>
  <w15:docId w15:val="{4046D490-2560-41F5-8105-F8B3CEBB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2" w:lineRule="auto"/>
      <w:ind w:left="730" w:right="65"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37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4"/>
      <w:ind w:left="730"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E2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F49"/>
    <w:pPr>
      <w:ind w:left="720"/>
      <w:contextualSpacing/>
    </w:pPr>
  </w:style>
  <w:style w:type="table" w:styleId="LightList-Accent1">
    <w:name w:val="Light List Accent 1"/>
    <w:basedOn w:val="TableNormal"/>
    <w:uiPriority w:val="61"/>
    <w:rsid w:val="00112067"/>
    <w:pPr>
      <w:spacing w:after="0" w:line="240" w:lineRule="auto"/>
    </w:pPr>
    <w:rPr>
      <w:rFonts w:eastAsiaTheme="minorHAnsi"/>
      <w:lang w:val="en-CA"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Props1.xml><?xml version="1.0" encoding="utf-8"?>
<ds:datastoreItem xmlns:ds="http://schemas.openxmlformats.org/officeDocument/2006/customXml" ds:itemID="{E7819755-5A8C-4C77-AC13-F2340770AD65}"/>
</file>

<file path=customXml/itemProps2.xml><?xml version="1.0" encoding="utf-8"?>
<ds:datastoreItem xmlns:ds="http://schemas.openxmlformats.org/officeDocument/2006/customXml" ds:itemID="{2CA8B242-8728-4221-A066-A354FEC57018}"/>
</file>

<file path=customXml/itemProps3.xml><?xml version="1.0" encoding="utf-8"?>
<ds:datastoreItem xmlns:ds="http://schemas.openxmlformats.org/officeDocument/2006/customXml" ds:itemID="{28DB1FCF-9AC2-4480-99FB-CAF66C239F64}"/>
</file>

<file path=docProps/app.xml><?xml version="1.0" encoding="utf-8"?>
<Properties xmlns="http://schemas.openxmlformats.org/officeDocument/2006/extended-properties" xmlns:vt="http://schemas.openxmlformats.org/officeDocument/2006/docPropsVTypes">
  <Template>Normal</Template>
  <TotalTime>4</TotalTime>
  <Pages>1</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The Chaos Collective Project Charter</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Chaos Collective Project Charter</dc:title>
  <dc:subject>INCIDENT RESPONSE TEAM EXERCISE</dc:subject>
  <dc:creator>Tarscha Schulz, Zac Kelly, Rory Donohue, Toby Gilmour</dc:creator>
  <cp:keywords/>
  <cp:lastModifiedBy>Teacher</cp:lastModifiedBy>
  <cp:revision>4</cp:revision>
  <dcterms:created xsi:type="dcterms:W3CDTF">2023-06-20T09:06:00Z</dcterms:created>
  <dcterms:modified xsi:type="dcterms:W3CDTF">2023-06-20T09:11:00Z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0x010100ABFBDA7D60A976429D02C7640092E59E</vt:lpwstr>
  </property>
  <property fmtid="{D5CDD505-2E9C-101B-9397-08002B2CF9AE}" pid="3" name="Order">
    <vt:r8>9718100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