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E03F5" w14:textId="7378F9B7" w:rsidR="00066FDC" w:rsidRDefault="00400666" w:rsidP="00400666">
      <w:pPr>
        <w:jc w:val="center"/>
        <w:rPr>
          <w:b/>
          <w:bCs/>
        </w:rPr>
      </w:pPr>
      <w:r w:rsidRPr="00400666">
        <w:rPr>
          <w:b/>
          <w:bCs/>
        </w:rPr>
        <w:t>Методические указания к лабораторной работе №</w:t>
      </w:r>
      <w:r w:rsidR="00F97CB6">
        <w:rPr>
          <w:b/>
          <w:bCs/>
        </w:rPr>
        <w:t>2</w:t>
      </w:r>
      <w:r w:rsidRPr="00400666">
        <w:rPr>
          <w:b/>
          <w:bCs/>
        </w:rPr>
        <w:t xml:space="preserve"> «</w:t>
      </w:r>
      <w:r w:rsidR="00F97CB6" w:rsidRPr="00F97CB6">
        <w:rPr>
          <w:b/>
          <w:bCs/>
        </w:rPr>
        <w:t>Изучение принципов работы протокола MQTT</w:t>
      </w:r>
      <w:r w:rsidRPr="00400666">
        <w:rPr>
          <w:b/>
          <w:bCs/>
        </w:rPr>
        <w:t>»</w:t>
      </w:r>
    </w:p>
    <w:p w14:paraId="38B10CBC" w14:textId="2DFD306E" w:rsidR="007B6E56" w:rsidRDefault="004B1100" w:rsidP="007B6E56">
      <w:pPr>
        <w:pStyle w:val="a6"/>
        <w:numPr>
          <w:ilvl w:val="0"/>
          <w:numId w:val="1"/>
        </w:numPr>
        <w:jc w:val="both"/>
      </w:pPr>
      <w:r w:rsidRPr="004B1100">
        <w:t xml:space="preserve">Для выполнения ЛБ </w:t>
      </w:r>
      <w:r w:rsidR="00F90BE8">
        <w:t>2</w:t>
      </w:r>
      <w:r w:rsidRPr="004B1100">
        <w:t xml:space="preserve"> вам понадобится браузер с поддержкой </w:t>
      </w:r>
      <w:proofErr w:type="spellStart"/>
      <w:r w:rsidRPr="004B1100">
        <w:t>flash</w:t>
      </w:r>
      <w:proofErr w:type="spellEnd"/>
      <w:r w:rsidRPr="004B1100">
        <w:t xml:space="preserve"> </w:t>
      </w:r>
      <w:proofErr w:type="spellStart"/>
      <w:r w:rsidRPr="004B1100">
        <w:t>player</w:t>
      </w:r>
      <w:proofErr w:type="spellEnd"/>
      <w:r w:rsidRPr="004B1100">
        <w:t>. Его можно скачать по ссылке либо с официального сайта</w:t>
      </w:r>
      <w:r w:rsidR="007B6E56">
        <w:t xml:space="preserve">. </w:t>
      </w:r>
    </w:p>
    <w:p w14:paraId="1FED6FC4" w14:textId="4F09667D" w:rsidR="00400666" w:rsidRDefault="00BB6564" w:rsidP="00FA1F27">
      <w:pPr>
        <w:jc w:val="both"/>
      </w:pPr>
      <w:hyperlink r:id="rId5" w:history="1">
        <w:r w:rsidR="007B6E56" w:rsidRPr="008E56ED">
          <w:rPr>
            <w:rStyle w:val="a3"/>
          </w:rPr>
          <w:t>https://disk.yandex.ru/d/8vltBqjUtG9skA</w:t>
        </w:r>
      </w:hyperlink>
    </w:p>
    <w:p w14:paraId="3ABC0168" w14:textId="498418C9" w:rsidR="007B6E56" w:rsidRDefault="007B6E56" w:rsidP="007B6E56">
      <w:pPr>
        <w:pStyle w:val="a6"/>
        <w:numPr>
          <w:ilvl w:val="0"/>
          <w:numId w:val="1"/>
        </w:numPr>
        <w:jc w:val="both"/>
      </w:pPr>
      <w:r w:rsidRPr="007B6E56">
        <w:t xml:space="preserve">После этого через данный браузер вы открываете ссылку </w:t>
      </w:r>
      <w:hyperlink r:id="rId6" w:history="1">
        <w:r w:rsidR="004B7709" w:rsidRPr="00D96F58">
          <w:rPr>
            <w:rStyle w:val="a3"/>
          </w:rPr>
          <w:t>http://b22.sotsbi.ru:8131/</w:t>
        </w:r>
      </w:hyperlink>
    </w:p>
    <w:p w14:paraId="786D7DC8" w14:textId="77777777" w:rsidR="00C756AE" w:rsidRDefault="00C756AE" w:rsidP="00C756AE">
      <w:pPr>
        <w:pStyle w:val="a6"/>
        <w:jc w:val="both"/>
      </w:pPr>
      <w:r w:rsidRPr="00C756AE">
        <w:t xml:space="preserve">Пароль </w:t>
      </w:r>
      <w:proofErr w:type="spellStart"/>
      <w:r w:rsidRPr="00C756AE">
        <w:t>demo</w:t>
      </w:r>
      <w:proofErr w:type="spellEnd"/>
      <w:r w:rsidRPr="00C756AE">
        <w:t xml:space="preserve">; </w:t>
      </w:r>
    </w:p>
    <w:p w14:paraId="6BB7C4DD" w14:textId="2DB06000" w:rsidR="00C756AE" w:rsidRDefault="00C756AE" w:rsidP="00C756AE">
      <w:pPr>
        <w:pStyle w:val="a6"/>
        <w:jc w:val="both"/>
      </w:pPr>
      <w:r w:rsidRPr="00C756AE">
        <w:t xml:space="preserve">Логин </w:t>
      </w:r>
      <w:proofErr w:type="spellStart"/>
      <w:r w:rsidRPr="00C756AE">
        <w:t>demo</w:t>
      </w:r>
      <w:proofErr w:type="spellEnd"/>
      <w:r w:rsidR="002B4062">
        <w:t>.</w:t>
      </w:r>
    </w:p>
    <w:p w14:paraId="48B2D034" w14:textId="0565E3A8" w:rsidR="00F52898" w:rsidRDefault="00F90BE8" w:rsidP="007B6E56">
      <w:pPr>
        <w:pStyle w:val="a6"/>
        <w:numPr>
          <w:ilvl w:val="0"/>
          <w:numId w:val="1"/>
        </w:numPr>
        <w:jc w:val="both"/>
      </w:pPr>
      <w:r w:rsidRPr="00F90BE8">
        <w:t xml:space="preserve">Для выполнения работы нужно зайти </w:t>
      </w:r>
      <w:r w:rsidR="00620BD0">
        <w:t xml:space="preserve">в </w:t>
      </w:r>
      <w:r w:rsidRPr="00F90BE8">
        <w:t>Раздел Теория - &gt;</w:t>
      </w:r>
      <w:r w:rsidR="00BB6564">
        <w:t xml:space="preserve"> </w:t>
      </w:r>
      <w:bookmarkStart w:id="0" w:name="_GoBack"/>
      <w:bookmarkEnd w:id="0"/>
      <w:r w:rsidRPr="00F90BE8">
        <w:t>СПД -&gt; Интернет вещей IoT -&gt; Протокол MQTT. В отчете нужно указать развернутые ответы на следующие вопросы</w:t>
      </w:r>
      <w:r w:rsidR="003A5CFA">
        <w:t>:</w:t>
      </w:r>
    </w:p>
    <w:p w14:paraId="4B84C936" w14:textId="4B1CB128" w:rsidR="00F52898" w:rsidRDefault="003A5CFA" w:rsidP="00F52898">
      <w:pPr>
        <w:pStyle w:val="a6"/>
        <w:jc w:val="both"/>
      </w:pPr>
      <w:r>
        <w:t xml:space="preserve">1. </w:t>
      </w:r>
      <w:r w:rsidR="00F90BE8" w:rsidRPr="00F90BE8">
        <w:t>Место протокола MQTT в стеке протоколов TCP/IP 2</w:t>
      </w:r>
    </w:p>
    <w:p w14:paraId="22CC9346" w14:textId="5E9603E3" w:rsidR="00F90BE8" w:rsidRDefault="003A5CFA" w:rsidP="00F52898">
      <w:pPr>
        <w:pStyle w:val="a6"/>
        <w:jc w:val="both"/>
      </w:pPr>
      <w:r>
        <w:t xml:space="preserve">2. </w:t>
      </w:r>
      <w:r w:rsidR="00F90BE8" w:rsidRPr="00F90BE8">
        <w:t>Какие протоколы использует MQTT для передачи информации на транспортном</w:t>
      </w:r>
      <w:r w:rsidR="006C406B">
        <w:t xml:space="preserve">, </w:t>
      </w:r>
      <w:r w:rsidR="006C406B" w:rsidRPr="006C406B">
        <w:t>сетевом, канальном и физическом уровнях.</w:t>
      </w:r>
    </w:p>
    <w:p w14:paraId="25AA814C" w14:textId="77777777" w:rsidR="003A5CFA" w:rsidRDefault="003A5CFA" w:rsidP="003A5CFA">
      <w:pPr>
        <w:pStyle w:val="a6"/>
        <w:jc w:val="both"/>
      </w:pPr>
      <w:r>
        <w:t>3. Описание (общие черты) протокола MQTT</w:t>
      </w:r>
    </w:p>
    <w:p w14:paraId="192F0506" w14:textId="77777777" w:rsidR="003A5CFA" w:rsidRDefault="003A5CFA" w:rsidP="003A5CFA">
      <w:pPr>
        <w:pStyle w:val="a6"/>
        <w:jc w:val="both"/>
      </w:pPr>
      <w:r>
        <w:t xml:space="preserve">4. Опишите принцип "Издатель- подписчик" и как он работает в MQTT. Приведите </w:t>
      </w:r>
    </w:p>
    <w:p w14:paraId="2A79EB70" w14:textId="77777777" w:rsidR="003A5CFA" w:rsidRDefault="003A5CFA" w:rsidP="003A5CFA">
      <w:pPr>
        <w:pStyle w:val="a6"/>
        <w:jc w:val="both"/>
      </w:pPr>
      <w:r>
        <w:t>пример.</w:t>
      </w:r>
    </w:p>
    <w:p w14:paraId="2249FDDB" w14:textId="77777777" w:rsidR="003A5CFA" w:rsidRDefault="003A5CFA" w:rsidP="003A5CFA">
      <w:pPr>
        <w:pStyle w:val="a6"/>
        <w:jc w:val="both"/>
      </w:pPr>
      <w:r>
        <w:t>5. Что такое брокер? Как он работает.</w:t>
      </w:r>
    </w:p>
    <w:p w14:paraId="0B9C900E" w14:textId="77777777" w:rsidR="003A5CFA" w:rsidRDefault="003A5CFA" w:rsidP="003A5CFA">
      <w:pPr>
        <w:pStyle w:val="a6"/>
        <w:jc w:val="both"/>
      </w:pPr>
      <w:r>
        <w:t>6.Опищите формат сообщения протокола MQTT</w:t>
      </w:r>
    </w:p>
    <w:p w14:paraId="104F263B" w14:textId="77777777" w:rsidR="003A5CFA" w:rsidRDefault="003A5CFA" w:rsidP="003A5CFA">
      <w:pPr>
        <w:pStyle w:val="a6"/>
        <w:jc w:val="both"/>
      </w:pPr>
      <w:r>
        <w:t xml:space="preserve">7. Назначение сообщения CONNECT. опишите основные поля сообщения и их </w:t>
      </w:r>
    </w:p>
    <w:p w14:paraId="3CF3A5D5" w14:textId="77777777" w:rsidR="003A5CFA" w:rsidRDefault="003A5CFA" w:rsidP="003A5CFA">
      <w:pPr>
        <w:pStyle w:val="a6"/>
        <w:jc w:val="both"/>
      </w:pPr>
      <w:r>
        <w:t>назначение.</w:t>
      </w:r>
    </w:p>
    <w:p w14:paraId="6A2DB491" w14:textId="77777777" w:rsidR="003A5CFA" w:rsidRDefault="003A5CFA" w:rsidP="003A5CFA">
      <w:pPr>
        <w:pStyle w:val="a6"/>
        <w:jc w:val="both"/>
      </w:pPr>
      <w:r>
        <w:t xml:space="preserve">8. Назначение сообщения CONNACK. опишите основные поля сообщения и их </w:t>
      </w:r>
    </w:p>
    <w:p w14:paraId="04FADD40" w14:textId="77777777" w:rsidR="003A5CFA" w:rsidRDefault="003A5CFA" w:rsidP="003A5CFA">
      <w:pPr>
        <w:pStyle w:val="a6"/>
        <w:jc w:val="both"/>
      </w:pPr>
      <w:r>
        <w:t>назначение.</w:t>
      </w:r>
    </w:p>
    <w:p w14:paraId="2706A64F" w14:textId="77777777" w:rsidR="003A5CFA" w:rsidRDefault="003A5CFA" w:rsidP="003A5CFA">
      <w:pPr>
        <w:pStyle w:val="a6"/>
        <w:jc w:val="both"/>
      </w:pPr>
      <w:r>
        <w:t xml:space="preserve">9.Назначение сообщения SUBSCRIBE. опишите основные поля сообщения и их </w:t>
      </w:r>
    </w:p>
    <w:p w14:paraId="030B70CD" w14:textId="77777777" w:rsidR="003A5CFA" w:rsidRDefault="003A5CFA" w:rsidP="003A5CFA">
      <w:pPr>
        <w:pStyle w:val="a6"/>
        <w:jc w:val="both"/>
      </w:pPr>
      <w:r>
        <w:t>назначение.</w:t>
      </w:r>
    </w:p>
    <w:p w14:paraId="68F32084" w14:textId="77777777" w:rsidR="003A5CFA" w:rsidRDefault="003A5CFA" w:rsidP="003A5CFA">
      <w:pPr>
        <w:pStyle w:val="a6"/>
        <w:jc w:val="both"/>
      </w:pPr>
      <w:r>
        <w:t>10.Назначение сообщения SUBACK. опишите основные поля сообщения и их назначение.</w:t>
      </w:r>
    </w:p>
    <w:p w14:paraId="52336310" w14:textId="77777777" w:rsidR="003A5CFA" w:rsidRDefault="003A5CFA" w:rsidP="003A5CFA">
      <w:pPr>
        <w:pStyle w:val="a6"/>
        <w:jc w:val="both"/>
      </w:pPr>
      <w:r>
        <w:t xml:space="preserve">11.Назначение сообщения PUBLISH. опишите основные поля сообщения и их </w:t>
      </w:r>
    </w:p>
    <w:p w14:paraId="0AAD3404" w14:textId="77777777" w:rsidR="003A5CFA" w:rsidRDefault="003A5CFA" w:rsidP="003A5CFA">
      <w:pPr>
        <w:pStyle w:val="a6"/>
        <w:jc w:val="both"/>
      </w:pPr>
      <w:r>
        <w:t>назначение.</w:t>
      </w:r>
    </w:p>
    <w:p w14:paraId="31B13307" w14:textId="77777777" w:rsidR="003A5CFA" w:rsidRDefault="003A5CFA" w:rsidP="003A5CFA">
      <w:pPr>
        <w:pStyle w:val="a6"/>
        <w:jc w:val="both"/>
      </w:pPr>
      <w:r>
        <w:t>12.Назначение сообщения PUBACK. опишите основные поля сообщения и их назначение.</w:t>
      </w:r>
    </w:p>
    <w:p w14:paraId="75FF6882" w14:textId="77777777" w:rsidR="003A5CFA" w:rsidRDefault="003A5CFA" w:rsidP="003A5CFA">
      <w:pPr>
        <w:pStyle w:val="a6"/>
        <w:jc w:val="both"/>
      </w:pPr>
      <w:r>
        <w:t>13.Назначение сообщения PUBREC. опишите основные поля сообщения и их назначение.</w:t>
      </w:r>
    </w:p>
    <w:p w14:paraId="625942AE" w14:textId="77777777" w:rsidR="003A5CFA" w:rsidRDefault="003A5CFA" w:rsidP="003A5CFA">
      <w:pPr>
        <w:pStyle w:val="a6"/>
        <w:jc w:val="both"/>
      </w:pPr>
      <w:r>
        <w:t>14.Назначение сообщения PUBREL. опишите основные поля сообщения и их назначение.</w:t>
      </w:r>
    </w:p>
    <w:p w14:paraId="155FE601" w14:textId="77777777" w:rsidR="003A5CFA" w:rsidRDefault="003A5CFA" w:rsidP="003A5CFA">
      <w:pPr>
        <w:pStyle w:val="a6"/>
        <w:jc w:val="both"/>
      </w:pPr>
      <w:r>
        <w:t xml:space="preserve">15.Назначение сообщения PUBCOMP. опишите основные поля сообщения и их </w:t>
      </w:r>
    </w:p>
    <w:p w14:paraId="078EC49E" w14:textId="77777777" w:rsidR="003A5CFA" w:rsidRDefault="003A5CFA" w:rsidP="003A5CFA">
      <w:pPr>
        <w:pStyle w:val="a6"/>
        <w:jc w:val="both"/>
      </w:pPr>
      <w:r>
        <w:t>назначение.</w:t>
      </w:r>
    </w:p>
    <w:p w14:paraId="0B198405" w14:textId="77777777" w:rsidR="003A5CFA" w:rsidRDefault="003A5CFA" w:rsidP="003A5CFA">
      <w:pPr>
        <w:pStyle w:val="a6"/>
        <w:jc w:val="both"/>
      </w:pPr>
      <w:r>
        <w:t xml:space="preserve">16.Назначение сообщения UNSUBSCRIBE. опишите основные поля сообщения и их </w:t>
      </w:r>
    </w:p>
    <w:p w14:paraId="7710BF59" w14:textId="77777777" w:rsidR="003A5CFA" w:rsidRDefault="003A5CFA" w:rsidP="003A5CFA">
      <w:pPr>
        <w:pStyle w:val="a6"/>
        <w:jc w:val="both"/>
      </w:pPr>
      <w:r>
        <w:t>назначение.</w:t>
      </w:r>
    </w:p>
    <w:p w14:paraId="5889A65A" w14:textId="77777777" w:rsidR="003A5CFA" w:rsidRDefault="003A5CFA" w:rsidP="003A5CFA">
      <w:pPr>
        <w:pStyle w:val="a6"/>
        <w:jc w:val="both"/>
      </w:pPr>
      <w:r>
        <w:t xml:space="preserve">17.Назначение сообщения UNSUBACK. опишите основные поля сообщения и их </w:t>
      </w:r>
    </w:p>
    <w:p w14:paraId="5BC15A4D" w14:textId="77777777" w:rsidR="003A5CFA" w:rsidRDefault="003A5CFA" w:rsidP="003A5CFA">
      <w:pPr>
        <w:pStyle w:val="a6"/>
        <w:jc w:val="both"/>
      </w:pPr>
      <w:r>
        <w:t>назначение.</w:t>
      </w:r>
    </w:p>
    <w:p w14:paraId="23B21943" w14:textId="77777777" w:rsidR="003A5CFA" w:rsidRDefault="003A5CFA" w:rsidP="003A5CFA">
      <w:pPr>
        <w:pStyle w:val="a6"/>
        <w:jc w:val="both"/>
      </w:pPr>
      <w:r>
        <w:t xml:space="preserve">18.Назначение сообщения PINGREQ. опишите основные поля сообщения и их </w:t>
      </w:r>
    </w:p>
    <w:p w14:paraId="7D994427" w14:textId="77777777" w:rsidR="003A5CFA" w:rsidRDefault="003A5CFA" w:rsidP="003A5CFA">
      <w:pPr>
        <w:pStyle w:val="a6"/>
        <w:jc w:val="both"/>
      </w:pPr>
      <w:r>
        <w:t>назначение.</w:t>
      </w:r>
    </w:p>
    <w:p w14:paraId="7BD891FD" w14:textId="77777777" w:rsidR="003A5CFA" w:rsidRDefault="003A5CFA" w:rsidP="003A5CFA">
      <w:pPr>
        <w:pStyle w:val="a6"/>
        <w:jc w:val="both"/>
      </w:pPr>
      <w:r>
        <w:t xml:space="preserve">19.Назначение сообщения PINGRESP. опишите основные поля сообщения и их </w:t>
      </w:r>
    </w:p>
    <w:p w14:paraId="5A744481" w14:textId="77777777" w:rsidR="003A5CFA" w:rsidRDefault="003A5CFA" w:rsidP="003A5CFA">
      <w:pPr>
        <w:pStyle w:val="a6"/>
        <w:jc w:val="both"/>
      </w:pPr>
      <w:r>
        <w:t>назначение.</w:t>
      </w:r>
    </w:p>
    <w:p w14:paraId="3974F6DC" w14:textId="77777777" w:rsidR="003A5CFA" w:rsidRDefault="003A5CFA" w:rsidP="003A5CFA">
      <w:pPr>
        <w:pStyle w:val="a6"/>
        <w:jc w:val="both"/>
      </w:pPr>
      <w:r>
        <w:t xml:space="preserve">20.Назначение сообщения DISCONNECT. опишите основные поля сообщения и их </w:t>
      </w:r>
    </w:p>
    <w:p w14:paraId="4642B4CA" w14:textId="77777777" w:rsidR="003A5CFA" w:rsidRDefault="003A5CFA" w:rsidP="003A5CFA">
      <w:pPr>
        <w:pStyle w:val="a6"/>
        <w:jc w:val="both"/>
      </w:pPr>
      <w:r>
        <w:t>назначение.</w:t>
      </w:r>
    </w:p>
    <w:p w14:paraId="081E8FAA" w14:textId="77777777" w:rsidR="003A5CFA" w:rsidRDefault="003A5CFA" w:rsidP="003A5CFA">
      <w:pPr>
        <w:pStyle w:val="a6"/>
        <w:jc w:val="both"/>
      </w:pPr>
      <w:r>
        <w:t>21. Уровни QoS в MQTT. Примеры использования уровней</w:t>
      </w:r>
    </w:p>
    <w:p w14:paraId="177A1DEA" w14:textId="77777777" w:rsidR="003A5CFA" w:rsidRDefault="003A5CFA" w:rsidP="003A5CFA">
      <w:pPr>
        <w:pStyle w:val="a6"/>
        <w:jc w:val="both"/>
      </w:pPr>
      <w:r>
        <w:t xml:space="preserve">22. Семантика тем в MQTT. одноуровневая тема, многоуровневая тема. Пример темы. </w:t>
      </w:r>
    </w:p>
    <w:p w14:paraId="4CC1555F" w14:textId="77777777" w:rsidR="003A5CFA" w:rsidRDefault="003A5CFA" w:rsidP="003A5CFA">
      <w:pPr>
        <w:pStyle w:val="a6"/>
        <w:jc w:val="both"/>
      </w:pPr>
      <w:r>
        <w:t>Как обеспечивается получение данных по нескольким темам.</w:t>
      </w:r>
    </w:p>
    <w:p w14:paraId="3C200291" w14:textId="2FF5067D" w:rsidR="003A5CFA" w:rsidRDefault="003A5CFA" w:rsidP="003A5CFA">
      <w:pPr>
        <w:pStyle w:val="a6"/>
        <w:jc w:val="both"/>
      </w:pPr>
      <w:r>
        <w:t>23. Проблемы MQTT</w:t>
      </w:r>
    </w:p>
    <w:p w14:paraId="570A228E" w14:textId="116E9666" w:rsidR="004B7709" w:rsidRDefault="00951925" w:rsidP="007B6E56">
      <w:pPr>
        <w:pStyle w:val="a6"/>
        <w:numPr>
          <w:ilvl w:val="0"/>
          <w:numId w:val="1"/>
        </w:numPr>
        <w:jc w:val="both"/>
      </w:pPr>
      <w:r w:rsidRPr="00951925">
        <w:t>После этого перейти на вкладку тестирование и пройти тест, скриншот итоговой страницы пройденного теста прикрепить в отчет.</w:t>
      </w:r>
    </w:p>
    <w:p w14:paraId="08A0F556" w14:textId="455576C5" w:rsidR="00951925" w:rsidRDefault="006E6B72" w:rsidP="007B6E56">
      <w:pPr>
        <w:pStyle w:val="a6"/>
        <w:numPr>
          <w:ilvl w:val="0"/>
          <w:numId w:val="1"/>
        </w:numPr>
        <w:jc w:val="both"/>
      </w:pPr>
      <w:r w:rsidRPr="006E6B72">
        <w:lastRenderedPageBreak/>
        <w:t>Тест можно открыть перейдя по вкладкам : Тестирование-&gt;СПД-&gt;Интернет вещей-&gt;Введение в IoT.</w:t>
      </w:r>
    </w:p>
    <w:p w14:paraId="7ABA2D4B" w14:textId="76E2127F" w:rsidR="004F2EC7" w:rsidRDefault="006C3F46" w:rsidP="007B6E56">
      <w:pPr>
        <w:pStyle w:val="a6"/>
        <w:numPr>
          <w:ilvl w:val="0"/>
          <w:numId w:val="1"/>
        </w:numPr>
        <w:jc w:val="both"/>
      </w:pPr>
      <w:r w:rsidRPr="006C3F46">
        <w:t>Отчет выполняется в электронном виде. Отчет должен содержать титульный лист с названием лабораторной работы, ФИО студента, номер группы, дата выполнения. Отчет должен включать 3 пройденных раздела: Введение в IoT, Архитектура, Стандарты.</w:t>
      </w:r>
    </w:p>
    <w:p w14:paraId="7267461A" w14:textId="77777777" w:rsidR="00EB4484" w:rsidRPr="004B1100" w:rsidRDefault="00EB4484" w:rsidP="00EB4484">
      <w:pPr>
        <w:jc w:val="both"/>
      </w:pPr>
    </w:p>
    <w:sectPr w:rsidR="00EB4484" w:rsidRPr="004B1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1B9"/>
    <w:multiLevelType w:val="hybridMultilevel"/>
    <w:tmpl w:val="02A6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D"/>
    <w:rsid w:val="00066FDC"/>
    <w:rsid w:val="00177A04"/>
    <w:rsid w:val="002B4062"/>
    <w:rsid w:val="003A2F3D"/>
    <w:rsid w:val="003A5CFA"/>
    <w:rsid w:val="00400666"/>
    <w:rsid w:val="004B1100"/>
    <w:rsid w:val="004B7709"/>
    <w:rsid w:val="004F2EC7"/>
    <w:rsid w:val="00620BD0"/>
    <w:rsid w:val="006C3F46"/>
    <w:rsid w:val="006C406B"/>
    <w:rsid w:val="006E6B72"/>
    <w:rsid w:val="007B6E56"/>
    <w:rsid w:val="00951925"/>
    <w:rsid w:val="00981A01"/>
    <w:rsid w:val="00BB6564"/>
    <w:rsid w:val="00BD308A"/>
    <w:rsid w:val="00C64D80"/>
    <w:rsid w:val="00C756AE"/>
    <w:rsid w:val="00E84CB8"/>
    <w:rsid w:val="00EA09DD"/>
    <w:rsid w:val="00EB4484"/>
    <w:rsid w:val="00F52898"/>
    <w:rsid w:val="00F90BE8"/>
    <w:rsid w:val="00F97CB6"/>
    <w:rsid w:val="00FA1F27"/>
    <w:rsid w:val="00FA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F5AF"/>
  <w15:chartTrackingRefBased/>
  <w15:docId w15:val="{5A0CAB7C-7F6D-40FA-865B-C97E475F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0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6E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6E5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B6E56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B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2.sotsbi.ru:8131/" TargetMode="External"/><Relationship Id="rId5" Type="http://schemas.openxmlformats.org/officeDocument/2006/relationships/hyperlink" Target="https://disk.yandex.ru/d/8vltBqjUtG9sk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vostok</dc:creator>
  <cp:keywords/>
  <dc:description/>
  <cp:lastModifiedBy>vostok</cp:lastModifiedBy>
  <cp:revision>24</cp:revision>
  <dcterms:created xsi:type="dcterms:W3CDTF">2021-10-28T13:24:00Z</dcterms:created>
  <dcterms:modified xsi:type="dcterms:W3CDTF">2021-10-28T13:32:00Z</dcterms:modified>
</cp:coreProperties>
</file>