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7A3C2" w14:textId="4D30E29A" w:rsidR="00F13B3F" w:rsidRDefault="00D13244">
      <w:r>
        <w:rPr>
          <w:rFonts w:hint="eastAsia"/>
        </w:rPr>
        <w:t>打发打发撒旦发</w:t>
      </w:r>
    </w:p>
    <w:p w14:paraId="67721C50" w14:textId="3FBA841A" w:rsidR="00A14699" w:rsidRDefault="00A14699">
      <w:r>
        <w:rPr>
          <w:rFonts w:hint="eastAsia"/>
        </w:rPr>
        <w:t>角度看撒酒疯开了房间</w:t>
      </w:r>
    </w:p>
    <w:p w14:paraId="716AA95B" w14:textId="4B23260E" w:rsidR="00A14699" w:rsidRDefault="00A14699">
      <w:bookmarkStart w:id="0" w:name="_GoBack"/>
      <w:bookmarkEnd w:id="0"/>
    </w:p>
    <w:p w14:paraId="1E77D1F0" w14:textId="394E6EA1" w:rsidR="00A14699" w:rsidRDefault="00A14699">
      <w:pPr>
        <w:rPr>
          <w:rFonts w:hint="eastAsia"/>
        </w:rPr>
      </w:pPr>
      <w:r>
        <w:rPr>
          <w:rFonts w:hint="eastAsia"/>
        </w:rPr>
        <w:t>房价的咖啡机看来</w:t>
      </w:r>
    </w:p>
    <w:p w14:paraId="45FED79D" w14:textId="3D85A54C" w:rsidR="00A14699" w:rsidRDefault="00A14699">
      <w:pPr>
        <w:rPr>
          <w:rFonts w:hint="eastAsia"/>
        </w:rPr>
      </w:pPr>
      <w:r>
        <w:rPr>
          <w:rFonts w:hint="eastAsia"/>
        </w:rPr>
        <w:t>飞机开始大量飞机奥克兰</w:t>
      </w:r>
    </w:p>
    <w:sectPr w:rsidR="00A1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3F"/>
    <w:rsid w:val="00A14699"/>
    <w:rsid w:val="00D13244"/>
    <w:rsid w:val="00F1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985C"/>
  <w15:chartTrackingRefBased/>
  <w15:docId w15:val="{96784289-9363-4C21-BE9B-F3E7C3C1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wei</dc:creator>
  <cp:keywords/>
  <dc:description/>
  <cp:lastModifiedBy>wu wei</cp:lastModifiedBy>
  <cp:revision>3</cp:revision>
  <dcterms:created xsi:type="dcterms:W3CDTF">2018-09-24T12:16:00Z</dcterms:created>
  <dcterms:modified xsi:type="dcterms:W3CDTF">2018-09-24T14:07:00Z</dcterms:modified>
</cp:coreProperties>
</file>