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B848" w14:textId="63C27E84" w:rsidR="00F56AD7" w:rsidRDefault="00A3087B" w:rsidP="00F56AD7">
      <w:pPr>
        <w:pStyle w:val="Title"/>
        <w:jc w:val="center"/>
      </w:pPr>
      <w:r>
        <w:t>M</w:t>
      </w:r>
      <w:r w:rsidR="00F56AD7">
        <w:t xml:space="preserve">Sheet </w:t>
      </w:r>
      <w:r w:rsidR="00A3167D">
        <w:t>5</w:t>
      </w:r>
      <w:r w:rsidR="001119E2">
        <w:t xml:space="preserve"> (Week </w:t>
      </w:r>
      <w:r w:rsidR="00A3167D">
        <w:t>6</w:t>
      </w:r>
      <w:r w:rsidR="001119E2">
        <w:t>)</w:t>
      </w:r>
    </w:p>
    <w:p w14:paraId="6612EA6B" w14:textId="6E9B7546" w:rsidR="00F56AD7" w:rsidRDefault="00F56AD7" w:rsidP="00F56AD7">
      <w:pPr>
        <w:pStyle w:val="Title"/>
        <w:jc w:val="center"/>
      </w:pPr>
      <w:r>
        <w:t>CSC 111 Programming Fundamentals</w:t>
      </w:r>
      <w:r w:rsidR="00BA6A71">
        <w:t xml:space="preserve"> (Solving)</w:t>
      </w:r>
    </w:p>
    <w:p w14:paraId="7AD0CA5D" w14:textId="36F05C07" w:rsidR="00BA6A71" w:rsidRDefault="00BA6A71" w:rsidP="00BA6A71"/>
    <w:p w14:paraId="3E075754" w14:textId="3AAE02BD" w:rsidR="00BA6A71" w:rsidRDefault="00BA6A71" w:rsidP="00BA6A71"/>
    <w:p w14:paraId="40ABE29A" w14:textId="77777777" w:rsidR="00BA6A71" w:rsidRPr="00BA6A71" w:rsidRDefault="00BA6A71" w:rsidP="00BA6A71"/>
    <w:p w14:paraId="5AFAAD7E" w14:textId="3A8134DE" w:rsidR="007437AD" w:rsidRDefault="00A3167D" w:rsidP="007437AD">
      <w:pPr>
        <w:pStyle w:val="ListParagraph"/>
        <w:numPr>
          <w:ilvl w:val="0"/>
          <w:numId w:val="1"/>
        </w:numPr>
      </w:pPr>
      <w:r>
        <w:t>Write a program that calculates and prints the ro</w:t>
      </w:r>
      <w:r w:rsidR="00AD3722">
        <w:t>o</w:t>
      </w:r>
      <w:r>
        <w:t>ts of the quadratic equation. The program must check if they are real or complex numbers and print out the results in a good form; for example: The roots of the equation having a</w:t>
      </w:r>
      <w:proofErr w:type="gramStart"/>
      <w:r>
        <w:t>=?,</w:t>
      </w:r>
      <w:proofErr w:type="gramEnd"/>
      <w:r>
        <w:t xml:space="preserve"> b=?, and c=? are complex and they are (?+j?) and (? – J?</w:t>
      </w:r>
      <w:proofErr w:type="gramStart"/>
      <w:r>
        <w:t>) ;</w:t>
      </w:r>
      <w:proofErr w:type="gramEnd"/>
      <w:r>
        <w:t xml:space="preserve"> </w:t>
      </w:r>
      <w:r w:rsidR="00AD3722">
        <w:t xml:space="preserve">where </w:t>
      </w:r>
      <w:r>
        <w:t xml:space="preserve">? is any real number. </w:t>
      </w:r>
    </w:p>
    <w:p w14:paraId="773088BD" w14:textId="255748A4" w:rsidR="00A20DEA" w:rsidRDefault="00A20DEA" w:rsidP="00A20DEA">
      <w:pPr>
        <w:pStyle w:val="ListParagraph"/>
        <w:numPr>
          <w:ilvl w:val="0"/>
          <w:numId w:val="1"/>
        </w:numPr>
      </w:pPr>
      <w:r>
        <w:t xml:space="preserve">Write a program that inputs three real numbers (must be positive) from the keyboard and prints the sum, average, product, smallest and largest of these numbers. </w:t>
      </w:r>
      <w:r w:rsidR="00AD3722">
        <w:t xml:space="preserve">(Work out the algorithm of the max and the min without using for loops). </w:t>
      </w:r>
      <w:r>
        <w:t>The screen dialog should appear as follows:</w:t>
      </w:r>
    </w:p>
    <w:p w14:paraId="1BFAC295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Input three different integers: 13.0 27.0 14.0</w:t>
      </w:r>
    </w:p>
    <w:p w14:paraId="7E0794C8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Sum is 54.0</w:t>
      </w:r>
    </w:p>
    <w:p w14:paraId="03E3C7E1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Average is 18.0</w:t>
      </w:r>
    </w:p>
    <w:p w14:paraId="5477A2BB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Product is 4914.0</w:t>
      </w:r>
    </w:p>
    <w:p w14:paraId="0CAACF48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Smallest is 13.0</w:t>
      </w:r>
    </w:p>
    <w:p w14:paraId="0FDEAD7D" w14:textId="77777777" w:rsidR="00A20DEA" w:rsidRDefault="00A20DEA" w:rsidP="00A20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40"/>
      </w:pPr>
      <w:r>
        <w:t>Largest is 27.0</w:t>
      </w:r>
    </w:p>
    <w:p w14:paraId="38E653FB" w14:textId="77777777" w:rsidR="00A20DEA" w:rsidRDefault="00A20DEA" w:rsidP="00A20DEA">
      <w:pPr>
        <w:pStyle w:val="ListParagraph"/>
      </w:pPr>
    </w:p>
    <w:p w14:paraId="5D5D1639" w14:textId="5059E073" w:rsidR="00A3167D" w:rsidRDefault="00112064" w:rsidP="007437AD">
      <w:pPr>
        <w:pStyle w:val="ListParagraph"/>
        <w:numPr>
          <w:ilvl w:val="0"/>
          <w:numId w:val="1"/>
        </w:numPr>
      </w:pPr>
      <w:r>
        <w:t xml:space="preserve">[To be explained by the TA’s] </w:t>
      </w:r>
      <w:r w:rsidR="00DF0F10">
        <w:t>Write a program that calculates and print f(x) =ax</w:t>
      </w:r>
      <w:r w:rsidR="00DF0F10" w:rsidRPr="00DF0F10">
        <w:rPr>
          <w:vertAlign w:val="superscript"/>
        </w:rPr>
        <w:t>3</w:t>
      </w:r>
      <w:r w:rsidR="00DF0F10">
        <w:t>+bx</w:t>
      </w:r>
      <w:r w:rsidR="00DF0F10" w:rsidRPr="00DF0F10">
        <w:rPr>
          <w:vertAlign w:val="superscript"/>
        </w:rPr>
        <w:t>2</w:t>
      </w:r>
      <w:r w:rsidR="00DF0F10">
        <w:t>+c. The programs must check that a&gt; 0 and 5</w:t>
      </w:r>
      <w:r>
        <w:t>.2</w:t>
      </w:r>
      <w:r w:rsidR="00DF0F10">
        <w:t>&lt;b&lt;10</w:t>
      </w:r>
      <w:r>
        <w:t>.5</w:t>
      </w:r>
      <w:r w:rsidR="00DF0F10">
        <w:t xml:space="preserve">. The programs display the values of f(x) for x=2, 3 and 5, in a tabular format. </w:t>
      </w:r>
      <w:r w:rsidR="007F50E5">
        <w:t xml:space="preserve">Do not use else statement for testing </w:t>
      </w:r>
      <w:r>
        <w:t xml:space="preserve">the inputs. </w:t>
      </w:r>
      <w:r w:rsidR="00AD3722">
        <w:t xml:space="preserve">Do not use any cmath function. </w:t>
      </w:r>
      <w:r>
        <w:t>The program must display the error message and end if the inputs are invalid. [Hint: think of using return statement and nested if statements]</w:t>
      </w:r>
    </w:p>
    <w:p w14:paraId="69ADE8BF" w14:textId="1096CC79" w:rsidR="00C41D9A" w:rsidRDefault="00C41D9A" w:rsidP="007437AD">
      <w:pPr>
        <w:pStyle w:val="ListParagraph"/>
        <w:numPr>
          <w:ilvl w:val="0"/>
          <w:numId w:val="1"/>
        </w:numPr>
      </w:pPr>
      <w:r w:rsidRPr="00C41D9A">
        <w:t>Write a program that inputs a four-digit integer, separates the integer into its digits and prints them in reverse order separated by two spaces each. [Hint: Use the integer division and remainder</w:t>
      </w:r>
      <w:r>
        <w:t xml:space="preserve"> op</w:t>
      </w:r>
      <w:r w:rsidRPr="00C41D9A">
        <w:t xml:space="preserve">erators.] For example, if the user types in </w:t>
      </w:r>
      <w:r>
        <w:t>6735</w:t>
      </w:r>
      <w:r w:rsidRPr="00C41D9A">
        <w:t>, the program should print:</w:t>
      </w:r>
    </w:p>
    <w:p w14:paraId="522DC688" w14:textId="51BCC39C" w:rsidR="00C41D9A" w:rsidRPr="00C41D9A" w:rsidRDefault="00C41D9A" w:rsidP="00C41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5   3   7   6</w:t>
      </w:r>
    </w:p>
    <w:p w14:paraId="7E47D7B8" w14:textId="208A93C5" w:rsidR="00E90BC0" w:rsidRDefault="00E90BC0" w:rsidP="00E90BC0">
      <w:pPr>
        <w:pStyle w:val="ListParagraph"/>
        <w:numPr>
          <w:ilvl w:val="0"/>
          <w:numId w:val="1"/>
        </w:numPr>
      </w:pPr>
      <w:r>
        <w:t>W</w:t>
      </w:r>
      <w:r w:rsidRPr="00E90BC0">
        <w:t xml:space="preserve">rite a program that calculates the surface area and volume of cubes with face lengths of 1 to </w:t>
      </w:r>
      <w:r w:rsidR="004563D4">
        <w:t>3</w:t>
      </w:r>
      <w:r w:rsidRPr="00E90BC0">
        <w:t xml:space="preserve"> cm. Use tabs to print the following neatly formatted table of values (Do not use for loops or user defined function):</w:t>
      </w:r>
    </w:p>
    <w:p w14:paraId="7F53BE62" w14:textId="77777777" w:rsidR="00AD3722" w:rsidRDefault="00AD3722" w:rsidP="00AD3722">
      <w:pPr>
        <w:pStyle w:val="ListParagraph"/>
      </w:pPr>
    </w:p>
    <w:p w14:paraId="50F360BE" w14:textId="3C8227D1" w:rsidR="004563D4" w:rsidRPr="004563D4" w:rsidRDefault="004563D4" w:rsidP="00456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sz w:val="32"/>
          <w:szCs w:val="32"/>
        </w:rPr>
      </w:pPr>
      <w:r w:rsidRPr="004563D4">
        <w:rPr>
          <w:rFonts w:ascii="LucidaSans-Typewriter" w:hAnsi="LucidaSans-Typewriter"/>
          <w:color w:val="000000"/>
          <w:sz w:val="20"/>
          <w:szCs w:val="20"/>
        </w:rPr>
        <w:t xml:space="preserve">Face length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Surface area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Volume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of cube (cm)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 xml:space="preserve">of cube (cm^2)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of cube(cm^3)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1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6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1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2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24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8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>3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54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27</w:t>
      </w:r>
      <w:r w:rsidRPr="004563D4">
        <w:rPr>
          <w:rFonts w:ascii="LucidaSans-Typewriter" w:hAnsi="LucidaSans-Typewriter"/>
          <w:color w:val="000000"/>
          <w:sz w:val="20"/>
          <w:szCs w:val="20"/>
        </w:rPr>
        <w:br/>
        <w:t xml:space="preserve">4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 xml:space="preserve">96 </w:t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</w:r>
      <w:r w:rsidRPr="004563D4">
        <w:rPr>
          <w:rFonts w:ascii="LucidaSans-Typewriter" w:hAnsi="LucidaSans-Typewriter"/>
          <w:color w:val="000000"/>
          <w:sz w:val="20"/>
          <w:szCs w:val="20"/>
        </w:rPr>
        <w:tab/>
        <w:t>64</w:t>
      </w:r>
    </w:p>
    <w:p w14:paraId="690F1088" w14:textId="61175FA7" w:rsidR="00DF0F10" w:rsidRDefault="00DF0F10" w:rsidP="00E90BC0">
      <w:pPr>
        <w:pStyle w:val="ListParagraph"/>
        <w:numPr>
          <w:ilvl w:val="0"/>
          <w:numId w:val="1"/>
        </w:numPr>
      </w:pPr>
      <w:r>
        <w:t xml:space="preserve">Complete: </w:t>
      </w:r>
    </w:p>
    <w:p w14:paraId="52896458" w14:textId="12F7D9D3" w:rsidR="009646D3" w:rsidRP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Every C++ program begins execution at the </w:t>
      </w:r>
      <w:proofErr w:type="gramStart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function 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Main</w:t>
      </w:r>
      <w:proofErr w:type="gramEnd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.</w:t>
      </w:r>
    </w:p>
    <w:p w14:paraId="4EABAD86" w14:textId="2346EA2C" w:rsidR="009646D3" w:rsidRP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lastRenderedPageBreak/>
        <w:t xml:space="preserve">Lines that begin with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#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are processed by the preprocessor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before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the program is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compiler</w:t>
      </w:r>
    </w:p>
    <w:p w14:paraId="33930F3F" w14:textId="25CB566B" w:rsidR="00DF0F10" w:rsidRPr="00126E40" w:rsidRDefault="00A3087B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/</w:t>
      </w:r>
      <w:proofErr w:type="gramStart"/>
      <w:r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/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DF0F10"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indicates</w:t>
      </w:r>
      <w:proofErr w:type="gramEnd"/>
      <w:r w:rsidR="00DF0F10"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that the remainder of each line is a comment. </w:t>
      </w:r>
    </w:p>
    <w:p w14:paraId="7AD8401E" w14:textId="65209073" w:rsidR="009646D3" w:rsidRDefault="00DF0F10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The equality operator is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==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while the assignment operator is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=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.</w:t>
      </w:r>
      <w:proofErr w:type="gramEnd"/>
    </w:p>
    <w:p w14:paraId="679C83D0" w14:textId="371F56AC" w:rsidR="00126E40" w:rsidRDefault="00DF0F10" w:rsidP="00A3087B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A(</w:t>
      </w:r>
      <w:proofErr w:type="gramStart"/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n) 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>return</w:t>
      </w:r>
      <w:proofErr w:type="gramEnd"/>
      <w:r w:rsidR="00A3087B" w:rsidRPr="00A3087B">
        <w:rPr>
          <w:rStyle w:val="fontstyle01"/>
          <w:rFonts w:asciiTheme="majorBidi" w:hAnsiTheme="majorBidi" w:cstheme="majorBidi"/>
          <w:sz w:val="22"/>
          <w:szCs w:val="22"/>
          <w:highlight w:val="yellow"/>
        </w:rPr>
        <w:t xml:space="preserve"> 0</w:t>
      </w:r>
      <w:r w:rsidR="00A3087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indicates the end of function main.</w:t>
      </w:r>
    </w:p>
    <w:p w14:paraId="44532D6D" w14:textId="6AFF9241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The object used to print information on the screen is</w:t>
      </w:r>
      <w:r w:rsidR="00A3087B">
        <w:rPr>
          <w:rStyle w:val="fontstyle01"/>
          <w:sz w:val="22"/>
          <w:szCs w:val="22"/>
        </w:rPr>
        <w:t xml:space="preserve"> </w:t>
      </w:r>
      <w:proofErr w:type="gramStart"/>
      <w:r w:rsidR="00A3087B" w:rsidRPr="00A3087B">
        <w:rPr>
          <w:rStyle w:val="fontstyle01"/>
          <w:sz w:val="22"/>
          <w:szCs w:val="22"/>
          <w:highlight w:val="yellow"/>
        </w:rPr>
        <w:t>cout</w:t>
      </w:r>
      <w:r w:rsidRPr="009646D3">
        <w:rPr>
          <w:rStyle w:val="fontstyle01"/>
          <w:sz w:val="22"/>
          <w:szCs w:val="22"/>
        </w:rPr>
        <w:t xml:space="preserve"> .</w:t>
      </w:r>
      <w:proofErr w:type="gramEnd"/>
    </w:p>
    <w:p w14:paraId="64C59249" w14:textId="5D2C449B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A C++ statement that makes a decision is</w:t>
      </w:r>
      <w:r w:rsidR="00A3087B">
        <w:rPr>
          <w:rStyle w:val="fontstyle01"/>
          <w:sz w:val="22"/>
          <w:szCs w:val="22"/>
        </w:rPr>
        <w:t xml:space="preserve"> </w:t>
      </w:r>
      <w:proofErr w:type="gramStart"/>
      <w:r w:rsidR="00A3087B" w:rsidRPr="00A3087B">
        <w:rPr>
          <w:rStyle w:val="fontstyle01"/>
          <w:sz w:val="22"/>
          <w:szCs w:val="22"/>
          <w:highlight w:val="yellow"/>
        </w:rPr>
        <w:t>if</w:t>
      </w:r>
      <w:r w:rsidRPr="009646D3">
        <w:rPr>
          <w:rStyle w:val="fontstyle01"/>
          <w:sz w:val="22"/>
          <w:szCs w:val="22"/>
        </w:rPr>
        <w:t xml:space="preserve"> </w:t>
      </w:r>
      <w:r w:rsidR="001C6512">
        <w:rPr>
          <w:rStyle w:val="fontstyle01"/>
          <w:sz w:val="22"/>
          <w:szCs w:val="22"/>
        </w:rPr>
        <w:t xml:space="preserve"> </w:t>
      </w:r>
      <w:r w:rsidR="001C6512" w:rsidRPr="001C6512">
        <w:rPr>
          <w:rStyle w:val="fontstyle01"/>
          <w:sz w:val="22"/>
          <w:szCs w:val="22"/>
          <w:highlight w:val="yellow"/>
        </w:rPr>
        <w:t>else</w:t>
      </w:r>
      <w:proofErr w:type="gramEnd"/>
      <w:r w:rsidRPr="001C6512">
        <w:rPr>
          <w:rStyle w:val="fontstyle01"/>
          <w:sz w:val="22"/>
          <w:szCs w:val="22"/>
          <w:highlight w:val="yellow"/>
        </w:rPr>
        <w:t>.</w:t>
      </w:r>
    </w:p>
    <w:p w14:paraId="6696C54F" w14:textId="278DD6FF" w:rsidR="009646D3" w:rsidRPr="009646D3" w:rsidRDefault="009646D3" w:rsidP="009646D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</w:rPr>
      </w:pPr>
      <w:r w:rsidRPr="009646D3">
        <w:rPr>
          <w:rStyle w:val="fontstyle01"/>
          <w:sz w:val="22"/>
          <w:szCs w:val="22"/>
        </w:rPr>
        <w:t>Most calculations are normally performed by statements</w:t>
      </w:r>
      <w:r w:rsidR="00A3087B">
        <w:rPr>
          <w:rStyle w:val="fontstyle01"/>
          <w:sz w:val="22"/>
          <w:szCs w:val="22"/>
        </w:rPr>
        <w:t xml:space="preserve"> </w:t>
      </w:r>
      <w:proofErr w:type="gramStart"/>
      <w:r w:rsidR="00A3087B" w:rsidRPr="00A3087B">
        <w:rPr>
          <w:rStyle w:val="fontstyle01"/>
          <w:sz w:val="22"/>
          <w:szCs w:val="22"/>
          <w:highlight w:val="yellow"/>
        </w:rPr>
        <w:t>float</w:t>
      </w:r>
      <w:r w:rsidR="00A3087B">
        <w:rPr>
          <w:rStyle w:val="fontstyle01"/>
          <w:sz w:val="22"/>
          <w:szCs w:val="22"/>
        </w:rPr>
        <w:t xml:space="preserve"> </w:t>
      </w:r>
      <w:r w:rsidRPr="009646D3">
        <w:rPr>
          <w:rStyle w:val="fontstyle01"/>
          <w:sz w:val="22"/>
          <w:szCs w:val="22"/>
        </w:rPr>
        <w:t>.</w:t>
      </w:r>
      <w:proofErr w:type="gramEnd"/>
    </w:p>
    <w:p w14:paraId="20D2FD25" w14:textId="0DBD2307" w:rsidR="009646D3" w:rsidRPr="00126E40" w:rsidRDefault="009646D3" w:rsidP="009646D3">
      <w:pPr>
        <w:pStyle w:val="ListParagraph"/>
        <w:numPr>
          <w:ilvl w:val="0"/>
          <w:numId w:val="2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9646D3">
        <w:rPr>
          <w:rStyle w:val="fontstyle01"/>
          <w:sz w:val="22"/>
          <w:szCs w:val="22"/>
        </w:rPr>
        <w:t>The object inputs values from the keyboard</w:t>
      </w:r>
      <w:r w:rsidR="00A3087B">
        <w:rPr>
          <w:rStyle w:val="fontstyle01"/>
          <w:sz w:val="22"/>
          <w:szCs w:val="22"/>
        </w:rPr>
        <w:t xml:space="preserve"> </w:t>
      </w:r>
      <w:r w:rsidR="00A3087B" w:rsidRPr="00A3087B">
        <w:rPr>
          <w:rStyle w:val="fontstyle01"/>
          <w:sz w:val="22"/>
          <w:szCs w:val="22"/>
          <w:highlight w:val="yellow"/>
        </w:rPr>
        <w:t>cin</w:t>
      </w:r>
      <w:r w:rsidRPr="009646D3">
        <w:rPr>
          <w:rStyle w:val="fontstyle01"/>
          <w:sz w:val="22"/>
          <w:szCs w:val="22"/>
        </w:rPr>
        <w:t>.</w:t>
      </w:r>
    </w:p>
    <w:p w14:paraId="1A79ECE6" w14:textId="77777777" w:rsidR="00126E40" w:rsidRPr="00126E40" w:rsidRDefault="00126E40" w:rsidP="00126E40">
      <w:pPr>
        <w:pStyle w:val="ListParagraph"/>
        <w:rPr>
          <w:rFonts w:asciiTheme="majorBidi" w:hAnsiTheme="majorBidi" w:cstheme="majorBidi"/>
          <w:color w:val="000000"/>
        </w:rPr>
      </w:pPr>
    </w:p>
    <w:p w14:paraId="69653C62" w14:textId="77777777" w:rsidR="00617DBF" w:rsidRPr="00617DBF" w:rsidRDefault="00126E40" w:rsidP="00617DBF">
      <w:pPr>
        <w:pStyle w:val="ListParagraph"/>
        <w:numPr>
          <w:ilvl w:val="0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State whether each of the following is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true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or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>false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. If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>false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explain why. (Assume the statement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using </w:t>
      </w:r>
      <w:proofErr w:type="gramStart"/>
      <w:r w:rsidRPr="00126E40">
        <w:rPr>
          <w:rStyle w:val="fontstyle31"/>
          <w:rFonts w:asciiTheme="majorBidi" w:hAnsiTheme="majorBidi" w:cstheme="majorBidi"/>
          <w:sz w:val="22"/>
          <w:szCs w:val="22"/>
        </w:rPr>
        <w:t>std::</w:t>
      </w:r>
      <w:proofErr w:type="gramEnd"/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cout;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is used.):</w:t>
      </w:r>
    </w:p>
    <w:p w14:paraId="6A661C2C" w14:textId="435A9425" w:rsidR="005D71BB" w:rsidRPr="005D71BB" w:rsidRDefault="00126E40" w:rsidP="005D71BB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Comments cause the computer to perform an action when the program is run and they’re not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ignored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by the C++.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</w:t>
      </w:r>
      <w:r w:rsid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e</w:t>
      </w:r>
    </w:p>
    <w:p w14:paraId="2B0A6912" w14:textId="2CA68CE3" w:rsidR="005D71BB" w:rsidRPr="00BE78A3" w:rsidRDefault="005D71BB" w:rsidP="005D71BB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As Comment ignored by the C++ when program is run and it only for help developer to remember her code </w:t>
      </w:r>
    </w:p>
    <w:p w14:paraId="44E2498A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7E1BFFBE" w14:textId="2481978A" w:rsidR="00617DBF" w:rsidRPr="005D71B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When a backslash is encountered in a string of characters, the next character is combined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with the backslash to form an escape sequence.</w:t>
      </w:r>
      <w:r w:rsidR="005D71BB" w:rsidRPr="005D71BB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  <w:lang w:bidi="ar-EG"/>
        </w:rPr>
        <w:t>True</w:t>
      </w:r>
    </w:p>
    <w:p w14:paraId="08846507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6C7FDEF1" w14:textId="14D70159" w:rsidR="00617DBF" w:rsidRPr="005D71B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C++ programs begin executing from the first encountered function.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5D71BB" w:rsidRPr="005D71BB">
        <w:rPr>
          <w:rStyle w:val="fontstyle01"/>
          <w:rFonts w:asciiTheme="majorBidi" w:hAnsiTheme="majorBidi" w:cstheme="majorBidi"/>
          <w:color w:val="FF0000"/>
          <w:sz w:val="22"/>
          <w:szCs w:val="22"/>
        </w:rPr>
        <w:t>False</w:t>
      </w:r>
    </w:p>
    <w:p w14:paraId="1BC5CE0A" w14:textId="06EE6184" w:rsidR="005D71BB" w:rsidRPr="00BE78A3" w:rsidRDefault="005D71BB" w:rsidP="005D71BB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As C++ programs begin executing from main function</w:t>
      </w:r>
    </w:p>
    <w:p w14:paraId="021FB895" w14:textId="77777777" w:rsidR="005D71BB" w:rsidRPr="005D71BB" w:rsidRDefault="005D71BB" w:rsidP="005D71BB">
      <w:pPr>
        <w:pStyle w:val="ListParagraph"/>
        <w:ind w:left="1440"/>
        <w:rPr>
          <w:rFonts w:asciiTheme="majorBidi" w:hAnsiTheme="majorBidi" w:cstheme="majorBidi"/>
          <w:color w:val="2E74B5" w:themeColor="accent5" w:themeShade="BF"/>
        </w:rPr>
      </w:pPr>
    </w:p>
    <w:p w14:paraId="297F4887" w14:textId="61779660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All variables must be given a type when they’re declared.</w:t>
      </w:r>
      <w:r w:rsidR="005D71BB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C50DA7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43D0BDB6" w14:textId="617B32F2" w:rsidR="00BE78A3" w:rsidRPr="00BE78A3" w:rsidRDefault="00BE78A3" w:rsidP="00BE78A3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As You Can Declare Variables with DEFINE and auto without data type</w:t>
      </w:r>
    </w:p>
    <w:p w14:paraId="48B974D7" w14:textId="77777777" w:rsidR="005D71BB" w:rsidRPr="00617DBF" w:rsidRDefault="005D71BB" w:rsidP="005D71BB">
      <w:pPr>
        <w:pStyle w:val="ListParagraph"/>
        <w:ind w:left="1440"/>
        <w:rPr>
          <w:rFonts w:asciiTheme="majorBidi" w:hAnsiTheme="majorBidi" w:cstheme="majorBidi"/>
        </w:rPr>
      </w:pPr>
    </w:p>
    <w:p w14:paraId="58F82FB0" w14:textId="40E24A76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Exactly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one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function in every program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must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be named main.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6A0CECC7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50511BF6" w14:textId="4F418326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A string literal’s characters </w:t>
      </w:r>
      <w:r w:rsidRPr="00126E40">
        <w:rPr>
          <w:rStyle w:val="fontstyle21"/>
          <w:rFonts w:asciiTheme="majorBidi" w:hAnsiTheme="majorBidi" w:cstheme="majorBidi"/>
          <w:sz w:val="22"/>
          <w:szCs w:val="22"/>
        </w:rPr>
        <w:t xml:space="preserve">normally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print exactly as they appear between the double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quotes.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4E8BC989" w14:textId="77777777" w:rsidR="00BE78A3" w:rsidRPr="00BE78A3" w:rsidRDefault="00BE78A3" w:rsidP="00BE78A3">
      <w:pPr>
        <w:pStyle w:val="ListParagraph"/>
        <w:rPr>
          <w:rFonts w:asciiTheme="majorBidi" w:hAnsiTheme="majorBidi" w:cstheme="majorBidi"/>
        </w:rPr>
      </w:pPr>
    </w:p>
    <w:p w14:paraId="555C3C8D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6CBF375D" w14:textId="2DED4A94" w:rsidR="00617DBF" w:rsidRPr="00BE78A3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The return statement</w:t>
      </w:r>
      <w:r w:rsidR="00617DBF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617DBF" w:rsidRPr="00617DBF">
        <w:rPr>
          <w:rStyle w:val="fontstyle01"/>
          <w:rFonts w:asciiTheme="majorBidi" w:hAnsiTheme="majorBidi" w:cstheme="majorBidi"/>
          <w:sz w:val="22"/>
          <w:szCs w:val="22"/>
          <w:u w:val="single"/>
        </w:rPr>
        <w:t>mus</w:t>
      </w:r>
      <w:r w:rsidR="00617DBF">
        <w:rPr>
          <w:rStyle w:val="fontstyle01"/>
          <w:rFonts w:asciiTheme="majorBidi" w:hAnsiTheme="majorBidi" w:cstheme="majorBidi"/>
          <w:sz w:val="22"/>
          <w:szCs w:val="22"/>
        </w:rPr>
        <w:t>t be written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 at the end of main.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0352D0A8" w14:textId="1A6ED052" w:rsidR="00BE78A3" w:rsidRPr="00BE78A3" w:rsidRDefault="00BE78A3" w:rsidP="00BE78A3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No as Program will be work without return statement but the </w:t>
      </w: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best brackets</w:t>
      </w:r>
      <w:r w:rsidRPr="00BE78A3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should have return</w:t>
      </w:r>
    </w:p>
    <w:p w14:paraId="31C9A71C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4090B9D1" w14:textId="2B5882F4" w:rsidR="00617DBF" w:rsidRPr="00AF3F7B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The arithmetic operators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*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/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>%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 xml:space="preserve">, </w:t>
      </w:r>
      <w:r w:rsidRPr="00126E40">
        <w:rPr>
          <w:rStyle w:val="fontstyle31"/>
          <w:rFonts w:asciiTheme="majorBidi" w:hAnsiTheme="majorBidi" w:cstheme="majorBidi"/>
          <w:sz w:val="22"/>
          <w:szCs w:val="22"/>
        </w:rPr>
        <w:t xml:space="preserve">+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and – all have the same level of precedence.</w:t>
      </w:r>
      <w:r w:rsidR="00BE78A3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BE78A3" w:rsidRPr="00BE78A3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1910E5B0" w14:textId="77777777" w:rsidR="00AF3F7B" w:rsidRDefault="00AF3F7B" w:rsidP="00AF3F7B">
      <w:pPr>
        <w:pStyle w:val="ListParagraph"/>
        <w:rPr>
          <w:rFonts w:ascii="Nunito" w:hAnsi="Nunito"/>
          <w:color w:val="4472C4" w:themeColor="accent1"/>
          <w:shd w:val="clear" w:color="auto" w:fill="FFFFFF"/>
        </w:rPr>
      </w:pPr>
    </w:p>
    <w:p w14:paraId="7DA49258" w14:textId="4E5ABE83" w:rsidR="00AF3F7B" w:rsidRPr="00BE78A3" w:rsidRDefault="00AF3F7B" w:rsidP="00AF3F7B">
      <w:pPr>
        <w:pStyle w:val="ListParagraph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>
        <w:rPr>
          <w:rFonts w:ascii="Nunito" w:hAnsi="Nunito"/>
          <w:color w:val="4472C4" w:themeColor="accent1"/>
          <w:shd w:val="clear" w:color="auto" w:fill="FFFFFF"/>
        </w:rPr>
        <w:t xml:space="preserve">            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because operator </w:t>
      </w:r>
      <w:r>
        <w:rPr>
          <w:rFonts w:ascii="Nunito" w:hAnsi="Nunito"/>
          <w:color w:val="4472C4" w:themeColor="accent1"/>
          <w:shd w:val="clear" w:color="auto" w:fill="FFFFFF"/>
        </w:rPr>
        <w:t>%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has higher precedence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>than  (</w:t>
      </w:r>
      <w:proofErr w:type="gramEnd"/>
      <w:r>
        <w:rPr>
          <w:rFonts w:ascii="Nunito" w:hAnsi="Nunito"/>
          <w:color w:val="4472C4" w:themeColor="accent1"/>
          <w:shd w:val="clear" w:color="auto" w:fill="FFFFFF"/>
        </w:rPr>
        <w:t xml:space="preserve">/ , </w:t>
      </w:r>
      <w:r w:rsidRPr="00C50DA7">
        <w:rPr>
          <w:rFonts w:ascii="Nunito" w:hAnsi="Nunito"/>
          <w:color w:val="4472C4" w:themeColor="accent1"/>
          <w:shd w:val="clear" w:color="auto" w:fill="FFFFFF"/>
        </w:rPr>
        <w:t>* , +)</w:t>
      </w:r>
    </w:p>
    <w:p w14:paraId="270F682A" w14:textId="77777777" w:rsidR="00C50DA7" w:rsidRPr="00C50DA7" w:rsidRDefault="00C50DA7" w:rsidP="00C50DA7">
      <w:pPr>
        <w:ind w:left="1080"/>
        <w:rPr>
          <w:rFonts w:ascii="Nunito" w:hAnsi="Nunito"/>
          <w:color w:val="4472C4" w:themeColor="accent1"/>
          <w:shd w:val="clear" w:color="auto" w:fill="FFFFFF"/>
        </w:rPr>
      </w:pPr>
      <w:r w:rsidRPr="00C50DA7">
        <w:rPr>
          <w:rFonts w:asciiTheme="majorBidi" w:hAnsiTheme="majorBidi" w:cstheme="majorBidi"/>
          <w:color w:val="4472C4" w:themeColor="accent1"/>
        </w:rPr>
        <w:t xml:space="preserve">      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because operator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/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has higher precedence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than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(</w:t>
      </w:r>
      <w:proofErr w:type="gramEnd"/>
      <w:r w:rsidRPr="00C50DA7">
        <w:rPr>
          <w:rFonts w:ascii="Nunito" w:hAnsi="Nunito"/>
          <w:color w:val="4472C4" w:themeColor="accent1"/>
          <w:shd w:val="clear" w:color="auto" w:fill="FFFFFF"/>
        </w:rPr>
        <w:t>* , +)</w:t>
      </w:r>
    </w:p>
    <w:p w14:paraId="6BD08A54" w14:textId="278E9876" w:rsidR="00BE78A3" w:rsidRPr="00C50DA7" w:rsidRDefault="00C50DA7" w:rsidP="00C50DA7">
      <w:pPr>
        <w:ind w:left="1080"/>
        <w:rPr>
          <w:rFonts w:asciiTheme="majorBidi" w:hAnsiTheme="majorBidi" w:cstheme="majorBidi"/>
          <w:color w:val="4472C4" w:themeColor="accent1"/>
        </w:rPr>
      </w:pP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     </w:t>
      </w:r>
      <w:proofErr w:type="gramStart"/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and 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operator</w:t>
      </w:r>
      <w:proofErr w:type="gramEnd"/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</w:t>
      </w:r>
      <w:r w:rsidRPr="00C50DA7">
        <w:rPr>
          <w:rFonts w:ascii="Nunito" w:hAnsi="Nunito"/>
          <w:color w:val="4472C4" w:themeColor="accent1"/>
          <w:shd w:val="clear" w:color="auto" w:fill="FFFFFF"/>
        </w:rPr>
        <w:t>*</w:t>
      </w:r>
      <w:r w:rsidRPr="00C50DA7">
        <w:rPr>
          <w:rFonts w:ascii="Nunito" w:hAnsi="Nunito"/>
          <w:color w:val="4472C4" w:themeColor="accent1"/>
          <w:shd w:val="clear" w:color="auto" w:fill="FFFFFF"/>
        </w:rPr>
        <w:t xml:space="preserve"> has higher precedence than +</w:t>
      </w:r>
    </w:p>
    <w:p w14:paraId="30DC87D7" w14:textId="77777777" w:rsidR="00BE78A3" w:rsidRPr="00617DBF" w:rsidRDefault="00BE78A3" w:rsidP="00BE78A3">
      <w:pPr>
        <w:pStyle w:val="ListParagraph"/>
        <w:ind w:left="1440"/>
        <w:rPr>
          <w:rFonts w:asciiTheme="majorBidi" w:hAnsiTheme="majorBidi" w:cstheme="majorBidi"/>
        </w:rPr>
      </w:pPr>
    </w:p>
    <w:p w14:paraId="710613E8" w14:textId="45E0DD4A" w:rsidR="00617DBF" w:rsidRPr="00963FAA" w:rsidRDefault="00126E40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  <w:r w:rsidRPr="00126E40">
        <w:rPr>
          <w:rStyle w:val="fontstyle01"/>
          <w:rFonts w:asciiTheme="majorBidi" w:hAnsiTheme="majorBidi" w:cstheme="majorBidi"/>
          <w:sz w:val="22"/>
          <w:szCs w:val="22"/>
        </w:rPr>
        <w:t>Syntax errors are also called compiler errors, compile-time errors or compilation errors,</w:t>
      </w:r>
      <w:r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Pr="00126E40">
        <w:rPr>
          <w:rStyle w:val="fontstyle01"/>
          <w:rFonts w:asciiTheme="majorBidi" w:hAnsiTheme="majorBidi" w:cstheme="majorBidi"/>
          <w:sz w:val="22"/>
          <w:szCs w:val="22"/>
        </w:rPr>
        <w:t>because the compiler detects them during the compilation phase.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5E964290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color w:val="auto"/>
          <w:sz w:val="22"/>
          <w:szCs w:val="22"/>
        </w:rPr>
      </w:pPr>
    </w:p>
    <w:p w14:paraId="3530AB0C" w14:textId="4584879F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C++ is a case sensitive language.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0853BB87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387A5186" w14:textId="77777777" w:rsidR="00963FAA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The following are all valid variable names: findSum2</w:t>
      </w:r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_findSum2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</w:p>
    <w:p w14:paraId="6D709102" w14:textId="3D1AC477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 w:cs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find_Sum2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_2</w:t>
      </w:r>
      <w:proofErr w:type="gramStart"/>
      <w:r w:rsidRPr="00617DBF">
        <w:rPr>
          <w:rStyle w:val="fontstyle01"/>
          <w:rFonts w:asciiTheme="majorBidi" w:hAnsiTheme="majorBidi" w:cstheme="majorBidi"/>
          <w:sz w:val="22"/>
          <w:szCs w:val="22"/>
        </w:rPr>
        <w:t>findSum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</w:t>
      </w:r>
      <w:proofErr w:type="gramEnd"/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2_findSum</w:t>
      </w:r>
      <w:r w:rsidR="00C50DA7">
        <w:rPr>
          <w:rStyle w:val="fontstyle01"/>
          <w:rFonts w:asciiTheme="majorBidi" w:hAnsiTheme="majorBidi" w:cstheme="majorBidi"/>
          <w:sz w:val="22"/>
          <w:szCs w:val="22"/>
        </w:rPr>
        <w:t>(False)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, hello</w:t>
      </w:r>
      <w:r w:rsidR="00C50DA7"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C50DA7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abcOne</w:t>
      </w:r>
      <w:r w:rsidR="00C50DA7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(True)</w:t>
      </w:r>
      <w:r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 xml:space="preserve">, </w:t>
      </w:r>
      <w:r w:rsidRPr="00617DBF">
        <w:rPr>
          <w:rStyle w:val="fontstyle01"/>
          <w:rFonts w:asciiTheme="majorBidi" w:hAnsiTheme="majorBidi" w:cstheme="majorBidi"/>
          <w:sz w:val="22"/>
          <w:szCs w:val="22"/>
        </w:rPr>
        <w:t>var1.xyz</w:t>
      </w:r>
      <w:r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.</w:t>
      </w:r>
      <w:r w:rsidR="00C50DA7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(F</w:t>
      </w:r>
      <w:r w:rsidR="001C6512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als</w:t>
      </w:r>
      <w:r w:rsidR="00C50DA7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e)</w:t>
      </w:r>
    </w:p>
    <w:p w14:paraId="30F06A6D" w14:textId="7DFD1755" w:rsidR="00963FAA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sz w:val="22"/>
          <w:szCs w:val="22"/>
        </w:rPr>
      </w:pPr>
    </w:p>
    <w:p w14:paraId="71751814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sz w:val="22"/>
          <w:szCs w:val="22"/>
        </w:rPr>
      </w:pPr>
    </w:p>
    <w:p w14:paraId="1220475D" w14:textId="3429AF60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The statement cout &gt;&gt; " Hello World"; is a typical example of output to a screen.</w:t>
      </w:r>
      <w:r w:rsidR="00963FAA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963FAA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>False</w:t>
      </w:r>
    </w:p>
    <w:p w14:paraId="3E39D64F" w14:textId="034F792E" w:rsidR="00963FAA" w:rsidRDefault="00963FAA" w:rsidP="00963FAA">
      <w:pPr>
        <w:pStyle w:val="ListParagraph"/>
        <w:ind w:left="1440"/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</w:pP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As it </w:t>
      </w:r>
      <w:proofErr w:type="gramStart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have</w:t>
      </w:r>
      <w:proofErr w:type="gramEnd"/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 xml:space="preserve"> sy</w:t>
      </w:r>
      <w:r w:rsidR="001C6512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n</w:t>
      </w: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tax Er</w:t>
      </w:r>
      <w:r w:rsidR="001C6512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r</w:t>
      </w:r>
      <w:r w:rsidRPr="00963FAA">
        <w:rPr>
          <w:rStyle w:val="fontstyle01"/>
          <w:rFonts w:asciiTheme="majorBidi" w:hAnsiTheme="majorBidi" w:cstheme="majorBidi"/>
          <w:color w:val="4472C4" w:themeColor="accent1"/>
          <w:sz w:val="22"/>
          <w:szCs w:val="22"/>
        </w:rPr>
        <w:t>or it must be cout &lt;&lt; “Hello World”;</w:t>
      </w:r>
    </w:p>
    <w:p w14:paraId="0D498DD5" w14:textId="77777777" w:rsidR="00963FAA" w:rsidRPr="00963FAA" w:rsidRDefault="00963FAA" w:rsidP="00963FAA">
      <w:pPr>
        <w:pStyle w:val="ListParagraph"/>
        <w:ind w:left="1440"/>
        <w:rPr>
          <w:rStyle w:val="fontstyle01"/>
          <w:rFonts w:asciiTheme="majorBidi" w:hAnsiTheme="majorBidi"/>
          <w:color w:val="4472C4" w:themeColor="accent1"/>
          <w:sz w:val="22"/>
          <w:szCs w:val="22"/>
        </w:rPr>
      </w:pPr>
    </w:p>
    <w:p w14:paraId="46690D32" w14:textId="2172B419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Parentheses may be used to group expressions.</w:t>
      </w:r>
      <w:r w:rsidR="00963FAA">
        <w:rPr>
          <w:rStyle w:val="fontstyle01"/>
          <w:rFonts w:asciiTheme="majorBidi" w:hAnsiTheme="majorBidi" w:cstheme="majorBidi"/>
          <w:sz w:val="22"/>
          <w:szCs w:val="22"/>
        </w:rPr>
        <w:t xml:space="preserve"> </w:t>
      </w:r>
      <w:r w:rsidR="00963FAA" w:rsidRPr="00963FAA">
        <w:rPr>
          <w:rStyle w:val="fontstyle01"/>
          <w:rFonts w:asciiTheme="majorBidi" w:hAnsiTheme="majorBidi" w:cstheme="majorBidi"/>
          <w:color w:val="70AD47" w:themeColor="accent6"/>
          <w:sz w:val="22"/>
          <w:szCs w:val="22"/>
        </w:rPr>
        <w:t>True</w:t>
      </w:r>
    </w:p>
    <w:p w14:paraId="2050FE05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676A5834" w14:textId="5337888D" w:rsidR="00617DBF" w:rsidRPr="00963FAA" w:rsidRDefault="00617DBF" w:rsidP="00617DBF">
      <w:pPr>
        <w:pStyle w:val="ListParagraph"/>
        <w:numPr>
          <w:ilvl w:val="1"/>
          <w:numId w:val="1"/>
        </w:numPr>
        <w:rPr>
          <w:rStyle w:val="fontstyle01"/>
          <w:rFonts w:asciiTheme="majorBidi" w:hAnsiTheme="majorBidi"/>
          <w:sz w:val="22"/>
          <w:szCs w:val="22"/>
        </w:rPr>
      </w:pPr>
      <w:r w:rsidRPr="00617DBF">
        <w:rPr>
          <w:rStyle w:val="fontstyle01"/>
          <w:rFonts w:asciiTheme="majorBidi" w:hAnsiTheme="majorBidi" w:cstheme="majorBidi"/>
          <w:sz w:val="22"/>
          <w:szCs w:val="22"/>
        </w:rPr>
        <w:t>The following are all invalid variable names: _1a., 1_a, a_1, $1a.</w:t>
      </w:r>
      <w:r w:rsidR="00963FAA" w:rsidRPr="00963FAA">
        <w:rPr>
          <w:rStyle w:val="fontstyle01"/>
          <w:rFonts w:asciiTheme="majorBidi" w:hAnsiTheme="majorBidi" w:cstheme="majorBidi"/>
          <w:color w:val="ED7D31" w:themeColor="accent2"/>
          <w:sz w:val="22"/>
          <w:szCs w:val="22"/>
        </w:rPr>
        <w:t xml:space="preserve"> False</w:t>
      </w:r>
    </w:p>
    <w:p w14:paraId="147E68D6" w14:textId="731F3A21" w:rsidR="00963FAA" w:rsidRPr="00963FAA" w:rsidRDefault="00963FAA" w:rsidP="00963FAA">
      <w:pPr>
        <w:pStyle w:val="ListParagraph"/>
        <w:ind w:left="1440"/>
        <w:rPr>
          <w:rStyle w:val="fontstyle01"/>
          <w:rFonts w:asciiTheme="majorBidi" w:hAnsiTheme="majorBidi"/>
          <w:color w:val="4472C4" w:themeColor="accent1"/>
          <w:sz w:val="22"/>
          <w:szCs w:val="22"/>
        </w:rPr>
      </w:pPr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 xml:space="preserve">As number </w:t>
      </w:r>
      <w:proofErr w:type="gramStart"/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>2  are</w:t>
      </w:r>
      <w:proofErr w:type="gramEnd"/>
      <w:r w:rsidRPr="00963FAA">
        <w:rPr>
          <w:rStyle w:val="fontstyle01"/>
          <w:rFonts w:asciiTheme="majorBidi" w:hAnsiTheme="majorBidi"/>
          <w:color w:val="4472C4" w:themeColor="accent1"/>
          <w:sz w:val="22"/>
          <w:szCs w:val="22"/>
        </w:rPr>
        <w:t xml:space="preserve"> invalid variables name</w:t>
      </w:r>
    </w:p>
    <w:p w14:paraId="0BB1D7AE" w14:textId="77777777" w:rsidR="00963FAA" w:rsidRPr="00617DBF" w:rsidRDefault="00963FAA" w:rsidP="00963FAA">
      <w:pPr>
        <w:pStyle w:val="ListParagraph"/>
        <w:ind w:left="1440"/>
        <w:rPr>
          <w:rStyle w:val="fontstyle01"/>
          <w:rFonts w:asciiTheme="majorBidi" w:hAnsiTheme="majorBidi"/>
          <w:sz w:val="22"/>
          <w:szCs w:val="22"/>
        </w:rPr>
      </w:pPr>
    </w:p>
    <w:p w14:paraId="224ABB93" w14:textId="7F2899D8" w:rsidR="009A0334" w:rsidRPr="007F50E5" w:rsidRDefault="009A0334" w:rsidP="007437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F50E5">
        <w:rPr>
          <w:rFonts w:asciiTheme="majorBidi" w:hAnsiTheme="majorBidi" w:cstheme="majorBidi"/>
        </w:rPr>
        <w:t>Which of the following statements contain variables whose values are replaced?</w:t>
      </w:r>
      <w:r w:rsidRPr="007F50E5">
        <w:rPr>
          <w:rFonts w:asciiTheme="majorBidi" w:hAnsiTheme="majorBidi" w:cstheme="majorBidi"/>
        </w:rPr>
        <w:br/>
        <w:t>a) cout&lt;&lt; x &lt;&lt; y;</w:t>
      </w:r>
      <w:r w:rsidRPr="007F50E5">
        <w:rPr>
          <w:rFonts w:asciiTheme="majorBidi" w:hAnsiTheme="majorBidi" w:cstheme="majorBidi"/>
        </w:rPr>
        <w:br/>
      </w:r>
      <w:r w:rsidRPr="00591FC3">
        <w:rPr>
          <w:rFonts w:asciiTheme="majorBidi" w:hAnsiTheme="majorBidi" w:cstheme="majorBidi"/>
          <w:highlight w:val="yellow"/>
        </w:rPr>
        <w:t>b) i = i + j;</w:t>
      </w:r>
      <w:r w:rsidRPr="007F50E5">
        <w:rPr>
          <w:rFonts w:asciiTheme="majorBidi" w:hAnsiTheme="majorBidi" w:cstheme="majorBidi"/>
        </w:rPr>
        <w:br/>
        <w:t xml:space="preserve">c) cout &lt;&lt; </w:t>
      </w:r>
      <w:r w:rsidRPr="007F50E5">
        <w:rPr>
          <w:rFonts w:asciiTheme="majorBidi" w:hAnsiTheme="majorBidi" w:cstheme="majorBidi"/>
          <w:b/>
          <w:bCs/>
        </w:rPr>
        <w:t>"x"</w:t>
      </w:r>
      <w:r w:rsidRPr="007F50E5">
        <w:rPr>
          <w:rFonts w:asciiTheme="majorBidi" w:hAnsiTheme="majorBidi" w:cstheme="majorBidi"/>
        </w:rPr>
        <w:t>;</w:t>
      </w:r>
      <w:r w:rsidRPr="007F50E5">
        <w:rPr>
          <w:rFonts w:asciiTheme="majorBidi" w:hAnsiTheme="majorBidi" w:cstheme="majorBidi"/>
        </w:rPr>
        <w:br/>
      </w:r>
      <w:r w:rsidRPr="00591FC3">
        <w:rPr>
          <w:rFonts w:asciiTheme="majorBidi" w:hAnsiTheme="majorBidi" w:cstheme="majorBidi"/>
          <w:highlight w:val="yellow"/>
        </w:rPr>
        <w:t>d) cin&gt;&gt; x;</w:t>
      </w:r>
    </w:p>
    <w:p w14:paraId="3F037D1A" w14:textId="77777777" w:rsidR="00AF3F7B" w:rsidRDefault="007F50E5" w:rsidP="007437AD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F50E5">
        <w:rPr>
          <w:rFonts w:asciiTheme="majorBidi" w:hAnsiTheme="majorBidi" w:cstheme="majorBidi"/>
        </w:rPr>
        <w:t>State the order of evaluation of the operators in each of the following C++ statements and show the value of x after each statement is performed.</w:t>
      </w:r>
      <w:r w:rsidRPr="007F50E5">
        <w:rPr>
          <w:rFonts w:asciiTheme="majorBidi" w:hAnsiTheme="majorBidi" w:cstheme="majorBidi"/>
        </w:rPr>
        <w:br/>
        <w:t xml:space="preserve">a) x = </w:t>
      </w:r>
      <w:r w:rsidRPr="007F50E5">
        <w:rPr>
          <w:rFonts w:asciiTheme="majorBidi" w:hAnsiTheme="majorBidi" w:cstheme="majorBidi"/>
          <w:b/>
          <w:bCs/>
        </w:rPr>
        <w:t xml:space="preserve">3 </w:t>
      </w:r>
      <w:r w:rsidRPr="007F50E5">
        <w:rPr>
          <w:rFonts w:asciiTheme="majorBidi" w:hAnsiTheme="majorBidi" w:cstheme="majorBidi"/>
        </w:rPr>
        <w:t xml:space="preserve">+ </w:t>
      </w:r>
      <w:r w:rsidRPr="007F50E5">
        <w:rPr>
          <w:rFonts w:asciiTheme="majorBidi" w:hAnsiTheme="majorBidi" w:cstheme="majorBidi"/>
          <w:b/>
          <w:bCs/>
        </w:rPr>
        <w:t xml:space="preserve">3 </w:t>
      </w:r>
      <w:r w:rsidRPr="007F50E5">
        <w:rPr>
          <w:rFonts w:asciiTheme="majorBidi" w:hAnsiTheme="majorBidi" w:cstheme="majorBidi"/>
        </w:rPr>
        <w:t xml:space="preserve">* </w:t>
      </w:r>
      <w:r w:rsidRPr="007F50E5">
        <w:rPr>
          <w:rFonts w:asciiTheme="majorBidi" w:hAnsiTheme="majorBidi" w:cstheme="majorBidi"/>
          <w:b/>
          <w:bCs/>
        </w:rPr>
        <w:t xml:space="preserve">4 </w:t>
      </w:r>
      <w:r w:rsidRPr="007F50E5">
        <w:rPr>
          <w:rFonts w:asciiTheme="majorBidi" w:hAnsiTheme="majorBidi" w:cstheme="majorBidi"/>
        </w:rPr>
        <w:t xml:space="preserve">/ </w:t>
      </w:r>
      <w:r w:rsidRPr="007F50E5">
        <w:rPr>
          <w:rFonts w:asciiTheme="majorBidi" w:hAnsiTheme="majorBidi" w:cstheme="majorBidi"/>
          <w:b/>
          <w:bCs/>
        </w:rPr>
        <w:t xml:space="preserve">2 </w:t>
      </w:r>
      <w:r w:rsidRPr="007F50E5">
        <w:rPr>
          <w:rFonts w:asciiTheme="majorBidi" w:hAnsiTheme="majorBidi" w:cstheme="majorBidi"/>
        </w:rPr>
        <w:t xml:space="preserve">- </w:t>
      </w:r>
      <w:r w:rsidRPr="007F50E5">
        <w:rPr>
          <w:rFonts w:asciiTheme="majorBidi" w:hAnsiTheme="majorBidi" w:cstheme="majorBidi"/>
          <w:b/>
          <w:bCs/>
        </w:rPr>
        <w:t>2</w:t>
      </w:r>
      <w:r w:rsidRPr="007F50E5">
        <w:rPr>
          <w:rFonts w:asciiTheme="majorBidi" w:hAnsiTheme="majorBidi" w:cstheme="majorBidi"/>
        </w:rPr>
        <w:t>;</w:t>
      </w:r>
    </w:p>
    <w:p w14:paraId="66CB6F20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4 / 2 = 2 </w:t>
      </w:r>
    </w:p>
    <w:p w14:paraId="2F0CC981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3 * 2 = 6 </w:t>
      </w:r>
    </w:p>
    <w:p w14:paraId="63096B6F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6 + 3 = 9 </w:t>
      </w:r>
    </w:p>
    <w:p w14:paraId="7F78BAA7" w14:textId="77777777" w:rsidR="00AF3F7B" w:rsidRPr="00AF3F7B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AF3F7B">
        <w:rPr>
          <w:rFonts w:asciiTheme="majorBidi" w:hAnsiTheme="majorBidi" w:cstheme="majorBidi"/>
          <w:color w:val="4472C4" w:themeColor="accent1"/>
        </w:rPr>
        <w:t xml:space="preserve">    9 – 2 = 7 </w:t>
      </w:r>
    </w:p>
    <w:p w14:paraId="0A138E2E" w14:textId="060C8EC7" w:rsidR="00AF3F7B" w:rsidRDefault="00AF3F7B" w:rsidP="00AF3F7B">
      <w:pPr>
        <w:pStyle w:val="ListParagraph"/>
        <w:rPr>
          <w:rFonts w:asciiTheme="majorBidi" w:hAnsiTheme="majorBidi" w:cstheme="majorBidi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7</w:t>
      </w:r>
      <w:r w:rsidR="007F50E5" w:rsidRPr="007F50E5">
        <w:rPr>
          <w:rFonts w:asciiTheme="majorBidi" w:hAnsiTheme="majorBidi" w:cstheme="majorBidi"/>
        </w:rPr>
        <w:br/>
        <w:t xml:space="preserve">b) x =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%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+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-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/ </w:t>
      </w:r>
      <w:r w:rsidR="007F50E5" w:rsidRPr="007F50E5">
        <w:rPr>
          <w:rFonts w:asciiTheme="majorBidi" w:hAnsiTheme="majorBidi" w:cstheme="majorBidi"/>
          <w:b/>
          <w:bCs/>
        </w:rPr>
        <w:t>2</w:t>
      </w:r>
      <w:r w:rsidR="007F50E5" w:rsidRPr="007F50E5">
        <w:rPr>
          <w:rFonts w:asciiTheme="majorBidi" w:hAnsiTheme="majorBidi" w:cstheme="majorBidi"/>
        </w:rPr>
        <w:t>;</w:t>
      </w:r>
    </w:p>
    <w:p w14:paraId="6BD3EC97" w14:textId="77777777" w:rsidR="001C6512" w:rsidRPr="001C6512" w:rsidRDefault="00AF3F7B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</w:t>
      </w:r>
      <w:r w:rsidR="001C6512" w:rsidRPr="001C6512">
        <w:rPr>
          <w:rFonts w:asciiTheme="majorBidi" w:hAnsiTheme="majorBidi" w:cstheme="majorBidi"/>
          <w:color w:val="4472C4" w:themeColor="accent1"/>
        </w:rPr>
        <w:t>4 % 2 = 0</w:t>
      </w:r>
    </w:p>
    <w:p w14:paraId="6B7D7C00" w14:textId="77777777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2/2 = 1</w:t>
      </w:r>
    </w:p>
    <w:p w14:paraId="0741D2FE" w14:textId="07455B85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 * 4 = 8 </w:t>
      </w:r>
    </w:p>
    <w:p w14:paraId="756D19C1" w14:textId="77777777" w:rsid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8 -1 = 7</w:t>
      </w:r>
    </w:p>
    <w:p w14:paraId="07F527BD" w14:textId="75820968" w:rsidR="007F50E5" w:rsidRDefault="001C6512" w:rsidP="00AF3F7B">
      <w:pPr>
        <w:pStyle w:val="ListParagraph"/>
        <w:rPr>
          <w:rFonts w:asciiTheme="majorBidi" w:hAnsiTheme="majorBidi" w:cstheme="majorBidi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>Result = 7</w:t>
      </w:r>
      <w:r w:rsidR="007F50E5" w:rsidRPr="007F50E5">
        <w:rPr>
          <w:rFonts w:asciiTheme="majorBidi" w:hAnsiTheme="majorBidi" w:cstheme="majorBidi"/>
        </w:rPr>
        <w:br/>
        <w:t xml:space="preserve">c) x = </w:t>
      </w:r>
      <w:proofErr w:type="gramStart"/>
      <w:r w:rsidR="007F50E5" w:rsidRPr="007F50E5">
        <w:rPr>
          <w:rFonts w:asciiTheme="majorBidi" w:hAnsiTheme="majorBidi" w:cstheme="majorBidi"/>
        </w:rPr>
        <w:t xml:space="preserve">( </w:t>
      </w:r>
      <w:r w:rsidR="007F50E5" w:rsidRPr="007F50E5">
        <w:rPr>
          <w:rFonts w:asciiTheme="majorBidi" w:hAnsiTheme="majorBidi" w:cstheme="majorBidi"/>
          <w:b/>
          <w:bCs/>
        </w:rPr>
        <w:t>2</w:t>
      </w:r>
      <w:proofErr w:type="gramEnd"/>
      <w:r w:rsidR="007F50E5" w:rsidRPr="007F50E5">
        <w:rPr>
          <w:rFonts w:asciiTheme="majorBidi" w:hAnsiTheme="majorBidi" w:cstheme="majorBidi"/>
          <w:b/>
          <w:bCs/>
        </w:rPr>
        <w:t xml:space="preserve">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4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2 </w:t>
      </w:r>
      <w:r w:rsidR="007F50E5" w:rsidRPr="007F50E5">
        <w:rPr>
          <w:rFonts w:asciiTheme="majorBidi" w:hAnsiTheme="majorBidi" w:cstheme="majorBidi"/>
        </w:rPr>
        <w:t xml:space="preserve">+ ( </w:t>
      </w:r>
      <w:r w:rsidR="007F50E5" w:rsidRPr="007F50E5">
        <w:rPr>
          <w:rFonts w:asciiTheme="majorBidi" w:hAnsiTheme="majorBidi" w:cstheme="majorBidi"/>
          <w:b/>
          <w:bCs/>
        </w:rPr>
        <w:t xml:space="preserve">9 </w:t>
      </w:r>
      <w:r w:rsidR="007F50E5" w:rsidRPr="007F50E5">
        <w:rPr>
          <w:rFonts w:asciiTheme="majorBidi" w:hAnsiTheme="majorBidi" w:cstheme="majorBidi"/>
        </w:rPr>
        <w:t xml:space="preserve">* </w:t>
      </w:r>
      <w:r w:rsidR="007F50E5" w:rsidRPr="007F50E5">
        <w:rPr>
          <w:rFonts w:asciiTheme="majorBidi" w:hAnsiTheme="majorBidi" w:cstheme="majorBidi"/>
          <w:b/>
          <w:bCs/>
        </w:rPr>
        <w:t xml:space="preserve">3 </w:t>
      </w:r>
      <w:r w:rsidR="007F50E5" w:rsidRPr="007F50E5">
        <w:rPr>
          <w:rFonts w:asciiTheme="majorBidi" w:hAnsiTheme="majorBidi" w:cstheme="majorBidi"/>
        </w:rPr>
        <w:t xml:space="preserve">/ </w:t>
      </w:r>
      <w:r w:rsidR="007F50E5" w:rsidRPr="007F50E5">
        <w:rPr>
          <w:rFonts w:asciiTheme="majorBidi" w:hAnsiTheme="majorBidi" w:cstheme="majorBidi"/>
          <w:b/>
          <w:bCs/>
        </w:rPr>
        <w:t xml:space="preserve">3 </w:t>
      </w:r>
      <w:r w:rsidR="007F50E5" w:rsidRPr="007F50E5">
        <w:rPr>
          <w:rFonts w:asciiTheme="majorBidi" w:hAnsiTheme="majorBidi" w:cstheme="majorBidi"/>
        </w:rPr>
        <w:t>) );</w:t>
      </w:r>
    </w:p>
    <w:p w14:paraId="6C3F2DDB" w14:textId="4106A709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2 * 4 * 2 = 16 </w:t>
      </w:r>
    </w:p>
    <w:p w14:paraId="3742CF46" w14:textId="6E95B037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3 / 3 = 1</w:t>
      </w:r>
    </w:p>
    <w:p w14:paraId="7F962171" w14:textId="5BE90EC9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9 * 1 = 9 </w:t>
      </w:r>
    </w:p>
    <w:p w14:paraId="16E920B2" w14:textId="2ACE0A76" w:rsidR="001C6512" w:rsidRPr="001C6512" w:rsidRDefault="001C6512" w:rsidP="00AF3F7B">
      <w:pPr>
        <w:pStyle w:val="ListParagraph"/>
        <w:rPr>
          <w:rFonts w:asciiTheme="majorBidi" w:hAnsiTheme="majorBidi" w:cstheme="majorBidi"/>
          <w:color w:val="4472C4" w:themeColor="accent1"/>
        </w:rPr>
      </w:pPr>
      <w:r w:rsidRPr="001C6512">
        <w:rPr>
          <w:rFonts w:asciiTheme="majorBidi" w:hAnsiTheme="majorBidi" w:cstheme="majorBidi"/>
          <w:color w:val="4472C4" w:themeColor="accent1"/>
        </w:rPr>
        <w:t xml:space="preserve">    16 + 9 = 25 </w:t>
      </w:r>
    </w:p>
    <w:p w14:paraId="7774417B" w14:textId="20D4367D" w:rsidR="00AD3722" w:rsidRPr="00E43E65" w:rsidRDefault="001C6512" w:rsidP="00E43E65">
      <w:pPr>
        <w:pStyle w:val="ListParagraph"/>
        <w:rPr>
          <w:rFonts w:asciiTheme="majorBidi" w:hAnsiTheme="majorBidi" w:cstheme="majorBidi"/>
          <w:color w:val="538135" w:themeColor="accent6" w:themeShade="BF"/>
        </w:rPr>
      </w:pPr>
      <w:r w:rsidRPr="001C6512">
        <w:rPr>
          <w:rFonts w:asciiTheme="majorBidi" w:hAnsiTheme="majorBidi" w:cstheme="majorBidi"/>
          <w:color w:val="538135" w:themeColor="accent6" w:themeShade="BF"/>
        </w:rPr>
        <w:t xml:space="preserve">Result = </w:t>
      </w:r>
      <w:r w:rsidRPr="001C6512">
        <w:rPr>
          <w:rFonts w:asciiTheme="majorBidi" w:hAnsiTheme="majorBidi" w:cstheme="majorBidi"/>
          <w:color w:val="538135" w:themeColor="accent6" w:themeShade="BF"/>
        </w:rPr>
        <w:t>25</w:t>
      </w:r>
    </w:p>
    <w:p w14:paraId="39E1DB4A" w14:textId="77777777" w:rsidR="00AD3722" w:rsidRDefault="00AD3722" w:rsidP="00F56AD7">
      <w:pPr>
        <w:ind w:left="360"/>
      </w:pPr>
    </w:p>
    <w:p w14:paraId="4C86F73F" w14:textId="4200F5C8" w:rsidR="00923EE4" w:rsidRDefault="00F56AD7" w:rsidP="00F56AD7">
      <w:pPr>
        <w:ind w:left="360"/>
      </w:pPr>
      <w:r>
        <w:t xml:space="preserve">Wishing you all the best. </w:t>
      </w:r>
    </w:p>
    <w:p w14:paraId="43DC9BF2" w14:textId="5B6F4054" w:rsidR="00F56AD7" w:rsidRDefault="00F56AD7" w:rsidP="00F56AD7">
      <w:pPr>
        <w:ind w:left="360"/>
      </w:pPr>
      <w:r>
        <w:t>Prepared by Dr. Samir Ahmed Elsagheer</w:t>
      </w:r>
    </w:p>
    <w:sectPr w:rsidR="00F56AD7" w:rsidSect="00311950">
      <w:pgSz w:w="12240" w:h="15840"/>
      <w:pgMar w:top="1170" w:right="1170" w:bottom="36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AGaramond-Italic">
    <w:altName w:val="Cambria"/>
    <w:panose1 w:val="00000000000000000000"/>
    <w:charset w:val="00"/>
    <w:family w:val="roman"/>
    <w:notTrueType/>
    <w:pitch w:val="default"/>
  </w:font>
  <w:font w:name="LucidaSans-Typewriter">
    <w:altName w:val="Cambria"/>
    <w:panose1 w:val="00000000000000000000"/>
    <w:charset w:val="00"/>
    <w:family w:val="roman"/>
    <w:notTrueType/>
    <w:pitch w:val="default"/>
  </w:font>
  <w:font w:name="AGaramond-SemiboldItalic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29C0"/>
    <w:multiLevelType w:val="hybridMultilevel"/>
    <w:tmpl w:val="B4E2D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0162C"/>
    <w:multiLevelType w:val="hybridMultilevel"/>
    <w:tmpl w:val="63B6B122"/>
    <w:lvl w:ilvl="0" w:tplc="A058C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A1"/>
    <w:rsid w:val="0000634C"/>
    <w:rsid w:val="00022AC4"/>
    <w:rsid w:val="000529B4"/>
    <w:rsid w:val="000707D7"/>
    <w:rsid w:val="000733E6"/>
    <w:rsid w:val="000B2625"/>
    <w:rsid w:val="000D6661"/>
    <w:rsid w:val="000F155D"/>
    <w:rsid w:val="001119E2"/>
    <w:rsid w:val="00112064"/>
    <w:rsid w:val="00126E40"/>
    <w:rsid w:val="001677D9"/>
    <w:rsid w:val="001C6512"/>
    <w:rsid w:val="00221044"/>
    <w:rsid w:val="003028EF"/>
    <w:rsid w:val="00305E26"/>
    <w:rsid w:val="00311950"/>
    <w:rsid w:val="003307D0"/>
    <w:rsid w:val="0035252F"/>
    <w:rsid w:val="00386F45"/>
    <w:rsid w:val="003A5A47"/>
    <w:rsid w:val="004427DE"/>
    <w:rsid w:val="004558D5"/>
    <w:rsid w:val="004563D4"/>
    <w:rsid w:val="004A1796"/>
    <w:rsid w:val="005520DD"/>
    <w:rsid w:val="00591FC3"/>
    <w:rsid w:val="005D71BB"/>
    <w:rsid w:val="005E6CD6"/>
    <w:rsid w:val="00617DBF"/>
    <w:rsid w:val="00640385"/>
    <w:rsid w:val="00641106"/>
    <w:rsid w:val="006C223E"/>
    <w:rsid w:val="007150B5"/>
    <w:rsid w:val="0073776D"/>
    <w:rsid w:val="007437AD"/>
    <w:rsid w:val="00760C08"/>
    <w:rsid w:val="00796EA2"/>
    <w:rsid w:val="007A4BA1"/>
    <w:rsid w:val="007B2057"/>
    <w:rsid w:val="007D1256"/>
    <w:rsid w:val="007D67B9"/>
    <w:rsid w:val="007F0882"/>
    <w:rsid w:val="007F50E5"/>
    <w:rsid w:val="007F59F9"/>
    <w:rsid w:val="0081363A"/>
    <w:rsid w:val="008153C6"/>
    <w:rsid w:val="0085144F"/>
    <w:rsid w:val="008C6081"/>
    <w:rsid w:val="00923EE4"/>
    <w:rsid w:val="00934F81"/>
    <w:rsid w:val="00941A9C"/>
    <w:rsid w:val="00963FAA"/>
    <w:rsid w:val="009646D3"/>
    <w:rsid w:val="009A0334"/>
    <w:rsid w:val="00A20DEA"/>
    <w:rsid w:val="00A3087B"/>
    <w:rsid w:val="00A3167D"/>
    <w:rsid w:val="00A639B4"/>
    <w:rsid w:val="00AD3722"/>
    <w:rsid w:val="00AF3F7B"/>
    <w:rsid w:val="00B11913"/>
    <w:rsid w:val="00B50305"/>
    <w:rsid w:val="00BA6A71"/>
    <w:rsid w:val="00BE78A3"/>
    <w:rsid w:val="00C41D9A"/>
    <w:rsid w:val="00C50DA7"/>
    <w:rsid w:val="00C903B7"/>
    <w:rsid w:val="00CB3D36"/>
    <w:rsid w:val="00DD2D26"/>
    <w:rsid w:val="00DF0F10"/>
    <w:rsid w:val="00E43E65"/>
    <w:rsid w:val="00E90BC0"/>
    <w:rsid w:val="00EC4CE6"/>
    <w:rsid w:val="00F56AD7"/>
    <w:rsid w:val="00F720C2"/>
    <w:rsid w:val="00FA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81E8"/>
  <w15:chartTrackingRefBased/>
  <w15:docId w15:val="{EADFE7C6-2907-4947-96AA-C671176C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8E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56A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52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5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25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5252F"/>
  </w:style>
  <w:style w:type="paragraph" w:styleId="NoSpacing">
    <w:name w:val="No Spacing"/>
    <w:uiPriority w:val="1"/>
    <w:qFormat/>
    <w:rsid w:val="0035252F"/>
    <w:pPr>
      <w:spacing w:after="0" w:line="240" w:lineRule="auto"/>
    </w:pPr>
  </w:style>
  <w:style w:type="character" w:customStyle="1" w:styleId="fontstyle01">
    <w:name w:val="fontstyle01"/>
    <w:basedOn w:val="DefaultParagraphFont"/>
    <w:rsid w:val="00DF0F10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F0F10"/>
    <w:rPr>
      <w:rFonts w:ascii="AGaramond-Italic" w:hAnsi="AGaramon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26E40"/>
    <w:rPr>
      <w:rFonts w:ascii="LucidaSans-Typewriter" w:hAnsi="LucidaSans-Typewrite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C41D9A"/>
    <w:rPr>
      <w:rFonts w:ascii="AGaramond-SemiboldItalic" w:hAnsi="AGaramond-Semibold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C41D9A"/>
    <w:rPr>
      <w:rFonts w:ascii="LucidaSans-Typewriter" w:hAnsi="LucidaSans-Typewriter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Elsagheer</dc:creator>
  <cp:keywords/>
  <dc:description/>
  <cp:lastModifiedBy>abdo.eslam8000@gmail.com</cp:lastModifiedBy>
  <cp:revision>18</cp:revision>
  <dcterms:created xsi:type="dcterms:W3CDTF">2022-11-03T07:25:00Z</dcterms:created>
  <dcterms:modified xsi:type="dcterms:W3CDTF">2022-11-05T03:57:00Z</dcterms:modified>
</cp:coreProperties>
</file>