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Предложение: замена вперёд (черновик)</w:t>
      </w:r>
    </w:p>
    <w:p>
      <w:r>
        <w:rPr>
          <w:i/>
          <w:sz w:val="18"/>
        </w:rPr>
        <w:t>ЧЕРНОВИК. Не утверждено. Обсуждение — задача T09.</w:t>
      </w:r>
    </w:p>
    <w:p>
      <w:pPr>
        <w:pStyle w:val="Heading1"/>
      </w:pPr>
      <w:r>
        <w:rPr>
          <w:color w:val="1F3A5F"/>
        </w:rPr>
        <w:t>1. Что предлагается</w:t>
      </w:r>
    </w:p>
    <w:p>
      <w:r>
        <w:t>1.1. Партнёрам со статусом отправлять замену блока HX-50 вперёд, в течение 5 рабочих дней с обращения, не дожидаясь диагностики. Неисправный блок партнёр возвращает в течение 15 дней.</w:t>
      </w:r>
    </w:p>
    <w:p>
      <w:pPr>
        <w:pStyle w:val="Heading1"/>
      </w:pPr>
      <w:r>
        <w:rPr>
          <w:color w:val="1F3A5F"/>
        </w:rPr>
        <w:t>2. Зачем</w:t>
      </w:r>
    </w:p>
    <w:p>
      <w:r>
        <w:t>2.1. Простой станции партнёра сокращается с 2–3 недель до 1 недели. Поддержка уже так работает с ключевыми партнёрами, но это не записано ни в договоре, ни в политике гарантии.</w:t>
      </w:r>
    </w:p>
    <w:p>
      <w:pPr>
        <w:pStyle w:val="Heading1"/>
      </w:pPr>
      <w:r>
        <w:rPr>
          <w:color w:val="1F3A5F"/>
        </w:rPr>
        <w:t>3. Что нужно</w:t>
      </w:r>
    </w:p>
    <w:p>
      <w:r>
        <w:t>3.1. Склад держит 4 запасных блока HX-50. 3.2. Поправка к политике гарантии и шаблону договора поставки, п. 9.3.</w:t>
      </w:r>
    </w:p>
    <w:p>
      <w:pPr>
        <w:pStyle w:val="Heading1"/>
      </w:pPr>
      <w:r>
        <w:rPr>
          <w:color w:val="1F3A5F"/>
        </w:rPr>
        <w:t>4. Риски</w:t>
      </w:r>
    </w:p>
    <w:p>
      <w:r>
        <w:t>4.1. Блок не вернули или вернули без дефекта. Нужен залог или зачёт в счёт следующего заказа.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Предложение: замена вперёд (черновик)</dc:title>
  <dc:subject/>
  <dc:creator>Priya Nair</dc:creator>
  <cp:keywords/>
  <dc:description>generated by python-docx</dc:description>
  <cp:lastModifiedBy>Priya Nair</cp:lastModifiedBy>
  <cp:revision>1</cp:revision>
  <dcterms:created xsi:type="dcterms:W3CDTF">2026-05-18T10:00:00Z</dcterms:created>
  <dcterms:modified xsi:type="dcterms:W3CDTF">2026-05-18T10:00:00Z</dcterms:modified>
  <cp:category/>
</cp:coreProperties>
</file>