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0F0424" w14:textId="14A9FD48" w:rsidR="00E67B60" w:rsidRPr="00E67B60" w:rsidRDefault="00E67B60" w:rsidP="00E67B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E67B6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1 — Definición Funcional y Restricciones</w:t>
      </w:r>
    </w:p>
    <w:p w14:paraId="0D1EBB2A" w14:textId="77777777" w:rsidR="00E67B60" w:rsidRPr="00E67B60" w:rsidRDefault="00E67B60" w:rsidP="00E67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E67B6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Descripción del Sistema</w:t>
      </w:r>
    </w:p>
    <w:p w14:paraId="6EFEE4D1" w14:textId="77777777" w:rsidR="00E67B60" w:rsidRPr="00E67B60" w:rsidRDefault="00E67B60" w:rsidP="00E67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67B60">
        <w:rPr>
          <w:rFonts w:ascii="Times New Roman" w:eastAsia="Times New Roman" w:hAnsi="Times New Roman" w:cs="Times New Roman"/>
          <w:sz w:val="24"/>
          <w:szCs w:val="24"/>
          <w:lang w:eastAsia="es-CO"/>
        </w:rPr>
        <w:t>Software para gestionar procesos académicos de una institución de educación superior: registro de personas, asignaturas, notas y reportes.</w:t>
      </w:r>
    </w:p>
    <w:p w14:paraId="439D065C" w14:textId="77777777" w:rsidR="00E67B60" w:rsidRPr="00E67B60" w:rsidRDefault="00E67B60" w:rsidP="00E67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E67B6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Actores</w:t>
      </w:r>
    </w:p>
    <w:p w14:paraId="7A09C891" w14:textId="77777777" w:rsidR="00E67B60" w:rsidRPr="00E67B60" w:rsidRDefault="00E67B60" w:rsidP="00E67B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67B6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Administrador</w:t>
      </w:r>
      <w:r w:rsidRPr="00E67B6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— gestiona usuarios, asignaturas y periodos</w:t>
      </w:r>
    </w:p>
    <w:p w14:paraId="64605803" w14:textId="77777777" w:rsidR="00E67B60" w:rsidRPr="00E67B60" w:rsidRDefault="00E67B60" w:rsidP="00E67B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67B6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Docente</w:t>
      </w:r>
      <w:r w:rsidRPr="00E67B6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— registra y consulta notas de sus asignaturas</w:t>
      </w:r>
    </w:p>
    <w:p w14:paraId="5F1D5650" w14:textId="77777777" w:rsidR="00E67B60" w:rsidRPr="00E67B60" w:rsidRDefault="00E67B60" w:rsidP="00E67B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67B6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Estudiante</w:t>
      </w:r>
      <w:r w:rsidRPr="00E67B6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— consulta sus notas y asignaturas matriculadas</w:t>
      </w:r>
    </w:p>
    <w:p w14:paraId="03851222" w14:textId="77777777" w:rsidR="00E67B60" w:rsidRPr="00E67B60" w:rsidRDefault="00E67B60" w:rsidP="00E67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E67B6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Funcionalidades principales</w:t>
      </w:r>
    </w:p>
    <w:p w14:paraId="23155861" w14:textId="77777777" w:rsidR="00E67B60" w:rsidRPr="00E67B60" w:rsidRDefault="00E67B60" w:rsidP="00E67B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67B60">
        <w:rPr>
          <w:rFonts w:ascii="Times New Roman" w:eastAsia="Times New Roman" w:hAnsi="Times New Roman" w:cs="Times New Roman"/>
          <w:sz w:val="24"/>
          <w:szCs w:val="24"/>
          <w:lang w:eastAsia="es-CO"/>
        </w:rPr>
        <w:t>Registrar estudiantes y docentes</w:t>
      </w:r>
    </w:p>
    <w:p w14:paraId="04EC334B" w14:textId="77777777" w:rsidR="00E67B60" w:rsidRPr="00E67B60" w:rsidRDefault="00E67B60" w:rsidP="00E67B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67B60">
        <w:rPr>
          <w:rFonts w:ascii="Times New Roman" w:eastAsia="Times New Roman" w:hAnsi="Times New Roman" w:cs="Times New Roman"/>
          <w:sz w:val="24"/>
          <w:szCs w:val="24"/>
          <w:lang w:eastAsia="es-CO"/>
        </w:rPr>
        <w:t>Crear y asignar asignaturas</w:t>
      </w:r>
    </w:p>
    <w:p w14:paraId="7478849B" w14:textId="77777777" w:rsidR="00E67B60" w:rsidRPr="00E67B60" w:rsidRDefault="00E67B60" w:rsidP="00E67B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67B60">
        <w:rPr>
          <w:rFonts w:ascii="Times New Roman" w:eastAsia="Times New Roman" w:hAnsi="Times New Roman" w:cs="Times New Roman"/>
          <w:sz w:val="24"/>
          <w:szCs w:val="24"/>
          <w:lang w:eastAsia="es-CO"/>
        </w:rPr>
        <w:t>Matricular estudiantes en asignaturas</w:t>
      </w:r>
    </w:p>
    <w:p w14:paraId="4E842FA2" w14:textId="77777777" w:rsidR="00E67B60" w:rsidRPr="00E67B60" w:rsidRDefault="00E67B60" w:rsidP="00E67B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67B60">
        <w:rPr>
          <w:rFonts w:ascii="Times New Roman" w:eastAsia="Times New Roman" w:hAnsi="Times New Roman" w:cs="Times New Roman"/>
          <w:sz w:val="24"/>
          <w:szCs w:val="24"/>
          <w:lang w:eastAsia="es-CO"/>
        </w:rPr>
        <w:t>Registrar notas (hasta 3 cortes por asignatura)</w:t>
      </w:r>
    </w:p>
    <w:p w14:paraId="40244779" w14:textId="77777777" w:rsidR="00E67B60" w:rsidRPr="00E67B60" w:rsidRDefault="00E67B60" w:rsidP="00E67B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67B60">
        <w:rPr>
          <w:rFonts w:ascii="Times New Roman" w:eastAsia="Times New Roman" w:hAnsi="Times New Roman" w:cs="Times New Roman"/>
          <w:sz w:val="24"/>
          <w:szCs w:val="24"/>
          <w:lang w:eastAsia="es-CO"/>
        </w:rPr>
        <w:t>Calcular nota final y estado (Aprobado / Reprobado)</w:t>
      </w:r>
    </w:p>
    <w:p w14:paraId="4AD6BCD5" w14:textId="77777777" w:rsidR="00E67B60" w:rsidRPr="00E67B60" w:rsidRDefault="00E67B60" w:rsidP="00E67B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67B60">
        <w:rPr>
          <w:rFonts w:ascii="Times New Roman" w:eastAsia="Times New Roman" w:hAnsi="Times New Roman" w:cs="Times New Roman"/>
          <w:sz w:val="24"/>
          <w:szCs w:val="24"/>
          <w:lang w:eastAsia="es-CO"/>
        </w:rPr>
        <w:t>Consultar historial académico por estudiante</w:t>
      </w:r>
    </w:p>
    <w:p w14:paraId="2B1702FC" w14:textId="77777777" w:rsidR="00E67B60" w:rsidRPr="00E67B60" w:rsidRDefault="00E67B60" w:rsidP="00E67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E67B6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Restricciones</w:t>
      </w:r>
    </w:p>
    <w:p w14:paraId="2CDA3B97" w14:textId="77777777" w:rsidR="00E67B60" w:rsidRPr="00E67B60" w:rsidRDefault="00E67B60" w:rsidP="00E67B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67B6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 nota mínima aprobatoria es </w:t>
      </w:r>
      <w:r w:rsidRPr="00E67B6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3.0</w:t>
      </w:r>
      <w:r w:rsidRPr="00E67B6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sobre 5.0</w:t>
      </w:r>
    </w:p>
    <w:p w14:paraId="4B2CD29E" w14:textId="77777777" w:rsidR="00E67B60" w:rsidRPr="00E67B60" w:rsidRDefault="00E67B60" w:rsidP="00E67B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67B6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Cada asignatura tiene </w:t>
      </w:r>
      <w:r w:rsidRPr="00E67B6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máximo 35 estudiantes</w:t>
      </w:r>
    </w:p>
    <w:p w14:paraId="1198CB2C" w14:textId="77777777" w:rsidR="00E67B60" w:rsidRPr="00E67B60" w:rsidRDefault="00E67B60" w:rsidP="00E67B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67B6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Un docente puede tener </w:t>
      </w:r>
      <w:r w:rsidRPr="00E67B6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máximo 4 asignaturas</w:t>
      </w:r>
      <w:r w:rsidRPr="00E67B6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simultáneas</w:t>
      </w:r>
    </w:p>
    <w:p w14:paraId="2DB70D4F" w14:textId="77777777" w:rsidR="00E67B60" w:rsidRPr="00E67B60" w:rsidRDefault="00E67B60" w:rsidP="00E67B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67B6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Los cortes tienen pesos: </w:t>
      </w:r>
      <w:r w:rsidRPr="00E67B6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30% / 30% / 40%</w:t>
      </w:r>
    </w:p>
    <w:p w14:paraId="62865D9F" w14:textId="77777777" w:rsidR="00E67B60" w:rsidRPr="00E67B60" w:rsidRDefault="00E67B60" w:rsidP="00E67B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67B6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No se puede registrar nota fuera del rango </w:t>
      </w:r>
      <w:r w:rsidRPr="00E67B6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0.0 – 5.0</w:t>
      </w:r>
    </w:p>
    <w:p w14:paraId="57C2995E" w14:textId="77777777" w:rsidR="00E67B60" w:rsidRPr="00E67B60" w:rsidRDefault="00E67B60" w:rsidP="00E67B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67B60">
        <w:rPr>
          <w:rFonts w:ascii="Times New Roman" w:eastAsia="Times New Roman" w:hAnsi="Times New Roman" w:cs="Times New Roman"/>
          <w:sz w:val="24"/>
          <w:szCs w:val="24"/>
          <w:lang w:eastAsia="es-CO"/>
        </w:rPr>
        <w:t>Un estudiante no puede matricular la misma asignatura dos veces en el mismo periodo</w:t>
      </w:r>
    </w:p>
    <w:p w14:paraId="5F82879C" w14:textId="77777777" w:rsidR="00E67B60" w:rsidRPr="00E67B60" w:rsidRDefault="00E67B60" w:rsidP="00E67B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67B60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65251121">
          <v:rect id="_x0000_i1025" style="width:0;height:1.5pt" o:hralign="center" o:hrstd="t" o:hr="t" fillcolor="#a0a0a0" stroked="f"/>
        </w:pict>
      </w:r>
    </w:p>
    <w:p w14:paraId="179573A4" w14:textId="563ED54A" w:rsidR="00E67B60" w:rsidRDefault="00E67B60" w:rsidP="00E67B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E67B6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2 — Diagramas UML</w:t>
      </w:r>
    </w:p>
    <w:p w14:paraId="4389602F" w14:textId="77182106" w:rsidR="00E67B60" w:rsidRPr="00E67B60" w:rsidRDefault="00E67B60" w:rsidP="00E67B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s-CO"/>
        </w:rPr>
        <w:lastRenderedPageBreak/>
        <w:drawing>
          <wp:inline distT="0" distB="0" distL="0" distR="0" wp14:anchorId="73B7D358" wp14:editId="70AD7AF5">
            <wp:extent cx="5612130" cy="5116830"/>
            <wp:effectExtent l="0" t="0" r="0" b="0"/>
            <wp:docPr id="1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áfico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1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2FE7A" w14:textId="390A2C65" w:rsidR="00E67B60" w:rsidRDefault="00E67B60" w:rsidP="00E67B6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CO"/>
        </w:rPr>
        <w:lastRenderedPageBreak/>
        <w:drawing>
          <wp:inline distT="0" distB="0" distL="0" distR="0" wp14:anchorId="0A6CA63E" wp14:editId="3FF1C472">
            <wp:extent cx="5612130" cy="4621530"/>
            <wp:effectExtent l="0" t="0" r="0" b="0"/>
            <wp:docPr id="2" name="Gráfic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áfico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2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5F682" w14:textId="3F1DDC70" w:rsidR="00E67B60" w:rsidRPr="00E67B60" w:rsidRDefault="00E67B60" w:rsidP="00E67B6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CO"/>
        </w:rPr>
        <w:lastRenderedPageBreak/>
        <w:drawing>
          <wp:inline distT="0" distB="0" distL="0" distR="0" wp14:anchorId="779E895A" wp14:editId="7555BE1D">
            <wp:extent cx="5612130" cy="4291330"/>
            <wp:effectExtent l="0" t="0" r="0" b="0"/>
            <wp:docPr id="3" name="Gráfico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áfico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9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7B60" w:rsidRPr="00E67B6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7F3616"/>
    <w:multiLevelType w:val="hybridMultilevel"/>
    <w:tmpl w:val="E6E6A9F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8836FE"/>
    <w:multiLevelType w:val="multilevel"/>
    <w:tmpl w:val="CBD4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6E7938"/>
    <w:multiLevelType w:val="multilevel"/>
    <w:tmpl w:val="63B2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487ACC"/>
    <w:multiLevelType w:val="multilevel"/>
    <w:tmpl w:val="54F82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E2BE4"/>
    <w:multiLevelType w:val="multilevel"/>
    <w:tmpl w:val="18D06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AF6478"/>
    <w:multiLevelType w:val="multilevel"/>
    <w:tmpl w:val="14321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8733A8"/>
    <w:multiLevelType w:val="multilevel"/>
    <w:tmpl w:val="F756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0"/>
  </w:num>
  <w:num w:numId="5">
    <w:abstractNumId w:val="1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B60"/>
    <w:rsid w:val="007473DA"/>
    <w:rsid w:val="00E67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2A1F93"/>
  <w15:chartTrackingRefBased/>
  <w15:docId w15:val="{090CD688-6801-4C2B-83D1-74F718A1C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E67B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E67B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67B60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E67B60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customStyle="1" w:styleId="font-claude-response-body">
    <w:name w:val="font-claude-response-body"/>
    <w:basedOn w:val="Normal"/>
    <w:rsid w:val="00E67B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whitespace-normal">
    <w:name w:val="whitespace-normal"/>
    <w:basedOn w:val="Normal"/>
    <w:rsid w:val="00E67B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E67B60"/>
    <w:rPr>
      <w:b/>
      <w:bCs/>
    </w:rPr>
  </w:style>
  <w:style w:type="paragraph" w:styleId="Prrafodelista">
    <w:name w:val="List Paragraph"/>
    <w:basedOn w:val="Normal"/>
    <w:uiPriority w:val="34"/>
    <w:qFormat/>
    <w:rsid w:val="00E67B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890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0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8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79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4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14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4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sv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156</Words>
  <Characters>864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Castañeda</dc:creator>
  <cp:keywords/>
  <dc:description/>
  <cp:lastModifiedBy>Jose Castañeda</cp:lastModifiedBy>
  <cp:revision>2</cp:revision>
  <dcterms:created xsi:type="dcterms:W3CDTF">2026-04-01T00:25:00Z</dcterms:created>
  <dcterms:modified xsi:type="dcterms:W3CDTF">2026-04-01T00:25:00Z</dcterms:modified>
</cp:coreProperties>
</file>