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Pr="008057E1" w:rsidRDefault="008057E1" w:rsidP="008057E1">
      <w:pPr>
        <w:jc w:val="center"/>
        <w:rPr>
          <w:b/>
          <w:sz w:val="36"/>
          <w:szCs w:val="36"/>
        </w:rPr>
      </w:pPr>
      <w:r w:rsidRPr="008057E1">
        <w:rPr>
          <w:rFonts w:hint="eastAsia"/>
          <w:b/>
          <w:sz w:val="36"/>
          <w:szCs w:val="36"/>
        </w:rPr>
        <w:t>難所検知アプリのGUI要件定義</w:t>
      </w: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36"/>
          <w:szCs w:val="36"/>
        </w:rPr>
      </w:pPr>
    </w:p>
    <w:p w:rsidR="008057E1" w:rsidRDefault="008057E1" w:rsidP="008057E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　</w:t>
      </w:r>
      <w:r w:rsidRPr="008057E1">
        <w:rPr>
          <w:rFonts w:hint="eastAsia"/>
          <w:b/>
          <w:color w:val="C45911" w:themeColor="accent2" w:themeShade="BF"/>
          <w:sz w:val="40"/>
          <w:szCs w:val="40"/>
        </w:rPr>
        <w:t>目的</w:t>
      </w:r>
      <w:r w:rsidR="00FD5798">
        <w:rPr>
          <w:rFonts w:hint="eastAsia"/>
          <w:b/>
          <w:color w:val="C45911" w:themeColor="accent2" w:themeShade="BF"/>
          <w:sz w:val="40"/>
          <w:szCs w:val="40"/>
        </w:rPr>
        <w:t>、要件</w:t>
      </w:r>
    </w:p>
    <w:p w:rsidR="008057E1" w:rsidRDefault="008057E1" w:rsidP="008057E1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競技規約からキャリブレーション期間が一分間与えられている。</w:t>
      </w:r>
    </w:p>
    <w:p w:rsidR="008057E1" w:rsidRDefault="008057E1" w:rsidP="008057E1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そのため、難所の座標を素早く検知するためにGUIを用いて各値を一分以内で調整し検知できるようにする。</w:t>
      </w:r>
    </w:p>
    <w:p w:rsidR="00FD5798" w:rsidRDefault="00FD5798" w:rsidP="00FD5798">
      <w:pPr>
        <w:tabs>
          <w:tab w:val="left" w:pos="1689"/>
        </w:tabs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補足</w:t>
      </w:r>
    </w:p>
    <w:p w:rsidR="00FD5798" w:rsidRDefault="00FD5798" w:rsidP="008057E1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カメラの向き変更はキャリブレーション前からすることができる（多分）</w:t>
      </w:r>
    </w:p>
    <w:p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:rsidR="00693274" w:rsidRDefault="00693274" w:rsidP="0069327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上記の要件から</w:t>
      </w:r>
    </w:p>
    <w:p w:rsidR="00693274" w:rsidRPr="00FD5798" w:rsidRDefault="00693274" w:rsidP="0069327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・一画面で確認できるようにする</w:t>
      </w:r>
    </w:p>
    <w:p w:rsidR="00693274" w:rsidRDefault="00693274" w:rsidP="00693274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・どこを調整したほうがいいかを視覚的に特定するために</w:t>
      </w:r>
    </w:p>
    <w:p w:rsidR="00693274" w:rsidRDefault="00693274" w:rsidP="00693274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マスクした画像など複数表示させる。</w:t>
      </w:r>
    </w:p>
    <w:p w:rsidR="00693274" w:rsidRPr="00FD5798" w:rsidRDefault="00693274" w:rsidP="00693274">
      <w:pPr>
        <w:tabs>
          <w:tab w:val="left" w:pos="1689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・各操作欄に関しては操作設計を参照</w:t>
      </w:r>
    </w:p>
    <w:p w:rsidR="00FD5798" w:rsidRPr="00693274" w:rsidRDefault="00FD5798" w:rsidP="008057E1">
      <w:pPr>
        <w:tabs>
          <w:tab w:val="left" w:pos="1689"/>
        </w:tabs>
        <w:rPr>
          <w:sz w:val="32"/>
          <w:szCs w:val="32"/>
        </w:rPr>
      </w:pPr>
    </w:p>
    <w:p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:rsidR="00FD5798" w:rsidRDefault="00FD5798" w:rsidP="008057E1">
      <w:pPr>
        <w:tabs>
          <w:tab w:val="left" w:pos="1689"/>
        </w:tabs>
        <w:rPr>
          <w:rFonts w:hint="eastAsia"/>
          <w:sz w:val="32"/>
          <w:szCs w:val="32"/>
        </w:rPr>
      </w:pPr>
    </w:p>
    <w:p w:rsidR="00A75AF2" w:rsidRDefault="00FD5798" w:rsidP="00693274">
      <w:pPr>
        <w:rPr>
          <w:b/>
          <w:color w:val="C45911" w:themeColor="accent2" w:themeShade="BF"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　</w:t>
      </w:r>
      <w:r>
        <w:rPr>
          <w:rFonts w:hint="eastAsia"/>
          <w:b/>
          <w:color w:val="C45911" w:themeColor="accent2" w:themeShade="BF"/>
          <w:sz w:val="40"/>
          <w:szCs w:val="40"/>
        </w:rPr>
        <w:t>画面設計</w:t>
      </w:r>
    </w:p>
    <w:p w:rsidR="00693274" w:rsidRPr="00693274" w:rsidRDefault="00693274" w:rsidP="00693274">
      <w:pPr>
        <w:rPr>
          <w:color w:val="000000" w:themeColor="text1"/>
          <w:sz w:val="32"/>
          <w:szCs w:val="32"/>
        </w:rPr>
      </w:pPr>
      <w:r w:rsidRPr="00693274">
        <w:rPr>
          <w:rFonts w:hint="eastAsia"/>
          <w:color w:val="000000" w:themeColor="text1"/>
          <w:sz w:val="32"/>
          <w:szCs w:val="32"/>
        </w:rPr>
        <w:t xml:space="preserve">画面設計図の見本 </w:t>
      </w:r>
      <w:r w:rsidRPr="0069327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:rsidR="00693274" w:rsidRPr="00693274" w:rsidRDefault="00693274" w:rsidP="00693274">
      <w:pPr>
        <w:rPr>
          <w:rFonts w:hint="eastAsia"/>
          <w:b/>
          <w:color w:val="000000" w:themeColor="text1"/>
          <w:sz w:val="32"/>
          <w:szCs w:val="32"/>
        </w:rPr>
      </w:pPr>
    </w:p>
    <w:p w:rsidR="00693274" w:rsidRDefault="00693274" w:rsidP="00693274">
      <w:pPr>
        <w:ind w:firstLineChars="100" w:firstLine="392"/>
        <w:rPr>
          <w:b/>
          <w:color w:val="C45911" w:themeColor="accent2" w:themeShade="BF"/>
          <w:sz w:val="40"/>
          <w:szCs w:val="40"/>
        </w:rPr>
      </w:pPr>
      <w:r>
        <w:rPr>
          <w:rFonts w:hint="eastAsia"/>
          <w:b/>
          <w:color w:val="C45911" w:themeColor="accent2" w:themeShade="BF"/>
          <w:sz w:val="40"/>
          <w:szCs w:val="40"/>
        </w:rPr>
        <w:lastRenderedPageBreak/>
        <w:t>操作設計</w:t>
      </w:r>
    </w:p>
    <w:p w:rsidR="00693274" w:rsidRDefault="00693274" w:rsidP="0069327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角調整する値と入力形式を記載する</w:t>
      </w:r>
    </w:p>
    <w:tbl>
      <w:tblPr>
        <w:tblStyle w:val="a4"/>
        <w:tblW w:w="6259" w:type="pct"/>
        <w:tblInd w:w="-998" w:type="dxa"/>
        <w:tblLook w:val="04A0" w:firstRow="1" w:lastRow="0" w:firstColumn="1" w:lastColumn="0" w:noHBand="0" w:noVBand="1"/>
      </w:tblPr>
      <w:tblGrid>
        <w:gridCol w:w="4112"/>
        <w:gridCol w:w="3118"/>
        <w:gridCol w:w="3403"/>
      </w:tblGrid>
      <w:tr w:rsidR="00FD5F17" w:rsidTr="00FD5F17">
        <w:trPr>
          <w:trHeight w:val="536"/>
        </w:trPr>
        <w:tc>
          <w:tcPr>
            <w:tcW w:w="1934" w:type="pct"/>
            <w:shd w:val="clear" w:color="auto" w:fill="FFF2CC" w:themeFill="accent4" w:themeFillTint="33"/>
          </w:tcPr>
          <w:p w:rsidR="00FD5F17" w:rsidRPr="00FD5F17" w:rsidRDefault="00FD5F17" w:rsidP="00693274">
            <w:pPr>
              <w:jc w:val="center"/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</w:pPr>
            <w:r w:rsidRPr="00FD5F17"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入力値</w:t>
            </w:r>
          </w:p>
        </w:tc>
        <w:tc>
          <w:tcPr>
            <w:tcW w:w="1466" w:type="pct"/>
            <w:shd w:val="clear" w:color="auto" w:fill="FFF2CC" w:themeFill="accent4" w:themeFillTint="33"/>
          </w:tcPr>
          <w:p w:rsidR="00FD5F17" w:rsidRPr="00FD5F17" w:rsidRDefault="00FD5F17" w:rsidP="00693274">
            <w:pPr>
              <w:jc w:val="center"/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</w:pPr>
            <w:r w:rsidRPr="00FD5F17"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入力形式</w:t>
            </w:r>
          </w:p>
        </w:tc>
        <w:tc>
          <w:tcPr>
            <w:tcW w:w="1600" w:type="pct"/>
            <w:shd w:val="clear" w:color="auto" w:fill="FFF2CC" w:themeFill="accent4" w:themeFillTint="33"/>
          </w:tcPr>
          <w:p w:rsidR="00FD5F17" w:rsidRPr="00FD5F17" w:rsidRDefault="00FD5F17" w:rsidP="00693274">
            <w:pPr>
              <w:jc w:val="center"/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入力規則</w:t>
            </w:r>
          </w:p>
        </w:tc>
      </w:tr>
      <w:tr w:rsidR="00FD5F17" w:rsidTr="00FD5F17">
        <w:tc>
          <w:tcPr>
            <w:tcW w:w="1934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処理する画像サイズ</w:t>
            </w:r>
          </w:p>
        </w:tc>
        <w:tc>
          <w:tcPr>
            <w:tcW w:w="1466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[ﾃｷｽﾄﾎﾞｯｸｽ] × [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ﾃｷｽﾄﾎﾞｯｸｽ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600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両方とも自然数</w:t>
            </w:r>
          </w:p>
        </w:tc>
      </w:tr>
      <w:tr w:rsidR="00FD5F17" w:rsidTr="00FD5F17">
        <w:tc>
          <w:tcPr>
            <w:tcW w:w="1934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マスクする最小のH</w:t>
            </w:r>
            <w:r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</w:p>
        </w:tc>
        <w:tc>
          <w:tcPr>
            <w:tcW w:w="1600" w:type="pct"/>
          </w:tcPr>
          <w:p w:rsid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D5F17" w:rsidTr="00FD5F17">
        <w:tc>
          <w:tcPr>
            <w:tcW w:w="1934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マスクする最小の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</w:p>
        </w:tc>
        <w:tc>
          <w:tcPr>
            <w:tcW w:w="1600" w:type="pct"/>
          </w:tcPr>
          <w:p w:rsid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</w:tr>
      <w:tr w:rsidR="00FD5F17" w:rsidTr="00FD5F17">
        <w:tc>
          <w:tcPr>
            <w:tcW w:w="1934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マスクする最小の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</w:p>
        </w:tc>
        <w:tc>
          <w:tcPr>
            <w:tcW w:w="1600" w:type="pct"/>
          </w:tcPr>
          <w:p w:rsid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</w:tr>
      <w:tr w:rsidR="00FD5F17" w:rsidTr="00FD5F17">
        <w:trPr>
          <w:trHeight w:val="275"/>
        </w:trPr>
        <w:tc>
          <w:tcPr>
            <w:tcW w:w="1934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466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600" w:type="pct"/>
          </w:tcPr>
          <w:p w:rsidR="00FD5F17" w:rsidRPr="00FD5F17" w:rsidRDefault="00FD5F17" w:rsidP="00693274">
            <w:pPr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</w:tr>
    </w:tbl>
    <w:p w:rsidR="00693274" w:rsidRPr="00693274" w:rsidRDefault="00693274" w:rsidP="00693274">
      <w:pPr>
        <w:rPr>
          <w:rFonts w:hint="eastAsia"/>
          <w:color w:val="000000" w:themeColor="text1"/>
          <w:sz w:val="32"/>
          <w:szCs w:val="32"/>
        </w:rPr>
      </w:pPr>
    </w:p>
    <w:sectPr w:rsidR="00693274" w:rsidRPr="00693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52927"/>
    <w:multiLevelType w:val="hybridMultilevel"/>
    <w:tmpl w:val="2F482EC2"/>
    <w:lvl w:ilvl="0" w:tplc="F064D43A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E1"/>
    <w:rsid w:val="00304A9F"/>
    <w:rsid w:val="00433701"/>
    <w:rsid w:val="00693274"/>
    <w:rsid w:val="008057E1"/>
    <w:rsid w:val="00974FA9"/>
    <w:rsid w:val="00A75AF2"/>
    <w:rsid w:val="00FD5798"/>
    <w:rsid w:val="00F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70EC6C"/>
  <w15:chartTrackingRefBased/>
  <w15:docId w15:val="{353AB0EB-DADC-440C-8AC5-7BEEEBD5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7E1"/>
    <w:pPr>
      <w:ind w:leftChars="400" w:left="840"/>
    </w:pPr>
  </w:style>
  <w:style w:type="table" w:styleId="a4">
    <w:name w:val="Table Grid"/>
    <w:basedOn w:val="a1"/>
    <w:uiPriority w:val="39"/>
    <w:rsid w:val="0069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BCFB-A012-4C1B-8EBB-031759D4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2022-10-07T05:41:00Z</dcterms:created>
  <dcterms:modified xsi:type="dcterms:W3CDTF">2022-10-07T07:37:00Z</dcterms:modified>
</cp:coreProperties>
</file>