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eyemxxsech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i. Individual Contributions Breakdown</w:t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a2wjgcxrqrji" w:id="1"/>
      <w:bookmarkEnd w:id="1"/>
      <w:r w:rsidDel="00000000" w:rsidR="00000000" w:rsidRPr="00000000">
        <w:rPr>
          <w:rtl w:val="0"/>
        </w:rPr>
        <w:t xml:space="preserve">1. Customer Statement of Requirements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1.1 Problem Statement</w:t>
      </w:r>
    </w:p>
    <w:p w:rsidR="00000000" w:rsidDel="00000000" w:rsidP="00000000" w:rsidRDefault="00000000" w:rsidRPr="00000000" w14:paraId="00000005">
      <w:pPr>
        <w:pStyle w:val="Heading5"/>
        <w:rPr/>
      </w:pPr>
      <w:bookmarkStart w:colFirst="0" w:colLast="0" w:name="_rn9fr1jzoh8v" w:id="2"/>
      <w:bookmarkEnd w:id="2"/>
      <w:r w:rsidDel="00000000" w:rsidR="00000000" w:rsidRPr="00000000">
        <w:rPr>
          <w:rtl w:val="0"/>
        </w:rPr>
        <w:t xml:space="preserve">2. System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2.1 Enumerated Functional Requirements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2.2 Enumerated Non-functional 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2.3 User Interface Requirements</w:t>
      </w:r>
    </w:p>
    <w:p w:rsidR="00000000" w:rsidDel="00000000" w:rsidP="00000000" w:rsidRDefault="00000000" w:rsidRPr="00000000" w14:paraId="00000009">
      <w:pPr>
        <w:pStyle w:val="Heading5"/>
        <w:rPr/>
      </w:pPr>
      <w:bookmarkStart w:colFirst="0" w:colLast="0" w:name="_yifgjm761x88" w:id="3"/>
      <w:bookmarkEnd w:id="3"/>
      <w:r w:rsidDel="00000000" w:rsidR="00000000" w:rsidRPr="00000000">
        <w:rPr>
          <w:rtl w:val="0"/>
        </w:rPr>
        <w:t xml:space="preserve">3. Functional Requirements Specification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3.1 Stakeholders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3.2 Actors and Goals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3.3 Use Cases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3.4 System Sequence Diagrams</w:t>
      </w:r>
    </w:p>
    <w:p w:rsidR="00000000" w:rsidDel="00000000" w:rsidP="00000000" w:rsidRDefault="00000000" w:rsidRPr="00000000" w14:paraId="0000000E">
      <w:pPr>
        <w:pStyle w:val="Heading5"/>
        <w:rPr/>
      </w:pPr>
      <w:bookmarkStart w:colFirst="0" w:colLast="0" w:name="_op9mg5huumy1" w:id="4"/>
      <w:bookmarkEnd w:id="4"/>
      <w:r w:rsidDel="00000000" w:rsidR="00000000" w:rsidRPr="00000000">
        <w:rPr>
          <w:rtl w:val="0"/>
        </w:rPr>
        <w:t xml:space="preserve">4. Effort Estimation using Use Case Points</w:t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vflfy5f1167w" w:id="5"/>
      <w:bookmarkEnd w:id="5"/>
      <w:r w:rsidDel="00000000" w:rsidR="00000000" w:rsidRPr="00000000">
        <w:rPr>
          <w:rtl w:val="0"/>
        </w:rPr>
        <w:t xml:space="preserve">5. Domain Model</w:t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jf1smg3j76z1" w:id="6"/>
      <w:bookmarkEnd w:id="6"/>
      <w:r w:rsidDel="00000000" w:rsidR="00000000" w:rsidRPr="00000000">
        <w:rPr>
          <w:rtl w:val="0"/>
        </w:rPr>
        <w:t xml:space="preserve">6. Interaction Diagrams</w:t>
      </w:r>
    </w:p>
    <w:p w:rsidR="00000000" w:rsidDel="00000000" w:rsidP="00000000" w:rsidRDefault="00000000" w:rsidRPr="00000000" w14:paraId="00000011">
      <w:pPr>
        <w:pStyle w:val="Heading5"/>
        <w:rPr/>
      </w:pPr>
      <w:bookmarkStart w:colFirst="0" w:colLast="0" w:name="_i9wpp9sdey4l" w:id="7"/>
      <w:bookmarkEnd w:id="7"/>
      <w:r w:rsidDel="00000000" w:rsidR="00000000" w:rsidRPr="00000000">
        <w:rPr>
          <w:rtl w:val="0"/>
        </w:rPr>
        <w:t xml:space="preserve">7. Class Diagram and Interface Specifications</w:t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c4w7jpjfryzt" w:id="8"/>
      <w:bookmarkEnd w:id="8"/>
      <w:r w:rsidDel="00000000" w:rsidR="00000000" w:rsidRPr="00000000">
        <w:rPr>
          <w:rtl w:val="0"/>
        </w:rPr>
        <w:t xml:space="preserve">8. System Architecture and System Design</w:t>
      </w:r>
    </w:p>
    <w:p w:rsidR="00000000" w:rsidDel="00000000" w:rsidP="00000000" w:rsidRDefault="00000000" w:rsidRPr="00000000" w14:paraId="00000013">
      <w:pPr>
        <w:pStyle w:val="Heading5"/>
        <w:rPr/>
      </w:pPr>
      <w:bookmarkStart w:colFirst="0" w:colLast="0" w:name="_2v1nturwkg47" w:id="9"/>
      <w:bookmarkEnd w:id="9"/>
      <w:r w:rsidDel="00000000" w:rsidR="00000000" w:rsidRPr="00000000">
        <w:rPr>
          <w:rtl w:val="0"/>
        </w:rPr>
        <w:t xml:space="preserve">9. User Interface Design and Implementation</w:t>
      </w:r>
    </w:p>
    <w:p w:rsidR="00000000" w:rsidDel="00000000" w:rsidP="00000000" w:rsidRDefault="00000000" w:rsidRPr="00000000" w14:paraId="00000014">
      <w:pPr>
        <w:pStyle w:val="Heading5"/>
        <w:rPr/>
      </w:pPr>
      <w:bookmarkStart w:colFirst="0" w:colLast="0" w:name="_wfivq1c31244" w:id="10"/>
      <w:bookmarkEnd w:id="10"/>
      <w:r w:rsidDel="00000000" w:rsidR="00000000" w:rsidRPr="00000000">
        <w:rPr>
          <w:rtl w:val="0"/>
        </w:rPr>
        <w:t xml:space="preserve">10. Design of Tests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10.1 Class Tests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10.2 Functional Unit Tests</w:t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y2mf6u68n1md" w:id="11"/>
      <w:bookmarkEnd w:id="11"/>
      <w:r w:rsidDel="00000000" w:rsidR="00000000" w:rsidRPr="00000000">
        <w:rPr>
          <w:rtl w:val="0"/>
        </w:rPr>
        <w:t xml:space="preserve">11. History of Work, Current Status and Future Work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ey66jjbxpzdy" w:id="12"/>
      <w:bookmarkEnd w:id="12"/>
      <w:r w:rsidDel="00000000" w:rsidR="00000000" w:rsidRPr="00000000">
        <w:rPr>
          <w:rtl w:val="0"/>
        </w:rPr>
        <w:t xml:space="preserve">12. References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