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5957" w14:textId="383A868F" w:rsidR="0035008E" w:rsidRPr="007E2AE1" w:rsidRDefault="00F2429A">
      <w:pPr>
        <w:rPr>
          <w:b/>
          <w:bCs/>
          <w:sz w:val="24"/>
          <w:szCs w:val="24"/>
        </w:rPr>
      </w:pPr>
      <w:r w:rsidRPr="007E2AE1">
        <w:rPr>
          <w:b/>
          <w:bCs/>
          <w:sz w:val="24"/>
          <w:szCs w:val="24"/>
        </w:rPr>
        <w:t>Peer graded assignment: Coursera Capstone Project- The Battle of neighborhoods</w:t>
      </w:r>
    </w:p>
    <w:p w14:paraId="3848E4EE" w14:textId="043BA0D7" w:rsidR="00F2429A" w:rsidRPr="007E2AE1" w:rsidRDefault="00F2429A">
      <w:pPr>
        <w:rPr>
          <w:b/>
          <w:bCs/>
          <w:sz w:val="24"/>
          <w:szCs w:val="24"/>
        </w:rPr>
      </w:pPr>
      <w:r w:rsidRPr="007E2AE1">
        <w:rPr>
          <w:b/>
          <w:bCs/>
          <w:sz w:val="24"/>
          <w:szCs w:val="24"/>
        </w:rPr>
        <w:t>(a part of IBM data Science professional certification course)</w:t>
      </w:r>
    </w:p>
    <w:p w14:paraId="7E960A3B" w14:textId="5D136721" w:rsidR="00F2429A" w:rsidRDefault="00F2429A">
      <w:pPr>
        <w:rPr>
          <w:sz w:val="28"/>
          <w:szCs w:val="28"/>
        </w:rPr>
      </w:pPr>
    </w:p>
    <w:p w14:paraId="4C6833D4" w14:textId="3B642202" w:rsidR="00F2429A" w:rsidRPr="007E2AE1" w:rsidRDefault="00F2429A">
      <w:pPr>
        <w:rPr>
          <w:b/>
          <w:bCs/>
          <w:sz w:val="24"/>
          <w:szCs w:val="24"/>
        </w:rPr>
      </w:pPr>
      <w:r w:rsidRPr="007E2AE1">
        <w:rPr>
          <w:b/>
          <w:bCs/>
          <w:sz w:val="24"/>
          <w:szCs w:val="24"/>
        </w:rPr>
        <w:t>Introduction</w:t>
      </w:r>
    </w:p>
    <w:p w14:paraId="0B796CA3" w14:textId="231A5270" w:rsidR="00F2429A" w:rsidRDefault="00F2429A">
      <w:pPr>
        <w:rPr>
          <w:sz w:val="28"/>
          <w:szCs w:val="28"/>
        </w:rPr>
      </w:pPr>
    </w:p>
    <w:p w14:paraId="43D957D9" w14:textId="5CCD0774" w:rsidR="009379B6" w:rsidRDefault="009379B6">
      <w:pPr>
        <w:rPr>
          <w:sz w:val="28"/>
          <w:szCs w:val="28"/>
        </w:rPr>
      </w:pPr>
      <w:r>
        <w:rPr>
          <w:sz w:val="28"/>
          <w:szCs w:val="28"/>
        </w:rPr>
        <w:t>---------</w:t>
      </w:r>
    </w:p>
    <w:p w14:paraId="6052D1B6" w14:textId="77777777" w:rsidR="00B37FDE" w:rsidRDefault="00B37FDE"/>
    <w:p w14:paraId="66B4929B" w14:textId="50E20742" w:rsidR="005466AC" w:rsidRPr="005466AC" w:rsidRDefault="005466AC">
      <w:pPr>
        <w:rPr>
          <w:b/>
          <w:bCs/>
          <w:sz w:val="24"/>
          <w:szCs w:val="24"/>
        </w:rPr>
      </w:pPr>
      <w:r w:rsidRPr="005466AC">
        <w:rPr>
          <w:b/>
          <w:bCs/>
          <w:sz w:val="24"/>
          <w:szCs w:val="24"/>
        </w:rPr>
        <w:t>Business</w:t>
      </w:r>
      <w:r w:rsidR="004331B5">
        <w:rPr>
          <w:b/>
          <w:bCs/>
          <w:sz w:val="24"/>
          <w:szCs w:val="24"/>
        </w:rPr>
        <w:t xml:space="preserve"> Problem</w:t>
      </w:r>
    </w:p>
    <w:p w14:paraId="382A84CE" w14:textId="40A3DD62" w:rsidR="00F2429A" w:rsidRDefault="00F2429A"/>
    <w:p w14:paraId="6970D62F" w14:textId="656DB19B" w:rsidR="009379B6" w:rsidRPr="00F2429A" w:rsidRDefault="009379B6">
      <w:r>
        <w:t>--------------</w:t>
      </w:r>
    </w:p>
    <w:p w14:paraId="236573C4" w14:textId="3B11C443" w:rsidR="00F2429A" w:rsidRPr="00EF31B0" w:rsidRDefault="00F2429A">
      <w:pPr>
        <w:rPr>
          <w:b/>
          <w:bCs/>
          <w:sz w:val="24"/>
          <w:szCs w:val="24"/>
        </w:rPr>
      </w:pPr>
      <w:r w:rsidRPr="00EF31B0">
        <w:rPr>
          <w:b/>
          <w:bCs/>
          <w:sz w:val="24"/>
          <w:szCs w:val="24"/>
        </w:rPr>
        <w:t>Data</w:t>
      </w:r>
    </w:p>
    <w:p w14:paraId="33A30A18" w14:textId="10C706B3" w:rsidR="00F2429A" w:rsidRDefault="00F2429A" w:rsidP="000921D6">
      <w:pPr>
        <w:jc w:val="both"/>
        <w:rPr>
          <w:sz w:val="28"/>
          <w:szCs w:val="28"/>
        </w:rPr>
      </w:pPr>
    </w:p>
    <w:p w14:paraId="615BC4DE" w14:textId="0C395296" w:rsidR="000921D6" w:rsidRPr="000921D6" w:rsidRDefault="000921D6" w:rsidP="000921D6">
      <w:pPr>
        <w:jc w:val="both"/>
      </w:pPr>
      <w:r w:rsidRPr="000921D6">
        <w:t xml:space="preserve">To identify the characteristics of our competitors' venues in </w:t>
      </w:r>
      <w:r w:rsidRPr="000921D6">
        <w:rPr>
          <w:lang w:val="tr-TR"/>
        </w:rPr>
        <w:t>Manhattan</w:t>
      </w:r>
      <w:r w:rsidRPr="000921D6">
        <w:t xml:space="preserve">, we would first need to find out the number of </w:t>
      </w:r>
      <w:r w:rsidRPr="000921D6">
        <w:rPr>
          <w:lang w:val="tr-TR"/>
        </w:rPr>
        <w:t xml:space="preserve">sushi bars in Manhattan </w:t>
      </w:r>
      <w:r w:rsidRPr="000921D6">
        <w:t>currently and their location</w:t>
      </w:r>
      <w:r w:rsidR="00D6587B">
        <w:t>s</w:t>
      </w:r>
      <w:r w:rsidRPr="000921D6">
        <w:t>.</w:t>
      </w:r>
    </w:p>
    <w:p w14:paraId="189C6320" w14:textId="77777777" w:rsidR="000921D6" w:rsidRPr="000921D6" w:rsidRDefault="000921D6" w:rsidP="000921D6">
      <w:pPr>
        <w:jc w:val="both"/>
      </w:pPr>
      <w:r w:rsidRPr="000921D6">
        <w:t>We then used Google Map API to find their geographic coordinates based on their postal code addresses.</w:t>
      </w:r>
    </w:p>
    <w:p w14:paraId="42937A5F" w14:textId="04C89192" w:rsidR="000921D6" w:rsidRDefault="000921D6" w:rsidP="000921D6">
      <w:pPr>
        <w:jc w:val="both"/>
        <w:rPr>
          <w:lang w:val="tr-TR"/>
        </w:rPr>
      </w:pPr>
      <w:r w:rsidRPr="000921D6">
        <w:rPr>
          <w:lang w:val="tr-TR"/>
        </w:rPr>
        <w:t>In Manhattan, there is 1</w:t>
      </w:r>
      <w:r w:rsidR="00C52E37">
        <w:rPr>
          <w:lang w:val="tr-TR"/>
        </w:rPr>
        <w:t>104</w:t>
      </w:r>
      <w:r w:rsidRPr="000921D6">
        <w:rPr>
          <w:lang w:val="tr-TR"/>
        </w:rPr>
        <w:t xml:space="preserve"> sushi bars are currently operating. </w:t>
      </w:r>
    </w:p>
    <w:p w14:paraId="58BC8DB2" w14:textId="77777777" w:rsidR="00EE6F5E" w:rsidRDefault="00EE6F5E" w:rsidP="000921D6">
      <w:pPr>
        <w:jc w:val="both"/>
        <w:rPr>
          <w:lang w:val="tr-TR"/>
        </w:rPr>
      </w:pPr>
    </w:p>
    <w:p w14:paraId="689C3221" w14:textId="17B9E65D" w:rsidR="000921D6" w:rsidRDefault="004331B5" w:rsidP="000921D6">
      <w:pPr>
        <w:jc w:val="both"/>
        <w:rPr>
          <w:color w:val="C00000"/>
          <w:lang w:val="tr-TR"/>
        </w:rPr>
      </w:pPr>
      <w:r>
        <w:rPr>
          <w:lang w:val="tr-TR"/>
        </w:rPr>
        <w:t>Getting NYC neighborhoods l</w:t>
      </w:r>
      <w:r w:rsidR="00EE6F5E">
        <w:rPr>
          <w:lang w:val="tr-TR"/>
        </w:rPr>
        <w:t>oca</w:t>
      </w:r>
      <w:r>
        <w:rPr>
          <w:lang w:val="tr-TR"/>
        </w:rPr>
        <w:t>tional details from -</w:t>
      </w:r>
      <w:r w:rsidRPr="004331B5">
        <w:t xml:space="preserve"> </w:t>
      </w:r>
      <w:r>
        <w:t xml:space="preserve">   </w:t>
      </w:r>
      <w:hyperlink r:id="rId7" w:history="1">
        <w:r w:rsidR="00481ABC" w:rsidRPr="00E5560C">
          <w:rPr>
            <w:rStyle w:val="Hyperlink"/>
            <w:lang w:val="tr-TR"/>
          </w:rPr>
          <w:t>https://cocl.us/new_york_dataset</w:t>
        </w:r>
      </w:hyperlink>
    </w:p>
    <w:p w14:paraId="0509D27F" w14:textId="77777777" w:rsidR="000921D6" w:rsidRPr="000921D6" w:rsidRDefault="000921D6" w:rsidP="000921D6">
      <w:pPr>
        <w:jc w:val="both"/>
        <w:rPr>
          <w:color w:val="C00000"/>
        </w:rPr>
      </w:pPr>
    </w:p>
    <w:p w14:paraId="06302EE6" w14:textId="518AD00F" w:rsidR="00AC479D" w:rsidRPr="00AC479D" w:rsidRDefault="00AC479D" w:rsidP="00C52E37">
      <w:pPr>
        <w:jc w:val="both"/>
      </w:pPr>
      <w:r w:rsidRPr="00AC479D">
        <w:t>Foursquare database: </w:t>
      </w:r>
      <w:hyperlink r:id="rId8" w:tgtFrame="_blank" w:history="1">
        <w:r w:rsidRPr="00AC479D">
          <w:rPr>
            <w:color w:val="C00000"/>
          </w:rPr>
          <w:t>https://Foursquare.com</w:t>
        </w:r>
      </w:hyperlink>
      <w:r w:rsidRPr="00AC479D">
        <w:t xml:space="preserve"> to be used </w:t>
      </w:r>
      <w:proofErr w:type="gramStart"/>
      <w:r w:rsidRPr="00AC479D">
        <w:t>in order to</w:t>
      </w:r>
      <w:proofErr w:type="gramEnd"/>
      <w:r w:rsidRPr="00AC479D">
        <w:t xml:space="preserve"> explore the desired neighborhood data for various restaurant details </w:t>
      </w:r>
      <w:r w:rsidR="00481ABC">
        <w:t xml:space="preserve">in Manhattan area </w:t>
      </w:r>
      <w:r w:rsidRPr="00AC479D">
        <w:t xml:space="preserve">and access the JSON files. This data shall be utilized to map the </w:t>
      </w:r>
      <w:r w:rsidR="00C52E37">
        <w:t>Sushi</w:t>
      </w:r>
      <w:r w:rsidRPr="00AC479D">
        <w:t xml:space="preserve"> restaurants </w:t>
      </w:r>
      <w:r w:rsidR="00C52E37">
        <w:t>at</w:t>
      </w:r>
      <w:r w:rsidRPr="00AC479D">
        <w:t xml:space="preserve"> various locations.</w:t>
      </w:r>
    </w:p>
    <w:sectPr w:rsidR="00AC479D" w:rsidRPr="00AC479D" w:rsidSect="007A61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206E3" w14:textId="77777777" w:rsidR="005C368A" w:rsidRDefault="005C368A" w:rsidP="009F2305">
      <w:r>
        <w:separator/>
      </w:r>
    </w:p>
  </w:endnote>
  <w:endnote w:type="continuationSeparator" w:id="0">
    <w:p w14:paraId="4AEC4DF9" w14:textId="77777777" w:rsidR="005C368A" w:rsidRDefault="005C368A" w:rsidP="009F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0643B" w14:textId="77777777" w:rsidR="005C368A" w:rsidRDefault="005C368A" w:rsidP="009F2305">
      <w:r>
        <w:separator/>
      </w:r>
    </w:p>
  </w:footnote>
  <w:footnote w:type="continuationSeparator" w:id="0">
    <w:p w14:paraId="5E369B46" w14:textId="77777777" w:rsidR="005C368A" w:rsidRDefault="005C368A" w:rsidP="009F2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233"/>
    <w:multiLevelType w:val="hybridMultilevel"/>
    <w:tmpl w:val="75883DB2"/>
    <w:lvl w:ilvl="0" w:tplc="2FD42F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D45A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264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7E84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07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36F9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D674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44B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7875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3B46E7C"/>
    <w:multiLevelType w:val="hybridMultilevel"/>
    <w:tmpl w:val="C60EC0F2"/>
    <w:lvl w:ilvl="0" w:tplc="82D0C6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1CB6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18EF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7617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F208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A07F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423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8CDB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AA4C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AC61B6E"/>
    <w:multiLevelType w:val="hybridMultilevel"/>
    <w:tmpl w:val="0DA4C6A2"/>
    <w:lvl w:ilvl="0" w:tplc="C6F8A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E06D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ECBE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54D7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740E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E234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4CA3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5A92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32EA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23E1952"/>
    <w:multiLevelType w:val="hybridMultilevel"/>
    <w:tmpl w:val="38241E10"/>
    <w:lvl w:ilvl="0" w:tplc="BB8A1C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1406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4CD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3AB5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34D3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E1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80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6B7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E2AA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FD50149"/>
    <w:multiLevelType w:val="hybridMultilevel"/>
    <w:tmpl w:val="1DAEE09C"/>
    <w:lvl w:ilvl="0" w:tplc="53FC76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C2AC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3447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A7B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EE8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9259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0089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88A8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94AD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FE44C05"/>
    <w:multiLevelType w:val="multilevel"/>
    <w:tmpl w:val="32C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10620"/>
    <w:multiLevelType w:val="hybridMultilevel"/>
    <w:tmpl w:val="555E6332"/>
    <w:lvl w:ilvl="0" w:tplc="C95076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38BA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643E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008C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3441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B00E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7C8C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243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3EA4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9A"/>
    <w:rsid w:val="000921D6"/>
    <w:rsid w:val="00283E8F"/>
    <w:rsid w:val="003366A2"/>
    <w:rsid w:val="0035008E"/>
    <w:rsid w:val="004331B5"/>
    <w:rsid w:val="00450F11"/>
    <w:rsid w:val="00481ABC"/>
    <w:rsid w:val="005466AC"/>
    <w:rsid w:val="005C368A"/>
    <w:rsid w:val="006135A6"/>
    <w:rsid w:val="006C4F6E"/>
    <w:rsid w:val="007A61BA"/>
    <w:rsid w:val="007E2AE1"/>
    <w:rsid w:val="008A38C9"/>
    <w:rsid w:val="008B50C5"/>
    <w:rsid w:val="009379B6"/>
    <w:rsid w:val="0094395E"/>
    <w:rsid w:val="009F2305"/>
    <w:rsid w:val="00A81D0B"/>
    <w:rsid w:val="00AC479D"/>
    <w:rsid w:val="00B23505"/>
    <w:rsid w:val="00B37FDE"/>
    <w:rsid w:val="00B42489"/>
    <w:rsid w:val="00B87B44"/>
    <w:rsid w:val="00BA2E5A"/>
    <w:rsid w:val="00C144E6"/>
    <w:rsid w:val="00C52E37"/>
    <w:rsid w:val="00CF5F0C"/>
    <w:rsid w:val="00D6587B"/>
    <w:rsid w:val="00D9143C"/>
    <w:rsid w:val="00DD42A2"/>
    <w:rsid w:val="00EE6F5E"/>
    <w:rsid w:val="00EF31B0"/>
    <w:rsid w:val="00F2429A"/>
    <w:rsid w:val="00F54A6C"/>
    <w:rsid w:val="00FB0215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9D67"/>
  <w15:chartTrackingRefBased/>
  <w15:docId w15:val="{5481C13E-F766-417B-994E-26A2E8B4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C9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38C9"/>
    <w:pPr>
      <w:widowControl w:val="0"/>
      <w:autoSpaceDE w:val="0"/>
      <w:autoSpaceDN w:val="0"/>
      <w:adjustRightInd w:val="0"/>
      <w:outlineLvl w:val="0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38C9"/>
    <w:rPr>
      <w:rFonts w:ascii="Times New Roman" w:eastAsia="Times New Roman" w:hAnsi="Times New Roman" w:cs="Mangal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8A3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7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2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0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F23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30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1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Verma</dc:creator>
  <cp:keywords/>
  <dc:description/>
  <cp:lastModifiedBy>Hema Verma</cp:lastModifiedBy>
  <cp:revision>5</cp:revision>
  <dcterms:created xsi:type="dcterms:W3CDTF">2021-01-23T19:32:00Z</dcterms:created>
  <dcterms:modified xsi:type="dcterms:W3CDTF">2021-01-23T20:28:00Z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2021-01-23T15:40:57Z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154cb004-1215-43ca-b9f5-409c378cfc8e</vt:lpwstr>
  </property>
  <property fmtid="{D5CDD505-2E9C-101B-9397-08002B2CF9AE}" pid="8" name="MSIP_Label_5fae8262-b78e-4366-8929-a5d6aac95320_ContentBits">
    <vt:lpwstr>0</vt:lpwstr>
  </property>
</Properties>
</file>